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280" w:rsidRDefault="001C4280" w:rsidP="001C4280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495300" cy="609600"/>
            <wp:effectExtent l="0" t="0" r="0" b="0"/>
            <wp:docPr id="1" name="Рисунок 1" descr="kamyshevatskoe_selo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myshevatskoe_selo_co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2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4280" w:rsidRPr="00815E2F" w:rsidRDefault="001C4280" w:rsidP="001C4280">
      <w:pPr>
        <w:widowControl w:val="0"/>
        <w:autoSpaceDE w:val="0"/>
        <w:autoSpaceDN w:val="0"/>
        <w:adjustRightInd w:val="0"/>
        <w:jc w:val="center"/>
        <w:rPr>
          <w:b/>
          <w:sz w:val="40"/>
          <w:szCs w:val="40"/>
        </w:rPr>
      </w:pPr>
      <w:r w:rsidRPr="00815E2F">
        <w:rPr>
          <w:b/>
          <w:sz w:val="28"/>
          <w:szCs w:val="28"/>
        </w:rPr>
        <w:t>АДМИНИСТРАЦИЯ</w:t>
      </w:r>
    </w:p>
    <w:p w:rsidR="001C4280" w:rsidRPr="00815E2F" w:rsidRDefault="001C4280" w:rsidP="001C428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15E2F">
        <w:rPr>
          <w:b/>
          <w:sz w:val="28"/>
          <w:szCs w:val="28"/>
        </w:rPr>
        <w:t>КАМЫШЕВАТСКОГО СЕЛЬСКОГО ПОСЕЛЕНИЯ</w:t>
      </w:r>
    </w:p>
    <w:p w:rsidR="001C4280" w:rsidRPr="00815E2F" w:rsidRDefault="001C4280" w:rsidP="001C428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15E2F">
        <w:rPr>
          <w:b/>
          <w:sz w:val="28"/>
          <w:szCs w:val="28"/>
        </w:rPr>
        <w:t>ЕЙСКОГО РАЙОНА</w:t>
      </w:r>
    </w:p>
    <w:p w:rsidR="001C4280" w:rsidRPr="00815E2F" w:rsidRDefault="001C4280" w:rsidP="001C428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4280" w:rsidRPr="00815E2F" w:rsidRDefault="001C4280" w:rsidP="001C4280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proofErr w:type="gramStart"/>
      <w:r w:rsidRPr="00815E2F">
        <w:rPr>
          <w:b/>
          <w:sz w:val="32"/>
          <w:szCs w:val="32"/>
        </w:rPr>
        <w:t>П</w:t>
      </w:r>
      <w:proofErr w:type="gramEnd"/>
      <w:r w:rsidRPr="00815E2F">
        <w:rPr>
          <w:b/>
          <w:sz w:val="32"/>
          <w:szCs w:val="32"/>
        </w:rPr>
        <w:t xml:space="preserve"> О С Т А Н О В Л Е Н И Е</w:t>
      </w:r>
    </w:p>
    <w:p w:rsidR="001C4280" w:rsidRPr="00815E2F" w:rsidRDefault="001C4280" w:rsidP="001C4280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1C4280" w:rsidRPr="00815E2F" w:rsidRDefault="001C4280" w:rsidP="001C428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15E2F">
        <w:rPr>
          <w:sz w:val="28"/>
          <w:szCs w:val="28"/>
        </w:rPr>
        <w:t>от ____</w:t>
      </w:r>
      <w:r>
        <w:rPr>
          <w:sz w:val="28"/>
          <w:szCs w:val="28"/>
        </w:rPr>
        <w:t>______</w:t>
      </w:r>
      <w:r w:rsidRPr="00815E2F">
        <w:rPr>
          <w:sz w:val="28"/>
          <w:szCs w:val="28"/>
        </w:rPr>
        <w:t xml:space="preserve">_                                              </w:t>
      </w:r>
      <w:r>
        <w:rPr>
          <w:sz w:val="28"/>
          <w:szCs w:val="28"/>
        </w:rPr>
        <w:t xml:space="preserve">       </w:t>
      </w:r>
      <w:r w:rsidRPr="00815E2F">
        <w:rPr>
          <w:sz w:val="28"/>
          <w:szCs w:val="28"/>
        </w:rPr>
        <w:t>№ _</w:t>
      </w:r>
      <w:r>
        <w:rPr>
          <w:sz w:val="28"/>
          <w:szCs w:val="28"/>
        </w:rPr>
        <w:t>___</w:t>
      </w:r>
      <w:r w:rsidRPr="00815E2F">
        <w:rPr>
          <w:sz w:val="28"/>
          <w:szCs w:val="28"/>
        </w:rPr>
        <w:t>_______</w:t>
      </w:r>
    </w:p>
    <w:p w:rsidR="001C4280" w:rsidRPr="00815E2F" w:rsidRDefault="001C4280" w:rsidP="001C428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15E2F">
        <w:rPr>
          <w:sz w:val="28"/>
          <w:szCs w:val="28"/>
        </w:rPr>
        <w:t xml:space="preserve">                                                  </w:t>
      </w:r>
      <w:proofErr w:type="spellStart"/>
      <w:r w:rsidRPr="00815E2F">
        <w:rPr>
          <w:sz w:val="28"/>
          <w:szCs w:val="28"/>
        </w:rPr>
        <w:t>ст</w:t>
      </w:r>
      <w:proofErr w:type="spellEnd"/>
      <w:r>
        <w:rPr>
          <w:sz w:val="28"/>
          <w:szCs w:val="28"/>
        </w:rPr>
        <w:t>–</w:t>
      </w:r>
      <w:proofErr w:type="spellStart"/>
      <w:r w:rsidRPr="00815E2F">
        <w:rPr>
          <w:sz w:val="28"/>
          <w:szCs w:val="28"/>
        </w:rPr>
        <w:t>ца</w:t>
      </w:r>
      <w:proofErr w:type="spellEnd"/>
      <w:r>
        <w:rPr>
          <w:sz w:val="28"/>
          <w:szCs w:val="28"/>
        </w:rPr>
        <w:t xml:space="preserve"> </w:t>
      </w:r>
      <w:r w:rsidRPr="00815E2F">
        <w:rPr>
          <w:sz w:val="28"/>
          <w:szCs w:val="28"/>
        </w:rPr>
        <w:t xml:space="preserve">  Камышеватская</w:t>
      </w:r>
    </w:p>
    <w:p w:rsidR="00D01649" w:rsidRPr="001C4280" w:rsidRDefault="00D01649" w:rsidP="00D01649">
      <w:pPr>
        <w:jc w:val="center"/>
        <w:rPr>
          <w:sz w:val="28"/>
          <w:szCs w:val="28"/>
        </w:rPr>
      </w:pPr>
    </w:p>
    <w:p w:rsidR="00ED2449" w:rsidRDefault="00ED2449" w:rsidP="00D01649">
      <w:pPr>
        <w:jc w:val="center"/>
        <w:rPr>
          <w:sz w:val="28"/>
          <w:szCs w:val="28"/>
        </w:rPr>
      </w:pPr>
    </w:p>
    <w:p w:rsidR="001C4280" w:rsidRPr="001C4280" w:rsidRDefault="001C4280" w:rsidP="00D01649">
      <w:pPr>
        <w:jc w:val="center"/>
        <w:rPr>
          <w:sz w:val="28"/>
          <w:szCs w:val="28"/>
        </w:rPr>
      </w:pPr>
    </w:p>
    <w:p w:rsidR="008467C4" w:rsidRDefault="00DB2A2B" w:rsidP="00064A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>
        <w:rPr>
          <w:b/>
          <w:sz w:val="28"/>
          <w:szCs w:val="28"/>
        </w:rPr>
        <w:t>Камышеватского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  <w:proofErr w:type="spellStart"/>
      <w:r>
        <w:rPr>
          <w:b/>
          <w:sz w:val="28"/>
          <w:szCs w:val="28"/>
        </w:rPr>
        <w:t>Ейского</w:t>
      </w:r>
      <w:proofErr w:type="spellEnd"/>
      <w:r>
        <w:rPr>
          <w:b/>
          <w:sz w:val="28"/>
          <w:szCs w:val="28"/>
        </w:rPr>
        <w:t xml:space="preserve"> района от 25 октября 2017 года № 120 «</w:t>
      </w:r>
      <w:r w:rsidR="001C4280">
        <w:rPr>
          <w:b/>
          <w:sz w:val="28"/>
          <w:szCs w:val="28"/>
        </w:rPr>
        <w:t xml:space="preserve">Об утверждении муниципальной </w:t>
      </w:r>
      <w:r w:rsidR="008467C4">
        <w:rPr>
          <w:b/>
          <w:sz w:val="28"/>
          <w:szCs w:val="28"/>
        </w:rPr>
        <w:t>программы</w:t>
      </w:r>
      <w:r w:rsidR="00064A86">
        <w:rPr>
          <w:b/>
          <w:sz w:val="28"/>
          <w:szCs w:val="28"/>
        </w:rPr>
        <w:t xml:space="preserve"> Камышеватского сельского поселения Ейского района </w:t>
      </w:r>
      <w:r w:rsidR="008467C4">
        <w:rPr>
          <w:b/>
          <w:sz w:val="28"/>
          <w:szCs w:val="28"/>
        </w:rPr>
        <w:t>«Защита населения и территории от чрезвычай</w:t>
      </w:r>
      <w:r w:rsidR="008467C4">
        <w:rPr>
          <w:b/>
          <w:sz w:val="28"/>
          <w:szCs w:val="28"/>
        </w:rPr>
        <w:softHyphen/>
        <w:t>ных ситуаций, обеспечение пожарной безопасности и безопасности людей на водных объектах</w:t>
      </w:r>
      <w:r w:rsidR="00064A86">
        <w:rPr>
          <w:b/>
          <w:sz w:val="28"/>
          <w:szCs w:val="28"/>
        </w:rPr>
        <w:t xml:space="preserve">» </w:t>
      </w:r>
    </w:p>
    <w:p w:rsidR="008467C4" w:rsidRPr="001C4280" w:rsidRDefault="008467C4" w:rsidP="008467C4">
      <w:pPr>
        <w:jc w:val="center"/>
        <w:rPr>
          <w:b/>
          <w:sz w:val="28"/>
          <w:szCs w:val="28"/>
        </w:rPr>
      </w:pPr>
    </w:p>
    <w:p w:rsidR="00064A86" w:rsidRDefault="00064A86" w:rsidP="008467C4">
      <w:pPr>
        <w:jc w:val="center"/>
        <w:rPr>
          <w:b/>
          <w:sz w:val="28"/>
          <w:szCs w:val="28"/>
        </w:rPr>
      </w:pPr>
    </w:p>
    <w:p w:rsidR="001C4280" w:rsidRPr="001C4280" w:rsidRDefault="001C4280" w:rsidP="008467C4">
      <w:pPr>
        <w:jc w:val="center"/>
        <w:rPr>
          <w:b/>
          <w:sz w:val="28"/>
          <w:szCs w:val="28"/>
        </w:rPr>
      </w:pPr>
    </w:p>
    <w:p w:rsidR="008467C4" w:rsidRDefault="008467C4" w:rsidP="008467C4">
      <w:pPr>
        <w:ind w:firstLine="851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В соответствии с Бюджетным кодексом Российской Федерации, </w:t>
      </w:r>
      <w:r>
        <w:rPr>
          <w:sz w:val="28"/>
        </w:rPr>
        <w:t xml:space="preserve"> </w:t>
      </w:r>
      <w:r>
        <w:rPr>
          <w:spacing w:val="-6"/>
          <w:sz w:val="28"/>
          <w:szCs w:val="28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>
        <w:rPr>
          <w:bCs/>
          <w:sz w:val="28"/>
        </w:rPr>
        <w:t xml:space="preserve">постановлением администрации </w:t>
      </w:r>
      <w:r w:rsidR="00D01649">
        <w:rPr>
          <w:bCs/>
          <w:sz w:val="28"/>
        </w:rPr>
        <w:t>Камышеватского</w:t>
      </w:r>
      <w:r>
        <w:rPr>
          <w:bCs/>
          <w:sz w:val="28"/>
        </w:rPr>
        <w:t xml:space="preserve"> сельского поселения Ейского района </w:t>
      </w:r>
      <w:r w:rsidRPr="004A3880">
        <w:rPr>
          <w:bCs/>
          <w:sz w:val="28"/>
        </w:rPr>
        <w:t xml:space="preserve">от </w:t>
      </w:r>
      <w:r w:rsidR="004A3880" w:rsidRPr="004A3880">
        <w:rPr>
          <w:bCs/>
          <w:sz w:val="28"/>
        </w:rPr>
        <w:t>2</w:t>
      </w:r>
      <w:r w:rsidRPr="004A3880">
        <w:rPr>
          <w:bCs/>
          <w:sz w:val="28"/>
        </w:rPr>
        <w:t>0 октября 2014 года № 8</w:t>
      </w:r>
      <w:r w:rsidR="004A3880" w:rsidRPr="004A3880">
        <w:rPr>
          <w:bCs/>
          <w:sz w:val="28"/>
        </w:rPr>
        <w:t>9</w:t>
      </w:r>
      <w:r w:rsidRPr="00D01649">
        <w:rPr>
          <w:bCs/>
          <w:color w:val="FF0000"/>
          <w:sz w:val="28"/>
        </w:rPr>
        <w:t xml:space="preserve"> </w:t>
      </w:r>
      <w:r>
        <w:rPr>
          <w:bCs/>
          <w:sz w:val="28"/>
        </w:rPr>
        <w:t>«О</w:t>
      </w:r>
      <w:r w:rsidR="004A3880">
        <w:rPr>
          <w:bCs/>
          <w:sz w:val="28"/>
        </w:rPr>
        <w:t xml:space="preserve">б утверждении Порядка принятия решений о </w:t>
      </w:r>
      <w:r>
        <w:rPr>
          <w:sz w:val="28"/>
          <w:szCs w:val="28"/>
        </w:rPr>
        <w:t xml:space="preserve"> разработке, формиро</w:t>
      </w:r>
      <w:r w:rsidR="00D04E65">
        <w:rPr>
          <w:sz w:val="28"/>
          <w:szCs w:val="28"/>
        </w:rPr>
        <w:t>вани</w:t>
      </w:r>
      <w:r w:rsidR="004A3880">
        <w:rPr>
          <w:sz w:val="28"/>
          <w:szCs w:val="28"/>
        </w:rPr>
        <w:t>я,</w:t>
      </w:r>
      <w:r>
        <w:rPr>
          <w:sz w:val="28"/>
          <w:szCs w:val="28"/>
        </w:rPr>
        <w:t xml:space="preserve"> реализации и оценке эффективности реализации муниципальных программ </w:t>
      </w:r>
      <w:proofErr w:type="spellStart"/>
      <w:r w:rsidR="00D01649">
        <w:rPr>
          <w:sz w:val="28"/>
          <w:szCs w:val="28"/>
        </w:rPr>
        <w:t>Камышеватского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Ейского</w:t>
      </w:r>
      <w:proofErr w:type="spellEnd"/>
      <w:r>
        <w:rPr>
          <w:sz w:val="28"/>
          <w:szCs w:val="28"/>
        </w:rPr>
        <w:t xml:space="preserve"> района</w:t>
      </w:r>
      <w:r w:rsidR="00D04E65">
        <w:rPr>
          <w:bCs/>
          <w:sz w:val="28"/>
        </w:rPr>
        <w:t>»</w:t>
      </w:r>
      <w:r w:rsidR="008F2D07">
        <w:rPr>
          <w:bCs/>
          <w:sz w:val="28"/>
        </w:rPr>
        <w:t xml:space="preserve">, постановлением администрации </w:t>
      </w:r>
      <w:proofErr w:type="spellStart"/>
      <w:r w:rsidR="008F2D07">
        <w:rPr>
          <w:bCs/>
          <w:sz w:val="28"/>
        </w:rPr>
        <w:t>Камышеватского</w:t>
      </w:r>
      <w:proofErr w:type="spellEnd"/>
      <w:r w:rsidR="008F2D07">
        <w:rPr>
          <w:bCs/>
          <w:sz w:val="28"/>
        </w:rPr>
        <w:t xml:space="preserve"> сельского поселения </w:t>
      </w:r>
      <w:proofErr w:type="spellStart"/>
      <w:r w:rsidR="008F2D07">
        <w:rPr>
          <w:bCs/>
          <w:sz w:val="28"/>
        </w:rPr>
        <w:t>Ейского</w:t>
      </w:r>
      <w:proofErr w:type="spellEnd"/>
      <w:r w:rsidR="008F2D07">
        <w:rPr>
          <w:bCs/>
          <w:sz w:val="28"/>
        </w:rPr>
        <w:t xml:space="preserve"> района </w:t>
      </w:r>
      <w:r w:rsidR="008F2D07" w:rsidRPr="00D473EC">
        <w:rPr>
          <w:bCs/>
          <w:sz w:val="28"/>
        </w:rPr>
        <w:t xml:space="preserve">от </w:t>
      </w:r>
      <w:r w:rsidR="008F2D07">
        <w:rPr>
          <w:bCs/>
          <w:sz w:val="28"/>
        </w:rPr>
        <w:t xml:space="preserve"> 25</w:t>
      </w:r>
      <w:r w:rsidR="008F2D07" w:rsidRPr="00D473EC">
        <w:rPr>
          <w:bCs/>
          <w:sz w:val="28"/>
        </w:rPr>
        <w:t xml:space="preserve"> октября </w:t>
      </w:r>
      <w:r w:rsidR="008F2D07">
        <w:rPr>
          <w:bCs/>
          <w:sz w:val="28"/>
        </w:rPr>
        <w:t xml:space="preserve"> </w:t>
      </w:r>
      <w:r w:rsidR="008F2D07" w:rsidRPr="00D473EC">
        <w:rPr>
          <w:bCs/>
          <w:sz w:val="28"/>
        </w:rPr>
        <w:t>201</w:t>
      </w:r>
      <w:r w:rsidR="008F2D07">
        <w:rPr>
          <w:bCs/>
          <w:sz w:val="28"/>
        </w:rPr>
        <w:t>7</w:t>
      </w:r>
      <w:r w:rsidR="008F2D07" w:rsidRPr="00D473EC">
        <w:rPr>
          <w:bCs/>
          <w:sz w:val="28"/>
        </w:rPr>
        <w:t xml:space="preserve"> № </w:t>
      </w:r>
      <w:r w:rsidR="008F2D07">
        <w:rPr>
          <w:bCs/>
          <w:sz w:val="28"/>
        </w:rPr>
        <w:t>114  «</w:t>
      </w:r>
      <w:r w:rsidR="008F2D07">
        <w:rPr>
          <w:sz w:val="28"/>
          <w:szCs w:val="28"/>
        </w:rPr>
        <w:t xml:space="preserve">Об утверждении Перечня муниципальных программ </w:t>
      </w:r>
      <w:proofErr w:type="spellStart"/>
      <w:r w:rsidR="008F2D07">
        <w:rPr>
          <w:sz w:val="28"/>
          <w:szCs w:val="28"/>
        </w:rPr>
        <w:t>Камышеватского</w:t>
      </w:r>
      <w:proofErr w:type="spellEnd"/>
      <w:r w:rsidR="008F2D07">
        <w:rPr>
          <w:sz w:val="28"/>
          <w:szCs w:val="28"/>
        </w:rPr>
        <w:t xml:space="preserve"> сельского поселения </w:t>
      </w:r>
      <w:proofErr w:type="spellStart"/>
      <w:r w:rsidR="008F2D07">
        <w:rPr>
          <w:sz w:val="28"/>
          <w:szCs w:val="28"/>
        </w:rPr>
        <w:t>Ейского</w:t>
      </w:r>
      <w:proofErr w:type="spellEnd"/>
      <w:r w:rsidR="008F2D07">
        <w:rPr>
          <w:sz w:val="28"/>
          <w:szCs w:val="28"/>
        </w:rPr>
        <w:t xml:space="preserve"> района на 2018 – 2020 годы</w:t>
      </w:r>
      <w:r w:rsidR="008F2D07">
        <w:rPr>
          <w:bCs/>
          <w:sz w:val="28"/>
        </w:rPr>
        <w:t xml:space="preserve">», </w:t>
      </w:r>
      <w:r w:rsidR="008F2D07">
        <w:rPr>
          <w:sz w:val="28"/>
          <w:szCs w:val="28"/>
        </w:rPr>
        <w:t xml:space="preserve">статьей 59 Устава </w:t>
      </w:r>
      <w:proofErr w:type="spellStart"/>
      <w:r w:rsidR="008F2D07">
        <w:rPr>
          <w:sz w:val="28"/>
          <w:szCs w:val="28"/>
        </w:rPr>
        <w:t>Камышеватского</w:t>
      </w:r>
      <w:proofErr w:type="spellEnd"/>
      <w:r w:rsidR="008F2D07">
        <w:rPr>
          <w:sz w:val="28"/>
          <w:szCs w:val="28"/>
        </w:rPr>
        <w:t xml:space="preserve"> сельского поселения   </w:t>
      </w:r>
      <w:proofErr w:type="spellStart"/>
      <w:r w:rsidR="008F2D07">
        <w:rPr>
          <w:sz w:val="28"/>
          <w:szCs w:val="28"/>
        </w:rPr>
        <w:t>Ейского</w:t>
      </w:r>
      <w:proofErr w:type="spellEnd"/>
      <w:r w:rsidR="008F2D07">
        <w:rPr>
          <w:sz w:val="28"/>
          <w:szCs w:val="28"/>
        </w:rPr>
        <w:t xml:space="preserve"> района</w:t>
      </w:r>
      <w:r>
        <w:rPr>
          <w:bCs/>
          <w:sz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 </w:t>
      </w:r>
    </w:p>
    <w:p w:rsidR="00621A0C" w:rsidRPr="005248A1" w:rsidRDefault="00DB2A2B" w:rsidP="00E0570F">
      <w:pPr>
        <w:pStyle w:val="a5"/>
        <w:numPr>
          <w:ilvl w:val="0"/>
          <w:numId w:val="6"/>
        </w:numPr>
        <w:ind w:left="0" w:firstLine="75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Pr="00DB2A2B">
        <w:rPr>
          <w:sz w:val="28"/>
          <w:szCs w:val="28"/>
        </w:rPr>
        <w:t>нес</w:t>
      </w:r>
      <w:r>
        <w:rPr>
          <w:sz w:val="28"/>
          <w:szCs w:val="28"/>
        </w:rPr>
        <w:t>ти</w:t>
      </w:r>
      <w:r w:rsidRPr="00DB2A2B">
        <w:rPr>
          <w:sz w:val="28"/>
          <w:szCs w:val="28"/>
        </w:rPr>
        <w:t xml:space="preserve"> изменени</w:t>
      </w:r>
      <w:r>
        <w:rPr>
          <w:sz w:val="28"/>
          <w:szCs w:val="28"/>
        </w:rPr>
        <w:t>е</w:t>
      </w:r>
      <w:r w:rsidRPr="00DB2A2B">
        <w:rPr>
          <w:sz w:val="28"/>
          <w:szCs w:val="28"/>
        </w:rPr>
        <w:t xml:space="preserve"> в </w:t>
      </w:r>
      <w:r w:rsidR="00077A6D" w:rsidRPr="00621A0C">
        <w:rPr>
          <w:sz w:val="28"/>
          <w:szCs w:val="28"/>
        </w:rPr>
        <w:t xml:space="preserve">муниципальную программу </w:t>
      </w:r>
      <w:proofErr w:type="spellStart"/>
      <w:r w:rsidR="00064A86" w:rsidRPr="00621A0C">
        <w:rPr>
          <w:sz w:val="28"/>
          <w:szCs w:val="28"/>
        </w:rPr>
        <w:t>Камышеватского</w:t>
      </w:r>
      <w:proofErr w:type="spellEnd"/>
      <w:r w:rsidR="00064A86" w:rsidRPr="00621A0C">
        <w:rPr>
          <w:sz w:val="28"/>
          <w:szCs w:val="28"/>
        </w:rPr>
        <w:t xml:space="preserve"> сель</w:t>
      </w:r>
      <w:r w:rsidR="001C4280" w:rsidRPr="00621A0C">
        <w:rPr>
          <w:sz w:val="28"/>
          <w:szCs w:val="28"/>
        </w:rPr>
        <w:t xml:space="preserve">ского поселения </w:t>
      </w:r>
      <w:proofErr w:type="spellStart"/>
      <w:r w:rsidR="001C4280" w:rsidRPr="00621A0C">
        <w:rPr>
          <w:sz w:val="28"/>
          <w:szCs w:val="28"/>
        </w:rPr>
        <w:t>Ейского</w:t>
      </w:r>
      <w:proofErr w:type="spellEnd"/>
      <w:r w:rsidR="001C4280" w:rsidRPr="00621A0C">
        <w:rPr>
          <w:sz w:val="28"/>
          <w:szCs w:val="28"/>
        </w:rPr>
        <w:t xml:space="preserve"> района </w:t>
      </w:r>
      <w:r w:rsidR="00064A86" w:rsidRPr="00621A0C">
        <w:rPr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  <w:r>
        <w:rPr>
          <w:sz w:val="28"/>
          <w:szCs w:val="28"/>
        </w:rPr>
        <w:t xml:space="preserve">, утвержденную </w:t>
      </w:r>
      <w:r w:rsidRPr="00DB2A2B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DB2A2B">
        <w:rPr>
          <w:sz w:val="28"/>
          <w:szCs w:val="28"/>
        </w:rPr>
        <w:t xml:space="preserve"> администрации </w:t>
      </w:r>
      <w:proofErr w:type="spellStart"/>
      <w:r w:rsidRPr="00DB2A2B">
        <w:rPr>
          <w:sz w:val="28"/>
          <w:szCs w:val="28"/>
        </w:rPr>
        <w:t>Камышеватского</w:t>
      </w:r>
      <w:proofErr w:type="spellEnd"/>
      <w:r w:rsidRPr="00DB2A2B">
        <w:rPr>
          <w:sz w:val="28"/>
          <w:szCs w:val="28"/>
        </w:rPr>
        <w:t xml:space="preserve"> сельского поселения </w:t>
      </w:r>
      <w:proofErr w:type="spellStart"/>
      <w:r w:rsidRPr="00DB2A2B">
        <w:rPr>
          <w:sz w:val="28"/>
          <w:szCs w:val="28"/>
        </w:rPr>
        <w:t>Ейского</w:t>
      </w:r>
      <w:proofErr w:type="spellEnd"/>
      <w:r w:rsidRPr="00DB2A2B">
        <w:rPr>
          <w:sz w:val="28"/>
          <w:szCs w:val="28"/>
        </w:rPr>
        <w:t xml:space="preserve"> района от 25 октября 2017 года № 120</w:t>
      </w:r>
      <w:r>
        <w:rPr>
          <w:sz w:val="28"/>
          <w:szCs w:val="28"/>
        </w:rPr>
        <w:t xml:space="preserve"> </w:t>
      </w:r>
      <w:r w:rsidRPr="00621A0C">
        <w:rPr>
          <w:sz w:val="28"/>
          <w:szCs w:val="28"/>
        </w:rPr>
        <w:t>«</w:t>
      </w:r>
      <w:r>
        <w:rPr>
          <w:sz w:val="28"/>
          <w:szCs w:val="28"/>
        </w:rPr>
        <w:t xml:space="preserve">Об утверждении муниципальной программы </w:t>
      </w:r>
      <w:proofErr w:type="spellStart"/>
      <w:r>
        <w:rPr>
          <w:sz w:val="28"/>
          <w:szCs w:val="28"/>
        </w:rPr>
        <w:t>Камышеватского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Ейского</w:t>
      </w:r>
      <w:proofErr w:type="spellEnd"/>
      <w:r>
        <w:rPr>
          <w:sz w:val="28"/>
          <w:szCs w:val="28"/>
        </w:rPr>
        <w:t xml:space="preserve"> района «</w:t>
      </w:r>
      <w:r w:rsidRPr="00621A0C">
        <w:rPr>
          <w:sz w:val="28"/>
          <w:szCs w:val="28"/>
        </w:rPr>
        <w:t xml:space="preserve">Защита населения и территории от чрезвычайных ситуаций, обеспечение пожарной безопасности </w:t>
      </w:r>
      <w:r w:rsidRPr="00621A0C">
        <w:rPr>
          <w:sz w:val="28"/>
          <w:szCs w:val="28"/>
        </w:rPr>
        <w:lastRenderedPageBreak/>
        <w:t>и</w:t>
      </w:r>
      <w:proofErr w:type="gramEnd"/>
      <w:r w:rsidRPr="00621A0C">
        <w:rPr>
          <w:sz w:val="28"/>
          <w:szCs w:val="28"/>
        </w:rPr>
        <w:t xml:space="preserve"> безопасности людей на водных объектах»</w:t>
      </w:r>
      <w:r>
        <w:rPr>
          <w:sz w:val="28"/>
          <w:szCs w:val="28"/>
        </w:rPr>
        <w:t>, изложив ее в новой редакции</w:t>
      </w:r>
      <w:r>
        <w:rPr>
          <w:b/>
          <w:sz w:val="28"/>
          <w:szCs w:val="28"/>
        </w:rPr>
        <w:t xml:space="preserve"> </w:t>
      </w:r>
      <w:r w:rsidR="00064A86" w:rsidRPr="00621A0C">
        <w:rPr>
          <w:sz w:val="28"/>
          <w:szCs w:val="28"/>
        </w:rPr>
        <w:t xml:space="preserve"> </w:t>
      </w:r>
      <w:r w:rsidR="008467C4" w:rsidRPr="00621A0C">
        <w:rPr>
          <w:sz w:val="28"/>
          <w:szCs w:val="28"/>
        </w:rPr>
        <w:t>(прилагается).</w:t>
      </w:r>
    </w:p>
    <w:p w:rsidR="008467C4" w:rsidRDefault="00621A0C" w:rsidP="00621A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248A1">
        <w:rPr>
          <w:sz w:val="28"/>
          <w:szCs w:val="28"/>
        </w:rPr>
        <w:t>2</w:t>
      </w:r>
      <w:r w:rsidR="008467C4">
        <w:rPr>
          <w:sz w:val="28"/>
          <w:szCs w:val="28"/>
        </w:rPr>
        <w:t>.</w:t>
      </w:r>
      <w:r w:rsidR="00D01649">
        <w:rPr>
          <w:sz w:val="28"/>
          <w:szCs w:val="28"/>
        </w:rPr>
        <w:t xml:space="preserve"> </w:t>
      </w:r>
      <w:proofErr w:type="gramStart"/>
      <w:r w:rsidR="00E0570F">
        <w:rPr>
          <w:sz w:val="28"/>
          <w:szCs w:val="28"/>
        </w:rPr>
        <w:t>Контроль за</w:t>
      </w:r>
      <w:proofErr w:type="gramEnd"/>
      <w:r w:rsidR="00E0570F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8467C4" w:rsidRDefault="00E0570F" w:rsidP="001C428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467C4">
        <w:rPr>
          <w:sz w:val="28"/>
          <w:szCs w:val="28"/>
        </w:rPr>
        <w:t>.</w:t>
      </w:r>
      <w:r w:rsidR="00D01649">
        <w:rPr>
          <w:sz w:val="28"/>
          <w:szCs w:val="28"/>
        </w:rPr>
        <w:t xml:space="preserve"> </w:t>
      </w:r>
      <w:r w:rsidR="008467C4">
        <w:rPr>
          <w:sz w:val="28"/>
          <w:szCs w:val="28"/>
        </w:rPr>
        <w:t xml:space="preserve">Постановление вступает в силу </w:t>
      </w:r>
      <w:r w:rsidR="00621A0C">
        <w:rPr>
          <w:sz w:val="28"/>
          <w:szCs w:val="28"/>
        </w:rPr>
        <w:t>с</w:t>
      </w:r>
      <w:r w:rsidR="005248A1">
        <w:rPr>
          <w:sz w:val="28"/>
          <w:szCs w:val="28"/>
        </w:rPr>
        <w:t>о дня его подписания</w:t>
      </w:r>
      <w:r w:rsidR="008467C4">
        <w:rPr>
          <w:sz w:val="28"/>
          <w:szCs w:val="28"/>
        </w:rPr>
        <w:t>.</w:t>
      </w:r>
    </w:p>
    <w:p w:rsidR="008467C4" w:rsidRDefault="008467C4" w:rsidP="008467C4">
      <w:pPr>
        <w:rPr>
          <w:sz w:val="28"/>
          <w:szCs w:val="28"/>
        </w:rPr>
      </w:pPr>
    </w:p>
    <w:p w:rsidR="00064A86" w:rsidRDefault="00064A86" w:rsidP="008467C4">
      <w:pPr>
        <w:rPr>
          <w:sz w:val="28"/>
          <w:szCs w:val="28"/>
        </w:rPr>
      </w:pPr>
    </w:p>
    <w:p w:rsidR="00064A86" w:rsidRDefault="00064A86" w:rsidP="008467C4">
      <w:pPr>
        <w:rPr>
          <w:sz w:val="28"/>
          <w:szCs w:val="28"/>
        </w:rPr>
      </w:pPr>
    </w:p>
    <w:p w:rsidR="00E0570F" w:rsidRDefault="00E0570F" w:rsidP="008467C4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8467C4" w:rsidRPr="0066322D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8467C4" w:rsidRPr="0066322D">
        <w:rPr>
          <w:sz w:val="28"/>
          <w:szCs w:val="28"/>
        </w:rPr>
        <w:t xml:space="preserve"> </w:t>
      </w:r>
      <w:proofErr w:type="spellStart"/>
      <w:r w:rsidR="00D01649">
        <w:rPr>
          <w:sz w:val="28"/>
          <w:szCs w:val="28"/>
        </w:rPr>
        <w:t>Камышеватского</w:t>
      </w:r>
      <w:proofErr w:type="spellEnd"/>
      <w:r w:rsidR="006A67E4">
        <w:rPr>
          <w:sz w:val="28"/>
          <w:szCs w:val="28"/>
        </w:rPr>
        <w:t xml:space="preserve"> </w:t>
      </w:r>
      <w:proofErr w:type="gramStart"/>
      <w:r w:rsidR="008467C4" w:rsidRPr="0066322D">
        <w:rPr>
          <w:sz w:val="28"/>
          <w:szCs w:val="28"/>
        </w:rPr>
        <w:t>сельского</w:t>
      </w:r>
      <w:proofErr w:type="gramEnd"/>
    </w:p>
    <w:p w:rsidR="001C4280" w:rsidRDefault="00E0570F" w:rsidP="001C4280">
      <w:pPr>
        <w:rPr>
          <w:sz w:val="28"/>
          <w:szCs w:val="28"/>
        </w:rPr>
        <w:sectPr w:rsidR="001C4280" w:rsidSect="001C4280">
          <w:footerReference w:type="even" r:id="rId10"/>
          <w:footerReference w:type="default" r:id="rId11"/>
          <w:pgSz w:w="11906" w:h="16838"/>
          <w:pgMar w:top="1134" w:right="851" w:bottom="1134" w:left="1701" w:header="720" w:footer="720" w:gutter="0"/>
          <w:cols w:space="720"/>
          <w:docGrid w:linePitch="360"/>
        </w:sectPr>
      </w:pPr>
      <w:r>
        <w:rPr>
          <w:sz w:val="28"/>
          <w:szCs w:val="28"/>
        </w:rPr>
        <w:t>п</w:t>
      </w:r>
      <w:r w:rsidR="008467C4" w:rsidRPr="0066322D"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 </w:t>
      </w:r>
      <w:proofErr w:type="spellStart"/>
      <w:r w:rsidR="008467C4">
        <w:rPr>
          <w:sz w:val="28"/>
          <w:szCs w:val="28"/>
        </w:rPr>
        <w:t>Ейского</w:t>
      </w:r>
      <w:proofErr w:type="spellEnd"/>
      <w:r w:rsidR="001C4280">
        <w:rPr>
          <w:sz w:val="28"/>
          <w:szCs w:val="28"/>
        </w:rPr>
        <w:t xml:space="preserve"> района</w:t>
      </w:r>
      <w:r w:rsidR="001C4280">
        <w:rPr>
          <w:sz w:val="28"/>
          <w:szCs w:val="28"/>
        </w:rPr>
        <w:tab/>
      </w:r>
      <w:r w:rsidR="001C4280">
        <w:rPr>
          <w:sz w:val="28"/>
          <w:szCs w:val="28"/>
        </w:rPr>
        <w:tab/>
      </w:r>
      <w:r w:rsidR="001C4280">
        <w:rPr>
          <w:sz w:val="28"/>
          <w:szCs w:val="28"/>
        </w:rPr>
        <w:tab/>
      </w:r>
      <w:r w:rsidR="001C4280">
        <w:rPr>
          <w:sz w:val="28"/>
          <w:szCs w:val="28"/>
        </w:rPr>
        <w:tab/>
      </w:r>
      <w:r w:rsidR="001C4280">
        <w:rPr>
          <w:sz w:val="28"/>
          <w:szCs w:val="28"/>
        </w:rPr>
        <w:tab/>
      </w:r>
      <w:r w:rsidR="001C4280">
        <w:rPr>
          <w:sz w:val="28"/>
          <w:szCs w:val="28"/>
        </w:rPr>
        <w:tab/>
      </w:r>
      <w:r>
        <w:rPr>
          <w:sz w:val="28"/>
          <w:szCs w:val="28"/>
        </w:rPr>
        <w:t>С.Е. Латышев</w:t>
      </w:r>
    </w:p>
    <w:p w:rsidR="00ED2449" w:rsidRDefault="00064A86" w:rsidP="008467C4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ED2449" w:rsidRDefault="00ED2449" w:rsidP="008467C4">
      <w:pPr>
        <w:jc w:val="center"/>
        <w:rPr>
          <w:sz w:val="28"/>
          <w:szCs w:val="28"/>
        </w:rPr>
      </w:pPr>
    </w:p>
    <w:p w:rsidR="008467C4" w:rsidRPr="00833536" w:rsidRDefault="008467C4" w:rsidP="008467C4">
      <w:pPr>
        <w:jc w:val="center"/>
        <w:rPr>
          <w:b/>
          <w:bCs/>
          <w:sz w:val="28"/>
          <w:szCs w:val="28"/>
        </w:rPr>
      </w:pPr>
      <w:r w:rsidRPr="00833536">
        <w:rPr>
          <w:b/>
          <w:bCs/>
          <w:sz w:val="28"/>
          <w:szCs w:val="28"/>
        </w:rPr>
        <w:t>ЛИСТ СОГЛАСОВАНИЯ</w:t>
      </w:r>
    </w:p>
    <w:p w:rsidR="008467C4" w:rsidRPr="00514E42" w:rsidRDefault="006A67E4" w:rsidP="00F93A9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проекта </w:t>
      </w:r>
      <w:r w:rsidR="008467C4">
        <w:rPr>
          <w:sz w:val="28"/>
          <w:szCs w:val="28"/>
        </w:rPr>
        <w:t>постановления</w:t>
      </w:r>
      <w:r w:rsidR="008467C4" w:rsidRPr="00302468">
        <w:rPr>
          <w:sz w:val="28"/>
          <w:szCs w:val="28"/>
        </w:rPr>
        <w:t xml:space="preserve"> администрации </w:t>
      </w:r>
      <w:proofErr w:type="spellStart"/>
      <w:r w:rsidR="00D01649">
        <w:rPr>
          <w:sz w:val="28"/>
          <w:szCs w:val="28"/>
        </w:rPr>
        <w:t>Камышеватского</w:t>
      </w:r>
      <w:proofErr w:type="spellEnd"/>
      <w:r w:rsidR="008467C4" w:rsidRPr="00302468">
        <w:rPr>
          <w:sz w:val="28"/>
          <w:szCs w:val="28"/>
        </w:rPr>
        <w:t xml:space="preserve"> сельского поселе</w:t>
      </w:r>
      <w:r w:rsidR="00F93A9A">
        <w:rPr>
          <w:sz w:val="28"/>
          <w:szCs w:val="28"/>
        </w:rPr>
        <w:t xml:space="preserve">ния </w:t>
      </w:r>
      <w:proofErr w:type="spellStart"/>
      <w:r w:rsidR="008467C4" w:rsidRPr="00302468">
        <w:rPr>
          <w:sz w:val="28"/>
          <w:szCs w:val="28"/>
        </w:rPr>
        <w:t>Ейского</w:t>
      </w:r>
      <w:proofErr w:type="spellEnd"/>
      <w:r w:rsidR="008467C4" w:rsidRPr="00302468">
        <w:rPr>
          <w:sz w:val="28"/>
          <w:szCs w:val="28"/>
        </w:rPr>
        <w:t xml:space="preserve"> района </w:t>
      </w:r>
    </w:p>
    <w:p w:rsidR="008467C4" w:rsidRPr="00514E42" w:rsidRDefault="008467C4" w:rsidP="008467C4">
      <w:pPr>
        <w:pStyle w:val="a6"/>
        <w:jc w:val="center"/>
      </w:pPr>
      <w:r>
        <w:t>от ______________</w:t>
      </w:r>
      <w:r w:rsidRPr="00514E42">
        <w:t>№ ____</w:t>
      </w:r>
    </w:p>
    <w:p w:rsidR="008467C4" w:rsidRPr="00302468" w:rsidRDefault="008467C4" w:rsidP="008467C4">
      <w:pPr>
        <w:rPr>
          <w:sz w:val="28"/>
          <w:szCs w:val="28"/>
        </w:rPr>
      </w:pPr>
    </w:p>
    <w:p w:rsidR="008467C4" w:rsidRPr="00E943F7" w:rsidRDefault="00F93A9A" w:rsidP="008467C4">
      <w:pPr>
        <w:jc w:val="center"/>
      </w:pPr>
      <w:r>
        <w:rPr>
          <w:sz w:val="28"/>
          <w:szCs w:val="28"/>
        </w:rPr>
        <w:t xml:space="preserve">Об </w:t>
      </w:r>
      <w:r w:rsidR="008467C4" w:rsidRPr="00E943F7">
        <w:rPr>
          <w:sz w:val="28"/>
          <w:szCs w:val="28"/>
        </w:rPr>
        <w:t>утверждении муниципальной  программы</w:t>
      </w:r>
      <w:r w:rsidR="008467C4">
        <w:rPr>
          <w:sz w:val="28"/>
          <w:szCs w:val="28"/>
        </w:rPr>
        <w:t xml:space="preserve"> </w:t>
      </w:r>
      <w:r w:rsidR="00064A86" w:rsidRPr="00064A86">
        <w:rPr>
          <w:sz w:val="28"/>
          <w:szCs w:val="28"/>
        </w:rPr>
        <w:t>Камышеватского сельского поселения Ейского района  «Защита насе</w:t>
      </w:r>
      <w:r w:rsidR="00064A86">
        <w:rPr>
          <w:sz w:val="28"/>
          <w:szCs w:val="28"/>
        </w:rPr>
        <w:t>ления и территории от чрезвычай</w:t>
      </w:r>
      <w:r w:rsidR="00064A86" w:rsidRPr="00064A86">
        <w:rPr>
          <w:sz w:val="28"/>
          <w:szCs w:val="28"/>
        </w:rPr>
        <w:t xml:space="preserve">ных ситуаций, обеспечение пожарной безопасности и безопасности людей на водных объектах» </w:t>
      </w:r>
    </w:p>
    <w:p w:rsidR="008467C4" w:rsidRPr="00DF09B7" w:rsidRDefault="008467C4" w:rsidP="008467C4">
      <w:pPr>
        <w:shd w:val="clear" w:color="auto" w:fill="FFFFFF"/>
        <w:jc w:val="center"/>
        <w:rPr>
          <w:sz w:val="28"/>
          <w:szCs w:val="28"/>
        </w:rPr>
      </w:pPr>
    </w:p>
    <w:p w:rsidR="008467C4" w:rsidRPr="0067687E" w:rsidRDefault="008467C4" w:rsidP="008467C4">
      <w:pPr>
        <w:jc w:val="center"/>
        <w:rPr>
          <w:sz w:val="28"/>
          <w:szCs w:val="28"/>
        </w:rPr>
      </w:pPr>
      <w:r w:rsidRPr="0067687E">
        <w:rPr>
          <w:sz w:val="28"/>
          <w:szCs w:val="28"/>
        </w:rPr>
        <w:t xml:space="preserve"> </w:t>
      </w:r>
    </w:p>
    <w:p w:rsidR="008467C4" w:rsidRDefault="008467C4" w:rsidP="008467C4">
      <w:pPr>
        <w:jc w:val="both"/>
        <w:rPr>
          <w:sz w:val="28"/>
          <w:szCs w:val="28"/>
        </w:rPr>
      </w:pPr>
    </w:p>
    <w:p w:rsidR="008467C4" w:rsidRDefault="008467C4" w:rsidP="008467C4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внесен:</w:t>
      </w:r>
    </w:p>
    <w:p w:rsidR="008467C4" w:rsidRPr="00302468" w:rsidRDefault="008467C4" w:rsidP="008467C4">
      <w:pPr>
        <w:jc w:val="both"/>
        <w:rPr>
          <w:sz w:val="28"/>
          <w:szCs w:val="28"/>
        </w:rPr>
      </w:pPr>
    </w:p>
    <w:p w:rsidR="008467C4" w:rsidRDefault="008467C4" w:rsidP="008467C4">
      <w:pPr>
        <w:jc w:val="both"/>
        <w:rPr>
          <w:sz w:val="28"/>
          <w:szCs w:val="28"/>
        </w:rPr>
      </w:pPr>
      <w:r>
        <w:rPr>
          <w:sz w:val="28"/>
          <w:szCs w:val="28"/>
        </w:rPr>
        <w:t>Общим отделом</w:t>
      </w:r>
    </w:p>
    <w:p w:rsidR="008467C4" w:rsidRDefault="008467C4" w:rsidP="008467C4">
      <w:pPr>
        <w:rPr>
          <w:sz w:val="28"/>
          <w:szCs w:val="28"/>
        </w:rPr>
      </w:pPr>
      <w:r>
        <w:rPr>
          <w:sz w:val="28"/>
          <w:szCs w:val="28"/>
        </w:rPr>
        <w:t>Начальник отд</w:t>
      </w:r>
      <w:r w:rsidR="001C4280">
        <w:rPr>
          <w:sz w:val="28"/>
          <w:szCs w:val="28"/>
        </w:rPr>
        <w:t>ела</w:t>
      </w:r>
      <w:r w:rsidR="001C4280">
        <w:rPr>
          <w:sz w:val="28"/>
          <w:szCs w:val="28"/>
        </w:rPr>
        <w:tab/>
      </w:r>
      <w:r w:rsidR="001C4280">
        <w:rPr>
          <w:sz w:val="28"/>
          <w:szCs w:val="28"/>
        </w:rPr>
        <w:tab/>
      </w:r>
      <w:r w:rsidR="001C4280">
        <w:rPr>
          <w:sz w:val="28"/>
          <w:szCs w:val="28"/>
        </w:rPr>
        <w:tab/>
      </w:r>
      <w:r w:rsidR="001C4280">
        <w:rPr>
          <w:sz w:val="28"/>
          <w:szCs w:val="28"/>
        </w:rPr>
        <w:tab/>
      </w:r>
      <w:r w:rsidR="001C4280">
        <w:rPr>
          <w:sz w:val="28"/>
          <w:szCs w:val="28"/>
        </w:rPr>
        <w:tab/>
      </w:r>
      <w:r w:rsidR="001C4280">
        <w:rPr>
          <w:sz w:val="28"/>
          <w:szCs w:val="28"/>
        </w:rPr>
        <w:tab/>
      </w:r>
      <w:r w:rsidR="001C4280">
        <w:rPr>
          <w:sz w:val="28"/>
          <w:szCs w:val="28"/>
        </w:rPr>
        <w:tab/>
      </w:r>
      <w:r w:rsidR="00D52B54">
        <w:rPr>
          <w:sz w:val="28"/>
          <w:szCs w:val="28"/>
        </w:rPr>
        <w:t>И.Е. Афанасьева</w:t>
      </w:r>
    </w:p>
    <w:p w:rsidR="008467C4" w:rsidRDefault="008467C4" w:rsidP="008467C4">
      <w:pPr>
        <w:jc w:val="both"/>
        <w:rPr>
          <w:sz w:val="28"/>
          <w:szCs w:val="28"/>
        </w:rPr>
      </w:pPr>
    </w:p>
    <w:p w:rsidR="00077A6D" w:rsidRDefault="00077A6D" w:rsidP="008467C4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077A6D" w:rsidRDefault="00077A6D" w:rsidP="008467C4">
      <w:pPr>
        <w:jc w:val="both"/>
        <w:rPr>
          <w:sz w:val="28"/>
          <w:szCs w:val="28"/>
        </w:rPr>
      </w:pPr>
    </w:p>
    <w:p w:rsidR="00077A6D" w:rsidRDefault="00077A6D" w:rsidP="008467C4">
      <w:pPr>
        <w:jc w:val="both"/>
        <w:rPr>
          <w:sz w:val="28"/>
          <w:szCs w:val="28"/>
        </w:rPr>
      </w:pPr>
      <w:r>
        <w:rPr>
          <w:sz w:val="28"/>
          <w:szCs w:val="28"/>
        </w:rPr>
        <w:t>Финансовым отделом</w:t>
      </w:r>
    </w:p>
    <w:p w:rsidR="00077A6D" w:rsidRDefault="001C4280" w:rsidP="008467C4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52B54">
        <w:rPr>
          <w:sz w:val="28"/>
          <w:szCs w:val="28"/>
        </w:rPr>
        <w:t xml:space="preserve">Л.П. </w:t>
      </w:r>
      <w:proofErr w:type="spellStart"/>
      <w:r w:rsidR="00D52B54">
        <w:rPr>
          <w:sz w:val="28"/>
          <w:szCs w:val="28"/>
        </w:rPr>
        <w:t>Линник</w:t>
      </w:r>
      <w:proofErr w:type="spellEnd"/>
    </w:p>
    <w:p w:rsidR="008467C4" w:rsidRDefault="008467C4" w:rsidP="008467C4">
      <w:pPr>
        <w:jc w:val="both"/>
        <w:rPr>
          <w:sz w:val="28"/>
          <w:szCs w:val="28"/>
        </w:rPr>
      </w:pPr>
    </w:p>
    <w:p w:rsidR="008467C4" w:rsidRDefault="008467C4" w:rsidP="008467C4">
      <w:pPr>
        <w:jc w:val="both"/>
        <w:rPr>
          <w:sz w:val="28"/>
          <w:szCs w:val="28"/>
        </w:rPr>
      </w:pPr>
      <w:r>
        <w:rPr>
          <w:sz w:val="28"/>
          <w:szCs w:val="28"/>
        </w:rPr>
        <w:t>Составитель проекта:</w:t>
      </w:r>
    </w:p>
    <w:p w:rsidR="008467C4" w:rsidRDefault="008467C4" w:rsidP="008467C4">
      <w:pPr>
        <w:jc w:val="both"/>
        <w:rPr>
          <w:sz w:val="28"/>
          <w:szCs w:val="28"/>
        </w:rPr>
      </w:pPr>
    </w:p>
    <w:p w:rsidR="001C4280" w:rsidRDefault="00D01649" w:rsidP="001C4280">
      <w:pPr>
        <w:ind w:right="-2"/>
        <w:rPr>
          <w:sz w:val="28"/>
          <w:szCs w:val="28"/>
        </w:rPr>
        <w:sectPr w:rsidR="001C4280" w:rsidSect="001C4280">
          <w:pgSz w:w="11906" w:h="16838"/>
          <w:pgMar w:top="1134" w:right="851" w:bottom="1134" w:left="1701" w:header="720" w:footer="720" w:gutter="0"/>
          <w:cols w:space="720"/>
          <w:docGrid w:linePitch="360"/>
        </w:sectPr>
      </w:pPr>
      <w:r>
        <w:rPr>
          <w:sz w:val="28"/>
          <w:szCs w:val="28"/>
        </w:rPr>
        <w:t>С</w:t>
      </w:r>
      <w:r w:rsidR="001C4280">
        <w:rPr>
          <w:sz w:val="28"/>
          <w:szCs w:val="28"/>
        </w:rPr>
        <w:t>пециалист</w:t>
      </w:r>
      <w:r w:rsidR="001C4280">
        <w:rPr>
          <w:sz w:val="28"/>
          <w:szCs w:val="28"/>
        </w:rPr>
        <w:tab/>
      </w:r>
      <w:r w:rsidR="001C4280">
        <w:rPr>
          <w:sz w:val="28"/>
          <w:szCs w:val="28"/>
        </w:rPr>
        <w:tab/>
      </w:r>
      <w:r w:rsidR="001C4280">
        <w:rPr>
          <w:sz w:val="28"/>
          <w:szCs w:val="28"/>
        </w:rPr>
        <w:tab/>
      </w:r>
      <w:r w:rsidR="001C4280">
        <w:rPr>
          <w:sz w:val="28"/>
          <w:szCs w:val="28"/>
        </w:rPr>
        <w:tab/>
      </w:r>
      <w:r w:rsidR="001C4280">
        <w:rPr>
          <w:sz w:val="28"/>
          <w:szCs w:val="28"/>
        </w:rPr>
        <w:tab/>
      </w:r>
      <w:r w:rsidR="001C4280">
        <w:rPr>
          <w:sz w:val="28"/>
          <w:szCs w:val="28"/>
        </w:rPr>
        <w:tab/>
      </w:r>
      <w:r w:rsidR="001C4280">
        <w:rPr>
          <w:sz w:val="28"/>
          <w:szCs w:val="28"/>
        </w:rPr>
        <w:tab/>
      </w:r>
      <w:r w:rsidR="001C4280">
        <w:rPr>
          <w:sz w:val="28"/>
          <w:szCs w:val="28"/>
        </w:rPr>
        <w:tab/>
        <w:t>А.Н.</w:t>
      </w:r>
      <w:r w:rsidR="00840D3C">
        <w:rPr>
          <w:sz w:val="28"/>
          <w:szCs w:val="28"/>
        </w:rPr>
        <w:t xml:space="preserve"> </w:t>
      </w:r>
      <w:r>
        <w:rPr>
          <w:sz w:val="28"/>
          <w:szCs w:val="28"/>
        </w:rPr>
        <w:t>Федько</w:t>
      </w:r>
    </w:p>
    <w:p w:rsidR="008467C4" w:rsidRDefault="006E72E0" w:rsidP="008467C4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8467C4" w:rsidRDefault="008467C4" w:rsidP="008467C4">
      <w:pPr>
        <w:ind w:firstLine="5103"/>
        <w:jc w:val="center"/>
        <w:rPr>
          <w:sz w:val="28"/>
          <w:szCs w:val="28"/>
        </w:rPr>
      </w:pPr>
    </w:p>
    <w:p w:rsidR="008467C4" w:rsidRDefault="008467C4" w:rsidP="008467C4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8467C4" w:rsidRDefault="008467C4" w:rsidP="008467C4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4C0165" w:rsidRDefault="004C0165" w:rsidP="008467C4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Камышеватского</w:t>
      </w:r>
    </w:p>
    <w:p w:rsidR="008467C4" w:rsidRDefault="008467C4" w:rsidP="008467C4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           </w:t>
      </w:r>
    </w:p>
    <w:p w:rsidR="008467C4" w:rsidRDefault="008467C4" w:rsidP="008467C4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Ейского района</w:t>
      </w:r>
    </w:p>
    <w:p w:rsidR="008467C4" w:rsidRDefault="008467C4" w:rsidP="008467C4">
      <w:pPr>
        <w:ind w:firstLine="5103"/>
        <w:jc w:val="center"/>
        <w:rPr>
          <w:sz w:val="28"/>
          <w:szCs w:val="28"/>
        </w:rPr>
      </w:pPr>
    </w:p>
    <w:p w:rsidR="008467C4" w:rsidRDefault="008467C4" w:rsidP="008467C4">
      <w:pPr>
        <w:ind w:firstLine="5103"/>
        <w:jc w:val="center"/>
      </w:pPr>
      <w:r>
        <w:rPr>
          <w:sz w:val="28"/>
          <w:szCs w:val="28"/>
        </w:rPr>
        <w:t>от _____________ № _____</w:t>
      </w:r>
    </w:p>
    <w:p w:rsidR="008467C4" w:rsidRDefault="008467C4" w:rsidP="008467C4">
      <w:pPr>
        <w:jc w:val="center"/>
      </w:pPr>
    </w:p>
    <w:p w:rsidR="008467C4" w:rsidRPr="00E3236A" w:rsidRDefault="008467C4" w:rsidP="008467C4">
      <w:pPr>
        <w:jc w:val="center"/>
        <w:rPr>
          <w:b/>
          <w:sz w:val="28"/>
          <w:szCs w:val="28"/>
        </w:rPr>
      </w:pPr>
      <w:r w:rsidRPr="00E3236A">
        <w:rPr>
          <w:b/>
          <w:sz w:val="28"/>
          <w:szCs w:val="28"/>
        </w:rPr>
        <w:t>МУНИЦИПАЛЬНАЯ ПРОГРАММА</w:t>
      </w:r>
    </w:p>
    <w:p w:rsidR="00064A86" w:rsidRDefault="00064A86" w:rsidP="008467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Камышеватского сельского поселения Ейского района </w:t>
      </w:r>
      <w:r w:rsidR="008467C4" w:rsidRPr="00E3236A">
        <w:rPr>
          <w:b/>
          <w:sz w:val="28"/>
          <w:szCs w:val="28"/>
        </w:rPr>
        <w:t>«Защита населения и территории от чрезвычай</w:t>
      </w:r>
      <w:r w:rsidR="008467C4" w:rsidRPr="00E3236A">
        <w:rPr>
          <w:b/>
          <w:sz w:val="28"/>
          <w:szCs w:val="28"/>
        </w:rPr>
        <w:softHyphen/>
        <w:t>ных ситуаций, обеспечение пожарной безопасности и безопасности людей на водных объектах</w:t>
      </w:r>
      <w:r>
        <w:rPr>
          <w:b/>
          <w:sz w:val="28"/>
          <w:szCs w:val="28"/>
        </w:rPr>
        <w:t>»</w:t>
      </w:r>
      <w:r w:rsidR="008467C4" w:rsidRPr="00E3236A">
        <w:rPr>
          <w:b/>
          <w:sz w:val="28"/>
          <w:szCs w:val="28"/>
        </w:rPr>
        <w:t xml:space="preserve"> </w:t>
      </w:r>
    </w:p>
    <w:p w:rsidR="00023E2D" w:rsidRDefault="00023E2D" w:rsidP="008467C4">
      <w:pPr>
        <w:jc w:val="center"/>
        <w:rPr>
          <w:b/>
          <w:sz w:val="28"/>
          <w:szCs w:val="28"/>
        </w:rPr>
      </w:pPr>
    </w:p>
    <w:p w:rsidR="008467C4" w:rsidRPr="004C0165" w:rsidRDefault="008467C4" w:rsidP="008467C4">
      <w:pPr>
        <w:jc w:val="center"/>
        <w:rPr>
          <w:b/>
          <w:sz w:val="28"/>
          <w:szCs w:val="28"/>
        </w:rPr>
      </w:pPr>
      <w:r w:rsidRPr="004C0165">
        <w:rPr>
          <w:b/>
          <w:sz w:val="28"/>
          <w:szCs w:val="28"/>
        </w:rPr>
        <w:t>ПАСПОРТ</w:t>
      </w:r>
    </w:p>
    <w:p w:rsidR="008467C4" w:rsidRPr="00064A86" w:rsidRDefault="008467C4" w:rsidP="00064A86">
      <w:pPr>
        <w:jc w:val="center"/>
        <w:rPr>
          <w:b/>
          <w:sz w:val="28"/>
          <w:szCs w:val="28"/>
        </w:rPr>
      </w:pPr>
      <w:r w:rsidRPr="00E3236A">
        <w:rPr>
          <w:b/>
          <w:sz w:val="28"/>
          <w:szCs w:val="28"/>
        </w:rPr>
        <w:t xml:space="preserve">муниципальной программы </w:t>
      </w:r>
      <w:r w:rsidR="00064A86" w:rsidRPr="00064A86">
        <w:rPr>
          <w:b/>
          <w:sz w:val="28"/>
          <w:szCs w:val="28"/>
        </w:rPr>
        <w:t>Камышеватского сельского поселения Ейского района «Защита насе</w:t>
      </w:r>
      <w:r w:rsidR="001C4280">
        <w:rPr>
          <w:b/>
          <w:sz w:val="28"/>
          <w:szCs w:val="28"/>
        </w:rPr>
        <w:t>ления и территории от чрезвычай</w:t>
      </w:r>
      <w:r w:rsidR="00064A86" w:rsidRPr="00064A86">
        <w:rPr>
          <w:b/>
          <w:sz w:val="28"/>
          <w:szCs w:val="28"/>
        </w:rPr>
        <w:t>ных ситуаций, обеспечение пожарной безопасности и безопасн</w:t>
      </w:r>
      <w:r w:rsidR="00064A86">
        <w:rPr>
          <w:b/>
          <w:sz w:val="28"/>
          <w:szCs w:val="28"/>
        </w:rPr>
        <w:t xml:space="preserve">ости людей на водных объектах» </w:t>
      </w:r>
    </w:p>
    <w:tbl>
      <w:tblPr>
        <w:tblW w:w="988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44"/>
        <w:gridCol w:w="6343"/>
      </w:tblGrid>
      <w:tr w:rsidR="008467C4" w:rsidTr="00870AF4">
        <w:tc>
          <w:tcPr>
            <w:tcW w:w="354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7C4" w:rsidRDefault="00870AF4" w:rsidP="00D04E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Координатор муниципальной программы</w:t>
            </w:r>
            <w:r w:rsidR="008467C4">
              <w:rPr>
                <w:sz w:val="28"/>
                <w:szCs w:val="28"/>
              </w:rPr>
              <w:t xml:space="preserve"> 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67C4" w:rsidRDefault="008467C4" w:rsidP="004C0165">
            <w:pPr>
              <w:pStyle w:val="aff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 </w:t>
            </w:r>
            <w:r w:rsidR="004C0165">
              <w:rPr>
                <w:sz w:val="28"/>
                <w:szCs w:val="28"/>
              </w:rPr>
              <w:t>Камышеватского</w:t>
            </w:r>
            <w:r>
              <w:rPr>
                <w:sz w:val="28"/>
                <w:szCs w:val="28"/>
              </w:rPr>
              <w:t xml:space="preserve"> сельского поселения Ейского района</w:t>
            </w:r>
          </w:p>
        </w:tc>
      </w:tr>
      <w:tr w:rsidR="008467C4" w:rsidTr="00870AF4"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7C4" w:rsidRDefault="00870AF4" w:rsidP="00D04E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Координатор подпрограмм</w:t>
            </w:r>
          </w:p>
        </w:tc>
        <w:tc>
          <w:tcPr>
            <w:tcW w:w="63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67C4" w:rsidRDefault="008467C4" w:rsidP="00D04E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70AF4">
              <w:rPr>
                <w:sz w:val="28"/>
                <w:szCs w:val="28"/>
              </w:rPr>
              <w:t xml:space="preserve">Администрация  </w:t>
            </w:r>
            <w:proofErr w:type="spellStart"/>
            <w:r w:rsidR="00870AF4">
              <w:rPr>
                <w:sz w:val="28"/>
                <w:szCs w:val="28"/>
              </w:rPr>
              <w:t>Камышеватского</w:t>
            </w:r>
            <w:proofErr w:type="spellEnd"/>
            <w:r w:rsidR="00870AF4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="00870AF4">
              <w:rPr>
                <w:sz w:val="28"/>
                <w:szCs w:val="28"/>
              </w:rPr>
              <w:t>Ейского</w:t>
            </w:r>
            <w:proofErr w:type="spellEnd"/>
            <w:r w:rsidR="00870AF4">
              <w:rPr>
                <w:sz w:val="28"/>
                <w:szCs w:val="28"/>
              </w:rPr>
              <w:t xml:space="preserve"> района</w:t>
            </w:r>
          </w:p>
        </w:tc>
      </w:tr>
      <w:tr w:rsidR="008467C4" w:rsidTr="00870AF4"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7C4" w:rsidRDefault="008467C4" w:rsidP="00D04E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63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67C4" w:rsidRDefault="00870AF4" w:rsidP="004C0165">
            <w:pPr>
              <w:pStyle w:val="aff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</w:t>
            </w:r>
            <w:proofErr w:type="spellStart"/>
            <w:r>
              <w:rPr>
                <w:sz w:val="28"/>
                <w:szCs w:val="28"/>
              </w:rPr>
              <w:t>предусмотренны</w:t>
            </w:r>
            <w:proofErr w:type="spellEnd"/>
          </w:p>
        </w:tc>
      </w:tr>
      <w:tr w:rsidR="008467C4" w:rsidTr="00870AF4">
        <w:tc>
          <w:tcPr>
            <w:tcW w:w="354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7C4" w:rsidRDefault="008467C4" w:rsidP="00D04E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67C4" w:rsidRDefault="008467C4" w:rsidP="00D04E6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№ 1 «Пожарная безопасность»;</w:t>
            </w:r>
          </w:p>
          <w:p w:rsidR="008467C4" w:rsidRDefault="008467C4" w:rsidP="00D04E6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</w:t>
            </w:r>
            <w:r w:rsidR="00E323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2 «Защита от чрезвычайных ситуаций»;</w:t>
            </w:r>
          </w:p>
          <w:p w:rsidR="008467C4" w:rsidRDefault="008467C4" w:rsidP="00D04E65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подпрограмма № 3 «Обеспечение безопасности на водных объектах».</w:t>
            </w:r>
          </w:p>
        </w:tc>
      </w:tr>
      <w:tr w:rsidR="008467C4" w:rsidTr="00870AF4"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7C4" w:rsidRDefault="00870AF4" w:rsidP="00D04E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Ведомственные целевые</w:t>
            </w:r>
            <w:r w:rsidR="008467C4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3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67C4" w:rsidRDefault="008467C4" w:rsidP="00D04E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8467C4" w:rsidTr="00870AF4"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7C4" w:rsidRDefault="008467C4" w:rsidP="00D04E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</w:t>
            </w:r>
            <w:r w:rsidR="00870AF4">
              <w:rPr>
                <w:sz w:val="28"/>
                <w:szCs w:val="28"/>
              </w:rPr>
              <w:t>и</w:t>
            </w:r>
          </w:p>
          <w:p w:rsidR="008467C4" w:rsidRDefault="008467C4" w:rsidP="00D04E65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63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67C4" w:rsidRDefault="008467C4" w:rsidP="00D04E65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 и происшествий на водных объектах</w:t>
            </w:r>
          </w:p>
        </w:tc>
      </w:tr>
      <w:tr w:rsidR="008467C4" w:rsidTr="00870AF4"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7C4" w:rsidRDefault="008467C4" w:rsidP="00D04E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</w:t>
            </w:r>
          </w:p>
          <w:p w:rsidR="008467C4" w:rsidRDefault="008467C4" w:rsidP="00D04E65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63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67C4" w:rsidRDefault="008467C4" w:rsidP="00D04E65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обеспечение эффективного предупреждения и ликвидации чрезвычайных ситуаций природного и техногенного характера, пожаров и происшествий на водных объектах</w:t>
            </w:r>
          </w:p>
        </w:tc>
      </w:tr>
      <w:tr w:rsidR="008467C4" w:rsidTr="00870AF4"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7C4" w:rsidRDefault="00870AF4" w:rsidP="00870A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Перечень целевых показателей муниципальной программы</w:t>
            </w:r>
          </w:p>
        </w:tc>
        <w:tc>
          <w:tcPr>
            <w:tcW w:w="63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67C4" w:rsidRDefault="008467C4" w:rsidP="00D04E65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выездов добровольных пожарных  на пожары, чрезвычайные ситуации и происшествия;</w:t>
            </w:r>
          </w:p>
          <w:p w:rsidR="008467C4" w:rsidRDefault="008467C4" w:rsidP="00D04E65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спасенных людей, и которым оказана помощь при пожарах, чрезвычайных ситуациях и происшествиях;</w:t>
            </w:r>
          </w:p>
          <w:p w:rsidR="008467C4" w:rsidRDefault="008467C4" w:rsidP="00D04E65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профилактических мероприятий по предупреждению пожаров, чрезвычайных ситуаций и происшествий на водных объектах;</w:t>
            </w:r>
          </w:p>
          <w:p w:rsidR="008467C4" w:rsidRDefault="006E72E0" w:rsidP="00D04E65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охват населения, </w:t>
            </w:r>
            <w:r w:rsidR="008467C4">
              <w:rPr>
                <w:rFonts w:ascii="Times New Roman" w:hAnsi="Times New Roman" w:cs="Times New Roman"/>
                <w:sz w:val="28"/>
                <w:szCs w:val="28"/>
              </w:rPr>
              <w:t>оповещаемого региональной системой оповещения</w:t>
            </w:r>
          </w:p>
        </w:tc>
      </w:tr>
      <w:tr w:rsidR="008467C4" w:rsidTr="00870AF4"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7C4" w:rsidRDefault="008467C4" w:rsidP="00D04E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и сроки</w:t>
            </w:r>
          </w:p>
          <w:p w:rsidR="008467C4" w:rsidRDefault="008467C4" w:rsidP="00D04E65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реализации муниципальной программы</w:t>
            </w:r>
          </w:p>
        </w:tc>
        <w:tc>
          <w:tcPr>
            <w:tcW w:w="63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67C4" w:rsidRDefault="008467C4" w:rsidP="00023E2D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</w:t>
            </w:r>
            <w:r w:rsidR="00023E2D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-20</w:t>
            </w:r>
            <w:r w:rsidR="00023E2D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годы </w:t>
            </w:r>
          </w:p>
        </w:tc>
      </w:tr>
      <w:tr w:rsidR="008467C4" w:rsidTr="00870AF4"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7C4" w:rsidRDefault="00870AF4" w:rsidP="00D04E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бюджетных ассигнований</w:t>
            </w:r>
            <w:r w:rsidR="008467C4">
              <w:rPr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63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67C4" w:rsidRPr="00115512" w:rsidRDefault="008467C4" w:rsidP="00D04E65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 w:rsidRPr="00115512">
              <w:rPr>
                <w:sz w:val="28"/>
                <w:szCs w:val="28"/>
              </w:rPr>
              <w:t>Объем ассигнований местного бюджета муниципальной программы на перио</w:t>
            </w:r>
            <w:r w:rsidR="008236AA" w:rsidRPr="00115512">
              <w:rPr>
                <w:sz w:val="28"/>
                <w:szCs w:val="28"/>
              </w:rPr>
              <w:t>д 201</w:t>
            </w:r>
            <w:r w:rsidR="008F2D07">
              <w:rPr>
                <w:sz w:val="28"/>
                <w:szCs w:val="28"/>
              </w:rPr>
              <w:t>8</w:t>
            </w:r>
            <w:r w:rsidR="008236AA" w:rsidRPr="00115512">
              <w:rPr>
                <w:sz w:val="28"/>
                <w:szCs w:val="28"/>
              </w:rPr>
              <w:t xml:space="preserve"> – 20</w:t>
            </w:r>
            <w:r w:rsidR="008F2D07">
              <w:rPr>
                <w:sz w:val="28"/>
                <w:szCs w:val="28"/>
              </w:rPr>
              <w:t>20</w:t>
            </w:r>
            <w:r w:rsidR="008236AA" w:rsidRPr="00115512">
              <w:rPr>
                <w:sz w:val="28"/>
                <w:szCs w:val="28"/>
              </w:rPr>
              <w:t xml:space="preserve"> годы – </w:t>
            </w:r>
            <w:r w:rsidR="00B27BC5">
              <w:rPr>
                <w:b/>
                <w:sz w:val="28"/>
                <w:szCs w:val="28"/>
              </w:rPr>
              <w:t>1164,3</w:t>
            </w:r>
            <w:r w:rsidRPr="00115512">
              <w:rPr>
                <w:b/>
                <w:sz w:val="28"/>
                <w:szCs w:val="28"/>
              </w:rPr>
              <w:t xml:space="preserve"> тыс. рублей</w:t>
            </w:r>
            <w:r w:rsidRPr="00115512">
              <w:rPr>
                <w:sz w:val="28"/>
                <w:szCs w:val="28"/>
              </w:rPr>
              <w:t xml:space="preserve">, в том числе: </w:t>
            </w:r>
          </w:p>
          <w:p w:rsidR="008467C4" w:rsidRPr="00115512" w:rsidRDefault="008236AA" w:rsidP="00D04E65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 w:rsidRPr="00115512">
              <w:rPr>
                <w:sz w:val="28"/>
                <w:szCs w:val="28"/>
              </w:rPr>
              <w:t>201</w:t>
            </w:r>
            <w:r w:rsidR="008F2D07">
              <w:rPr>
                <w:sz w:val="28"/>
                <w:szCs w:val="28"/>
              </w:rPr>
              <w:t>8</w:t>
            </w:r>
            <w:r w:rsidRPr="00115512">
              <w:rPr>
                <w:sz w:val="28"/>
                <w:szCs w:val="28"/>
              </w:rPr>
              <w:t xml:space="preserve"> год – </w:t>
            </w:r>
            <w:r w:rsidR="00FD3F8C">
              <w:rPr>
                <w:sz w:val="28"/>
                <w:szCs w:val="28"/>
              </w:rPr>
              <w:t>272,3</w:t>
            </w:r>
            <w:r w:rsidR="008467C4" w:rsidRPr="00115512">
              <w:rPr>
                <w:sz w:val="28"/>
                <w:szCs w:val="28"/>
              </w:rPr>
              <w:t xml:space="preserve"> тыс. рублей;</w:t>
            </w:r>
          </w:p>
          <w:p w:rsidR="008467C4" w:rsidRPr="00115512" w:rsidRDefault="008236AA" w:rsidP="00D04E65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 w:rsidRPr="00115512">
              <w:rPr>
                <w:sz w:val="28"/>
                <w:szCs w:val="28"/>
              </w:rPr>
              <w:t>201</w:t>
            </w:r>
            <w:r w:rsidR="008F2D07">
              <w:rPr>
                <w:sz w:val="28"/>
                <w:szCs w:val="28"/>
              </w:rPr>
              <w:t>9</w:t>
            </w:r>
            <w:r w:rsidRPr="00115512">
              <w:rPr>
                <w:sz w:val="28"/>
                <w:szCs w:val="28"/>
              </w:rPr>
              <w:t xml:space="preserve"> год – </w:t>
            </w:r>
            <w:r w:rsidR="00DD5A14">
              <w:rPr>
                <w:sz w:val="28"/>
                <w:szCs w:val="28"/>
              </w:rPr>
              <w:t>571,6</w:t>
            </w:r>
            <w:r w:rsidR="008467C4" w:rsidRPr="00115512">
              <w:rPr>
                <w:sz w:val="28"/>
                <w:szCs w:val="28"/>
              </w:rPr>
              <w:t xml:space="preserve"> тыс. рублей;</w:t>
            </w:r>
          </w:p>
          <w:p w:rsidR="008467C4" w:rsidRDefault="008236AA" w:rsidP="00B27BC5">
            <w:pPr>
              <w:ind w:right="-81"/>
              <w:rPr>
                <w:sz w:val="28"/>
                <w:szCs w:val="28"/>
              </w:rPr>
            </w:pPr>
            <w:r w:rsidRPr="00115512">
              <w:rPr>
                <w:sz w:val="28"/>
                <w:szCs w:val="28"/>
              </w:rPr>
              <w:t>20</w:t>
            </w:r>
            <w:r w:rsidR="008F2D07">
              <w:rPr>
                <w:sz w:val="28"/>
                <w:szCs w:val="28"/>
              </w:rPr>
              <w:t>20</w:t>
            </w:r>
            <w:r w:rsidRPr="00115512">
              <w:rPr>
                <w:sz w:val="28"/>
                <w:szCs w:val="28"/>
              </w:rPr>
              <w:t xml:space="preserve"> год </w:t>
            </w:r>
            <w:r w:rsidR="00115512" w:rsidRPr="00115512">
              <w:rPr>
                <w:sz w:val="28"/>
                <w:szCs w:val="28"/>
              </w:rPr>
              <w:t xml:space="preserve"> </w:t>
            </w:r>
            <w:r w:rsidRPr="00115512">
              <w:rPr>
                <w:sz w:val="28"/>
                <w:szCs w:val="28"/>
              </w:rPr>
              <w:t xml:space="preserve">– </w:t>
            </w:r>
            <w:r w:rsidR="00B27BC5">
              <w:rPr>
                <w:sz w:val="28"/>
                <w:szCs w:val="28"/>
              </w:rPr>
              <w:t>320,4</w:t>
            </w:r>
            <w:r w:rsidR="008467C4" w:rsidRPr="00115512">
              <w:rPr>
                <w:sz w:val="28"/>
                <w:szCs w:val="28"/>
              </w:rPr>
              <w:t xml:space="preserve"> тыс. рублей.</w:t>
            </w:r>
            <w:r w:rsidR="008467C4">
              <w:rPr>
                <w:sz w:val="28"/>
                <w:szCs w:val="28"/>
              </w:rPr>
              <w:t xml:space="preserve"> </w:t>
            </w:r>
          </w:p>
        </w:tc>
      </w:tr>
      <w:tr w:rsidR="008467C4" w:rsidTr="00870AF4">
        <w:tc>
          <w:tcPr>
            <w:tcW w:w="354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7C4" w:rsidRDefault="00870AF4" w:rsidP="00D04E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за выполнение муниципальной программы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67C4" w:rsidRPr="00870AF4" w:rsidRDefault="00870AF4" w:rsidP="00D04E6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70AF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</w:t>
            </w:r>
            <w:proofErr w:type="spellStart"/>
            <w:r w:rsidRPr="00870AF4">
              <w:rPr>
                <w:rFonts w:ascii="Times New Roman" w:hAnsi="Times New Roman" w:cs="Times New Roman"/>
                <w:sz w:val="28"/>
                <w:szCs w:val="28"/>
              </w:rPr>
              <w:t>Камышеватского</w:t>
            </w:r>
            <w:proofErr w:type="spellEnd"/>
            <w:r w:rsidRPr="00870AF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870AF4">
              <w:rPr>
                <w:rFonts w:ascii="Times New Roman" w:hAnsi="Times New Roman" w:cs="Times New Roman"/>
                <w:sz w:val="28"/>
                <w:szCs w:val="28"/>
              </w:rPr>
              <w:t>Ейского</w:t>
            </w:r>
            <w:proofErr w:type="spellEnd"/>
            <w:r w:rsidRPr="00870AF4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</w:tbl>
    <w:p w:rsidR="008467C4" w:rsidRDefault="008467C4" w:rsidP="008467C4">
      <w:pPr>
        <w:ind w:left="6237"/>
        <w:jc w:val="center"/>
      </w:pPr>
    </w:p>
    <w:p w:rsidR="008467C4" w:rsidRDefault="008467C4" w:rsidP="008467C4">
      <w:pPr>
        <w:widowControl w:val="0"/>
        <w:autoSpaceDE w:val="0"/>
        <w:jc w:val="center"/>
        <w:rPr>
          <w:sz w:val="28"/>
          <w:szCs w:val="28"/>
        </w:rPr>
      </w:pPr>
    </w:p>
    <w:p w:rsidR="00AA1FFC" w:rsidRDefault="00AA1FFC" w:rsidP="008467C4">
      <w:pPr>
        <w:widowControl w:val="0"/>
        <w:autoSpaceDE w:val="0"/>
        <w:jc w:val="center"/>
        <w:rPr>
          <w:sz w:val="28"/>
          <w:szCs w:val="28"/>
        </w:rPr>
      </w:pPr>
    </w:p>
    <w:p w:rsidR="008467C4" w:rsidRPr="00E3236A" w:rsidRDefault="008467C4" w:rsidP="008467C4">
      <w:pPr>
        <w:widowControl w:val="0"/>
        <w:autoSpaceDE w:val="0"/>
        <w:jc w:val="center"/>
        <w:rPr>
          <w:b/>
          <w:sz w:val="28"/>
        </w:rPr>
      </w:pPr>
      <w:r w:rsidRPr="00E3236A">
        <w:rPr>
          <w:b/>
          <w:sz w:val="28"/>
          <w:szCs w:val="28"/>
        </w:rPr>
        <w:t>Раздел 1.</w:t>
      </w:r>
      <w:r w:rsidR="003669D1" w:rsidRPr="00E3236A">
        <w:rPr>
          <w:b/>
          <w:sz w:val="28"/>
          <w:szCs w:val="28"/>
        </w:rPr>
        <w:t xml:space="preserve"> </w:t>
      </w:r>
      <w:r w:rsidR="00870AF4">
        <w:rPr>
          <w:b/>
          <w:sz w:val="28"/>
          <w:szCs w:val="28"/>
        </w:rPr>
        <w:t>Х</w:t>
      </w:r>
      <w:r w:rsidRPr="00E3236A">
        <w:rPr>
          <w:b/>
          <w:sz w:val="28"/>
          <w:szCs w:val="28"/>
        </w:rPr>
        <w:t>арактеристика текуще</w:t>
      </w:r>
      <w:r w:rsidR="00870AF4">
        <w:rPr>
          <w:b/>
          <w:sz w:val="28"/>
          <w:szCs w:val="28"/>
        </w:rPr>
        <w:t>го</w:t>
      </w:r>
      <w:r w:rsidRPr="00E3236A">
        <w:rPr>
          <w:b/>
          <w:sz w:val="28"/>
          <w:szCs w:val="28"/>
        </w:rPr>
        <w:t xml:space="preserve"> </w:t>
      </w:r>
      <w:r w:rsidR="00870AF4">
        <w:rPr>
          <w:b/>
          <w:sz w:val="28"/>
          <w:szCs w:val="28"/>
        </w:rPr>
        <w:t>состояния и прогноз развития соответствующей сферы реализации муниципальной програ</w:t>
      </w:r>
      <w:r w:rsidR="00FC67AD">
        <w:rPr>
          <w:b/>
          <w:sz w:val="28"/>
          <w:szCs w:val="28"/>
        </w:rPr>
        <w:t>м</w:t>
      </w:r>
      <w:r w:rsidR="00870AF4">
        <w:rPr>
          <w:b/>
          <w:sz w:val="28"/>
          <w:szCs w:val="28"/>
        </w:rPr>
        <w:t>мы</w:t>
      </w:r>
      <w:r w:rsidRPr="00E3236A">
        <w:rPr>
          <w:b/>
          <w:sz w:val="28"/>
          <w:szCs w:val="28"/>
        </w:rPr>
        <w:t xml:space="preserve"> </w:t>
      </w:r>
      <w:r w:rsidRPr="00E3236A">
        <w:rPr>
          <w:b/>
          <w:sz w:val="28"/>
          <w:szCs w:val="28"/>
        </w:rPr>
        <w:br/>
      </w:r>
    </w:p>
    <w:p w:rsidR="008467C4" w:rsidRDefault="008467C4" w:rsidP="008467C4">
      <w:pPr>
        <w:widowControl w:val="0"/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Сферой реализации муниципальной программы является организация эффективной деятельности 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объектах.</w:t>
      </w:r>
    </w:p>
    <w:p w:rsidR="008467C4" w:rsidRDefault="008467C4" w:rsidP="008467C4">
      <w:pPr>
        <w:widowControl w:val="0"/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r w:rsidR="00AB58F1">
        <w:rPr>
          <w:sz w:val="28"/>
          <w:szCs w:val="28"/>
        </w:rPr>
        <w:tab/>
        <w:t>Камышеватского</w:t>
      </w:r>
      <w:r>
        <w:rPr>
          <w:sz w:val="28"/>
          <w:szCs w:val="28"/>
        </w:rPr>
        <w:t xml:space="preserve"> сельского поселения Ейского района существуют угрозы возникновения чрезвычайных ситуаций природного и техногенного характера.</w:t>
      </w:r>
    </w:p>
    <w:p w:rsidR="008467C4" w:rsidRDefault="008467C4" w:rsidP="008467C4">
      <w:pPr>
        <w:widowControl w:val="0"/>
        <w:autoSpaceDE w:val="0"/>
        <w:spacing w:line="228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Природные чрезвычайные ситуации могут сложиться в результате опасных природных явлений: весеннее половодье, паводки, ландшафтные пожары, сильные ветры, снегопады, засухи.</w:t>
      </w:r>
    </w:p>
    <w:p w:rsidR="008467C4" w:rsidRDefault="008467C4" w:rsidP="008467C4">
      <w:pPr>
        <w:widowControl w:val="0"/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Муниципальная программа направлена на обеспечение и повышение уровня защищенности населения и территории </w:t>
      </w:r>
      <w:r w:rsidR="00AB58F1">
        <w:rPr>
          <w:sz w:val="28"/>
          <w:szCs w:val="28"/>
        </w:rPr>
        <w:t>Камышеватского</w:t>
      </w:r>
      <w:r>
        <w:rPr>
          <w:sz w:val="28"/>
          <w:szCs w:val="28"/>
        </w:rPr>
        <w:t xml:space="preserve"> сельского поселения Ейского района от чрезвычайных ситуаций, пожарной безопасности и безопасности людей на водных объектах.</w:t>
      </w:r>
    </w:p>
    <w:p w:rsidR="008467C4" w:rsidRDefault="008467C4" w:rsidP="008467C4">
      <w:pPr>
        <w:widowControl w:val="0"/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программы в полном объеме позволит:</w:t>
      </w:r>
    </w:p>
    <w:p w:rsidR="008467C4" w:rsidRDefault="006E72E0" w:rsidP="008467C4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AB58F1">
        <w:rPr>
          <w:sz w:val="28"/>
          <w:szCs w:val="28"/>
        </w:rPr>
        <w:t xml:space="preserve"> </w:t>
      </w:r>
      <w:r w:rsidR="008467C4">
        <w:rPr>
          <w:sz w:val="28"/>
          <w:szCs w:val="28"/>
        </w:rPr>
        <w:t xml:space="preserve">снизить риски возникновения пожаров, чрезвычайных ситуаций, </w:t>
      </w:r>
      <w:r w:rsidR="008467C4">
        <w:rPr>
          <w:sz w:val="28"/>
          <w:szCs w:val="28"/>
        </w:rPr>
        <w:lastRenderedPageBreak/>
        <w:t>несчастных случаев на воде и смягчить возможные их последствия;</w:t>
      </w:r>
    </w:p>
    <w:p w:rsidR="008467C4" w:rsidRDefault="006E72E0" w:rsidP="008467C4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AB58F1">
        <w:rPr>
          <w:sz w:val="28"/>
          <w:szCs w:val="28"/>
        </w:rPr>
        <w:t xml:space="preserve"> </w:t>
      </w:r>
      <w:r w:rsidR="008467C4">
        <w:rPr>
          <w:sz w:val="28"/>
          <w:szCs w:val="28"/>
        </w:rPr>
        <w:t>повысить уровень безопасность населения от чрезвычайных ситуаций природного и техногенного характера, пожаров и происшествий на водных объектах;</w:t>
      </w:r>
    </w:p>
    <w:p w:rsidR="008467C4" w:rsidRDefault="006E72E0" w:rsidP="008467C4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AB58F1">
        <w:rPr>
          <w:sz w:val="28"/>
          <w:szCs w:val="28"/>
        </w:rPr>
        <w:t xml:space="preserve"> </w:t>
      </w:r>
      <w:r w:rsidR="008467C4">
        <w:rPr>
          <w:sz w:val="28"/>
          <w:szCs w:val="28"/>
        </w:rPr>
        <w:t xml:space="preserve">повысить уровень оперативности реагирования экстренных служб. </w:t>
      </w:r>
    </w:p>
    <w:p w:rsidR="008467C4" w:rsidRDefault="008467C4" w:rsidP="008467C4">
      <w:pPr>
        <w:widowControl w:val="0"/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Социальная эффективность реализации программы будет заключаться в улучшении качества работ по спасанию и оказанию экстренной помощи людям, попавшим в беду, снижению количества погибших в чрезвычайных ситуациях природного и техногенного характера, пожарах и происшествиях.</w:t>
      </w:r>
    </w:p>
    <w:p w:rsidR="008467C4" w:rsidRDefault="008467C4" w:rsidP="008467C4">
      <w:pPr>
        <w:widowControl w:val="0"/>
        <w:autoSpaceDE w:val="0"/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>Экономическая эффективность реализации программы будет заключаться в обеспечении снижения экономического ущерба от чрезвычайных ситуаций природного и техногенного характера, пожаров и происшествий.</w:t>
      </w:r>
    </w:p>
    <w:p w:rsidR="008467C4" w:rsidRDefault="008467C4" w:rsidP="008467C4">
      <w:pPr>
        <w:autoSpaceDE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Экологическая эффективность реализации программы будет заключаться в снижении масштабов загрязнения природной среды в результате чрезвычайных ситуаций природного и техногенного характера, пожаров и происшествий.</w:t>
      </w:r>
    </w:p>
    <w:p w:rsidR="008467C4" w:rsidRDefault="008467C4" w:rsidP="00853135">
      <w:pPr>
        <w:autoSpaceDE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качестве факторов риска рассматриваются события, условия, тенденции, оказывающие существенное влияние на сроки и результаты реализации муниципальной программы, на которые ответственный исполнитель и участники муниципальной программы не могут оказать непосредственного влияния.</w:t>
      </w:r>
    </w:p>
    <w:p w:rsidR="008467C4" w:rsidRDefault="008467C4" w:rsidP="008467C4">
      <w:pPr>
        <w:autoSpaceDE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данным факторам риска </w:t>
      </w:r>
      <w:proofErr w:type="gramStart"/>
      <w:r>
        <w:rPr>
          <w:bCs/>
          <w:sz w:val="28"/>
          <w:szCs w:val="28"/>
        </w:rPr>
        <w:t>отнесены</w:t>
      </w:r>
      <w:proofErr w:type="gramEnd"/>
      <w:r>
        <w:rPr>
          <w:bCs/>
          <w:sz w:val="28"/>
          <w:szCs w:val="28"/>
        </w:rPr>
        <w:t>:</w:t>
      </w:r>
    </w:p>
    <w:p w:rsidR="008467C4" w:rsidRDefault="006E72E0" w:rsidP="008467C4"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</w:t>
      </w:r>
      <w:r w:rsidR="00853135">
        <w:rPr>
          <w:bCs/>
          <w:sz w:val="28"/>
          <w:szCs w:val="28"/>
        </w:rPr>
        <w:t xml:space="preserve"> </w:t>
      </w:r>
      <w:r w:rsidR="008467C4">
        <w:rPr>
          <w:bCs/>
          <w:sz w:val="28"/>
          <w:szCs w:val="28"/>
        </w:rPr>
        <w:t xml:space="preserve">риск возникновения обстоятельств непреодолимой силы, таких как масштабные природные и техногенные катастрофы; </w:t>
      </w:r>
    </w:p>
    <w:p w:rsidR="008467C4" w:rsidRDefault="006E72E0" w:rsidP="008467C4"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</w:t>
      </w:r>
      <w:r w:rsidR="00853135">
        <w:rPr>
          <w:bCs/>
          <w:sz w:val="28"/>
          <w:szCs w:val="28"/>
        </w:rPr>
        <w:t xml:space="preserve"> </w:t>
      </w:r>
      <w:r w:rsidR="008467C4">
        <w:rPr>
          <w:bCs/>
          <w:sz w:val="28"/>
          <w:szCs w:val="28"/>
        </w:rPr>
        <w:t xml:space="preserve">природный риск, который может проявляться в экстремальных климатических явлениях (аномально жаркое лето, холодная зима); </w:t>
      </w:r>
    </w:p>
    <w:p w:rsidR="008467C4" w:rsidRDefault="008467C4" w:rsidP="008467C4">
      <w:pPr>
        <w:autoSpaceDE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Эти риски могут оказать существенное влияние, которое приведет к увеличению числа чрезвычайных ситуаций, пожаров, происшествий и количества пострадавших людей.</w:t>
      </w:r>
    </w:p>
    <w:p w:rsidR="008467C4" w:rsidRDefault="008467C4" w:rsidP="008467C4">
      <w:pPr>
        <w:autoSpaceDE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целях минимизации негативного влияния рисков управление рисками планируется путем внесения в установленном порядке изменений в план реализации программы в части перераспределения финансовых средств на выполнение приоритетных мероприятий.</w:t>
      </w:r>
    </w:p>
    <w:p w:rsidR="008467C4" w:rsidRDefault="008467C4" w:rsidP="008467C4">
      <w:pPr>
        <w:autoSpaceDE w:val="0"/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 сфере защиты населения и территорий от чрезвычайных ситуаций, пожарной безопасности и безопасности людей на водных объектах нормативная правовая база в  целом создана.</w:t>
      </w:r>
    </w:p>
    <w:p w:rsidR="008467C4" w:rsidRDefault="008467C4" w:rsidP="008467C4">
      <w:pPr>
        <w:ind w:left="720"/>
        <w:jc w:val="center"/>
        <w:rPr>
          <w:sz w:val="28"/>
          <w:szCs w:val="28"/>
        </w:rPr>
      </w:pPr>
    </w:p>
    <w:p w:rsidR="008467C4" w:rsidRPr="00064A86" w:rsidRDefault="006E72E0" w:rsidP="00064A86">
      <w:pPr>
        <w:jc w:val="center"/>
        <w:rPr>
          <w:b/>
          <w:sz w:val="28"/>
          <w:szCs w:val="28"/>
        </w:rPr>
      </w:pPr>
      <w:r w:rsidRPr="00E3236A">
        <w:rPr>
          <w:b/>
          <w:sz w:val="28"/>
          <w:szCs w:val="28"/>
        </w:rPr>
        <w:t>Раздел 2.</w:t>
      </w:r>
      <w:r w:rsidR="003669D1" w:rsidRPr="00E3236A">
        <w:rPr>
          <w:b/>
          <w:sz w:val="28"/>
          <w:szCs w:val="28"/>
        </w:rPr>
        <w:t xml:space="preserve"> </w:t>
      </w:r>
      <w:r w:rsidR="008467C4" w:rsidRPr="00E3236A">
        <w:rPr>
          <w:b/>
          <w:sz w:val="28"/>
          <w:szCs w:val="28"/>
        </w:rPr>
        <w:t xml:space="preserve">Цели, задачи и </w:t>
      </w:r>
      <w:r w:rsidR="00FC67AD">
        <w:rPr>
          <w:b/>
          <w:sz w:val="28"/>
          <w:szCs w:val="28"/>
        </w:rPr>
        <w:t>целевые показатели</w:t>
      </w:r>
      <w:r w:rsidR="008467C4" w:rsidRPr="00E3236A">
        <w:rPr>
          <w:b/>
          <w:sz w:val="28"/>
          <w:szCs w:val="28"/>
        </w:rPr>
        <w:t xml:space="preserve">, </w:t>
      </w:r>
      <w:r w:rsidR="008467C4" w:rsidRPr="00E3236A">
        <w:rPr>
          <w:b/>
          <w:sz w:val="28"/>
          <w:szCs w:val="28"/>
        </w:rPr>
        <w:br/>
        <w:t xml:space="preserve">сроки и этапы реализации муниципальной программы </w:t>
      </w:r>
    </w:p>
    <w:p w:rsidR="008467C4" w:rsidRDefault="008467C4" w:rsidP="008467C4">
      <w:pPr>
        <w:autoSpaceDE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соответствии с приоритетами политики Краснодарского края цель муниципальной программы сформулирована следующим образом – 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 и происшествий на водных объектах.</w:t>
      </w:r>
    </w:p>
    <w:p w:rsidR="008467C4" w:rsidRDefault="008467C4" w:rsidP="008467C4">
      <w:pPr>
        <w:autoSpaceDE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Достижение цели программы требует формирования комплексного подхода к управлению в сфере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объектах, реализации скоординированных по ресурсам, срокам, исполнителям и результатам мероприятий и предусматривает решение следующих задач:</w:t>
      </w:r>
    </w:p>
    <w:p w:rsidR="008467C4" w:rsidRDefault="006E72E0" w:rsidP="008467C4">
      <w:pPr>
        <w:autoSpaceDE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</w:t>
      </w:r>
      <w:r w:rsidR="006940C0">
        <w:rPr>
          <w:bCs/>
          <w:sz w:val="28"/>
          <w:szCs w:val="28"/>
        </w:rPr>
        <w:t xml:space="preserve"> </w:t>
      </w:r>
      <w:r w:rsidR="008467C4">
        <w:rPr>
          <w:bCs/>
          <w:sz w:val="28"/>
          <w:szCs w:val="28"/>
        </w:rPr>
        <w:t>обеспечение эффективного предупреждения и ликвидации чрезвычайных ситуаций природного и техногенного характера, пожаров и происшествий на водных объектах;</w:t>
      </w:r>
    </w:p>
    <w:p w:rsidR="008467C4" w:rsidRDefault="006E72E0" w:rsidP="008467C4">
      <w:pPr>
        <w:autoSpaceDE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</w:t>
      </w:r>
      <w:r w:rsidR="006940C0">
        <w:rPr>
          <w:bCs/>
          <w:sz w:val="28"/>
          <w:szCs w:val="28"/>
        </w:rPr>
        <w:t xml:space="preserve"> </w:t>
      </w:r>
      <w:r w:rsidR="008467C4">
        <w:rPr>
          <w:bCs/>
          <w:sz w:val="28"/>
          <w:szCs w:val="28"/>
        </w:rPr>
        <w:t>поддержания в постоянной готовности  системы оповещения населения поселения;</w:t>
      </w:r>
    </w:p>
    <w:p w:rsidR="008467C4" w:rsidRDefault="006E72E0" w:rsidP="006940C0">
      <w:pPr>
        <w:autoSpaceDE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3)</w:t>
      </w:r>
      <w:r w:rsidR="006940C0">
        <w:rPr>
          <w:bCs/>
          <w:sz w:val="28"/>
          <w:szCs w:val="28"/>
        </w:rPr>
        <w:t xml:space="preserve"> </w:t>
      </w:r>
      <w:r w:rsidR="008467C4">
        <w:rPr>
          <w:bCs/>
          <w:sz w:val="28"/>
          <w:szCs w:val="28"/>
        </w:rPr>
        <w:t>создание и обеспечение современной эффективной системы обеспечения вызова экстренных оперативных служб.</w:t>
      </w:r>
    </w:p>
    <w:p w:rsidR="008467C4" w:rsidRDefault="008467C4" w:rsidP="008467C4">
      <w:pPr>
        <w:autoSpaceDE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Показатели (индикаторы) программы и подпрограмм программы приняты в увязке с целями и задачами программы и с достижениями приоритетов муниципальной политики Краснодарского края в сфере реализации программы.</w:t>
      </w:r>
    </w:p>
    <w:p w:rsidR="008467C4" w:rsidRDefault="008467C4" w:rsidP="008467C4">
      <w:pPr>
        <w:autoSpaceDE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Показатели (индикаторы) программы: </w:t>
      </w:r>
    </w:p>
    <w:p w:rsidR="008467C4" w:rsidRDefault="007F7043" w:rsidP="008467C4">
      <w:pPr>
        <w:autoSpaceDE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</w:t>
      </w:r>
      <w:r w:rsidR="006940C0">
        <w:rPr>
          <w:bCs/>
          <w:sz w:val="28"/>
          <w:szCs w:val="28"/>
        </w:rPr>
        <w:t xml:space="preserve"> </w:t>
      </w:r>
      <w:r w:rsidR="008467C4">
        <w:rPr>
          <w:bCs/>
          <w:sz w:val="28"/>
          <w:szCs w:val="28"/>
        </w:rPr>
        <w:t>количество спасенных людей, и которым оказана помощь при пожарах, чрезвычайных ситуациях и происшествиях;</w:t>
      </w:r>
    </w:p>
    <w:p w:rsidR="008467C4" w:rsidRDefault="007F7043" w:rsidP="008467C4">
      <w:pPr>
        <w:autoSpaceDE w:val="0"/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>2)</w:t>
      </w:r>
      <w:r w:rsidR="006940C0">
        <w:rPr>
          <w:bCs/>
          <w:sz w:val="28"/>
          <w:szCs w:val="28"/>
        </w:rPr>
        <w:t xml:space="preserve"> </w:t>
      </w:r>
      <w:r w:rsidR="008467C4">
        <w:rPr>
          <w:bCs/>
          <w:sz w:val="28"/>
          <w:szCs w:val="28"/>
        </w:rPr>
        <w:t>охват населения</w:t>
      </w:r>
      <w:r>
        <w:rPr>
          <w:bCs/>
          <w:sz w:val="28"/>
          <w:szCs w:val="28"/>
        </w:rPr>
        <w:t>,</w:t>
      </w:r>
      <w:r w:rsidR="008467C4">
        <w:rPr>
          <w:bCs/>
          <w:sz w:val="28"/>
          <w:szCs w:val="28"/>
        </w:rPr>
        <w:t xml:space="preserve"> оповещаемого региональной системой оповещения.</w:t>
      </w:r>
    </w:p>
    <w:p w:rsidR="006940C0" w:rsidRDefault="008467C4" w:rsidP="008467C4">
      <w:pPr>
        <w:widowControl w:val="0"/>
        <w:autoSpaceDE w:val="0"/>
        <w:ind w:firstLine="851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Э</w:t>
      </w:r>
      <w:r>
        <w:rPr>
          <w:rFonts w:eastAsia="Calibri"/>
          <w:sz w:val="28"/>
          <w:szCs w:val="28"/>
        </w:rPr>
        <w:t xml:space="preserve">тапы реализации муниципальной программы не </w:t>
      </w:r>
      <w:r w:rsidR="007F7043">
        <w:rPr>
          <w:rFonts w:eastAsia="Calibri"/>
          <w:sz w:val="28"/>
          <w:szCs w:val="28"/>
        </w:rPr>
        <w:t>предусматриваются</w:t>
      </w:r>
      <w:r>
        <w:rPr>
          <w:rFonts w:eastAsia="Calibri"/>
          <w:sz w:val="28"/>
          <w:szCs w:val="28"/>
        </w:rPr>
        <w:t xml:space="preserve">, </w:t>
      </w:r>
    </w:p>
    <w:p w:rsidR="008467C4" w:rsidRDefault="008467C4" w:rsidP="006940C0">
      <w:pPr>
        <w:widowControl w:val="0"/>
        <w:autoSpaceDE w:val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срок реализации муниципальной программы</w:t>
      </w:r>
      <w:r w:rsidR="007F7043">
        <w:rPr>
          <w:rFonts w:eastAsia="Calibri"/>
          <w:sz w:val="28"/>
          <w:szCs w:val="28"/>
        </w:rPr>
        <w:t>:</w:t>
      </w:r>
      <w:r>
        <w:rPr>
          <w:rFonts w:eastAsia="Calibri"/>
          <w:sz w:val="28"/>
          <w:szCs w:val="28"/>
        </w:rPr>
        <w:t xml:space="preserve"> 201</w:t>
      </w:r>
      <w:r w:rsidR="008F2D07">
        <w:rPr>
          <w:rFonts w:eastAsia="Calibri"/>
          <w:sz w:val="28"/>
          <w:szCs w:val="28"/>
        </w:rPr>
        <w:t>8</w:t>
      </w:r>
      <w:r>
        <w:rPr>
          <w:rFonts w:eastAsia="Calibri"/>
          <w:sz w:val="28"/>
          <w:szCs w:val="28"/>
        </w:rPr>
        <w:t xml:space="preserve"> – 20</w:t>
      </w:r>
      <w:r w:rsidR="008F2D07">
        <w:rPr>
          <w:rFonts w:eastAsia="Calibri"/>
          <w:sz w:val="28"/>
          <w:szCs w:val="28"/>
        </w:rPr>
        <w:t>20</w:t>
      </w:r>
      <w:r>
        <w:rPr>
          <w:rFonts w:eastAsia="Calibri"/>
          <w:sz w:val="28"/>
          <w:szCs w:val="28"/>
        </w:rPr>
        <w:t>год</w:t>
      </w:r>
      <w:r w:rsidR="007F7043">
        <w:rPr>
          <w:rFonts w:eastAsia="Calibri"/>
          <w:sz w:val="28"/>
          <w:szCs w:val="28"/>
        </w:rPr>
        <w:t>ы</w:t>
      </w:r>
      <w:r>
        <w:rPr>
          <w:rFonts w:eastAsia="Calibri"/>
          <w:sz w:val="28"/>
          <w:szCs w:val="28"/>
        </w:rPr>
        <w:t xml:space="preserve">. </w:t>
      </w:r>
    </w:p>
    <w:p w:rsidR="008467C4" w:rsidRDefault="008467C4" w:rsidP="008467C4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реализации муниципальной программы с 201</w:t>
      </w:r>
      <w:r w:rsidR="008F2D07">
        <w:rPr>
          <w:sz w:val="28"/>
          <w:szCs w:val="28"/>
        </w:rPr>
        <w:t>8</w:t>
      </w:r>
      <w:r>
        <w:rPr>
          <w:sz w:val="28"/>
          <w:szCs w:val="28"/>
        </w:rPr>
        <w:t xml:space="preserve"> по 20</w:t>
      </w:r>
      <w:r w:rsidR="008F2D07">
        <w:rPr>
          <w:sz w:val="28"/>
          <w:szCs w:val="28"/>
        </w:rPr>
        <w:t>20</w:t>
      </w:r>
      <w:r>
        <w:rPr>
          <w:sz w:val="28"/>
          <w:szCs w:val="28"/>
        </w:rPr>
        <w:t>годы прогнозируется:</w:t>
      </w:r>
    </w:p>
    <w:p w:rsidR="008467C4" w:rsidRDefault="007F7043" w:rsidP="008467C4">
      <w:pPr>
        <w:widowControl w:val="0"/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6940C0">
        <w:rPr>
          <w:sz w:val="28"/>
          <w:szCs w:val="28"/>
        </w:rPr>
        <w:t xml:space="preserve"> </w:t>
      </w:r>
      <w:r w:rsidR="008467C4">
        <w:rPr>
          <w:sz w:val="28"/>
          <w:szCs w:val="28"/>
        </w:rPr>
        <w:t>снизить риски возникновения пожаров, чрезвычайных ситуаций, несчастных случаев на воде и смягчить возможные их последствия;</w:t>
      </w:r>
    </w:p>
    <w:p w:rsidR="008467C4" w:rsidRDefault="008467C4" w:rsidP="008467C4">
      <w:pPr>
        <w:widowControl w:val="0"/>
        <w:autoSpaceDE w:val="0"/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>2)</w:t>
      </w:r>
      <w:r w:rsidR="006940C0">
        <w:rPr>
          <w:sz w:val="28"/>
          <w:szCs w:val="28"/>
        </w:rPr>
        <w:t xml:space="preserve"> </w:t>
      </w:r>
      <w:r>
        <w:rPr>
          <w:sz w:val="28"/>
          <w:szCs w:val="28"/>
        </w:rPr>
        <w:t>повысить уровень безопасности населения от чрезвычайных ситуаций природного и техногенного характера, пожаров и происшествий на водных объектах;</w:t>
      </w:r>
    </w:p>
    <w:p w:rsidR="008467C4" w:rsidRDefault="007F7043" w:rsidP="008467C4">
      <w:pPr>
        <w:autoSpaceDE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3)</w:t>
      </w:r>
      <w:r w:rsidR="006940C0">
        <w:rPr>
          <w:bCs/>
          <w:sz w:val="28"/>
          <w:szCs w:val="28"/>
        </w:rPr>
        <w:t xml:space="preserve"> </w:t>
      </w:r>
      <w:r w:rsidR="008467C4">
        <w:rPr>
          <w:bCs/>
          <w:sz w:val="28"/>
          <w:szCs w:val="28"/>
        </w:rPr>
        <w:t>улучшить систему информирования населения сельского поселения для своевременного доведения информации об угрозе и возникновении чрезвычайных ситуаций;</w:t>
      </w:r>
    </w:p>
    <w:p w:rsidR="008467C4" w:rsidRDefault="007F7043" w:rsidP="008467C4">
      <w:pPr>
        <w:widowControl w:val="0"/>
        <w:autoSpaceDE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4)</w:t>
      </w:r>
      <w:r w:rsidR="006940C0">
        <w:rPr>
          <w:bCs/>
          <w:sz w:val="28"/>
          <w:szCs w:val="28"/>
        </w:rPr>
        <w:t xml:space="preserve"> </w:t>
      </w:r>
      <w:r w:rsidR="008467C4">
        <w:rPr>
          <w:bCs/>
          <w:sz w:val="28"/>
          <w:szCs w:val="28"/>
        </w:rPr>
        <w:t>провести профилактические мероприятия по предотвращению пожаров, чрезвычайных ситуаций и происшествий на воде;</w:t>
      </w:r>
    </w:p>
    <w:p w:rsidR="008467C4" w:rsidRDefault="008467C4" w:rsidP="008467C4">
      <w:pPr>
        <w:widowControl w:val="0"/>
        <w:autoSpaceDE w:val="0"/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>5)</w:t>
      </w:r>
      <w:r w:rsidR="006940C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повысить готовность населения к действиям при возникновении пожаров, чрезвычайных ситуаций и происшествий на воде.</w:t>
      </w:r>
    </w:p>
    <w:p w:rsidR="008467C4" w:rsidRDefault="008467C4" w:rsidP="008467C4">
      <w:pPr>
        <w:widowControl w:val="0"/>
        <w:autoSpaceDE w:val="0"/>
        <w:ind w:firstLine="720"/>
        <w:jc w:val="center"/>
        <w:rPr>
          <w:sz w:val="28"/>
          <w:szCs w:val="28"/>
        </w:rPr>
      </w:pPr>
    </w:p>
    <w:p w:rsidR="008467C4" w:rsidRDefault="008467C4" w:rsidP="008467C4">
      <w:pPr>
        <w:widowControl w:val="0"/>
        <w:autoSpaceDE w:val="0"/>
        <w:jc w:val="center"/>
        <w:rPr>
          <w:sz w:val="28"/>
          <w:szCs w:val="28"/>
        </w:rPr>
      </w:pPr>
    </w:p>
    <w:p w:rsidR="008467C4" w:rsidRDefault="007F7043" w:rsidP="001C4280">
      <w:pPr>
        <w:widowControl w:val="0"/>
        <w:autoSpaceDE w:val="0"/>
        <w:jc w:val="center"/>
        <w:rPr>
          <w:bCs/>
          <w:sz w:val="28"/>
          <w:szCs w:val="28"/>
        </w:rPr>
      </w:pPr>
      <w:r w:rsidRPr="00E3236A">
        <w:rPr>
          <w:b/>
          <w:sz w:val="28"/>
          <w:szCs w:val="28"/>
        </w:rPr>
        <w:t>Раздел 3.</w:t>
      </w:r>
      <w:r w:rsidR="003669D1" w:rsidRPr="00E3236A">
        <w:rPr>
          <w:b/>
          <w:sz w:val="28"/>
          <w:szCs w:val="28"/>
        </w:rPr>
        <w:t xml:space="preserve"> </w:t>
      </w:r>
      <w:r w:rsidR="008467C4" w:rsidRPr="00E3236A">
        <w:rPr>
          <w:b/>
          <w:sz w:val="28"/>
          <w:szCs w:val="28"/>
        </w:rPr>
        <w:t xml:space="preserve">Обоснование выделения </w:t>
      </w:r>
      <w:r w:rsidR="008467C4" w:rsidRPr="00E3236A">
        <w:rPr>
          <w:b/>
          <w:sz w:val="28"/>
          <w:szCs w:val="28"/>
        </w:rPr>
        <w:br/>
        <w:t>подпрограмм муниципальной программы</w:t>
      </w:r>
      <w:proofErr w:type="gramStart"/>
      <w:r w:rsidR="008467C4" w:rsidRPr="00E3236A">
        <w:rPr>
          <w:b/>
          <w:sz w:val="28"/>
          <w:szCs w:val="28"/>
        </w:rPr>
        <w:t xml:space="preserve"> </w:t>
      </w:r>
      <w:r w:rsidR="008467C4" w:rsidRPr="00E3236A">
        <w:rPr>
          <w:b/>
          <w:sz w:val="28"/>
          <w:szCs w:val="28"/>
        </w:rPr>
        <w:br/>
      </w:r>
      <w:r w:rsidR="008467C4">
        <w:rPr>
          <w:bCs/>
          <w:sz w:val="28"/>
          <w:szCs w:val="28"/>
        </w:rPr>
        <w:t>Д</w:t>
      </w:r>
      <w:proofErr w:type="gramEnd"/>
      <w:r w:rsidR="008467C4">
        <w:rPr>
          <w:bCs/>
          <w:sz w:val="28"/>
          <w:szCs w:val="28"/>
        </w:rPr>
        <w:t xml:space="preserve">ля достижения цели программы по минимизации социального и экономического ущерба, наносимого населению, экономике и природной </w:t>
      </w:r>
      <w:r w:rsidR="008467C4">
        <w:rPr>
          <w:bCs/>
          <w:sz w:val="28"/>
          <w:szCs w:val="28"/>
        </w:rPr>
        <w:lastRenderedPageBreak/>
        <w:t>среде от чрезвычайных ситуаций природного и техногенного характера, пожаров и происшествий на водных объектах основные мероприятия выделены в 3 подпрограммы.</w:t>
      </w:r>
    </w:p>
    <w:p w:rsidR="008467C4" w:rsidRDefault="008467C4" w:rsidP="008467C4">
      <w:pPr>
        <w:autoSpaceDE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Основные мероприятия распределены по трем подпрограммам</w:t>
      </w:r>
      <w:r w:rsidR="007F7043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исходя из целей и задач по предупреждению и ликвидации:</w:t>
      </w:r>
    </w:p>
    <w:p w:rsidR="008467C4" w:rsidRDefault="007F7043" w:rsidP="008467C4">
      <w:pPr>
        <w:autoSpaceDE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</w:t>
      </w:r>
      <w:r w:rsidR="003669D1">
        <w:rPr>
          <w:bCs/>
          <w:sz w:val="28"/>
          <w:szCs w:val="28"/>
        </w:rPr>
        <w:t xml:space="preserve"> </w:t>
      </w:r>
      <w:r w:rsidR="008467C4">
        <w:rPr>
          <w:bCs/>
          <w:sz w:val="28"/>
          <w:szCs w:val="28"/>
        </w:rPr>
        <w:t>пожаров – подпрограмма «Пожарная безопасность»;</w:t>
      </w:r>
    </w:p>
    <w:p w:rsidR="00AA1FFC" w:rsidRDefault="007F7043" w:rsidP="003669D1">
      <w:pPr>
        <w:autoSpaceDE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</w:t>
      </w:r>
      <w:r w:rsidR="003669D1">
        <w:rPr>
          <w:bCs/>
          <w:sz w:val="28"/>
          <w:szCs w:val="28"/>
        </w:rPr>
        <w:t xml:space="preserve"> </w:t>
      </w:r>
      <w:r w:rsidR="008467C4">
        <w:rPr>
          <w:bCs/>
          <w:sz w:val="28"/>
          <w:szCs w:val="28"/>
        </w:rPr>
        <w:t>чрезвычайных ситуаций – подпрограмма «Защита от чрезвычайных ситуаций»;</w:t>
      </w:r>
    </w:p>
    <w:p w:rsidR="008467C4" w:rsidRDefault="007F7043" w:rsidP="008467C4">
      <w:pPr>
        <w:autoSpaceDE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3)</w:t>
      </w:r>
      <w:r w:rsidR="003669D1">
        <w:rPr>
          <w:bCs/>
          <w:sz w:val="28"/>
          <w:szCs w:val="28"/>
        </w:rPr>
        <w:t xml:space="preserve"> </w:t>
      </w:r>
      <w:r w:rsidR="008467C4">
        <w:rPr>
          <w:bCs/>
          <w:sz w:val="28"/>
          <w:szCs w:val="28"/>
        </w:rPr>
        <w:t>происшествий на водных объектах – подпрограмма «Обеспечение безопасности на водных объектах».</w:t>
      </w:r>
    </w:p>
    <w:p w:rsidR="008467C4" w:rsidRDefault="008467C4" w:rsidP="008467C4">
      <w:pPr>
        <w:autoSpaceDE w:val="0"/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>Достижение целей и решения задач подпрограмм программы обеспечивается путем выполнения основных мероприятий.</w:t>
      </w:r>
    </w:p>
    <w:p w:rsidR="008467C4" w:rsidRDefault="008467C4" w:rsidP="008467C4">
      <w:pPr>
        <w:widowControl w:val="0"/>
        <w:autoSpaceDE w:val="0"/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 подпрограмму «Пожарная безопасность» включены основные мероприятия:</w:t>
      </w:r>
    </w:p>
    <w:p w:rsidR="008467C4" w:rsidRDefault="007F7043" w:rsidP="008467C4">
      <w:pPr>
        <w:widowControl w:val="0"/>
        <w:autoSpaceDE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</w:t>
      </w:r>
      <w:r w:rsidR="003669D1">
        <w:rPr>
          <w:bCs/>
          <w:sz w:val="28"/>
          <w:szCs w:val="28"/>
        </w:rPr>
        <w:t xml:space="preserve"> </w:t>
      </w:r>
      <w:r w:rsidR="008467C4">
        <w:rPr>
          <w:bCs/>
          <w:sz w:val="28"/>
          <w:szCs w:val="28"/>
        </w:rPr>
        <w:t>обустройство и содержание минерализованных противопожарных полос;</w:t>
      </w:r>
    </w:p>
    <w:p w:rsidR="008467C4" w:rsidRDefault="007F7043" w:rsidP="008467C4">
      <w:pPr>
        <w:widowControl w:val="0"/>
        <w:autoSpaceDE w:val="0"/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>2)</w:t>
      </w:r>
      <w:r w:rsidR="003669D1">
        <w:rPr>
          <w:bCs/>
          <w:sz w:val="28"/>
          <w:szCs w:val="28"/>
        </w:rPr>
        <w:t xml:space="preserve"> </w:t>
      </w:r>
      <w:r w:rsidR="008467C4">
        <w:rPr>
          <w:bCs/>
          <w:sz w:val="28"/>
          <w:szCs w:val="28"/>
        </w:rPr>
        <w:t>пропаганда среди населения вопросов противопожарной безопасности.</w:t>
      </w:r>
    </w:p>
    <w:p w:rsidR="008467C4" w:rsidRDefault="008467C4" w:rsidP="008467C4">
      <w:pPr>
        <w:widowControl w:val="0"/>
        <w:autoSpaceDE w:val="0"/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 подпрограмму «Защита от чрезвычайных ситуаций» включены основные мероприятия:</w:t>
      </w:r>
    </w:p>
    <w:p w:rsidR="008467C4" w:rsidRDefault="007F7043" w:rsidP="008467C4">
      <w:pPr>
        <w:widowControl w:val="0"/>
        <w:autoSpaceDE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</w:t>
      </w:r>
      <w:r w:rsidR="003669D1">
        <w:rPr>
          <w:bCs/>
          <w:sz w:val="28"/>
          <w:szCs w:val="28"/>
        </w:rPr>
        <w:t xml:space="preserve"> </w:t>
      </w:r>
      <w:r w:rsidR="008467C4">
        <w:rPr>
          <w:bCs/>
          <w:sz w:val="28"/>
          <w:szCs w:val="28"/>
        </w:rPr>
        <w:t>поддержание в готовности и модернизация системы оповещения населения;</w:t>
      </w:r>
    </w:p>
    <w:p w:rsidR="008467C4" w:rsidRDefault="007F7043" w:rsidP="008467C4">
      <w:pPr>
        <w:widowControl w:val="0"/>
        <w:autoSpaceDE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</w:t>
      </w:r>
      <w:r w:rsidR="003669D1">
        <w:rPr>
          <w:bCs/>
          <w:sz w:val="28"/>
          <w:szCs w:val="28"/>
        </w:rPr>
        <w:t xml:space="preserve"> </w:t>
      </w:r>
      <w:r w:rsidR="008467C4">
        <w:rPr>
          <w:bCs/>
          <w:sz w:val="28"/>
          <w:szCs w:val="28"/>
        </w:rPr>
        <w:t>предупреждение чрезвычайных ситуаций и пропаганда среди населения безопасности жизнедеятельности и обучение действиям при возникновении чрезвычайных ситуаций, чер</w:t>
      </w:r>
      <w:r w:rsidR="008236AA">
        <w:rPr>
          <w:bCs/>
          <w:sz w:val="28"/>
          <w:szCs w:val="28"/>
        </w:rPr>
        <w:t>ез средства массовой информации;</w:t>
      </w:r>
    </w:p>
    <w:p w:rsidR="008236AA" w:rsidRDefault="008236AA" w:rsidP="008467C4">
      <w:pPr>
        <w:widowControl w:val="0"/>
        <w:autoSpaceDE w:val="0"/>
        <w:ind w:firstLine="851"/>
        <w:jc w:val="both"/>
        <w:rPr>
          <w:color w:val="333333"/>
          <w:sz w:val="28"/>
          <w:szCs w:val="28"/>
          <w:shd w:val="clear" w:color="auto" w:fill="FFFFFF"/>
        </w:rPr>
      </w:pPr>
      <w:r w:rsidRPr="008236AA">
        <w:rPr>
          <w:bCs/>
          <w:sz w:val="28"/>
          <w:szCs w:val="28"/>
        </w:rPr>
        <w:t>3)</w:t>
      </w:r>
      <w:r w:rsidR="003669D1">
        <w:rPr>
          <w:bCs/>
          <w:sz w:val="28"/>
          <w:szCs w:val="28"/>
        </w:rPr>
        <w:t xml:space="preserve"> </w:t>
      </w:r>
      <w:r w:rsidRPr="008236AA">
        <w:rPr>
          <w:color w:val="333333"/>
          <w:sz w:val="28"/>
          <w:szCs w:val="28"/>
          <w:shd w:val="clear" w:color="auto" w:fill="FFFFFF"/>
        </w:rPr>
        <w:t xml:space="preserve">обучение населения способам защиты от опасностей, возникающих при ведении военных действий или </w:t>
      </w:r>
      <w:r w:rsidR="003669D1" w:rsidRPr="008236AA">
        <w:rPr>
          <w:color w:val="333333"/>
          <w:sz w:val="28"/>
          <w:szCs w:val="28"/>
          <w:shd w:val="clear" w:color="auto" w:fill="FFFFFF"/>
        </w:rPr>
        <w:t>в</w:t>
      </w:r>
      <w:r w:rsidR="003669D1">
        <w:rPr>
          <w:color w:val="333333"/>
          <w:sz w:val="28"/>
          <w:szCs w:val="28"/>
          <w:shd w:val="clear" w:color="auto" w:fill="FFFFFF"/>
        </w:rPr>
        <w:t>следствие</w:t>
      </w:r>
      <w:r w:rsidRPr="008236AA">
        <w:rPr>
          <w:color w:val="333333"/>
          <w:sz w:val="28"/>
          <w:szCs w:val="28"/>
          <w:shd w:val="clear" w:color="auto" w:fill="FFFFFF"/>
        </w:rPr>
        <w:t xml:space="preserve"> этих действий</w:t>
      </w:r>
      <w:r>
        <w:rPr>
          <w:color w:val="333333"/>
          <w:sz w:val="28"/>
          <w:szCs w:val="28"/>
          <w:shd w:val="clear" w:color="auto" w:fill="FFFFFF"/>
        </w:rPr>
        <w:t>;</w:t>
      </w:r>
    </w:p>
    <w:p w:rsidR="008236AA" w:rsidRPr="008236AA" w:rsidRDefault="008236AA" w:rsidP="008467C4">
      <w:pPr>
        <w:widowControl w:val="0"/>
        <w:autoSpaceDE w:val="0"/>
        <w:ind w:firstLine="851"/>
        <w:jc w:val="both"/>
        <w:rPr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>4)</w:t>
      </w:r>
      <w:r w:rsidR="003669D1">
        <w:rPr>
          <w:color w:val="333333"/>
          <w:sz w:val="28"/>
          <w:szCs w:val="28"/>
          <w:shd w:val="clear" w:color="auto" w:fill="FFFFFF"/>
        </w:rPr>
        <w:t xml:space="preserve"> </w:t>
      </w:r>
      <w:r w:rsidR="00024A34">
        <w:rPr>
          <w:color w:val="333333"/>
          <w:sz w:val="28"/>
          <w:szCs w:val="28"/>
          <w:shd w:val="clear" w:color="auto" w:fill="FFFFFF"/>
        </w:rPr>
        <w:t>проведение сходов граждан поселения по вопросам антитеррористической безопасности, установка наглядной агитации в местах массового пребывания граждан.</w:t>
      </w:r>
    </w:p>
    <w:p w:rsidR="008467C4" w:rsidRDefault="008467C4" w:rsidP="008467C4">
      <w:pPr>
        <w:widowControl w:val="0"/>
        <w:autoSpaceDE w:val="0"/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подпрограмму «Обеспечение безопасности на водных объектах» включено мероприятие:</w:t>
      </w:r>
      <w:r>
        <w:rPr>
          <w:bCs/>
          <w:color w:val="000000"/>
          <w:sz w:val="28"/>
          <w:szCs w:val="28"/>
        </w:rPr>
        <w:t xml:space="preserve"> пропаганда среди населения вопросов по обеспечению безопасности на воде.</w:t>
      </w:r>
    </w:p>
    <w:p w:rsidR="008467C4" w:rsidRDefault="008467C4" w:rsidP="008467C4">
      <w:pPr>
        <w:widowControl w:val="0"/>
        <w:autoSpaceDE w:val="0"/>
        <w:ind w:firstLine="851"/>
        <w:jc w:val="both"/>
        <w:rPr>
          <w:color w:val="000000"/>
          <w:sz w:val="28"/>
          <w:szCs w:val="28"/>
        </w:rPr>
      </w:pPr>
    </w:p>
    <w:p w:rsidR="008467C4" w:rsidRPr="00E3236A" w:rsidRDefault="007F7043" w:rsidP="00B20363">
      <w:pPr>
        <w:autoSpaceDE w:val="0"/>
        <w:jc w:val="center"/>
        <w:rPr>
          <w:b/>
          <w:bCs/>
          <w:sz w:val="28"/>
          <w:szCs w:val="28"/>
        </w:rPr>
      </w:pPr>
      <w:r w:rsidRPr="00E3236A">
        <w:rPr>
          <w:b/>
          <w:bCs/>
          <w:sz w:val="28"/>
          <w:szCs w:val="28"/>
        </w:rPr>
        <w:t>Раздел 4.</w:t>
      </w:r>
      <w:r w:rsidR="003669D1" w:rsidRPr="00E3236A">
        <w:rPr>
          <w:b/>
          <w:bCs/>
          <w:sz w:val="28"/>
          <w:szCs w:val="28"/>
        </w:rPr>
        <w:t xml:space="preserve"> </w:t>
      </w:r>
      <w:r w:rsidR="008467C4" w:rsidRPr="00E3236A">
        <w:rPr>
          <w:b/>
          <w:bCs/>
          <w:sz w:val="28"/>
          <w:szCs w:val="28"/>
        </w:rPr>
        <w:t xml:space="preserve">Информация по ресурсному обеспечению </w:t>
      </w:r>
      <w:r w:rsidR="008467C4" w:rsidRPr="00E3236A">
        <w:rPr>
          <w:b/>
          <w:bCs/>
          <w:sz w:val="28"/>
          <w:szCs w:val="28"/>
        </w:rPr>
        <w:br/>
        <w:t xml:space="preserve">муниципальной программы </w:t>
      </w:r>
    </w:p>
    <w:p w:rsidR="008467C4" w:rsidRDefault="008467C4" w:rsidP="008467C4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Финансовое обеспечение реализации муниципальной программы осуществляется за счет средств местного бюджета. </w:t>
      </w:r>
    </w:p>
    <w:p w:rsidR="008467C4" w:rsidRDefault="008467C4" w:rsidP="008467C4">
      <w:pPr>
        <w:autoSpaceDE w:val="0"/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>Информация о мероприятиях и расходах местного бюджета на реализацию муниципальной п</w:t>
      </w:r>
      <w:r w:rsidR="007F7043">
        <w:rPr>
          <w:bCs/>
          <w:sz w:val="28"/>
          <w:szCs w:val="28"/>
        </w:rPr>
        <w:t>рограммы представлена приложениях</w:t>
      </w:r>
      <w:r>
        <w:rPr>
          <w:bCs/>
          <w:sz w:val="28"/>
          <w:szCs w:val="28"/>
        </w:rPr>
        <w:t xml:space="preserve"> № 2 и № 3 к муниципальной программе. </w:t>
      </w:r>
    </w:p>
    <w:p w:rsidR="008467C4" w:rsidRPr="00D4337F" w:rsidRDefault="008467C4" w:rsidP="008467C4">
      <w:pPr>
        <w:widowControl w:val="0"/>
        <w:autoSpaceDE w:val="0"/>
        <w:ind w:firstLine="851"/>
        <w:jc w:val="both"/>
        <w:rPr>
          <w:sz w:val="28"/>
          <w:szCs w:val="28"/>
        </w:rPr>
      </w:pPr>
      <w:r w:rsidRPr="00115512">
        <w:rPr>
          <w:b/>
          <w:sz w:val="28"/>
          <w:szCs w:val="28"/>
        </w:rPr>
        <w:t>Объем ассигнований местного бюджета муниципальной программы н</w:t>
      </w:r>
      <w:r w:rsidR="00024A34" w:rsidRPr="00115512">
        <w:rPr>
          <w:b/>
          <w:sz w:val="28"/>
          <w:szCs w:val="28"/>
        </w:rPr>
        <w:t>а период 201</w:t>
      </w:r>
      <w:r w:rsidR="008F2D07">
        <w:rPr>
          <w:b/>
          <w:sz w:val="28"/>
          <w:szCs w:val="28"/>
        </w:rPr>
        <w:t>8</w:t>
      </w:r>
      <w:r w:rsidR="00024A34" w:rsidRPr="00115512">
        <w:rPr>
          <w:b/>
          <w:sz w:val="28"/>
          <w:szCs w:val="28"/>
        </w:rPr>
        <w:t xml:space="preserve"> – 20</w:t>
      </w:r>
      <w:r w:rsidR="008F2D07">
        <w:rPr>
          <w:b/>
          <w:sz w:val="28"/>
          <w:szCs w:val="28"/>
        </w:rPr>
        <w:t>20</w:t>
      </w:r>
      <w:r w:rsidR="00024A34" w:rsidRPr="00115512">
        <w:rPr>
          <w:b/>
          <w:sz w:val="28"/>
          <w:szCs w:val="28"/>
        </w:rPr>
        <w:t xml:space="preserve"> годы – </w:t>
      </w:r>
      <w:r w:rsidR="004B4CBF">
        <w:rPr>
          <w:b/>
          <w:sz w:val="28"/>
          <w:szCs w:val="28"/>
        </w:rPr>
        <w:t>1164,3</w:t>
      </w:r>
      <w:r w:rsidR="00024A34" w:rsidRPr="00115512">
        <w:rPr>
          <w:b/>
          <w:sz w:val="28"/>
          <w:szCs w:val="28"/>
        </w:rPr>
        <w:t xml:space="preserve"> </w:t>
      </w:r>
      <w:r w:rsidRPr="00115512">
        <w:rPr>
          <w:b/>
          <w:sz w:val="28"/>
          <w:szCs w:val="28"/>
        </w:rPr>
        <w:t>тыс. рублей</w:t>
      </w:r>
      <w:r w:rsidRPr="00D4337F">
        <w:rPr>
          <w:sz w:val="28"/>
          <w:szCs w:val="28"/>
        </w:rPr>
        <w:t xml:space="preserve">, в том числе: </w:t>
      </w:r>
    </w:p>
    <w:p w:rsidR="008467C4" w:rsidRPr="00D4337F" w:rsidRDefault="00024A34" w:rsidP="008467C4">
      <w:pPr>
        <w:widowControl w:val="0"/>
        <w:autoSpaceDE w:val="0"/>
        <w:ind w:firstLine="851"/>
        <w:jc w:val="both"/>
        <w:rPr>
          <w:sz w:val="28"/>
          <w:szCs w:val="28"/>
        </w:rPr>
      </w:pPr>
      <w:r w:rsidRPr="00D4337F">
        <w:rPr>
          <w:sz w:val="28"/>
          <w:szCs w:val="28"/>
        </w:rPr>
        <w:t>201</w:t>
      </w:r>
      <w:r w:rsidR="00DA1F01">
        <w:rPr>
          <w:sz w:val="28"/>
          <w:szCs w:val="28"/>
        </w:rPr>
        <w:t>8</w:t>
      </w:r>
      <w:r w:rsidRPr="00D4337F">
        <w:rPr>
          <w:sz w:val="28"/>
          <w:szCs w:val="28"/>
        </w:rPr>
        <w:t xml:space="preserve"> год – </w:t>
      </w:r>
      <w:r w:rsidR="00D673E6">
        <w:rPr>
          <w:sz w:val="28"/>
          <w:szCs w:val="28"/>
        </w:rPr>
        <w:t>272,3</w:t>
      </w:r>
      <w:r w:rsidR="008467C4" w:rsidRPr="00D4337F">
        <w:rPr>
          <w:sz w:val="28"/>
          <w:szCs w:val="28"/>
        </w:rPr>
        <w:t xml:space="preserve"> тыс. рублей;</w:t>
      </w:r>
    </w:p>
    <w:p w:rsidR="008467C4" w:rsidRPr="00D4337F" w:rsidRDefault="00024A34" w:rsidP="008467C4">
      <w:pPr>
        <w:widowControl w:val="0"/>
        <w:autoSpaceDE w:val="0"/>
        <w:ind w:firstLine="851"/>
        <w:jc w:val="both"/>
        <w:rPr>
          <w:sz w:val="28"/>
          <w:szCs w:val="28"/>
        </w:rPr>
      </w:pPr>
      <w:r w:rsidRPr="00D4337F">
        <w:rPr>
          <w:sz w:val="28"/>
          <w:szCs w:val="28"/>
        </w:rPr>
        <w:lastRenderedPageBreak/>
        <w:t>201</w:t>
      </w:r>
      <w:r w:rsidR="00DA1F01">
        <w:rPr>
          <w:sz w:val="28"/>
          <w:szCs w:val="28"/>
        </w:rPr>
        <w:t>9</w:t>
      </w:r>
      <w:r w:rsidRPr="00D4337F">
        <w:rPr>
          <w:sz w:val="28"/>
          <w:szCs w:val="28"/>
        </w:rPr>
        <w:t xml:space="preserve"> год – </w:t>
      </w:r>
      <w:r w:rsidR="00606C29">
        <w:rPr>
          <w:sz w:val="28"/>
          <w:szCs w:val="28"/>
        </w:rPr>
        <w:t>571</w:t>
      </w:r>
      <w:r w:rsidR="008F2D07">
        <w:rPr>
          <w:sz w:val="28"/>
          <w:szCs w:val="28"/>
        </w:rPr>
        <w:t>,6</w:t>
      </w:r>
      <w:r w:rsidR="003F382D" w:rsidRPr="00D4337F">
        <w:rPr>
          <w:sz w:val="28"/>
          <w:szCs w:val="28"/>
        </w:rPr>
        <w:t xml:space="preserve"> </w:t>
      </w:r>
      <w:r w:rsidR="008467C4" w:rsidRPr="00D4337F">
        <w:rPr>
          <w:sz w:val="28"/>
          <w:szCs w:val="28"/>
        </w:rPr>
        <w:t>тыс. рублей;</w:t>
      </w:r>
    </w:p>
    <w:p w:rsidR="008467C4" w:rsidRPr="00D4337F" w:rsidRDefault="00024A34" w:rsidP="008467C4">
      <w:pPr>
        <w:ind w:right="-81" w:firstLine="851"/>
        <w:rPr>
          <w:sz w:val="28"/>
          <w:szCs w:val="28"/>
        </w:rPr>
      </w:pPr>
      <w:r w:rsidRPr="00D4337F">
        <w:rPr>
          <w:sz w:val="28"/>
          <w:szCs w:val="28"/>
        </w:rPr>
        <w:t>20</w:t>
      </w:r>
      <w:r w:rsidR="00DA1F01">
        <w:rPr>
          <w:sz w:val="28"/>
          <w:szCs w:val="28"/>
        </w:rPr>
        <w:t>20</w:t>
      </w:r>
      <w:r w:rsidRPr="00D4337F">
        <w:rPr>
          <w:sz w:val="28"/>
          <w:szCs w:val="28"/>
        </w:rPr>
        <w:t xml:space="preserve"> год – </w:t>
      </w:r>
      <w:r w:rsidR="00D4337F" w:rsidRPr="00D4337F">
        <w:rPr>
          <w:sz w:val="28"/>
          <w:szCs w:val="28"/>
        </w:rPr>
        <w:t xml:space="preserve"> </w:t>
      </w:r>
      <w:r w:rsidR="00606C29">
        <w:rPr>
          <w:sz w:val="28"/>
          <w:szCs w:val="28"/>
        </w:rPr>
        <w:t>3</w:t>
      </w:r>
      <w:r w:rsidR="004B4CBF">
        <w:rPr>
          <w:sz w:val="28"/>
          <w:szCs w:val="28"/>
        </w:rPr>
        <w:t>20</w:t>
      </w:r>
      <w:r w:rsidR="00681644">
        <w:rPr>
          <w:sz w:val="28"/>
          <w:szCs w:val="28"/>
        </w:rPr>
        <w:t>,</w:t>
      </w:r>
      <w:r w:rsidR="004B4CBF">
        <w:rPr>
          <w:sz w:val="28"/>
          <w:szCs w:val="28"/>
        </w:rPr>
        <w:t>4</w:t>
      </w:r>
      <w:r w:rsidRPr="00D4337F">
        <w:rPr>
          <w:sz w:val="28"/>
          <w:szCs w:val="28"/>
        </w:rPr>
        <w:t xml:space="preserve"> </w:t>
      </w:r>
      <w:r w:rsidR="008467C4" w:rsidRPr="00D4337F">
        <w:rPr>
          <w:sz w:val="28"/>
          <w:szCs w:val="28"/>
        </w:rPr>
        <w:t>тыс. рублей.</w:t>
      </w:r>
    </w:p>
    <w:p w:rsidR="008467C4" w:rsidRDefault="008467C4" w:rsidP="008467C4">
      <w:pPr>
        <w:ind w:right="-81"/>
        <w:rPr>
          <w:sz w:val="28"/>
          <w:szCs w:val="28"/>
        </w:rPr>
      </w:pPr>
    </w:p>
    <w:p w:rsidR="008467C4" w:rsidRPr="00E3236A" w:rsidRDefault="008467C4" w:rsidP="00B20363">
      <w:pPr>
        <w:autoSpaceDE w:val="0"/>
        <w:jc w:val="center"/>
        <w:rPr>
          <w:b/>
          <w:bCs/>
          <w:sz w:val="28"/>
          <w:szCs w:val="28"/>
        </w:rPr>
      </w:pPr>
      <w:r w:rsidRPr="00E3236A">
        <w:rPr>
          <w:b/>
          <w:bCs/>
          <w:sz w:val="28"/>
          <w:szCs w:val="28"/>
        </w:rPr>
        <w:t>Раздел 5.</w:t>
      </w:r>
      <w:r w:rsidR="00E3236A">
        <w:rPr>
          <w:b/>
          <w:bCs/>
          <w:sz w:val="28"/>
          <w:szCs w:val="28"/>
        </w:rPr>
        <w:t xml:space="preserve"> </w:t>
      </w:r>
      <w:r w:rsidRPr="00E3236A">
        <w:rPr>
          <w:b/>
          <w:bCs/>
          <w:sz w:val="28"/>
          <w:szCs w:val="28"/>
        </w:rPr>
        <w:t>Методика оценки эффективности</w:t>
      </w:r>
      <w:r w:rsidRPr="00E3236A">
        <w:rPr>
          <w:b/>
          <w:bCs/>
          <w:sz w:val="28"/>
          <w:szCs w:val="28"/>
        </w:rPr>
        <w:br/>
        <w:t xml:space="preserve"> муниципальной программы</w:t>
      </w:r>
      <w:r w:rsidR="007F7043" w:rsidRPr="00E3236A">
        <w:rPr>
          <w:b/>
          <w:bCs/>
          <w:sz w:val="28"/>
          <w:szCs w:val="28"/>
        </w:rPr>
        <w:t xml:space="preserve"> </w:t>
      </w:r>
    </w:p>
    <w:p w:rsidR="008467C4" w:rsidRDefault="008467C4" w:rsidP="008467C4">
      <w:pPr>
        <w:tabs>
          <w:tab w:val="left" w:pos="1134"/>
        </w:tabs>
        <w:autoSpaceDE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Методика оценки эффективности программы представляет собой алгоритм оценки фактической эффективности в процессе и по итогам реализации муниципальной программы и основана на оценке результативности программы с учетом объема ресурсов, направленных на ее реализацию.</w:t>
      </w:r>
    </w:p>
    <w:p w:rsidR="008467C4" w:rsidRDefault="008467C4" w:rsidP="008467C4">
      <w:pPr>
        <w:tabs>
          <w:tab w:val="left" w:pos="1134"/>
        </w:tabs>
        <w:autoSpaceDE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рамках методики оценки эффективности программы предусмотрен алгоритм установленных пороговых значений целевых показателей (индикаторов) программы.</w:t>
      </w:r>
    </w:p>
    <w:p w:rsidR="008467C4" w:rsidRDefault="008467C4" w:rsidP="008467C4">
      <w:pPr>
        <w:tabs>
          <w:tab w:val="left" w:pos="1134"/>
        </w:tabs>
        <w:autoSpaceDE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Превышение</w:t>
      </w:r>
      <w:r w:rsidR="001B5CB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(не достижение) таких пороговых значений свидетельствует об эффективной (неэффективной) реализации программы.</w:t>
      </w:r>
    </w:p>
    <w:p w:rsidR="008467C4" w:rsidRDefault="008467C4" w:rsidP="008467C4">
      <w:pPr>
        <w:tabs>
          <w:tab w:val="left" w:pos="1134"/>
        </w:tabs>
        <w:autoSpaceDE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Методика оценки эффективности программы предусматривает возможность проведения оценки эффективности программы в течение ее реализации не реже чем один раз в год.</w:t>
      </w:r>
    </w:p>
    <w:p w:rsidR="008467C4" w:rsidRDefault="008467C4" w:rsidP="008467C4">
      <w:pPr>
        <w:widowControl w:val="0"/>
        <w:tabs>
          <w:tab w:val="left" w:pos="1134"/>
        </w:tabs>
        <w:autoSpaceDE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Значения целевых показателей (индикаторов) установлены в соответствии с плановыми значениями основных мероприятий программы. </w:t>
      </w:r>
    </w:p>
    <w:p w:rsidR="008467C4" w:rsidRDefault="008467C4" w:rsidP="008467C4">
      <w:pPr>
        <w:tabs>
          <w:tab w:val="left" w:pos="1134"/>
        </w:tabs>
        <w:autoSpaceDE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Оценка программы по данным целевым показателям (индикаторам) будет проводиться с учетом обстановки по пожарам, чрезвычайным ситуациям и происшествиям сложившейся на отчетный период.</w:t>
      </w:r>
    </w:p>
    <w:p w:rsidR="008467C4" w:rsidRDefault="008467C4" w:rsidP="008467C4">
      <w:pPr>
        <w:tabs>
          <w:tab w:val="left" w:pos="1134"/>
        </w:tabs>
        <w:autoSpaceDE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Оценка эффективности реализации программы проводится на основе:</w:t>
      </w:r>
    </w:p>
    <w:p w:rsidR="008467C4" w:rsidRDefault="007F7043" w:rsidP="008467C4">
      <w:pPr>
        <w:numPr>
          <w:ilvl w:val="0"/>
          <w:numId w:val="4"/>
        </w:numPr>
        <w:tabs>
          <w:tab w:val="left" w:pos="993"/>
        </w:tabs>
        <w:suppressAutoHyphens/>
        <w:autoSpaceDE w:val="0"/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</w:t>
      </w:r>
      <w:r w:rsidR="001B5CB5">
        <w:rPr>
          <w:bCs/>
          <w:sz w:val="28"/>
          <w:szCs w:val="28"/>
        </w:rPr>
        <w:t xml:space="preserve"> </w:t>
      </w:r>
      <w:r w:rsidR="008467C4">
        <w:rPr>
          <w:bCs/>
          <w:sz w:val="28"/>
          <w:szCs w:val="28"/>
        </w:rPr>
        <w:t>оценки степени достижения целей и решения задач программы в целом путем сопоставления фактически достигнутых значений индикаторов программы и их плановых и прогнозируемых значений, приведенных в приложении № 3 к муниципальной программе, по формуле:</w:t>
      </w:r>
    </w:p>
    <w:p w:rsidR="008467C4" w:rsidRDefault="008467C4" w:rsidP="008467C4">
      <w:pPr>
        <w:autoSpaceDE w:val="0"/>
        <w:ind w:firstLine="851"/>
        <w:jc w:val="center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С</w:t>
      </w:r>
      <w:r>
        <w:rPr>
          <w:bCs/>
          <w:sz w:val="28"/>
          <w:szCs w:val="28"/>
          <w:vertAlign w:val="subscript"/>
        </w:rPr>
        <w:t>д</w:t>
      </w:r>
      <w:proofErr w:type="spellEnd"/>
      <w:r>
        <w:rPr>
          <w:bCs/>
          <w:sz w:val="28"/>
          <w:szCs w:val="28"/>
          <w:vertAlign w:val="subscript"/>
        </w:rPr>
        <w:t xml:space="preserve"> </w:t>
      </w:r>
      <w:r>
        <w:rPr>
          <w:bCs/>
          <w:sz w:val="28"/>
          <w:szCs w:val="28"/>
        </w:rPr>
        <w:t xml:space="preserve">= </w:t>
      </w:r>
      <w:proofErr w:type="spellStart"/>
      <w:r>
        <w:rPr>
          <w:bCs/>
          <w:sz w:val="28"/>
          <w:szCs w:val="28"/>
        </w:rPr>
        <w:t>З</w:t>
      </w:r>
      <w:r>
        <w:rPr>
          <w:bCs/>
          <w:sz w:val="28"/>
          <w:szCs w:val="28"/>
          <w:vertAlign w:val="subscript"/>
        </w:rPr>
        <w:t>ф</w:t>
      </w:r>
      <w:proofErr w:type="spellEnd"/>
      <w:r>
        <w:rPr>
          <w:bCs/>
          <w:sz w:val="28"/>
          <w:szCs w:val="28"/>
          <w:vertAlign w:val="subscript"/>
        </w:rPr>
        <w:t xml:space="preserve"> </w:t>
      </w:r>
      <w:r>
        <w:rPr>
          <w:bCs/>
          <w:sz w:val="28"/>
          <w:szCs w:val="28"/>
        </w:rPr>
        <w:t xml:space="preserve">/ </w:t>
      </w:r>
      <w:proofErr w:type="spellStart"/>
      <w:r>
        <w:rPr>
          <w:bCs/>
          <w:sz w:val="28"/>
          <w:szCs w:val="28"/>
        </w:rPr>
        <w:t>З</w:t>
      </w:r>
      <w:r>
        <w:rPr>
          <w:bCs/>
          <w:sz w:val="28"/>
          <w:szCs w:val="28"/>
          <w:vertAlign w:val="subscript"/>
        </w:rPr>
        <w:t>п</w:t>
      </w:r>
      <w:proofErr w:type="spellEnd"/>
      <w:r>
        <w:rPr>
          <w:bCs/>
          <w:sz w:val="28"/>
          <w:szCs w:val="28"/>
          <w:vertAlign w:val="subscript"/>
        </w:rPr>
        <w:t xml:space="preserve"> </w:t>
      </w:r>
      <w:r>
        <w:rPr>
          <w:bCs/>
          <w:sz w:val="28"/>
          <w:szCs w:val="28"/>
        </w:rPr>
        <w:t>* 100%,</w:t>
      </w:r>
    </w:p>
    <w:p w:rsidR="008467C4" w:rsidRDefault="008467C4" w:rsidP="008467C4">
      <w:pPr>
        <w:autoSpaceDE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где:</w:t>
      </w:r>
    </w:p>
    <w:p w:rsidR="008467C4" w:rsidRDefault="008467C4" w:rsidP="008467C4">
      <w:pPr>
        <w:autoSpaceDE w:val="0"/>
        <w:ind w:firstLine="851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С</w:t>
      </w:r>
      <w:r>
        <w:rPr>
          <w:bCs/>
          <w:sz w:val="28"/>
          <w:szCs w:val="28"/>
          <w:vertAlign w:val="subscript"/>
        </w:rPr>
        <w:t>д</w:t>
      </w:r>
      <w:proofErr w:type="spellEnd"/>
      <w:r>
        <w:rPr>
          <w:bCs/>
          <w:sz w:val="28"/>
          <w:szCs w:val="28"/>
          <w:vertAlign w:val="subscript"/>
        </w:rPr>
        <w:t xml:space="preserve"> </w:t>
      </w:r>
      <w:r>
        <w:rPr>
          <w:bCs/>
          <w:sz w:val="28"/>
          <w:szCs w:val="28"/>
        </w:rPr>
        <w:t>– степень достижения целей (решения задач);</w:t>
      </w:r>
    </w:p>
    <w:p w:rsidR="008467C4" w:rsidRDefault="008467C4" w:rsidP="008467C4">
      <w:pPr>
        <w:autoSpaceDE w:val="0"/>
        <w:ind w:firstLine="851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З</w:t>
      </w:r>
      <w:r>
        <w:rPr>
          <w:bCs/>
          <w:sz w:val="28"/>
          <w:szCs w:val="28"/>
          <w:vertAlign w:val="subscript"/>
        </w:rPr>
        <w:t>ф</w:t>
      </w:r>
      <w:proofErr w:type="spellEnd"/>
      <w:r>
        <w:rPr>
          <w:bCs/>
          <w:sz w:val="28"/>
          <w:szCs w:val="28"/>
        </w:rPr>
        <w:t xml:space="preserve"> – фактическое значение индикатора (показателя) программы;</w:t>
      </w:r>
    </w:p>
    <w:p w:rsidR="008467C4" w:rsidRDefault="008467C4" w:rsidP="008467C4">
      <w:pPr>
        <w:autoSpaceDE w:val="0"/>
        <w:ind w:firstLine="851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З</w:t>
      </w:r>
      <w:r>
        <w:rPr>
          <w:bCs/>
          <w:sz w:val="28"/>
          <w:szCs w:val="28"/>
          <w:vertAlign w:val="subscript"/>
        </w:rPr>
        <w:t>п</w:t>
      </w:r>
      <w:proofErr w:type="spellEnd"/>
      <w:r>
        <w:rPr>
          <w:bCs/>
          <w:sz w:val="28"/>
          <w:szCs w:val="28"/>
          <w:vertAlign w:val="subscript"/>
        </w:rPr>
        <w:t xml:space="preserve"> </w:t>
      </w:r>
      <w:r>
        <w:rPr>
          <w:bCs/>
          <w:sz w:val="28"/>
          <w:szCs w:val="28"/>
        </w:rPr>
        <w:t>– плановое (прогнозируемое) значение индикатора (показателя) программы.</w:t>
      </w:r>
    </w:p>
    <w:p w:rsidR="008467C4" w:rsidRDefault="007F7043" w:rsidP="008467C4">
      <w:pPr>
        <w:autoSpaceDE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</w:t>
      </w:r>
      <w:r w:rsidR="001B5CB5">
        <w:rPr>
          <w:bCs/>
          <w:sz w:val="28"/>
          <w:szCs w:val="28"/>
        </w:rPr>
        <w:t xml:space="preserve"> </w:t>
      </w:r>
      <w:r w:rsidR="008467C4">
        <w:rPr>
          <w:bCs/>
          <w:sz w:val="28"/>
          <w:szCs w:val="28"/>
        </w:rPr>
        <w:t xml:space="preserve">степени соответствия запланированному уровню затрат и эффективности </w:t>
      </w:r>
      <w:proofErr w:type="gramStart"/>
      <w:r w:rsidR="008467C4">
        <w:rPr>
          <w:bCs/>
          <w:sz w:val="28"/>
          <w:szCs w:val="28"/>
        </w:rPr>
        <w:t>использования средств бюджета ресурсного обеспечения муниципальной программы</w:t>
      </w:r>
      <w:proofErr w:type="gramEnd"/>
      <w:r w:rsidR="008467C4">
        <w:rPr>
          <w:bCs/>
          <w:sz w:val="28"/>
          <w:szCs w:val="28"/>
        </w:rPr>
        <w:t xml:space="preserve"> путем сопоставления фактических и плановых объемов финансирования программы в целом и ее подпрограмм, представленных в приложении № 1 к программе, по формуле:</w:t>
      </w:r>
    </w:p>
    <w:p w:rsidR="008467C4" w:rsidRDefault="008467C4" w:rsidP="008467C4">
      <w:pPr>
        <w:autoSpaceDE w:val="0"/>
        <w:ind w:firstLine="85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У</w:t>
      </w:r>
      <w:r>
        <w:rPr>
          <w:bCs/>
          <w:sz w:val="28"/>
          <w:szCs w:val="28"/>
          <w:vertAlign w:val="subscript"/>
        </w:rPr>
        <w:t>ф</w:t>
      </w:r>
      <w:r>
        <w:rPr>
          <w:bCs/>
          <w:sz w:val="28"/>
          <w:szCs w:val="28"/>
        </w:rPr>
        <w:t xml:space="preserve"> = </w:t>
      </w:r>
      <w:proofErr w:type="spellStart"/>
      <w:r>
        <w:rPr>
          <w:bCs/>
          <w:sz w:val="28"/>
          <w:szCs w:val="28"/>
        </w:rPr>
        <w:t>Ф</w:t>
      </w:r>
      <w:r>
        <w:rPr>
          <w:bCs/>
          <w:sz w:val="28"/>
          <w:szCs w:val="28"/>
          <w:vertAlign w:val="subscript"/>
        </w:rPr>
        <w:t>ф</w:t>
      </w:r>
      <w:proofErr w:type="spellEnd"/>
      <w:r>
        <w:rPr>
          <w:bCs/>
          <w:sz w:val="28"/>
          <w:szCs w:val="28"/>
        </w:rPr>
        <w:t xml:space="preserve"> / </w:t>
      </w:r>
      <w:proofErr w:type="spellStart"/>
      <w:r>
        <w:rPr>
          <w:bCs/>
          <w:sz w:val="28"/>
          <w:szCs w:val="28"/>
        </w:rPr>
        <w:t>Ф</w:t>
      </w:r>
      <w:r>
        <w:rPr>
          <w:bCs/>
          <w:sz w:val="28"/>
          <w:szCs w:val="28"/>
          <w:vertAlign w:val="subscript"/>
        </w:rPr>
        <w:t>п</w:t>
      </w:r>
      <w:proofErr w:type="spellEnd"/>
      <w:r>
        <w:rPr>
          <w:bCs/>
          <w:sz w:val="28"/>
          <w:szCs w:val="28"/>
        </w:rPr>
        <w:t xml:space="preserve"> * 100%,</w:t>
      </w:r>
    </w:p>
    <w:p w:rsidR="008467C4" w:rsidRDefault="008467C4" w:rsidP="008467C4">
      <w:pPr>
        <w:autoSpaceDE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где:</w:t>
      </w:r>
    </w:p>
    <w:p w:rsidR="008467C4" w:rsidRDefault="008467C4" w:rsidP="008467C4">
      <w:pPr>
        <w:autoSpaceDE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</w:t>
      </w:r>
      <w:r>
        <w:rPr>
          <w:bCs/>
          <w:sz w:val="28"/>
          <w:szCs w:val="28"/>
          <w:vertAlign w:val="subscript"/>
        </w:rPr>
        <w:t xml:space="preserve">ф </w:t>
      </w:r>
      <w:r>
        <w:rPr>
          <w:bCs/>
          <w:sz w:val="28"/>
          <w:szCs w:val="28"/>
        </w:rPr>
        <w:t>– уровень финансирования реализации основных мероприятий программы (подпрограмм);</w:t>
      </w:r>
    </w:p>
    <w:p w:rsidR="008467C4" w:rsidRDefault="008467C4" w:rsidP="008467C4">
      <w:pPr>
        <w:autoSpaceDE w:val="0"/>
        <w:ind w:firstLine="851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Ф</w:t>
      </w:r>
      <w:r>
        <w:rPr>
          <w:bCs/>
          <w:sz w:val="28"/>
          <w:szCs w:val="28"/>
          <w:vertAlign w:val="subscript"/>
        </w:rPr>
        <w:t>ф</w:t>
      </w:r>
      <w:proofErr w:type="spellEnd"/>
      <w:r>
        <w:rPr>
          <w:bCs/>
          <w:sz w:val="28"/>
          <w:szCs w:val="28"/>
          <w:vertAlign w:val="subscript"/>
        </w:rPr>
        <w:t xml:space="preserve"> </w:t>
      </w:r>
      <w:r>
        <w:rPr>
          <w:bCs/>
          <w:sz w:val="28"/>
          <w:szCs w:val="28"/>
        </w:rPr>
        <w:t>– фактический объем финансовых ресурсов, направленных на реализацию мероприятий программы (подпрограммы);</w:t>
      </w:r>
    </w:p>
    <w:p w:rsidR="008467C4" w:rsidRDefault="008467C4" w:rsidP="008467C4">
      <w:pPr>
        <w:autoSpaceDE w:val="0"/>
        <w:ind w:firstLine="851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lastRenderedPageBreak/>
        <w:t>Ф</w:t>
      </w:r>
      <w:r>
        <w:rPr>
          <w:bCs/>
          <w:sz w:val="28"/>
          <w:szCs w:val="28"/>
          <w:vertAlign w:val="subscript"/>
        </w:rPr>
        <w:t>п</w:t>
      </w:r>
      <w:proofErr w:type="spellEnd"/>
      <w:r>
        <w:rPr>
          <w:bCs/>
          <w:sz w:val="28"/>
          <w:szCs w:val="28"/>
          <w:vertAlign w:val="subscript"/>
        </w:rPr>
        <w:t xml:space="preserve"> </w:t>
      </w:r>
      <w:r>
        <w:rPr>
          <w:bCs/>
          <w:sz w:val="28"/>
          <w:szCs w:val="28"/>
        </w:rPr>
        <w:t>– плановый объем финансирования ресурсов на реализацию программы (подпрограммы) на соответствующий отчетный период.</w:t>
      </w:r>
    </w:p>
    <w:p w:rsidR="00AA1FFC" w:rsidRDefault="008467C4" w:rsidP="008467C4">
      <w:pPr>
        <w:autoSpaceDE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Оценка эффективности реализации программы проводится до 1 марта </w:t>
      </w:r>
    </w:p>
    <w:p w:rsidR="008467C4" w:rsidRDefault="008467C4" w:rsidP="00AA1FFC">
      <w:pPr>
        <w:autoSpaceDE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года, следующего за </w:t>
      </w:r>
      <w:proofErr w:type="gramStart"/>
      <w:r>
        <w:rPr>
          <w:bCs/>
          <w:sz w:val="28"/>
          <w:szCs w:val="28"/>
        </w:rPr>
        <w:t>отчетным</w:t>
      </w:r>
      <w:proofErr w:type="gramEnd"/>
      <w:r>
        <w:rPr>
          <w:bCs/>
          <w:sz w:val="28"/>
          <w:szCs w:val="28"/>
        </w:rPr>
        <w:t>.</w:t>
      </w:r>
    </w:p>
    <w:p w:rsidR="008467C4" w:rsidRDefault="008467C4" w:rsidP="008467C4">
      <w:pPr>
        <w:autoSpaceDE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Программа считается реализуемой с высоким уровнем эффективности, если:</w:t>
      </w:r>
    </w:p>
    <w:p w:rsidR="008467C4" w:rsidRDefault="007F7043" w:rsidP="008467C4">
      <w:pPr>
        <w:autoSpaceDE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</w:t>
      </w:r>
      <w:r w:rsidR="001B5CB5">
        <w:rPr>
          <w:bCs/>
          <w:sz w:val="28"/>
          <w:szCs w:val="28"/>
        </w:rPr>
        <w:t xml:space="preserve"> </w:t>
      </w:r>
      <w:r w:rsidR="008467C4">
        <w:rPr>
          <w:bCs/>
          <w:sz w:val="28"/>
          <w:szCs w:val="28"/>
        </w:rPr>
        <w:t>уровень финансирования реализации основных мероприятий программы (У</w:t>
      </w:r>
      <w:r w:rsidR="008467C4">
        <w:rPr>
          <w:bCs/>
          <w:sz w:val="28"/>
          <w:szCs w:val="28"/>
          <w:vertAlign w:val="subscript"/>
        </w:rPr>
        <w:t>ф</w:t>
      </w:r>
      <w:r w:rsidR="008467C4">
        <w:rPr>
          <w:bCs/>
          <w:sz w:val="28"/>
          <w:szCs w:val="28"/>
        </w:rPr>
        <w:t>) составил не менее 90 процентов;</w:t>
      </w:r>
    </w:p>
    <w:p w:rsidR="008467C4" w:rsidRDefault="007F7043" w:rsidP="008467C4">
      <w:pPr>
        <w:autoSpaceDE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</w:t>
      </w:r>
      <w:r w:rsidR="001B5CB5">
        <w:rPr>
          <w:bCs/>
          <w:sz w:val="28"/>
          <w:szCs w:val="28"/>
        </w:rPr>
        <w:t xml:space="preserve"> </w:t>
      </w:r>
      <w:r w:rsidR="008467C4">
        <w:rPr>
          <w:bCs/>
          <w:sz w:val="28"/>
          <w:szCs w:val="28"/>
        </w:rPr>
        <w:t xml:space="preserve">не менее 95 процентов мероприятий, запланированных на отчетный год, </w:t>
      </w:r>
      <w:proofErr w:type="gramStart"/>
      <w:r w:rsidR="008467C4">
        <w:rPr>
          <w:bCs/>
          <w:sz w:val="28"/>
          <w:szCs w:val="28"/>
        </w:rPr>
        <w:t>выполнены</w:t>
      </w:r>
      <w:proofErr w:type="gramEnd"/>
      <w:r w:rsidR="008467C4">
        <w:rPr>
          <w:bCs/>
          <w:sz w:val="28"/>
          <w:szCs w:val="28"/>
        </w:rPr>
        <w:t xml:space="preserve"> в полном объеме.</w:t>
      </w:r>
    </w:p>
    <w:p w:rsidR="008467C4" w:rsidRDefault="008467C4" w:rsidP="008467C4">
      <w:pPr>
        <w:autoSpaceDE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Программа считается реализуемой с удовлетворительным уровнем эффективности, если:</w:t>
      </w:r>
    </w:p>
    <w:p w:rsidR="008467C4" w:rsidRDefault="007F7043" w:rsidP="008467C4">
      <w:pPr>
        <w:autoSpaceDE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</w:t>
      </w:r>
      <w:r w:rsidR="001B5CB5">
        <w:rPr>
          <w:bCs/>
          <w:sz w:val="28"/>
          <w:szCs w:val="28"/>
        </w:rPr>
        <w:t xml:space="preserve"> </w:t>
      </w:r>
      <w:r w:rsidR="008467C4">
        <w:rPr>
          <w:bCs/>
          <w:sz w:val="28"/>
          <w:szCs w:val="28"/>
        </w:rPr>
        <w:t>уровень финансирования реализации основных мероприятий программы (У</w:t>
      </w:r>
      <w:r w:rsidR="008467C4">
        <w:rPr>
          <w:bCs/>
          <w:sz w:val="28"/>
          <w:szCs w:val="28"/>
          <w:vertAlign w:val="subscript"/>
        </w:rPr>
        <w:t>ф</w:t>
      </w:r>
      <w:r w:rsidR="008467C4">
        <w:rPr>
          <w:bCs/>
          <w:sz w:val="28"/>
          <w:szCs w:val="28"/>
        </w:rPr>
        <w:t>) составил не менее 70 процентов;</w:t>
      </w:r>
    </w:p>
    <w:p w:rsidR="008467C4" w:rsidRDefault="007F7043" w:rsidP="008467C4">
      <w:pPr>
        <w:autoSpaceDE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</w:t>
      </w:r>
      <w:r w:rsidR="001B5CB5">
        <w:rPr>
          <w:bCs/>
          <w:sz w:val="28"/>
          <w:szCs w:val="28"/>
        </w:rPr>
        <w:t xml:space="preserve"> </w:t>
      </w:r>
      <w:r w:rsidR="008467C4">
        <w:rPr>
          <w:bCs/>
          <w:sz w:val="28"/>
          <w:szCs w:val="28"/>
        </w:rPr>
        <w:t xml:space="preserve">не менее 80 процентов мероприятий, запланированных на отчетный год, </w:t>
      </w:r>
      <w:proofErr w:type="gramStart"/>
      <w:r w:rsidR="008467C4">
        <w:rPr>
          <w:bCs/>
          <w:sz w:val="28"/>
          <w:szCs w:val="28"/>
        </w:rPr>
        <w:t>выполнены</w:t>
      </w:r>
      <w:proofErr w:type="gramEnd"/>
      <w:r w:rsidR="008467C4">
        <w:rPr>
          <w:bCs/>
          <w:sz w:val="28"/>
          <w:szCs w:val="28"/>
        </w:rPr>
        <w:t xml:space="preserve"> в полном объеме.</w:t>
      </w:r>
    </w:p>
    <w:p w:rsidR="008467C4" w:rsidRDefault="008467C4" w:rsidP="008467C4">
      <w:pPr>
        <w:autoSpaceDE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Если реализация программы не отвечает приведенным выше критериям, уровень эффективности ее реализации признается неудовлетворительным.</w:t>
      </w:r>
    </w:p>
    <w:p w:rsidR="00ED2449" w:rsidRDefault="00ED2449" w:rsidP="008467C4">
      <w:pPr>
        <w:autoSpaceDE w:val="0"/>
        <w:jc w:val="center"/>
        <w:rPr>
          <w:b/>
          <w:bCs/>
          <w:sz w:val="28"/>
          <w:szCs w:val="28"/>
        </w:rPr>
      </w:pPr>
    </w:p>
    <w:p w:rsidR="008467C4" w:rsidRPr="00E3236A" w:rsidRDefault="007F7043" w:rsidP="00B20363">
      <w:pPr>
        <w:autoSpaceDE w:val="0"/>
        <w:jc w:val="center"/>
        <w:rPr>
          <w:b/>
          <w:bCs/>
          <w:sz w:val="28"/>
          <w:szCs w:val="28"/>
        </w:rPr>
      </w:pPr>
      <w:r w:rsidRPr="00E3236A">
        <w:rPr>
          <w:b/>
          <w:bCs/>
          <w:sz w:val="28"/>
          <w:szCs w:val="28"/>
        </w:rPr>
        <w:t>Раздел 6.</w:t>
      </w:r>
      <w:r w:rsidR="00E3236A">
        <w:rPr>
          <w:b/>
          <w:bCs/>
          <w:sz w:val="28"/>
          <w:szCs w:val="28"/>
        </w:rPr>
        <w:t xml:space="preserve"> </w:t>
      </w:r>
      <w:r w:rsidR="008467C4" w:rsidRPr="00E3236A">
        <w:rPr>
          <w:b/>
          <w:bCs/>
          <w:sz w:val="28"/>
          <w:szCs w:val="28"/>
        </w:rPr>
        <w:t xml:space="preserve">Порядок взаимодействия ответственного </w:t>
      </w:r>
      <w:r w:rsidR="008467C4" w:rsidRPr="00E3236A">
        <w:rPr>
          <w:b/>
          <w:bCs/>
          <w:sz w:val="28"/>
          <w:szCs w:val="28"/>
        </w:rPr>
        <w:br/>
        <w:t xml:space="preserve">исполнителя и участников муниципальной программы </w:t>
      </w:r>
    </w:p>
    <w:p w:rsidR="008467C4" w:rsidRDefault="008467C4" w:rsidP="008467C4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="0040667E">
        <w:rPr>
          <w:sz w:val="28"/>
          <w:szCs w:val="28"/>
        </w:rPr>
        <w:t>Камышеватского</w:t>
      </w:r>
      <w:r>
        <w:rPr>
          <w:sz w:val="28"/>
          <w:szCs w:val="28"/>
        </w:rPr>
        <w:t xml:space="preserve"> сельского поселения Ейского района</w:t>
      </w:r>
      <w:r>
        <w:rPr>
          <w:bCs/>
          <w:sz w:val="28"/>
          <w:szCs w:val="28"/>
        </w:rPr>
        <w:t xml:space="preserve"> несет ответственность за текущее управление реализацией муниципальной программы и конечные результаты, рациональное использование выделяемых на ее выполнение финансовых средств, определяет формы и методы управления реализацией программы.</w:t>
      </w:r>
    </w:p>
    <w:p w:rsidR="008467C4" w:rsidRDefault="008467C4" w:rsidP="008467C4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Реализация программы осуществляется в соответствии с планом реализации программы (далее – план реализации), разрабатываемым на очередной финансовый год и содержащим перечень значимых контрольных событий программы с указанием их сроков и ожидаемых результатов.</w:t>
      </w:r>
    </w:p>
    <w:p w:rsidR="008467C4" w:rsidRDefault="008467C4" w:rsidP="008467C4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План реализации разрабатывается администрацией поселения совместно с участниками программы и утверждается главой </w:t>
      </w:r>
      <w:r w:rsidR="0040667E">
        <w:rPr>
          <w:bCs/>
          <w:sz w:val="28"/>
          <w:szCs w:val="28"/>
        </w:rPr>
        <w:t>Камышеватского</w:t>
      </w:r>
      <w:r>
        <w:rPr>
          <w:sz w:val="28"/>
          <w:szCs w:val="28"/>
        </w:rPr>
        <w:t xml:space="preserve"> сельского поселения Ейского района</w:t>
      </w:r>
      <w:r>
        <w:rPr>
          <w:bCs/>
          <w:sz w:val="28"/>
          <w:szCs w:val="28"/>
        </w:rPr>
        <w:t xml:space="preserve"> не позднее 5 рабочих </w:t>
      </w:r>
      <w:r w:rsidR="00206843">
        <w:rPr>
          <w:bCs/>
          <w:sz w:val="28"/>
          <w:szCs w:val="28"/>
        </w:rPr>
        <w:t xml:space="preserve">дней </w:t>
      </w:r>
      <w:r>
        <w:rPr>
          <w:bCs/>
          <w:sz w:val="28"/>
          <w:szCs w:val="28"/>
        </w:rPr>
        <w:t xml:space="preserve">со дня утверждения постановлением администрации </w:t>
      </w:r>
      <w:r w:rsidR="0040667E">
        <w:rPr>
          <w:bCs/>
          <w:sz w:val="28"/>
          <w:szCs w:val="28"/>
        </w:rPr>
        <w:t>Камышеватского</w:t>
      </w:r>
      <w:r>
        <w:rPr>
          <w:sz w:val="28"/>
          <w:szCs w:val="28"/>
        </w:rPr>
        <w:t xml:space="preserve"> сельского поселения Ейского района</w:t>
      </w:r>
      <w:r>
        <w:rPr>
          <w:bCs/>
          <w:sz w:val="28"/>
          <w:szCs w:val="28"/>
        </w:rPr>
        <w:t xml:space="preserve"> и далее ежегодно, не позднее 1 декабря текущего года.</w:t>
      </w:r>
    </w:p>
    <w:p w:rsidR="008467C4" w:rsidRDefault="008467C4" w:rsidP="008467C4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Участники программы представляют для разработки плана реализации информацию не позднее 1 ноября текущего года.</w:t>
      </w:r>
    </w:p>
    <w:p w:rsidR="008467C4" w:rsidRDefault="008467C4" w:rsidP="0040667E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Внесение изменений в план реализации проводится на основании предложений от участников программы в течение года выполнения плана реализации.</w:t>
      </w:r>
    </w:p>
    <w:p w:rsidR="008467C4" w:rsidRDefault="008467C4" w:rsidP="0040667E">
      <w:pPr>
        <w:ind w:firstLine="851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В случае принятия решения по согласованию с участниками программы о внесении изменений в план</w:t>
      </w:r>
      <w:proofErr w:type="gramEnd"/>
      <w:r>
        <w:rPr>
          <w:bCs/>
          <w:sz w:val="28"/>
          <w:szCs w:val="28"/>
        </w:rPr>
        <w:t xml:space="preserve"> реализации, не влияющих на </w:t>
      </w:r>
      <w:r>
        <w:rPr>
          <w:bCs/>
          <w:sz w:val="28"/>
          <w:szCs w:val="28"/>
        </w:rPr>
        <w:lastRenderedPageBreak/>
        <w:t>параметры программы, план с учетом изменений утверждается  не позднее 5 рабочих дней со дня принятия решения.</w:t>
      </w:r>
    </w:p>
    <w:p w:rsidR="008467C4" w:rsidRDefault="008467C4" w:rsidP="008467C4">
      <w:pPr>
        <w:ind w:firstLine="851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</w:t>
      </w:r>
      <w:r w:rsidR="00206843">
        <w:rPr>
          <w:bCs/>
          <w:sz w:val="28"/>
          <w:szCs w:val="28"/>
        </w:rPr>
        <w:t>вы</w:t>
      </w:r>
      <w:r>
        <w:rPr>
          <w:bCs/>
          <w:sz w:val="28"/>
          <w:szCs w:val="28"/>
        </w:rPr>
        <w:t xml:space="preserve">полнением программы осуществляется администрацией </w:t>
      </w:r>
      <w:r w:rsidR="0040667E">
        <w:rPr>
          <w:bCs/>
          <w:sz w:val="28"/>
          <w:szCs w:val="28"/>
        </w:rPr>
        <w:t>Камышеватского</w:t>
      </w:r>
      <w:r>
        <w:rPr>
          <w:sz w:val="28"/>
          <w:szCs w:val="28"/>
        </w:rPr>
        <w:t xml:space="preserve"> сельского поселения Ейского района</w:t>
      </w:r>
      <w:r>
        <w:rPr>
          <w:bCs/>
          <w:sz w:val="28"/>
          <w:szCs w:val="28"/>
        </w:rPr>
        <w:t>.</w:t>
      </w:r>
    </w:p>
    <w:p w:rsidR="008467C4" w:rsidRDefault="008467C4" w:rsidP="008467C4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целях обеспечения оперативного </w:t>
      </w:r>
      <w:proofErr w:type="gramStart"/>
      <w:r>
        <w:rPr>
          <w:bCs/>
          <w:sz w:val="28"/>
          <w:szCs w:val="28"/>
        </w:rPr>
        <w:t>контроля за</w:t>
      </w:r>
      <w:proofErr w:type="gramEnd"/>
      <w:r>
        <w:rPr>
          <w:bCs/>
          <w:sz w:val="28"/>
          <w:szCs w:val="28"/>
        </w:rPr>
        <w:t xml:space="preserve"> реализацией программы вносится на рассмотрение главы </w:t>
      </w:r>
      <w:r w:rsidR="0040667E">
        <w:rPr>
          <w:bCs/>
          <w:sz w:val="28"/>
          <w:szCs w:val="28"/>
        </w:rPr>
        <w:t>Камышеватского</w:t>
      </w:r>
      <w:r>
        <w:rPr>
          <w:sz w:val="28"/>
          <w:szCs w:val="28"/>
        </w:rPr>
        <w:t xml:space="preserve"> сельского поселения Ейского района</w:t>
      </w:r>
      <w:r>
        <w:rPr>
          <w:bCs/>
          <w:sz w:val="28"/>
          <w:szCs w:val="28"/>
        </w:rPr>
        <w:t xml:space="preserve"> отчет об исполнении плана реализации по итогам:</w:t>
      </w:r>
    </w:p>
    <w:p w:rsidR="008467C4" w:rsidRDefault="008467C4" w:rsidP="008467C4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</w:t>
      </w:r>
      <w:r w:rsidR="0040667E">
        <w:rPr>
          <w:bCs/>
          <w:sz w:val="28"/>
          <w:szCs w:val="28"/>
        </w:rPr>
        <w:t xml:space="preserve"> </w:t>
      </w:r>
      <w:r w:rsidR="007F7043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>олугоди</w:t>
      </w:r>
      <w:r w:rsidR="0040667E"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>, 9 месяцев – до 15-го числа второго месяца, следующего за отчетным периодом;</w:t>
      </w:r>
    </w:p>
    <w:p w:rsidR="008467C4" w:rsidRDefault="007F7043" w:rsidP="008467C4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</w:t>
      </w:r>
      <w:r w:rsidR="0040667E">
        <w:rPr>
          <w:bCs/>
          <w:sz w:val="28"/>
          <w:szCs w:val="28"/>
        </w:rPr>
        <w:t xml:space="preserve"> </w:t>
      </w:r>
      <w:r w:rsidR="008467C4">
        <w:rPr>
          <w:bCs/>
          <w:sz w:val="28"/>
          <w:szCs w:val="28"/>
        </w:rPr>
        <w:t xml:space="preserve">за год – до 1 марта года, следующего за </w:t>
      </w:r>
      <w:proofErr w:type="gramStart"/>
      <w:r w:rsidR="008467C4">
        <w:rPr>
          <w:bCs/>
          <w:sz w:val="28"/>
          <w:szCs w:val="28"/>
        </w:rPr>
        <w:t>отчетным</w:t>
      </w:r>
      <w:proofErr w:type="gramEnd"/>
      <w:r w:rsidR="008467C4">
        <w:rPr>
          <w:bCs/>
          <w:sz w:val="28"/>
          <w:szCs w:val="28"/>
        </w:rPr>
        <w:t>.</w:t>
      </w:r>
    </w:p>
    <w:p w:rsidR="008467C4" w:rsidRDefault="008467C4" w:rsidP="008467C4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Участники программы представляют информацию для разработки отчета об исполнении плана реализации по итогам:</w:t>
      </w:r>
    </w:p>
    <w:p w:rsidR="008467C4" w:rsidRDefault="007F7043" w:rsidP="008467C4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1)</w:t>
      </w:r>
      <w:r w:rsidR="0040667E">
        <w:rPr>
          <w:bCs/>
          <w:sz w:val="28"/>
          <w:szCs w:val="28"/>
        </w:rPr>
        <w:t xml:space="preserve"> </w:t>
      </w:r>
      <w:r w:rsidR="008467C4">
        <w:rPr>
          <w:bCs/>
          <w:sz w:val="28"/>
          <w:szCs w:val="28"/>
        </w:rPr>
        <w:t>полугодия – до 15-го числа первого месяца, следующего за отчетным периодом;</w:t>
      </w:r>
    </w:p>
    <w:p w:rsidR="008467C4" w:rsidRDefault="007F7043" w:rsidP="008467C4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</w:t>
      </w:r>
      <w:r w:rsidR="0040667E">
        <w:rPr>
          <w:bCs/>
          <w:sz w:val="28"/>
          <w:szCs w:val="28"/>
        </w:rPr>
        <w:t xml:space="preserve"> </w:t>
      </w:r>
      <w:r w:rsidR="008467C4">
        <w:rPr>
          <w:bCs/>
          <w:sz w:val="28"/>
          <w:szCs w:val="28"/>
        </w:rPr>
        <w:t xml:space="preserve">за год не позднее 1 февраля года, следующего за </w:t>
      </w:r>
      <w:proofErr w:type="gramStart"/>
      <w:r w:rsidR="008467C4">
        <w:rPr>
          <w:bCs/>
          <w:sz w:val="28"/>
          <w:szCs w:val="28"/>
        </w:rPr>
        <w:t>отчетным</w:t>
      </w:r>
      <w:proofErr w:type="gramEnd"/>
      <w:r w:rsidR="008467C4">
        <w:rPr>
          <w:bCs/>
          <w:sz w:val="28"/>
          <w:szCs w:val="28"/>
        </w:rPr>
        <w:t>.</w:t>
      </w:r>
    </w:p>
    <w:p w:rsidR="008467C4" w:rsidRDefault="008467C4" w:rsidP="008467C4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Требования к отчету об исполнении плана реализации определяются методическими рекомендациями по разработке и реализации муниципальных программ </w:t>
      </w:r>
      <w:r w:rsidR="0040667E">
        <w:rPr>
          <w:bCs/>
          <w:sz w:val="28"/>
          <w:szCs w:val="28"/>
        </w:rPr>
        <w:t>Камышеватского</w:t>
      </w:r>
      <w:r>
        <w:rPr>
          <w:sz w:val="28"/>
          <w:szCs w:val="28"/>
        </w:rPr>
        <w:t xml:space="preserve"> сельского поселения Ейского района</w:t>
      </w:r>
      <w:r>
        <w:rPr>
          <w:bCs/>
          <w:sz w:val="28"/>
          <w:szCs w:val="28"/>
        </w:rPr>
        <w:t xml:space="preserve"> (далее – методические рекомендации).</w:t>
      </w:r>
    </w:p>
    <w:p w:rsidR="00ED2449" w:rsidRDefault="008467C4" w:rsidP="008467C4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Отчет об исполнении плана реализации после рассмотрения подлежит размещению в течение 5 рабочих дней на официальном сайте администрации </w:t>
      </w:r>
    </w:p>
    <w:p w:rsidR="008467C4" w:rsidRDefault="008467C4" w:rsidP="00ED244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поселения в информационно-телекоммуникационной сети Интернет. </w:t>
      </w:r>
    </w:p>
    <w:p w:rsidR="002D1666" w:rsidRDefault="008467C4" w:rsidP="008467C4">
      <w:pPr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Специалист поселения по вопросам ГО и ЧС подготавливает, согласовывает и вносит на рассмотрение главе </w:t>
      </w:r>
      <w:r w:rsidR="0040667E">
        <w:rPr>
          <w:bCs/>
          <w:sz w:val="28"/>
          <w:szCs w:val="28"/>
        </w:rPr>
        <w:t>Камышеватского</w:t>
      </w:r>
      <w:r>
        <w:rPr>
          <w:sz w:val="28"/>
          <w:szCs w:val="28"/>
        </w:rPr>
        <w:t xml:space="preserve"> сельского </w:t>
      </w:r>
    </w:p>
    <w:p w:rsidR="008467C4" w:rsidRDefault="008467C4" w:rsidP="002D1666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поселения Ейского района</w:t>
      </w:r>
      <w:r>
        <w:rPr>
          <w:bCs/>
          <w:sz w:val="28"/>
          <w:szCs w:val="28"/>
        </w:rPr>
        <w:t xml:space="preserve"> проект постановления об утверждении отчета о реализации программы за год.</w:t>
      </w:r>
    </w:p>
    <w:p w:rsidR="008467C4" w:rsidRDefault="008467C4" w:rsidP="008467C4">
      <w:pPr>
        <w:tabs>
          <w:tab w:val="left" w:pos="2200"/>
        </w:tabs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Годовой отчет содержит:  </w:t>
      </w:r>
    </w:p>
    <w:p w:rsidR="008467C4" w:rsidRDefault="00206843" w:rsidP="008467C4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</w:t>
      </w:r>
      <w:r w:rsidR="0040667E">
        <w:rPr>
          <w:bCs/>
          <w:sz w:val="28"/>
          <w:szCs w:val="28"/>
        </w:rPr>
        <w:t xml:space="preserve"> </w:t>
      </w:r>
      <w:r w:rsidR="008467C4">
        <w:rPr>
          <w:bCs/>
          <w:sz w:val="28"/>
          <w:szCs w:val="28"/>
        </w:rPr>
        <w:t>конкретные результаты, достигнутые за отчетный период;</w:t>
      </w:r>
    </w:p>
    <w:p w:rsidR="008467C4" w:rsidRDefault="008467C4" w:rsidP="008467C4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</w:t>
      </w:r>
      <w:r w:rsidR="0040667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перечень мероприятий, выполненных и не выполненных (с указанием причин) в установленные сроки;</w:t>
      </w:r>
    </w:p>
    <w:p w:rsidR="008467C4" w:rsidRDefault="00206843" w:rsidP="008467C4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3)</w:t>
      </w:r>
      <w:r w:rsidR="0040667E">
        <w:rPr>
          <w:bCs/>
          <w:sz w:val="28"/>
          <w:szCs w:val="28"/>
        </w:rPr>
        <w:t xml:space="preserve"> </w:t>
      </w:r>
      <w:r w:rsidR="008467C4">
        <w:rPr>
          <w:bCs/>
          <w:sz w:val="28"/>
          <w:szCs w:val="28"/>
        </w:rPr>
        <w:t>анализ факторов, повлиявших на ход реализации программы;</w:t>
      </w:r>
    </w:p>
    <w:p w:rsidR="008467C4" w:rsidRDefault="00206843" w:rsidP="008467C4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4)</w:t>
      </w:r>
      <w:r w:rsidR="0040667E">
        <w:rPr>
          <w:bCs/>
          <w:sz w:val="28"/>
          <w:szCs w:val="28"/>
        </w:rPr>
        <w:t xml:space="preserve"> </w:t>
      </w:r>
      <w:r w:rsidR="008467C4">
        <w:rPr>
          <w:bCs/>
          <w:sz w:val="28"/>
          <w:szCs w:val="28"/>
        </w:rPr>
        <w:t>данные об использовании бюджетных ассигнований на выполнение мероприятий.</w:t>
      </w:r>
    </w:p>
    <w:p w:rsidR="008467C4" w:rsidRDefault="00206843" w:rsidP="008467C4">
      <w:pPr>
        <w:ind w:firstLine="851"/>
        <w:jc w:val="both"/>
        <w:rPr>
          <w:bCs/>
          <w:sz w:val="28"/>
          <w:szCs w:val="28"/>
        </w:rPr>
      </w:pPr>
      <w:bookmarkStart w:id="0" w:name="sub_10324"/>
      <w:r>
        <w:rPr>
          <w:bCs/>
          <w:sz w:val="28"/>
          <w:szCs w:val="28"/>
        </w:rPr>
        <w:t>6)</w:t>
      </w:r>
      <w:r w:rsidR="00C94CEE">
        <w:rPr>
          <w:bCs/>
          <w:sz w:val="28"/>
          <w:szCs w:val="28"/>
        </w:rPr>
        <w:t xml:space="preserve"> </w:t>
      </w:r>
      <w:r w:rsidR="008467C4">
        <w:rPr>
          <w:bCs/>
          <w:sz w:val="28"/>
          <w:szCs w:val="28"/>
        </w:rPr>
        <w:t xml:space="preserve">сведения о достижении значений показателей (индикаторов) муниципальной программы; </w:t>
      </w:r>
    </w:p>
    <w:p w:rsidR="008467C4" w:rsidRDefault="00206843" w:rsidP="008467C4">
      <w:pPr>
        <w:ind w:firstLine="851"/>
        <w:jc w:val="both"/>
        <w:rPr>
          <w:bCs/>
          <w:sz w:val="28"/>
          <w:szCs w:val="28"/>
        </w:rPr>
      </w:pPr>
      <w:bookmarkStart w:id="1" w:name="sub_10325"/>
      <w:bookmarkEnd w:id="0"/>
      <w:r>
        <w:rPr>
          <w:bCs/>
          <w:sz w:val="28"/>
          <w:szCs w:val="28"/>
        </w:rPr>
        <w:t>7)</w:t>
      </w:r>
      <w:r w:rsidR="00C94CEE">
        <w:rPr>
          <w:bCs/>
          <w:sz w:val="28"/>
          <w:szCs w:val="28"/>
        </w:rPr>
        <w:t xml:space="preserve"> </w:t>
      </w:r>
      <w:r w:rsidR="008467C4">
        <w:rPr>
          <w:bCs/>
          <w:sz w:val="28"/>
          <w:szCs w:val="28"/>
        </w:rPr>
        <w:t>информацию о внесенных изменениях в программу;</w:t>
      </w:r>
    </w:p>
    <w:p w:rsidR="008467C4" w:rsidRDefault="00206843" w:rsidP="008467C4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8)</w:t>
      </w:r>
      <w:r w:rsidR="00C94CEE">
        <w:rPr>
          <w:bCs/>
          <w:sz w:val="28"/>
          <w:szCs w:val="28"/>
        </w:rPr>
        <w:t xml:space="preserve"> </w:t>
      </w:r>
      <w:r w:rsidR="008467C4">
        <w:rPr>
          <w:bCs/>
          <w:sz w:val="28"/>
          <w:szCs w:val="28"/>
        </w:rPr>
        <w:t>информацию о результатах оценки бюджетной эффективности программы;</w:t>
      </w:r>
    </w:p>
    <w:p w:rsidR="00024A34" w:rsidRDefault="00206843" w:rsidP="008467C4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9)</w:t>
      </w:r>
      <w:r w:rsidR="00C94CEE">
        <w:rPr>
          <w:bCs/>
          <w:sz w:val="28"/>
          <w:szCs w:val="28"/>
        </w:rPr>
        <w:t xml:space="preserve"> </w:t>
      </w:r>
      <w:r w:rsidR="008467C4">
        <w:rPr>
          <w:bCs/>
          <w:sz w:val="28"/>
          <w:szCs w:val="28"/>
        </w:rPr>
        <w:t xml:space="preserve">предложения по дальнейшей реализации программы </w:t>
      </w:r>
      <w:r w:rsidR="008467C4">
        <w:rPr>
          <w:bCs/>
          <w:sz w:val="28"/>
          <w:szCs w:val="28"/>
        </w:rPr>
        <w:br/>
        <w:t>(в том числе по оптимизации бюджетных расходов на реализацию основных</w:t>
      </w:r>
    </w:p>
    <w:p w:rsidR="008467C4" w:rsidRDefault="008467C4" w:rsidP="00024A3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мероприятий программы и корректировки целевых показателей реализации программы на текущий финансовый год и плановый период);</w:t>
      </w:r>
    </w:p>
    <w:p w:rsidR="008467C4" w:rsidRDefault="00206843" w:rsidP="008467C4">
      <w:pPr>
        <w:ind w:firstLine="851"/>
        <w:jc w:val="both"/>
        <w:rPr>
          <w:bCs/>
          <w:sz w:val="28"/>
          <w:szCs w:val="28"/>
        </w:rPr>
      </w:pPr>
      <w:bookmarkStart w:id="2" w:name="sub_10326"/>
      <w:bookmarkEnd w:id="1"/>
      <w:r>
        <w:rPr>
          <w:bCs/>
          <w:sz w:val="28"/>
          <w:szCs w:val="28"/>
        </w:rPr>
        <w:t>10)</w:t>
      </w:r>
      <w:r w:rsidR="00C94CEE">
        <w:rPr>
          <w:bCs/>
          <w:sz w:val="28"/>
          <w:szCs w:val="28"/>
        </w:rPr>
        <w:t xml:space="preserve"> </w:t>
      </w:r>
      <w:r w:rsidR="008467C4">
        <w:rPr>
          <w:bCs/>
          <w:sz w:val="28"/>
          <w:szCs w:val="28"/>
        </w:rPr>
        <w:t>иную информацию в соответствии с методическими указаниями.</w:t>
      </w:r>
    </w:p>
    <w:bookmarkEnd w:id="2"/>
    <w:p w:rsidR="008467C4" w:rsidRDefault="008467C4" w:rsidP="008467C4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Оценка эффективности реализации программы проводится в составе годового отчета в соответствии с методическими рекомендациями. </w:t>
      </w:r>
    </w:p>
    <w:p w:rsidR="008467C4" w:rsidRDefault="008467C4" w:rsidP="008467C4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По результатам оценки эффективности программы администрацией </w:t>
      </w:r>
      <w:r w:rsidR="00C94CEE">
        <w:rPr>
          <w:bCs/>
          <w:sz w:val="28"/>
          <w:szCs w:val="28"/>
        </w:rPr>
        <w:t>Камышеватского</w:t>
      </w:r>
      <w:r>
        <w:rPr>
          <w:sz w:val="28"/>
          <w:szCs w:val="28"/>
        </w:rPr>
        <w:t xml:space="preserve"> сельского поселения Ейского района</w:t>
      </w:r>
      <w:r>
        <w:rPr>
          <w:bCs/>
          <w:sz w:val="28"/>
          <w:szCs w:val="28"/>
        </w:rPr>
        <w:t xml:space="preserve"> может быть принято решение о необходимости прекращения или об изменении, начиная с очередного финансового года программы, в том числе необходимости изменения объема бюджетных ассигнований на финансовое обеспечение реализации программы.</w:t>
      </w:r>
    </w:p>
    <w:p w:rsidR="008467C4" w:rsidRDefault="008467C4" w:rsidP="008467C4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случае принятия решения о необходимости прекращения или об изменении, начиная с очередного финансового года программы, в том числе необходимости изменения объема бюджетных ассигнований на финансовое обеспечение реализации программы в месячный срок вносится соответствующий проект постановления в порядке, установленном Регламентом.</w:t>
      </w:r>
    </w:p>
    <w:p w:rsidR="008467C4" w:rsidRDefault="008467C4" w:rsidP="008467C4">
      <w:pPr>
        <w:ind w:firstLine="851"/>
        <w:jc w:val="both"/>
        <w:rPr>
          <w:bCs/>
          <w:sz w:val="28"/>
          <w:szCs w:val="28"/>
        </w:rPr>
      </w:pPr>
      <w:bookmarkStart w:id="3" w:name="sub_1033"/>
      <w:r>
        <w:rPr>
          <w:bCs/>
          <w:sz w:val="28"/>
          <w:szCs w:val="28"/>
        </w:rPr>
        <w:t>Годовой отчет после принятия постановления о его утверждении подлежит размещению не позднее 5 рабочих дней на официальном сайте в информационно-телекоммуникационной сети Интернет.</w:t>
      </w:r>
    </w:p>
    <w:bookmarkEnd w:id="3"/>
    <w:p w:rsidR="008467C4" w:rsidRDefault="008467C4" w:rsidP="008467C4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случае внесения в программу </w:t>
      </w:r>
      <w:proofErr w:type="gramStart"/>
      <w:r>
        <w:rPr>
          <w:bCs/>
          <w:sz w:val="28"/>
          <w:szCs w:val="28"/>
        </w:rPr>
        <w:t>изменений, влияющих на параметры плана реализации не позднее 5 рабочих дней со дня утверждения изменений вносится</w:t>
      </w:r>
      <w:proofErr w:type="gramEnd"/>
      <w:r>
        <w:rPr>
          <w:bCs/>
          <w:sz w:val="28"/>
          <w:szCs w:val="28"/>
        </w:rPr>
        <w:t xml:space="preserve"> соответствующие изменения в план реализации.</w:t>
      </w:r>
    </w:p>
    <w:p w:rsidR="008467C4" w:rsidRDefault="008467C4" w:rsidP="008467C4">
      <w:pPr>
        <w:ind w:firstLine="851"/>
        <w:jc w:val="both"/>
      </w:pPr>
      <w:r>
        <w:rPr>
          <w:bCs/>
          <w:sz w:val="28"/>
          <w:szCs w:val="28"/>
        </w:rPr>
        <w:t xml:space="preserve">Информация о реализации программы подлежит размещению на сайте. </w:t>
      </w:r>
    </w:p>
    <w:p w:rsidR="008467C4" w:rsidRDefault="008467C4" w:rsidP="008467C4">
      <w:pPr>
        <w:widowControl w:val="0"/>
        <w:autoSpaceDE w:val="0"/>
        <w:ind w:firstLine="851"/>
        <w:jc w:val="both"/>
      </w:pPr>
    </w:p>
    <w:p w:rsidR="008467C4" w:rsidRPr="00B20363" w:rsidRDefault="00206843" w:rsidP="00B20363">
      <w:pPr>
        <w:ind w:firstLine="851"/>
        <w:jc w:val="center"/>
        <w:rPr>
          <w:b/>
          <w:sz w:val="28"/>
          <w:szCs w:val="28"/>
        </w:rPr>
      </w:pPr>
      <w:r w:rsidRPr="00E3236A">
        <w:rPr>
          <w:b/>
          <w:sz w:val="28"/>
          <w:szCs w:val="28"/>
        </w:rPr>
        <w:t>Раздел</w:t>
      </w:r>
      <w:r w:rsidR="00C94CEE" w:rsidRPr="00E3236A">
        <w:rPr>
          <w:b/>
          <w:sz w:val="28"/>
          <w:szCs w:val="28"/>
        </w:rPr>
        <w:t xml:space="preserve"> </w:t>
      </w:r>
      <w:r w:rsidRPr="00E3236A">
        <w:rPr>
          <w:b/>
          <w:sz w:val="28"/>
          <w:szCs w:val="28"/>
        </w:rPr>
        <w:t>7.</w:t>
      </w:r>
      <w:r w:rsidR="00C94CEE" w:rsidRPr="00E3236A">
        <w:rPr>
          <w:b/>
          <w:sz w:val="28"/>
          <w:szCs w:val="28"/>
        </w:rPr>
        <w:t xml:space="preserve"> </w:t>
      </w:r>
      <w:r w:rsidR="008467C4" w:rsidRPr="00E3236A">
        <w:rPr>
          <w:b/>
          <w:bCs/>
          <w:sz w:val="28"/>
          <w:szCs w:val="28"/>
        </w:rPr>
        <w:t>Подпрограмма</w:t>
      </w:r>
      <w:r w:rsidRPr="00E3236A">
        <w:rPr>
          <w:b/>
          <w:sz w:val="28"/>
          <w:szCs w:val="28"/>
        </w:rPr>
        <w:t xml:space="preserve"> </w:t>
      </w:r>
      <w:r w:rsidR="008467C4" w:rsidRPr="00E3236A">
        <w:rPr>
          <w:b/>
          <w:sz w:val="28"/>
          <w:szCs w:val="28"/>
        </w:rPr>
        <w:t xml:space="preserve">«Пожарная безопасность» </w:t>
      </w:r>
      <w:r w:rsidR="008467C4" w:rsidRPr="00E3236A">
        <w:rPr>
          <w:b/>
          <w:sz w:val="28"/>
          <w:szCs w:val="28"/>
        </w:rPr>
        <w:br/>
        <w:t xml:space="preserve">муниципальной программы </w:t>
      </w:r>
      <w:r w:rsidR="00B20363" w:rsidRPr="00B20363">
        <w:rPr>
          <w:b/>
          <w:sz w:val="28"/>
          <w:szCs w:val="28"/>
        </w:rPr>
        <w:t>Камышеватского сельского поселения Ейского района «Защита насе</w:t>
      </w:r>
      <w:r w:rsidR="00B20363">
        <w:rPr>
          <w:b/>
          <w:sz w:val="28"/>
          <w:szCs w:val="28"/>
        </w:rPr>
        <w:t>ления и территории от чрезвычай</w:t>
      </w:r>
      <w:r w:rsidR="00B20363" w:rsidRPr="00B20363">
        <w:rPr>
          <w:b/>
          <w:sz w:val="28"/>
          <w:szCs w:val="28"/>
        </w:rPr>
        <w:t xml:space="preserve">ных ситуаций, обеспечение пожарной безопасности и безопасности людей на </w:t>
      </w:r>
      <w:r w:rsidR="00B20363">
        <w:rPr>
          <w:b/>
          <w:sz w:val="28"/>
          <w:szCs w:val="28"/>
        </w:rPr>
        <w:t xml:space="preserve">водных объектах» </w:t>
      </w:r>
    </w:p>
    <w:p w:rsidR="008467C4" w:rsidRDefault="00B56E52" w:rsidP="001C4280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7.1.</w:t>
      </w:r>
      <w:r w:rsidR="00C94CEE">
        <w:rPr>
          <w:sz w:val="28"/>
          <w:szCs w:val="28"/>
        </w:rPr>
        <w:t xml:space="preserve"> </w:t>
      </w:r>
      <w:r w:rsidR="008467C4">
        <w:rPr>
          <w:sz w:val="28"/>
          <w:szCs w:val="28"/>
        </w:rPr>
        <w:t xml:space="preserve">Паспорт подпрограммы «Пожарная безопасность» </w:t>
      </w:r>
      <w:r w:rsidR="008467C4">
        <w:rPr>
          <w:color w:val="000000"/>
          <w:sz w:val="28"/>
          <w:szCs w:val="28"/>
        </w:rPr>
        <w:t xml:space="preserve">  </w:t>
      </w:r>
      <w:r w:rsidR="008467C4">
        <w:rPr>
          <w:sz w:val="28"/>
          <w:szCs w:val="28"/>
        </w:rPr>
        <w:t xml:space="preserve">муниципальной </w:t>
      </w:r>
      <w:r w:rsidR="001C4280">
        <w:rPr>
          <w:sz w:val="28"/>
          <w:szCs w:val="28"/>
        </w:rPr>
        <w:t>п</w:t>
      </w:r>
      <w:r w:rsidR="008467C4">
        <w:rPr>
          <w:sz w:val="28"/>
          <w:szCs w:val="28"/>
        </w:rPr>
        <w:t xml:space="preserve">рограммы </w:t>
      </w:r>
    </w:p>
    <w:tbl>
      <w:tblPr>
        <w:tblW w:w="967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30"/>
        <w:gridCol w:w="6343"/>
      </w:tblGrid>
      <w:tr w:rsidR="008467C4" w:rsidTr="001C4280">
        <w:tc>
          <w:tcPr>
            <w:tcW w:w="33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7C4" w:rsidRDefault="008467C4" w:rsidP="00D476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муниципальной подпрограммы </w:t>
            </w:r>
            <w:r w:rsidR="00D47630">
              <w:rPr>
                <w:sz w:val="28"/>
                <w:szCs w:val="28"/>
              </w:rPr>
              <w:t>Камышеватского</w:t>
            </w:r>
            <w:r>
              <w:rPr>
                <w:sz w:val="28"/>
                <w:szCs w:val="28"/>
              </w:rPr>
              <w:t xml:space="preserve"> сельского поселения Ейского района</w:t>
            </w:r>
          </w:p>
        </w:tc>
        <w:tc>
          <w:tcPr>
            <w:tcW w:w="63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67C4" w:rsidRDefault="008467C4" w:rsidP="00E3236A">
            <w:r>
              <w:rPr>
                <w:sz w:val="28"/>
                <w:szCs w:val="28"/>
              </w:rPr>
              <w:t xml:space="preserve">«Пожарная безопасность» </w:t>
            </w:r>
          </w:p>
          <w:p w:rsidR="008467C4" w:rsidRDefault="008467C4" w:rsidP="00D04E65">
            <w:pPr>
              <w:jc w:val="both"/>
            </w:pPr>
          </w:p>
        </w:tc>
      </w:tr>
      <w:tr w:rsidR="008467C4" w:rsidTr="001C4280">
        <w:tc>
          <w:tcPr>
            <w:tcW w:w="33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7C4" w:rsidRDefault="008467C4" w:rsidP="00D04E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 исполнитель муниципальной  подпрограммы </w:t>
            </w:r>
          </w:p>
        </w:tc>
        <w:tc>
          <w:tcPr>
            <w:tcW w:w="63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67C4" w:rsidRDefault="008467C4" w:rsidP="00D47630">
            <w:pPr>
              <w:pStyle w:val="aff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D47630">
              <w:rPr>
                <w:sz w:val="28"/>
                <w:szCs w:val="28"/>
              </w:rPr>
              <w:t>Камышеватского</w:t>
            </w:r>
            <w:r>
              <w:rPr>
                <w:sz w:val="28"/>
                <w:szCs w:val="28"/>
              </w:rPr>
              <w:t xml:space="preserve"> сельского поселения Ейского района</w:t>
            </w:r>
          </w:p>
        </w:tc>
      </w:tr>
      <w:tr w:rsidR="008467C4" w:rsidTr="001C4280">
        <w:tc>
          <w:tcPr>
            <w:tcW w:w="33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7C4" w:rsidRDefault="008467C4" w:rsidP="00D04E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Соисполнители муниципальной подпрограммы</w:t>
            </w:r>
          </w:p>
        </w:tc>
        <w:tc>
          <w:tcPr>
            <w:tcW w:w="63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67C4" w:rsidRDefault="008467C4" w:rsidP="00D04E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отсутствуют</w:t>
            </w:r>
          </w:p>
        </w:tc>
      </w:tr>
      <w:tr w:rsidR="008467C4" w:rsidTr="001C4280">
        <w:tc>
          <w:tcPr>
            <w:tcW w:w="33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7C4" w:rsidRDefault="008467C4" w:rsidP="00D04E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муниципальной подпрограммы</w:t>
            </w:r>
          </w:p>
        </w:tc>
        <w:tc>
          <w:tcPr>
            <w:tcW w:w="63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67C4" w:rsidRDefault="008467C4" w:rsidP="00D47630">
            <w:pPr>
              <w:pStyle w:val="aff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D47630">
              <w:rPr>
                <w:sz w:val="28"/>
                <w:szCs w:val="28"/>
              </w:rPr>
              <w:t>Камышеватского</w:t>
            </w:r>
            <w:r>
              <w:rPr>
                <w:sz w:val="28"/>
                <w:szCs w:val="28"/>
              </w:rPr>
              <w:t xml:space="preserve"> сельского поселения Ейского района</w:t>
            </w:r>
          </w:p>
        </w:tc>
      </w:tr>
      <w:tr w:rsidR="008467C4" w:rsidTr="001C4280">
        <w:tc>
          <w:tcPr>
            <w:tcW w:w="33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7C4" w:rsidRDefault="008467C4" w:rsidP="00D04E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Программно-целевые инструменты муниципальной подпрограммы</w:t>
            </w:r>
          </w:p>
        </w:tc>
        <w:tc>
          <w:tcPr>
            <w:tcW w:w="63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67C4" w:rsidRDefault="008467C4" w:rsidP="00D04E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8467C4" w:rsidTr="001C4280">
        <w:tc>
          <w:tcPr>
            <w:tcW w:w="33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7C4" w:rsidRDefault="008467C4" w:rsidP="00D04E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</w:t>
            </w:r>
          </w:p>
          <w:p w:rsidR="008467C4" w:rsidRDefault="008467C4" w:rsidP="00D04E65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 подпрограммы</w:t>
            </w:r>
          </w:p>
        </w:tc>
        <w:tc>
          <w:tcPr>
            <w:tcW w:w="63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67C4" w:rsidRDefault="008467C4" w:rsidP="00D47630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повышение уровня пожарной безопасности</w:t>
            </w:r>
            <w:r>
              <w:rPr>
                <w:color w:val="000000"/>
                <w:sz w:val="28"/>
                <w:szCs w:val="28"/>
              </w:rPr>
              <w:t xml:space="preserve"> населения и территории </w:t>
            </w:r>
            <w:r w:rsidR="00D47630">
              <w:rPr>
                <w:color w:val="000000"/>
                <w:sz w:val="28"/>
                <w:szCs w:val="28"/>
              </w:rPr>
              <w:t>Камышеватского</w:t>
            </w:r>
            <w:r>
              <w:rPr>
                <w:sz w:val="28"/>
                <w:szCs w:val="28"/>
              </w:rPr>
              <w:t xml:space="preserve"> сельского поселения Ейского района</w:t>
            </w:r>
            <w:r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8467C4" w:rsidTr="001C4280">
        <w:tc>
          <w:tcPr>
            <w:tcW w:w="333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7C4" w:rsidRDefault="008467C4" w:rsidP="00D04E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</w:t>
            </w:r>
          </w:p>
          <w:p w:rsidR="008467C4" w:rsidRDefault="008467C4" w:rsidP="00D04E6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 подпрограммы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67C4" w:rsidRDefault="008467C4" w:rsidP="00D04E65">
            <w:pPr>
              <w:widowControl w:val="0"/>
              <w:autoSpaceDE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обустройство и содержание минерализованных противопожарных полос;</w:t>
            </w:r>
          </w:p>
          <w:p w:rsidR="008467C4" w:rsidRDefault="008467C4" w:rsidP="00D04E65">
            <w:pPr>
              <w:widowControl w:val="0"/>
              <w:autoSpaceDE w:val="0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пропаганда среди населения вопросов противопожарной безопасности;</w:t>
            </w:r>
          </w:p>
          <w:p w:rsidR="008467C4" w:rsidRDefault="008467C4" w:rsidP="00D04E65">
            <w:pPr>
              <w:ind w:left="6"/>
              <w:rPr>
                <w:sz w:val="28"/>
                <w:szCs w:val="28"/>
              </w:rPr>
            </w:pPr>
          </w:p>
          <w:p w:rsidR="008467C4" w:rsidRDefault="008467C4" w:rsidP="00D04E65">
            <w:pPr>
              <w:jc w:val="both"/>
              <w:rPr>
                <w:color w:val="000000"/>
                <w:sz w:val="28"/>
              </w:rPr>
            </w:pPr>
          </w:p>
        </w:tc>
      </w:tr>
      <w:tr w:rsidR="008467C4" w:rsidTr="001C4280">
        <w:tc>
          <w:tcPr>
            <w:tcW w:w="33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7C4" w:rsidRDefault="008467C4" w:rsidP="00D04E6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индикаторы и показатели муниципальной подпрограммы</w:t>
            </w:r>
          </w:p>
        </w:tc>
        <w:tc>
          <w:tcPr>
            <w:tcW w:w="63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67C4" w:rsidRDefault="008467C4" w:rsidP="00D04E65">
            <w:pPr>
              <w:autoSpaceDE w:val="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количество выездов на тушение пожаров</w:t>
            </w:r>
          </w:p>
          <w:p w:rsidR="008467C4" w:rsidRDefault="008467C4" w:rsidP="00D04E65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количество спасенных людей при пожарах</w:t>
            </w:r>
          </w:p>
        </w:tc>
      </w:tr>
      <w:tr w:rsidR="008467C4" w:rsidTr="001C4280">
        <w:tc>
          <w:tcPr>
            <w:tcW w:w="33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7C4" w:rsidRDefault="008467C4" w:rsidP="00D04E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и сроки</w:t>
            </w:r>
          </w:p>
          <w:p w:rsidR="008467C4" w:rsidRDefault="008467C4" w:rsidP="00D04E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реализации муниципальной подпрограммы</w:t>
            </w:r>
          </w:p>
        </w:tc>
        <w:tc>
          <w:tcPr>
            <w:tcW w:w="63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67C4" w:rsidRDefault="008467C4" w:rsidP="00D04E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реализации: 201</w:t>
            </w:r>
            <w:r w:rsidR="00EE6AF6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- 20</w:t>
            </w:r>
            <w:r w:rsidR="00EE6AF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годы;</w:t>
            </w:r>
          </w:p>
          <w:p w:rsidR="008467C4" w:rsidRDefault="008467C4" w:rsidP="00D04E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реализации муниципальной программы не выделяются.</w:t>
            </w:r>
          </w:p>
        </w:tc>
      </w:tr>
      <w:tr w:rsidR="008467C4" w:rsidTr="001C4280">
        <w:tc>
          <w:tcPr>
            <w:tcW w:w="33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7C4" w:rsidRDefault="008467C4" w:rsidP="00D04E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Ресурсное обеспечение муниципальной подпрограммы</w:t>
            </w:r>
          </w:p>
        </w:tc>
        <w:tc>
          <w:tcPr>
            <w:tcW w:w="63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67C4" w:rsidRPr="00554FC4" w:rsidRDefault="008467C4" w:rsidP="00D04E65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 w:rsidRPr="00554FC4">
              <w:rPr>
                <w:sz w:val="28"/>
                <w:szCs w:val="28"/>
              </w:rPr>
              <w:t>объем ассигнований местного бюджета подпрограммы  на пе</w:t>
            </w:r>
            <w:r w:rsidR="00024A34" w:rsidRPr="00554FC4">
              <w:rPr>
                <w:sz w:val="28"/>
                <w:szCs w:val="28"/>
              </w:rPr>
              <w:t>риод 201</w:t>
            </w:r>
            <w:r w:rsidR="00EE6AF6">
              <w:rPr>
                <w:sz w:val="28"/>
                <w:szCs w:val="28"/>
              </w:rPr>
              <w:t>8</w:t>
            </w:r>
            <w:r w:rsidR="00024A34" w:rsidRPr="00554FC4">
              <w:rPr>
                <w:sz w:val="28"/>
                <w:szCs w:val="28"/>
              </w:rPr>
              <w:t xml:space="preserve"> – 20</w:t>
            </w:r>
            <w:r w:rsidR="00EE6AF6">
              <w:rPr>
                <w:sz w:val="28"/>
                <w:szCs w:val="28"/>
              </w:rPr>
              <w:t>20</w:t>
            </w:r>
            <w:r w:rsidR="00024A34" w:rsidRPr="00554FC4">
              <w:rPr>
                <w:sz w:val="28"/>
                <w:szCs w:val="28"/>
              </w:rPr>
              <w:t xml:space="preserve"> годы –   </w:t>
            </w:r>
            <w:r w:rsidR="00024A34" w:rsidRPr="00554FC4">
              <w:rPr>
                <w:sz w:val="28"/>
                <w:szCs w:val="28"/>
              </w:rPr>
              <w:br/>
            </w:r>
            <w:r w:rsidR="004B4CBF">
              <w:rPr>
                <w:sz w:val="28"/>
                <w:szCs w:val="28"/>
              </w:rPr>
              <w:t>40</w:t>
            </w:r>
            <w:r w:rsidR="00681644">
              <w:rPr>
                <w:sz w:val="28"/>
                <w:szCs w:val="28"/>
              </w:rPr>
              <w:t>,0</w:t>
            </w:r>
            <w:r w:rsidR="00024A34" w:rsidRPr="00554FC4">
              <w:rPr>
                <w:sz w:val="28"/>
                <w:szCs w:val="28"/>
              </w:rPr>
              <w:t xml:space="preserve"> </w:t>
            </w:r>
            <w:r w:rsidRPr="00554FC4">
              <w:rPr>
                <w:sz w:val="28"/>
                <w:szCs w:val="28"/>
              </w:rPr>
              <w:t xml:space="preserve">тыс. рублей, в том числе: </w:t>
            </w:r>
          </w:p>
          <w:p w:rsidR="008467C4" w:rsidRPr="00554FC4" w:rsidRDefault="00024A34" w:rsidP="00D04E65">
            <w:pPr>
              <w:shd w:val="clear" w:color="auto" w:fill="FFFFFF"/>
              <w:tabs>
                <w:tab w:val="right" w:pos="9806"/>
              </w:tabs>
              <w:jc w:val="both"/>
              <w:rPr>
                <w:sz w:val="28"/>
                <w:szCs w:val="28"/>
              </w:rPr>
            </w:pPr>
            <w:r w:rsidRPr="00554FC4">
              <w:rPr>
                <w:sz w:val="28"/>
                <w:szCs w:val="28"/>
              </w:rPr>
              <w:t>201</w:t>
            </w:r>
            <w:r w:rsidR="00EE6AF6">
              <w:rPr>
                <w:sz w:val="28"/>
                <w:szCs w:val="28"/>
              </w:rPr>
              <w:t>8</w:t>
            </w:r>
            <w:r w:rsidRPr="00554FC4">
              <w:rPr>
                <w:sz w:val="28"/>
                <w:szCs w:val="28"/>
              </w:rPr>
              <w:t xml:space="preserve"> год – </w:t>
            </w:r>
            <w:r w:rsidR="00681644">
              <w:rPr>
                <w:sz w:val="28"/>
                <w:szCs w:val="28"/>
              </w:rPr>
              <w:t>0,0</w:t>
            </w:r>
            <w:r w:rsidR="008467C4" w:rsidRPr="00554FC4">
              <w:rPr>
                <w:sz w:val="28"/>
                <w:szCs w:val="28"/>
              </w:rPr>
              <w:t xml:space="preserve"> тыс. рублей;</w:t>
            </w:r>
          </w:p>
          <w:p w:rsidR="008467C4" w:rsidRPr="00554FC4" w:rsidRDefault="00024A34" w:rsidP="00D04E65">
            <w:pPr>
              <w:shd w:val="clear" w:color="auto" w:fill="FFFFFF"/>
              <w:tabs>
                <w:tab w:val="right" w:pos="9806"/>
              </w:tabs>
              <w:jc w:val="both"/>
              <w:rPr>
                <w:sz w:val="28"/>
                <w:szCs w:val="28"/>
              </w:rPr>
            </w:pPr>
            <w:r w:rsidRPr="00554FC4">
              <w:rPr>
                <w:sz w:val="28"/>
                <w:szCs w:val="28"/>
              </w:rPr>
              <w:t>201</w:t>
            </w:r>
            <w:r w:rsidR="00EE6AF6">
              <w:rPr>
                <w:sz w:val="28"/>
                <w:szCs w:val="28"/>
              </w:rPr>
              <w:t>9</w:t>
            </w:r>
            <w:r w:rsidRPr="00554FC4">
              <w:rPr>
                <w:sz w:val="28"/>
                <w:szCs w:val="28"/>
              </w:rPr>
              <w:t xml:space="preserve"> год – </w:t>
            </w:r>
            <w:r w:rsidR="00724E53">
              <w:rPr>
                <w:sz w:val="28"/>
                <w:szCs w:val="28"/>
              </w:rPr>
              <w:t>4</w:t>
            </w:r>
            <w:r w:rsidR="00606C29">
              <w:rPr>
                <w:sz w:val="28"/>
                <w:szCs w:val="28"/>
              </w:rPr>
              <w:t>0,0</w:t>
            </w:r>
            <w:r w:rsidR="008467C4" w:rsidRPr="00554FC4">
              <w:rPr>
                <w:sz w:val="28"/>
                <w:szCs w:val="28"/>
              </w:rPr>
              <w:t xml:space="preserve"> тыс. рублей;</w:t>
            </w:r>
          </w:p>
          <w:p w:rsidR="008467C4" w:rsidRDefault="00024A34" w:rsidP="004B4CBF">
            <w:pPr>
              <w:shd w:val="clear" w:color="auto" w:fill="FFFFFF"/>
              <w:tabs>
                <w:tab w:val="right" w:pos="9806"/>
              </w:tabs>
              <w:jc w:val="both"/>
              <w:rPr>
                <w:sz w:val="28"/>
                <w:szCs w:val="28"/>
              </w:rPr>
            </w:pPr>
            <w:r w:rsidRPr="00554FC4">
              <w:rPr>
                <w:sz w:val="28"/>
                <w:szCs w:val="28"/>
              </w:rPr>
              <w:t>20</w:t>
            </w:r>
            <w:r w:rsidR="00EE6AF6">
              <w:rPr>
                <w:sz w:val="28"/>
                <w:szCs w:val="28"/>
              </w:rPr>
              <w:t>20</w:t>
            </w:r>
            <w:r w:rsidRPr="00554FC4">
              <w:rPr>
                <w:sz w:val="28"/>
                <w:szCs w:val="28"/>
              </w:rPr>
              <w:t xml:space="preserve"> год – </w:t>
            </w:r>
            <w:r w:rsidR="004B4CBF">
              <w:rPr>
                <w:sz w:val="28"/>
                <w:szCs w:val="28"/>
              </w:rPr>
              <w:t>0</w:t>
            </w:r>
            <w:r w:rsidR="007952D7">
              <w:rPr>
                <w:sz w:val="28"/>
                <w:szCs w:val="28"/>
              </w:rPr>
              <w:t>,0</w:t>
            </w:r>
            <w:r w:rsidR="008467C4" w:rsidRPr="00554FC4">
              <w:rPr>
                <w:sz w:val="28"/>
                <w:szCs w:val="28"/>
              </w:rPr>
              <w:t xml:space="preserve"> тыс. рублей.</w:t>
            </w:r>
          </w:p>
        </w:tc>
      </w:tr>
      <w:tr w:rsidR="008467C4" w:rsidTr="001C4280">
        <w:tc>
          <w:tcPr>
            <w:tcW w:w="33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7C4" w:rsidRDefault="008467C4" w:rsidP="00D04E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результаты реализации муниципальной подпрограммы</w:t>
            </w:r>
          </w:p>
        </w:tc>
        <w:tc>
          <w:tcPr>
            <w:tcW w:w="63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67C4" w:rsidRDefault="008467C4" w:rsidP="00D04E65">
            <w:pPr>
              <w:widowControl w:val="0"/>
              <w:autoSpaceDE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снизить риски возникновения пожаров и смягчить возможные их последствия;</w:t>
            </w:r>
          </w:p>
          <w:p w:rsidR="008467C4" w:rsidRDefault="008467C4" w:rsidP="00D04E65">
            <w:pPr>
              <w:autoSpaceDE w:val="0"/>
              <w:ind w:firstLine="34"/>
              <w:jc w:val="both"/>
            </w:pPr>
            <w:r>
              <w:rPr>
                <w:sz w:val="28"/>
                <w:szCs w:val="28"/>
              </w:rPr>
              <w:t>повысить уровень оперативности реагирования пожарных подразделений.</w:t>
            </w:r>
          </w:p>
        </w:tc>
      </w:tr>
    </w:tbl>
    <w:p w:rsidR="008467C4" w:rsidRDefault="008467C4" w:rsidP="008467C4">
      <w:pPr>
        <w:tabs>
          <w:tab w:val="left" w:pos="2880"/>
        </w:tabs>
        <w:jc w:val="center"/>
      </w:pPr>
    </w:p>
    <w:p w:rsidR="008467C4" w:rsidRDefault="00B56E52" w:rsidP="008467C4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Раздел 7.2.</w:t>
      </w:r>
      <w:r w:rsidR="00D47630">
        <w:rPr>
          <w:sz w:val="28"/>
          <w:szCs w:val="28"/>
        </w:rPr>
        <w:t xml:space="preserve"> </w:t>
      </w:r>
      <w:r w:rsidR="008467C4">
        <w:rPr>
          <w:sz w:val="28"/>
          <w:szCs w:val="28"/>
        </w:rPr>
        <w:t xml:space="preserve">Характеристика сферы </w:t>
      </w:r>
      <w:r w:rsidR="008467C4">
        <w:rPr>
          <w:sz w:val="28"/>
          <w:szCs w:val="28"/>
        </w:rPr>
        <w:br/>
        <w:t>реализации подпрограммы «Пожарная безопасность»</w:t>
      </w:r>
    </w:p>
    <w:p w:rsidR="008467C4" w:rsidRDefault="008467C4" w:rsidP="008467C4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>Сферой реализации подпрограммы является организация эффективной деятельности в области обеспечения пожарной безопасности.</w:t>
      </w:r>
    </w:p>
    <w:p w:rsidR="008467C4" w:rsidRDefault="008467C4" w:rsidP="00D47630">
      <w:pPr>
        <w:widowControl w:val="0"/>
        <w:autoSpaceDE w:val="0"/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>Несмотря на то, что в целом обстановка с пожарами и их последствиями имеет устойчивую положительную динамику, проблемы пожарной</w:t>
      </w:r>
      <w:r w:rsidR="00D476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безопасности решены не полностью.</w:t>
      </w:r>
    </w:p>
    <w:p w:rsidR="00AA1FFC" w:rsidRDefault="008467C4" w:rsidP="008467C4">
      <w:pPr>
        <w:shd w:val="clear" w:color="auto" w:fill="FFFFFF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Развитию пожаров, в результате чего гибнут и получают травмы люди, </w:t>
      </w:r>
    </w:p>
    <w:p w:rsidR="008467C4" w:rsidRDefault="008467C4" w:rsidP="00AA1FFC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способствует позднее сообщение о пожаре в пожарную охрану, удаленность места пожара от подразделений пожарной охраны и недостаточная эффективность действий некоторых пожарных частей по тушению пожаров и проведению аварийно-спасательных работ из-за низкого уровня их материально-технической оснащенности. Наибольшее количество пожаров приходится на пожары в жилом секторе.</w:t>
      </w:r>
    </w:p>
    <w:p w:rsidR="008467C4" w:rsidRDefault="008467C4" w:rsidP="008467C4">
      <w:pPr>
        <w:shd w:val="clear" w:color="auto" w:fill="FFFFFF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Основной проблемой пожарной безопасности являются следующие причины:</w:t>
      </w:r>
    </w:p>
    <w:p w:rsidR="008467C4" w:rsidRDefault="00B56E52" w:rsidP="008467C4">
      <w:pPr>
        <w:shd w:val="clear" w:color="auto" w:fill="FFFFFF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</w:t>
      </w:r>
      <w:r w:rsidR="00D47630">
        <w:rPr>
          <w:bCs/>
          <w:sz w:val="28"/>
          <w:szCs w:val="28"/>
        </w:rPr>
        <w:t xml:space="preserve"> </w:t>
      </w:r>
      <w:r w:rsidR="008467C4">
        <w:rPr>
          <w:bCs/>
          <w:sz w:val="28"/>
          <w:szCs w:val="28"/>
        </w:rPr>
        <w:t>нарушение населением требований пожарной безопасности, выжигание сухой растительности;</w:t>
      </w:r>
    </w:p>
    <w:p w:rsidR="008467C4" w:rsidRDefault="008467C4" w:rsidP="008467C4">
      <w:pPr>
        <w:widowControl w:val="0"/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программы направлена на обеспечение и повышение уровня пожарной безопасности.</w:t>
      </w:r>
    </w:p>
    <w:p w:rsidR="008467C4" w:rsidRDefault="008467C4" w:rsidP="008467C4">
      <w:pPr>
        <w:widowControl w:val="0"/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подпрограммы программы в полном объеме позволит:</w:t>
      </w:r>
    </w:p>
    <w:p w:rsidR="008467C4" w:rsidRDefault="00B56E52" w:rsidP="008467C4">
      <w:pPr>
        <w:widowControl w:val="0"/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D47630">
        <w:rPr>
          <w:sz w:val="28"/>
          <w:szCs w:val="28"/>
        </w:rPr>
        <w:t xml:space="preserve"> </w:t>
      </w:r>
      <w:r w:rsidR="008467C4">
        <w:rPr>
          <w:sz w:val="28"/>
          <w:szCs w:val="28"/>
        </w:rPr>
        <w:t>снизить риски возникновения пожаров и смягчить возможные их последствия;</w:t>
      </w:r>
    </w:p>
    <w:p w:rsidR="008467C4" w:rsidRDefault="00B56E52" w:rsidP="008467C4">
      <w:pPr>
        <w:widowControl w:val="0"/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D47630">
        <w:rPr>
          <w:sz w:val="28"/>
          <w:szCs w:val="28"/>
        </w:rPr>
        <w:t xml:space="preserve"> </w:t>
      </w:r>
      <w:r w:rsidR="008467C4">
        <w:rPr>
          <w:sz w:val="28"/>
          <w:szCs w:val="28"/>
        </w:rPr>
        <w:t>повысить уровень противопожарной безопасности населения;</w:t>
      </w:r>
    </w:p>
    <w:p w:rsidR="008467C4" w:rsidRDefault="008467C4" w:rsidP="008467C4">
      <w:pPr>
        <w:widowControl w:val="0"/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Социальная эффективность реализации подпрограммы будет заключаться в улучшении качества работ по спасанию и оказанию экстренной помощи людям и снижению количества погибших и травмированных в пожарах.</w:t>
      </w:r>
    </w:p>
    <w:p w:rsidR="008467C4" w:rsidRDefault="008467C4" w:rsidP="008467C4">
      <w:pPr>
        <w:widowControl w:val="0"/>
        <w:autoSpaceDE w:val="0"/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>Экономическая эффективность реализации подпрограммы будет заключаться в обеспечении снижения экономического ущерба от пожаров.</w:t>
      </w:r>
    </w:p>
    <w:p w:rsidR="00ED2449" w:rsidRDefault="008467C4" w:rsidP="008467C4">
      <w:pPr>
        <w:autoSpaceDE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Экологическая эффективность реализации подпрограммы будет заключаться в снижении масштабов загрязнения природной среды в результате </w:t>
      </w:r>
    </w:p>
    <w:p w:rsidR="008467C4" w:rsidRDefault="008467C4" w:rsidP="00ED2449">
      <w:pPr>
        <w:autoSpaceDE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пожаров.</w:t>
      </w:r>
    </w:p>
    <w:p w:rsidR="002D1666" w:rsidRDefault="008467C4" w:rsidP="008467C4">
      <w:pPr>
        <w:autoSpaceDE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качестве факторов риска рассматриваются события, условия, тенденции, оказывающие существенное влияние на сроки и результаты реализации программы, на которые ответственный исполнитель и участники </w:t>
      </w:r>
    </w:p>
    <w:p w:rsidR="008467C4" w:rsidRDefault="008467C4" w:rsidP="002D1666">
      <w:pPr>
        <w:autoSpaceDE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программы не могут оказать непосредственного влияния.</w:t>
      </w:r>
    </w:p>
    <w:p w:rsidR="008467C4" w:rsidRDefault="008467C4" w:rsidP="008467C4">
      <w:pPr>
        <w:autoSpaceDE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данным факторам риска </w:t>
      </w:r>
      <w:proofErr w:type="gramStart"/>
      <w:r>
        <w:rPr>
          <w:bCs/>
          <w:sz w:val="28"/>
          <w:szCs w:val="28"/>
        </w:rPr>
        <w:t>отнесены</w:t>
      </w:r>
      <w:proofErr w:type="gramEnd"/>
      <w:r>
        <w:rPr>
          <w:bCs/>
          <w:sz w:val="28"/>
          <w:szCs w:val="28"/>
        </w:rPr>
        <w:t>:</w:t>
      </w:r>
    </w:p>
    <w:p w:rsidR="008467C4" w:rsidRDefault="007C05B9" w:rsidP="008467C4">
      <w:pPr>
        <w:autoSpaceDE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</w:t>
      </w:r>
      <w:r w:rsidR="00D47630">
        <w:rPr>
          <w:bCs/>
          <w:sz w:val="28"/>
          <w:szCs w:val="28"/>
        </w:rPr>
        <w:t xml:space="preserve"> </w:t>
      </w:r>
      <w:r w:rsidR="008467C4">
        <w:rPr>
          <w:bCs/>
          <w:sz w:val="28"/>
          <w:szCs w:val="28"/>
        </w:rPr>
        <w:t xml:space="preserve">риск возникновения обстоятельств непреодолимой силы, таких как масштабные природные и техногенные катастрофы; </w:t>
      </w:r>
    </w:p>
    <w:p w:rsidR="008467C4" w:rsidRDefault="007C05B9" w:rsidP="00434A2D">
      <w:pPr>
        <w:autoSpaceDE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</w:t>
      </w:r>
      <w:r w:rsidR="00D47630">
        <w:rPr>
          <w:bCs/>
          <w:sz w:val="28"/>
          <w:szCs w:val="28"/>
        </w:rPr>
        <w:t xml:space="preserve"> </w:t>
      </w:r>
      <w:r w:rsidR="008467C4">
        <w:rPr>
          <w:bCs/>
          <w:sz w:val="28"/>
          <w:szCs w:val="28"/>
        </w:rPr>
        <w:t>природный риск, который может проявляться в экстремальных климатических явлениях (аномально жаркое лето, холодная зима).</w:t>
      </w:r>
    </w:p>
    <w:p w:rsidR="008467C4" w:rsidRDefault="008467C4" w:rsidP="00D47630">
      <w:pPr>
        <w:autoSpaceDE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Эти риски могут оказать существенное влияние, которое приведет к увеличению числа природных или бытовых пожаров и количества</w:t>
      </w:r>
      <w:r w:rsidR="00D4763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пострадавших людей. </w:t>
      </w:r>
    </w:p>
    <w:p w:rsidR="008467C4" w:rsidRDefault="008467C4" w:rsidP="00D47630">
      <w:pPr>
        <w:autoSpaceDE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целях минимизации негативного влияния рисков управление рисками планируется путем внесения в установленном порядке изменений в план</w:t>
      </w:r>
      <w:r w:rsidR="00D4763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реализации подпрограммы в части перераспределения финансовых средств на выполнение приоритетных мероприятий.</w:t>
      </w:r>
    </w:p>
    <w:p w:rsidR="008467C4" w:rsidRDefault="008467C4" w:rsidP="008467C4">
      <w:pPr>
        <w:autoSpaceDE w:val="0"/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 сфере пожарной безопасности нормативная правовая база в целом создана.</w:t>
      </w:r>
    </w:p>
    <w:p w:rsidR="008467C4" w:rsidRDefault="008467C4" w:rsidP="008467C4">
      <w:pPr>
        <w:ind w:left="720"/>
        <w:jc w:val="center"/>
        <w:rPr>
          <w:sz w:val="28"/>
          <w:szCs w:val="28"/>
        </w:rPr>
      </w:pPr>
    </w:p>
    <w:p w:rsidR="008467C4" w:rsidRDefault="007C05B9" w:rsidP="008467C4">
      <w:pPr>
        <w:widowControl w:val="0"/>
        <w:autoSpaceDE w:val="0"/>
        <w:jc w:val="center"/>
        <w:rPr>
          <w:rFonts w:ascii="Arial" w:hAnsi="Arial" w:cs="Arial"/>
        </w:rPr>
      </w:pPr>
      <w:r>
        <w:rPr>
          <w:sz w:val="28"/>
          <w:szCs w:val="28"/>
        </w:rPr>
        <w:lastRenderedPageBreak/>
        <w:t>Раздел 7.3.</w:t>
      </w:r>
      <w:r w:rsidR="00D47630">
        <w:rPr>
          <w:sz w:val="28"/>
          <w:szCs w:val="28"/>
        </w:rPr>
        <w:t xml:space="preserve"> </w:t>
      </w:r>
      <w:r w:rsidR="008467C4">
        <w:rPr>
          <w:sz w:val="28"/>
          <w:szCs w:val="28"/>
        </w:rPr>
        <w:t xml:space="preserve">Цели, задачи и показатели (индикаторы), </w:t>
      </w:r>
      <w:r w:rsidR="008467C4">
        <w:rPr>
          <w:sz w:val="28"/>
          <w:szCs w:val="28"/>
        </w:rPr>
        <w:br/>
        <w:t xml:space="preserve">основные ожидаемые конечные результаты, сроки и этапы </w:t>
      </w:r>
      <w:r w:rsidR="008467C4">
        <w:rPr>
          <w:sz w:val="28"/>
          <w:szCs w:val="28"/>
        </w:rPr>
        <w:br/>
        <w:t>реализации подпрограммы «Пожарная безопасность»</w:t>
      </w:r>
    </w:p>
    <w:p w:rsidR="008467C4" w:rsidRDefault="008467C4" w:rsidP="008467C4">
      <w:pPr>
        <w:autoSpaceDE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Цель подпрограммы</w:t>
      </w:r>
      <w:r w:rsidR="007C05B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-</w:t>
      </w:r>
      <w:r w:rsidR="007C05B9">
        <w:rPr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>повышение уровня пожарной безопасности</w:t>
      </w:r>
      <w:r>
        <w:rPr>
          <w:bCs/>
          <w:sz w:val="28"/>
          <w:szCs w:val="28"/>
        </w:rPr>
        <w:t xml:space="preserve"> населения и территории</w:t>
      </w:r>
      <w:r>
        <w:rPr>
          <w:sz w:val="28"/>
          <w:szCs w:val="28"/>
        </w:rPr>
        <w:t xml:space="preserve"> </w:t>
      </w:r>
      <w:r w:rsidR="000421C4">
        <w:rPr>
          <w:sz w:val="28"/>
          <w:szCs w:val="28"/>
        </w:rPr>
        <w:t>Камышеватского</w:t>
      </w:r>
      <w:r>
        <w:rPr>
          <w:sz w:val="28"/>
          <w:szCs w:val="28"/>
        </w:rPr>
        <w:t xml:space="preserve"> сельского поселения Ейского района</w:t>
      </w:r>
      <w:r>
        <w:rPr>
          <w:bCs/>
          <w:sz w:val="28"/>
          <w:szCs w:val="28"/>
        </w:rPr>
        <w:t>.</w:t>
      </w:r>
    </w:p>
    <w:p w:rsidR="008467C4" w:rsidRDefault="008467C4" w:rsidP="008467C4">
      <w:pPr>
        <w:autoSpaceDE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Основные задачи:</w:t>
      </w:r>
    </w:p>
    <w:p w:rsidR="008467C4" w:rsidRDefault="007C05B9" w:rsidP="008467C4">
      <w:pPr>
        <w:autoSpaceDE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1)</w:t>
      </w:r>
      <w:r w:rsidR="000421C4">
        <w:rPr>
          <w:bCs/>
          <w:sz w:val="28"/>
          <w:szCs w:val="28"/>
        </w:rPr>
        <w:t xml:space="preserve"> </w:t>
      </w:r>
      <w:r w:rsidR="008467C4">
        <w:rPr>
          <w:bCs/>
          <w:sz w:val="28"/>
          <w:szCs w:val="28"/>
        </w:rPr>
        <w:t>пропаганда среди населения вопросов противопожарной безопасности;</w:t>
      </w:r>
    </w:p>
    <w:p w:rsidR="008467C4" w:rsidRDefault="007C05B9" w:rsidP="008467C4">
      <w:pPr>
        <w:autoSpaceDE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2)</w:t>
      </w:r>
      <w:r w:rsidR="000421C4">
        <w:rPr>
          <w:bCs/>
          <w:sz w:val="28"/>
          <w:szCs w:val="28"/>
        </w:rPr>
        <w:t xml:space="preserve"> </w:t>
      </w:r>
      <w:r w:rsidR="008467C4">
        <w:rPr>
          <w:bCs/>
          <w:sz w:val="28"/>
          <w:szCs w:val="28"/>
        </w:rPr>
        <w:t>обеспечение перв</w:t>
      </w:r>
      <w:r>
        <w:rPr>
          <w:bCs/>
          <w:sz w:val="28"/>
          <w:szCs w:val="28"/>
        </w:rPr>
        <w:t>ичных мер пожарной безопасности.</w:t>
      </w:r>
      <w:r w:rsidR="008467C4">
        <w:rPr>
          <w:bCs/>
          <w:sz w:val="28"/>
          <w:szCs w:val="28"/>
        </w:rPr>
        <w:t xml:space="preserve"> </w:t>
      </w:r>
    </w:p>
    <w:p w:rsidR="008467C4" w:rsidRDefault="008467C4" w:rsidP="008467C4">
      <w:pPr>
        <w:autoSpaceDE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Показатели (индикаторы) подпрограммы программы приняты в увязке с целями и задачами программы и с достижениями приоритетов государственной политики Краснодарского края в сфере пожарной безопасности.</w:t>
      </w:r>
    </w:p>
    <w:p w:rsidR="008467C4" w:rsidRDefault="008467C4" w:rsidP="008467C4">
      <w:pPr>
        <w:autoSpaceDE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Показатели (индикаторы) подпрограммы программы:</w:t>
      </w:r>
    </w:p>
    <w:p w:rsidR="008467C4" w:rsidRDefault="008467C4" w:rsidP="008467C4">
      <w:pPr>
        <w:autoSpaceDE w:val="0"/>
        <w:ind w:firstLine="851"/>
        <w:jc w:val="both"/>
        <w:rPr>
          <w:rFonts w:eastAsia="Calibri"/>
          <w:sz w:val="28"/>
          <w:szCs w:val="28"/>
        </w:rPr>
      </w:pPr>
      <w:r>
        <w:rPr>
          <w:bCs/>
          <w:sz w:val="28"/>
          <w:szCs w:val="28"/>
        </w:rPr>
        <w:t>количество спасенных людей при пожарах.</w:t>
      </w:r>
    </w:p>
    <w:p w:rsidR="008467C4" w:rsidRDefault="008467C4" w:rsidP="008467C4">
      <w:pPr>
        <w:widowControl w:val="0"/>
        <w:autoSpaceDE w:val="0"/>
        <w:ind w:firstLine="851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Этапы реализации подпрограммы </w:t>
      </w:r>
      <w:r>
        <w:rPr>
          <w:sz w:val="28"/>
          <w:szCs w:val="28"/>
        </w:rPr>
        <w:t>программы</w:t>
      </w:r>
      <w:r>
        <w:rPr>
          <w:rFonts w:eastAsia="Calibri"/>
          <w:sz w:val="28"/>
          <w:szCs w:val="28"/>
        </w:rPr>
        <w:t xml:space="preserve"> не выделяются, срок реализации программы 201</w:t>
      </w:r>
      <w:r w:rsidR="00952988">
        <w:rPr>
          <w:rFonts w:eastAsia="Calibri"/>
          <w:sz w:val="28"/>
          <w:szCs w:val="28"/>
        </w:rPr>
        <w:t>8</w:t>
      </w:r>
      <w:r>
        <w:rPr>
          <w:rFonts w:eastAsia="Calibri"/>
          <w:sz w:val="28"/>
          <w:szCs w:val="28"/>
        </w:rPr>
        <w:t xml:space="preserve"> – 20</w:t>
      </w:r>
      <w:r w:rsidR="00952988">
        <w:rPr>
          <w:rFonts w:eastAsia="Calibri"/>
          <w:sz w:val="28"/>
          <w:szCs w:val="28"/>
        </w:rPr>
        <w:t>20</w:t>
      </w:r>
      <w:r>
        <w:rPr>
          <w:rFonts w:eastAsia="Calibri"/>
          <w:sz w:val="28"/>
          <w:szCs w:val="28"/>
        </w:rPr>
        <w:t xml:space="preserve"> годы. </w:t>
      </w:r>
    </w:p>
    <w:p w:rsidR="008467C4" w:rsidRDefault="008467C4" w:rsidP="008467C4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реализации подпрограммы муниципальной программы </w:t>
      </w:r>
      <w:r>
        <w:rPr>
          <w:sz w:val="28"/>
          <w:szCs w:val="28"/>
        </w:rPr>
        <w:br/>
        <w:t>с 201</w:t>
      </w:r>
      <w:r w:rsidR="00952988">
        <w:rPr>
          <w:sz w:val="28"/>
          <w:szCs w:val="28"/>
        </w:rPr>
        <w:t>8</w:t>
      </w:r>
      <w:r>
        <w:rPr>
          <w:sz w:val="28"/>
          <w:szCs w:val="28"/>
        </w:rPr>
        <w:t xml:space="preserve"> по 20</w:t>
      </w:r>
      <w:r w:rsidR="00952988">
        <w:rPr>
          <w:sz w:val="28"/>
          <w:szCs w:val="28"/>
        </w:rPr>
        <w:t>20</w:t>
      </w:r>
      <w:r>
        <w:rPr>
          <w:sz w:val="28"/>
          <w:szCs w:val="28"/>
        </w:rPr>
        <w:t xml:space="preserve"> годы прогнозируется: снизить риски возникновения пожаров и смягчить возможные их последствия.</w:t>
      </w:r>
    </w:p>
    <w:p w:rsidR="008467C4" w:rsidRDefault="008467C4" w:rsidP="008467C4">
      <w:pPr>
        <w:widowControl w:val="0"/>
        <w:autoSpaceDE w:val="0"/>
        <w:jc w:val="center"/>
        <w:rPr>
          <w:sz w:val="28"/>
          <w:szCs w:val="28"/>
        </w:rPr>
      </w:pPr>
    </w:p>
    <w:p w:rsidR="008467C4" w:rsidRDefault="007C05B9" w:rsidP="008467C4">
      <w:pPr>
        <w:widowControl w:val="0"/>
        <w:autoSpaceDE w:val="0"/>
        <w:jc w:val="center"/>
        <w:rPr>
          <w:rFonts w:ascii="Arial" w:hAnsi="Arial" w:cs="Arial"/>
        </w:rPr>
      </w:pPr>
      <w:r>
        <w:rPr>
          <w:sz w:val="28"/>
          <w:szCs w:val="28"/>
        </w:rPr>
        <w:t>Раздел 7.4.</w:t>
      </w:r>
      <w:r w:rsidR="000421C4">
        <w:rPr>
          <w:sz w:val="28"/>
          <w:szCs w:val="28"/>
        </w:rPr>
        <w:t xml:space="preserve"> </w:t>
      </w:r>
      <w:r w:rsidR="008467C4">
        <w:rPr>
          <w:bCs/>
          <w:sz w:val="28"/>
          <w:szCs w:val="28"/>
        </w:rPr>
        <w:t xml:space="preserve">Характеристика основных мероприятий </w:t>
      </w:r>
      <w:r w:rsidR="008467C4">
        <w:rPr>
          <w:bCs/>
          <w:sz w:val="28"/>
          <w:szCs w:val="28"/>
        </w:rPr>
        <w:br/>
        <w:t>подпрограммы «Пожарная безопасность»</w:t>
      </w:r>
    </w:p>
    <w:p w:rsidR="008467C4" w:rsidRDefault="008467C4" w:rsidP="008467C4">
      <w:pPr>
        <w:autoSpaceDE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Достижение целей и решения задач подпрограммы государственной программы обеспечивается путем выполнения двух основных мероприятий.</w:t>
      </w:r>
    </w:p>
    <w:p w:rsidR="008467C4" w:rsidRDefault="008467C4" w:rsidP="008467C4">
      <w:pPr>
        <w:autoSpaceDE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Основные мероприятия:</w:t>
      </w:r>
    </w:p>
    <w:p w:rsidR="008467C4" w:rsidRDefault="007C05B9" w:rsidP="008467C4"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</w:t>
      </w:r>
      <w:r w:rsidR="000421C4">
        <w:rPr>
          <w:bCs/>
          <w:sz w:val="28"/>
          <w:szCs w:val="28"/>
        </w:rPr>
        <w:t xml:space="preserve"> </w:t>
      </w:r>
      <w:r w:rsidR="008467C4">
        <w:rPr>
          <w:bCs/>
          <w:sz w:val="28"/>
          <w:szCs w:val="28"/>
        </w:rPr>
        <w:t>пропаганда среди населения вопросов противопожарной безопасности;</w:t>
      </w:r>
    </w:p>
    <w:p w:rsidR="008467C4" w:rsidRDefault="007C05B9" w:rsidP="008467C4"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</w:t>
      </w:r>
      <w:r w:rsidR="000421C4">
        <w:rPr>
          <w:bCs/>
          <w:sz w:val="28"/>
          <w:szCs w:val="28"/>
        </w:rPr>
        <w:t xml:space="preserve"> </w:t>
      </w:r>
      <w:r w:rsidR="008467C4">
        <w:rPr>
          <w:bCs/>
          <w:sz w:val="28"/>
          <w:szCs w:val="28"/>
        </w:rPr>
        <w:t>обеспечение первичных мер пожарной безопасности.</w:t>
      </w:r>
    </w:p>
    <w:p w:rsidR="002D1666" w:rsidRDefault="008467C4" w:rsidP="008467C4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 рамках выполнения основных мероприятий подпрограммы будут решены задачи по </w:t>
      </w:r>
      <w:r>
        <w:rPr>
          <w:sz w:val="28"/>
          <w:szCs w:val="28"/>
        </w:rPr>
        <w:t xml:space="preserve"> снижению общего количества пожаров, гибели людей и </w:t>
      </w:r>
    </w:p>
    <w:p w:rsidR="008467C4" w:rsidRDefault="008467C4" w:rsidP="002D1666">
      <w:pPr>
        <w:widowControl w:val="0"/>
        <w:autoSpaceDE w:val="0"/>
        <w:jc w:val="both"/>
        <w:rPr>
          <w:sz w:val="18"/>
          <w:szCs w:val="28"/>
        </w:rPr>
      </w:pPr>
      <w:r>
        <w:rPr>
          <w:sz w:val="28"/>
          <w:szCs w:val="28"/>
        </w:rPr>
        <w:t>материальных потерь, а также сокращение бюджетных средств, расходуемых на ликвидацию их последствий.</w:t>
      </w:r>
    </w:p>
    <w:p w:rsidR="008467C4" w:rsidRDefault="008467C4" w:rsidP="008467C4">
      <w:pPr>
        <w:widowControl w:val="0"/>
        <w:autoSpaceDE w:val="0"/>
        <w:ind w:firstLine="540"/>
        <w:jc w:val="both"/>
        <w:rPr>
          <w:sz w:val="18"/>
          <w:szCs w:val="28"/>
        </w:rPr>
      </w:pPr>
    </w:p>
    <w:p w:rsidR="00AA1FFC" w:rsidRDefault="007C05B9" w:rsidP="008467C4">
      <w:pPr>
        <w:jc w:val="center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Раздел 7.5.</w:t>
      </w:r>
      <w:r w:rsidR="000421C4">
        <w:rPr>
          <w:color w:val="000000"/>
          <w:sz w:val="28"/>
          <w:szCs w:val="28"/>
        </w:rPr>
        <w:t xml:space="preserve"> </w:t>
      </w:r>
      <w:r w:rsidR="008467C4">
        <w:rPr>
          <w:bCs/>
          <w:color w:val="000000"/>
          <w:sz w:val="28"/>
          <w:szCs w:val="28"/>
        </w:rPr>
        <w:t>Информ</w:t>
      </w:r>
      <w:r>
        <w:rPr>
          <w:bCs/>
          <w:color w:val="000000"/>
          <w:sz w:val="28"/>
          <w:szCs w:val="28"/>
        </w:rPr>
        <w:t>ация по ресурсному обеспечению</w:t>
      </w:r>
    </w:p>
    <w:p w:rsidR="008467C4" w:rsidRDefault="008467C4" w:rsidP="008467C4">
      <w:pPr>
        <w:jc w:val="center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>подпрограммы «Пожарная безопасность»</w:t>
      </w:r>
    </w:p>
    <w:p w:rsidR="000421C4" w:rsidRDefault="000421C4" w:rsidP="008467C4">
      <w:pPr>
        <w:ind w:firstLine="851"/>
        <w:jc w:val="both"/>
        <w:rPr>
          <w:bCs/>
          <w:sz w:val="28"/>
          <w:szCs w:val="28"/>
        </w:rPr>
      </w:pPr>
    </w:p>
    <w:p w:rsidR="008467C4" w:rsidRPr="00554FC4" w:rsidRDefault="008467C4" w:rsidP="000421C4">
      <w:pPr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Финансовое обеспечение реализации подпрограммы программы </w:t>
      </w:r>
      <w:r w:rsidR="00024A34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существляется за счет средств местного бюджета.</w:t>
      </w:r>
      <w:r>
        <w:rPr>
          <w:sz w:val="28"/>
          <w:szCs w:val="28"/>
        </w:rPr>
        <w:t xml:space="preserve"> Объем ассигнований местного бюджета подпрограммы  на период 201</w:t>
      </w:r>
      <w:r w:rsidR="00952988">
        <w:rPr>
          <w:sz w:val="28"/>
          <w:szCs w:val="28"/>
        </w:rPr>
        <w:t>8</w:t>
      </w:r>
      <w:r>
        <w:rPr>
          <w:sz w:val="28"/>
          <w:szCs w:val="28"/>
        </w:rPr>
        <w:t xml:space="preserve"> – 20</w:t>
      </w:r>
      <w:r w:rsidR="00952988">
        <w:rPr>
          <w:sz w:val="28"/>
          <w:szCs w:val="28"/>
        </w:rPr>
        <w:t>20</w:t>
      </w:r>
      <w:r>
        <w:rPr>
          <w:sz w:val="28"/>
          <w:szCs w:val="28"/>
        </w:rPr>
        <w:t xml:space="preserve"> годы 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</w:r>
      <w:r w:rsidR="004B4CBF">
        <w:rPr>
          <w:b/>
          <w:sz w:val="28"/>
          <w:szCs w:val="28"/>
        </w:rPr>
        <w:t>40</w:t>
      </w:r>
      <w:r w:rsidR="00681644">
        <w:rPr>
          <w:b/>
          <w:sz w:val="28"/>
          <w:szCs w:val="28"/>
        </w:rPr>
        <w:t>,0</w:t>
      </w:r>
      <w:r w:rsidRPr="00554FC4">
        <w:rPr>
          <w:b/>
          <w:sz w:val="28"/>
          <w:szCs w:val="28"/>
        </w:rPr>
        <w:t xml:space="preserve"> тыс. рублей</w:t>
      </w:r>
      <w:r w:rsidRPr="00554FC4">
        <w:rPr>
          <w:sz w:val="28"/>
          <w:szCs w:val="28"/>
        </w:rPr>
        <w:t xml:space="preserve">, в том числе: </w:t>
      </w:r>
    </w:p>
    <w:p w:rsidR="008467C4" w:rsidRPr="00554FC4" w:rsidRDefault="00024A34" w:rsidP="008467C4">
      <w:pPr>
        <w:shd w:val="clear" w:color="auto" w:fill="FFFFFF"/>
        <w:tabs>
          <w:tab w:val="right" w:pos="9806"/>
        </w:tabs>
        <w:ind w:firstLine="851"/>
        <w:jc w:val="both"/>
        <w:rPr>
          <w:sz w:val="28"/>
          <w:szCs w:val="28"/>
        </w:rPr>
      </w:pPr>
      <w:r w:rsidRPr="00554FC4">
        <w:rPr>
          <w:sz w:val="28"/>
          <w:szCs w:val="28"/>
        </w:rPr>
        <w:t>201</w:t>
      </w:r>
      <w:r w:rsidR="00952988">
        <w:rPr>
          <w:sz w:val="28"/>
          <w:szCs w:val="28"/>
        </w:rPr>
        <w:t>8</w:t>
      </w:r>
      <w:r w:rsidRPr="00554FC4">
        <w:rPr>
          <w:sz w:val="28"/>
          <w:szCs w:val="28"/>
        </w:rPr>
        <w:t xml:space="preserve"> год – </w:t>
      </w:r>
      <w:r w:rsidR="00681644">
        <w:rPr>
          <w:sz w:val="28"/>
          <w:szCs w:val="28"/>
        </w:rPr>
        <w:t>0,0</w:t>
      </w:r>
      <w:r w:rsidR="008467C4" w:rsidRPr="00554FC4">
        <w:rPr>
          <w:sz w:val="28"/>
          <w:szCs w:val="28"/>
        </w:rPr>
        <w:t xml:space="preserve"> тыс. рублей;</w:t>
      </w:r>
    </w:p>
    <w:p w:rsidR="008467C4" w:rsidRPr="00554FC4" w:rsidRDefault="00024A34" w:rsidP="008467C4">
      <w:pPr>
        <w:shd w:val="clear" w:color="auto" w:fill="FFFFFF"/>
        <w:tabs>
          <w:tab w:val="right" w:pos="9806"/>
        </w:tabs>
        <w:ind w:firstLine="851"/>
        <w:jc w:val="both"/>
        <w:rPr>
          <w:sz w:val="28"/>
          <w:szCs w:val="28"/>
        </w:rPr>
      </w:pPr>
      <w:r w:rsidRPr="00554FC4">
        <w:rPr>
          <w:sz w:val="28"/>
          <w:szCs w:val="28"/>
        </w:rPr>
        <w:t>201</w:t>
      </w:r>
      <w:r w:rsidR="00952988">
        <w:rPr>
          <w:sz w:val="28"/>
          <w:szCs w:val="28"/>
        </w:rPr>
        <w:t>9</w:t>
      </w:r>
      <w:r w:rsidRPr="00554FC4">
        <w:rPr>
          <w:sz w:val="28"/>
          <w:szCs w:val="28"/>
        </w:rPr>
        <w:t xml:space="preserve"> год – </w:t>
      </w:r>
      <w:r w:rsidR="00724E53">
        <w:rPr>
          <w:sz w:val="28"/>
          <w:szCs w:val="28"/>
        </w:rPr>
        <w:t>4</w:t>
      </w:r>
      <w:r w:rsidR="00606C29">
        <w:rPr>
          <w:sz w:val="28"/>
          <w:szCs w:val="28"/>
        </w:rPr>
        <w:t>0</w:t>
      </w:r>
      <w:r w:rsidR="007952D7">
        <w:rPr>
          <w:sz w:val="28"/>
          <w:szCs w:val="28"/>
        </w:rPr>
        <w:t>,0</w:t>
      </w:r>
      <w:r w:rsidR="008467C4" w:rsidRPr="00554FC4">
        <w:rPr>
          <w:sz w:val="28"/>
          <w:szCs w:val="28"/>
        </w:rPr>
        <w:t xml:space="preserve"> тыс. рублей;</w:t>
      </w:r>
    </w:p>
    <w:p w:rsidR="008467C4" w:rsidRPr="000421C4" w:rsidRDefault="00024A34" w:rsidP="008467C4">
      <w:pPr>
        <w:shd w:val="clear" w:color="auto" w:fill="FFFFFF"/>
        <w:tabs>
          <w:tab w:val="right" w:pos="9806"/>
        </w:tabs>
        <w:ind w:firstLine="851"/>
        <w:jc w:val="both"/>
        <w:rPr>
          <w:color w:val="FF0000"/>
          <w:sz w:val="28"/>
          <w:szCs w:val="28"/>
        </w:rPr>
      </w:pPr>
      <w:r w:rsidRPr="00554FC4">
        <w:rPr>
          <w:sz w:val="28"/>
          <w:szCs w:val="28"/>
        </w:rPr>
        <w:t>20</w:t>
      </w:r>
      <w:r w:rsidR="00952988">
        <w:rPr>
          <w:sz w:val="28"/>
          <w:szCs w:val="28"/>
        </w:rPr>
        <w:t>20</w:t>
      </w:r>
      <w:r w:rsidRPr="00554FC4">
        <w:rPr>
          <w:sz w:val="28"/>
          <w:szCs w:val="28"/>
        </w:rPr>
        <w:t xml:space="preserve"> год – </w:t>
      </w:r>
      <w:r w:rsidR="004B4CBF">
        <w:rPr>
          <w:sz w:val="28"/>
          <w:szCs w:val="28"/>
        </w:rPr>
        <w:t>0</w:t>
      </w:r>
      <w:r w:rsidR="007952D7">
        <w:rPr>
          <w:sz w:val="28"/>
          <w:szCs w:val="28"/>
        </w:rPr>
        <w:t>,0</w:t>
      </w:r>
      <w:r w:rsidR="008467C4" w:rsidRPr="00554FC4">
        <w:rPr>
          <w:sz w:val="28"/>
          <w:szCs w:val="28"/>
        </w:rPr>
        <w:t xml:space="preserve"> тыс. рублей</w:t>
      </w:r>
      <w:r w:rsidR="008467C4" w:rsidRPr="000421C4">
        <w:rPr>
          <w:color w:val="FF0000"/>
          <w:sz w:val="28"/>
          <w:szCs w:val="28"/>
        </w:rPr>
        <w:t>.</w:t>
      </w:r>
    </w:p>
    <w:p w:rsidR="008467C4" w:rsidRDefault="008467C4" w:rsidP="008467C4">
      <w:pPr>
        <w:jc w:val="center"/>
      </w:pPr>
    </w:p>
    <w:p w:rsidR="007C05B9" w:rsidRPr="00E3236A" w:rsidRDefault="008467C4" w:rsidP="008467C4">
      <w:pPr>
        <w:jc w:val="center"/>
        <w:rPr>
          <w:b/>
          <w:sz w:val="28"/>
          <w:szCs w:val="28"/>
        </w:rPr>
      </w:pPr>
      <w:r w:rsidRPr="00E3236A">
        <w:rPr>
          <w:b/>
          <w:sz w:val="28"/>
          <w:szCs w:val="28"/>
        </w:rPr>
        <w:t xml:space="preserve">Раздел 8. </w:t>
      </w:r>
      <w:r w:rsidRPr="00E3236A">
        <w:rPr>
          <w:b/>
          <w:bCs/>
          <w:sz w:val="28"/>
          <w:szCs w:val="28"/>
        </w:rPr>
        <w:t>Подпрограмма</w:t>
      </w:r>
      <w:r w:rsidRPr="00E3236A">
        <w:rPr>
          <w:b/>
          <w:sz w:val="28"/>
          <w:szCs w:val="28"/>
        </w:rPr>
        <w:t xml:space="preserve">  «Защита от чрезвычайных ситуаций»</w:t>
      </w:r>
    </w:p>
    <w:p w:rsidR="008467C4" w:rsidRPr="00B20363" w:rsidRDefault="008467C4" w:rsidP="00B20363">
      <w:pPr>
        <w:jc w:val="center"/>
        <w:rPr>
          <w:b/>
          <w:sz w:val="28"/>
          <w:szCs w:val="28"/>
        </w:rPr>
      </w:pPr>
      <w:r w:rsidRPr="00E3236A">
        <w:rPr>
          <w:b/>
          <w:sz w:val="28"/>
          <w:szCs w:val="28"/>
        </w:rPr>
        <w:t xml:space="preserve"> муниципальной программы </w:t>
      </w:r>
      <w:r w:rsidR="00B20363" w:rsidRPr="00B20363">
        <w:rPr>
          <w:b/>
          <w:sz w:val="28"/>
          <w:szCs w:val="28"/>
        </w:rPr>
        <w:t>Камышеватского сельского поселения Ейского района «Защита насе</w:t>
      </w:r>
      <w:r w:rsidR="00B20363">
        <w:rPr>
          <w:b/>
          <w:sz w:val="28"/>
          <w:szCs w:val="28"/>
        </w:rPr>
        <w:t>ления и территории от чрезвычай</w:t>
      </w:r>
      <w:r w:rsidR="00B20363" w:rsidRPr="00B20363">
        <w:rPr>
          <w:b/>
          <w:sz w:val="28"/>
          <w:szCs w:val="28"/>
        </w:rPr>
        <w:t>ных ситуаций, обеспечение пожарной безопасности и безопасности люд</w:t>
      </w:r>
      <w:r w:rsidR="00B20363">
        <w:rPr>
          <w:b/>
          <w:sz w:val="28"/>
          <w:szCs w:val="28"/>
        </w:rPr>
        <w:t xml:space="preserve">ей на водных объектах» </w:t>
      </w:r>
    </w:p>
    <w:p w:rsidR="008467C4" w:rsidRDefault="008467C4" w:rsidP="00B535D8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8.1.</w:t>
      </w:r>
      <w:r w:rsidR="000421C4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Паспорт</w:t>
      </w:r>
    </w:p>
    <w:p w:rsidR="008467C4" w:rsidRDefault="008467C4" w:rsidP="00B2036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подпрограммы  «Защита от чрезвычайных ситуаций» </w:t>
      </w:r>
      <w:r>
        <w:rPr>
          <w:sz w:val="28"/>
          <w:szCs w:val="28"/>
        </w:rPr>
        <w:br/>
        <w:t xml:space="preserve">муниципальной программы </w:t>
      </w:r>
      <w:r w:rsidR="00B20363" w:rsidRPr="00B20363">
        <w:rPr>
          <w:sz w:val="28"/>
          <w:szCs w:val="28"/>
        </w:rPr>
        <w:t>Камышеватского сельского поселения Ейского района «Защита насе</w:t>
      </w:r>
      <w:r w:rsidR="00B20363">
        <w:rPr>
          <w:sz w:val="28"/>
          <w:szCs w:val="28"/>
        </w:rPr>
        <w:t>ления и территории от чрезвычай</w:t>
      </w:r>
      <w:r w:rsidR="00B20363" w:rsidRPr="00B20363">
        <w:rPr>
          <w:sz w:val="28"/>
          <w:szCs w:val="28"/>
        </w:rPr>
        <w:t>ных ситуаций, обеспечение пожарной безопасности и безопасн</w:t>
      </w:r>
      <w:r w:rsidR="00B20363">
        <w:rPr>
          <w:sz w:val="28"/>
          <w:szCs w:val="28"/>
        </w:rPr>
        <w:t xml:space="preserve">ости людей на водных объектах» </w:t>
      </w:r>
    </w:p>
    <w:p w:rsidR="008467C4" w:rsidRDefault="008467C4" w:rsidP="008467C4">
      <w:pPr>
        <w:ind w:firstLine="709"/>
        <w:jc w:val="center"/>
        <w:rPr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30"/>
        <w:gridCol w:w="6343"/>
      </w:tblGrid>
      <w:tr w:rsidR="008467C4" w:rsidTr="00D04E65">
        <w:tc>
          <w:tcPr>
            <w:tcW w:w="33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08E4" w:rsidRDefault="008467C4" w:rsidP="007408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муниципальной подпрограммы </w:t>
            </w:r>
            <w:r w:rsidR="007408E4">
              <w:rPr>
                <w:sz w:val="28"/>
                <w:szCs w:val="28"/>
              </w:rPr>
              <w:t>Камышеватского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сельского</w:t>
            </w:r>
            <w:proofErr w:type="gramEnd"/>
          </w:p>
          <w:p w:rsidR="008467C4" w:rsidRDefault="008467C4" w:rsidP="007408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 Ейского района</w:t>
            </w:r>
          </w:p>
        </w:tc>
        <w:tc>
          <w:tcPr>
            <w:tcW w:w="63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67C4" w:rsidRDefault="008467C4" w:rsidP="00B535D8">
            <w:r>
              <w:rPr>
                <w:sz w:val="28"/>
                <w:szCs w:val="28"/>
              </w:rPr>
              <w:t>Защита от чрезвычайных ситуаций</w:t>
            </w:r>
          </w:p>
          <w:p w:rsidR="008467C4" w:rsidRDefault="008467C4" w:rsidP="00D04E65">
            <w:pPr>
              <w:jc w:val="both"/>
            </w:pPr>
          </w:p>
        </w:tc>
      </w:tr>
      <w:tr w:rsidR="008467C4" w:rsidTr="00D04E65">
        <w:tc>
          <w:tcPr>
            <w:tcW w:w="33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7C4" w:rsidRDefault="008467C4" w:rsidP="00D04E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 исполнитель муниципальной  подпрограммы </w:t>
            </w:r>
          </w:p>
        </w:tc>
        <w:tc>
          <w:tcPr>
            <w:tcW w:w="63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67C4" w:rsidRDefault="008467C4" w:rsidP="007408E4">
            <w:pPr>
              <w:pStyle w:val="aff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7408E4">
              <w:rPr>
                <w:sz w:val="28"/>
                <w:szCs w:val="28"/>
              </w:rPr>
              <w:t>Камышеватского</w:t>
            </w:r>
            <w:r>
              <w:rPr>
                <w:sz w:val="28"/>
                <w:szCs w:val="28"/>
              </w:rPr>
              <w:t xml:space="preserve"> сельского поселения Ейского района</w:t>
            </w:r>
          </w:p>
        </w:tc>
      </w:tr>
      <w:tr w:rsidR="008467C4" w:rsidTr="00D04E65">
        <w:tc>
          <w:tcPr>
            <w:tcW w:w="33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7C4" w:rsidRDefault="008467C4" w:rsidP="00D04E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Соисполнители муниципальной подпрограммы</w:t>
            </w:r>
          </w:p>
        </w:tc>
        <w:tc>
          <w:tcPr>
            <w:tcW w:w="63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67C4" w:rsidRDefault="008467C4" w:rsidP="00D04E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отсутствуют</w:t>
            </w:r>
          </w:p>
        </w:tc>
      </w:tr>
      <w:tr w:rsidR="008467C4" w:rsidTr="00D04E65">
        <w:tc>
          <w:tcPr>
            <w:tcW w:w="33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7C4" w:rsidRDefault="008467C4" w:rsidP="00D04E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муниципальной подпрограммы</w:t>
            </w:r>
          </w:p>
        </w:tc>
        <w:tc>
          <w:tcPr>
            <w:tcW w:w="63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67C4" w:rsidRDefault="008467C4" w:rsidP="007408E4">
            <w:pPr>
              <w:pStyle w:val="aff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7408E4">
              <w:rPr>
                <w:sz w:val="28"/>
                <w:szCs w:val="28"/>
              </w:rPr>
              <w:t>Камышеватского</w:t>
            </w:r>
            <w:r>
              <w:rPr>
                <w:sz w:val="28"/>
                <w:szCs w:val="28"/>
              </w:rPr>
              <w:t xml:space="preserve"> сельского поселения Ейского района</w:t>
            </w:r>
          </w:p>
        </w:tc>
      </w:tr>
      <w:tr w:rsidR="008467C4" w:rsidTr="00D04E65">
        <w:tc>
          <w:tcPr>
            <w:tcW w:w="33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7C4" w:rsidRDefault="008467C4" w:rsidP="00D04E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Программно-целевые инструменты муниципальной подпрограммы</w:t>
            </w:r>
          </w:p>
        </w:tc>
        <w:tc>
          <w:tcPr>
            <w:tcW w:w="63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67C4" w:rsidRDefault="008467C4" w:rsidP="00D04E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8467C4" w:rsidTr="00D04E65">
        <w:tc>
          <w:tcPr>
            <w:tcW w:w="33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7C4" w:rsidRDefault="008467C4" w:rsidP="00D04E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</w:t>
            </w:r>
          </w:p>
          <w:p w:rsidR="008467C4" w:rsidRDefault="008467C4" w:rsidP="00D04E65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 подпрограммы</w:t>
            </w:r>
          </w:p>
        </w:tc>
        <w:tc>
          <w:tcPr>
            <w:tcW w:w="63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67C4" w:rsidRDefault="008467C4" w:rsidP="00D04E65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снижение рисков возникновения и масштабов  чрезвычайных ситуаций природного и техногенного характера </w:t>
            </w:r>
          </w:p>
        </w:tc>
      </w:tr>
      <w:tr w:rsidR="008467C4" w:rsidTr="00D04E65">
        <w:tc>
          <w:tcPr>
            <w:tcW w:w="33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7C4" w:rsidRDefault="008467C4" w:rsidP="00D04E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</w:t>
            </w:r>
          </w:p>
          <w:p w:rsidR="008467C4" w:rsidRDefault="008467C4" w:rsidP="00D04E65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 подпрограммы</w:t>
            </w:r>
          </w:p>
        </w:tc>
        <w:tc>
          <w:tcPr>
            <w:tcW w:w="63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67C4" w:rsidRDefault="008467C4" w:rsidP="00D04E65">
            <w:pPr>
              <w:autoSpaceDE w:val="0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обеспечение эффективного предупреждения и ликвидации чрезвычайных ситуаций природного и техногенного характера;</w:t>
            </w:r>
          </w:p>
          <w:p w:rsidR="008467C4" w:rsidRDefault="008467C4" w:rsidP="00D04E65">
            <w:pPr>
              <w:autoSpaceDE w:val="0"/>
              <w:jc w:val="both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8467C4" w:rsidTr="00D04E65">
        <w:tc>
          <w:tcPr>
            <w:tcW w:w="33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7C4" w:rsidRDefault="008467C4" w:rsidP="00D04E65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Целевые индикаторы и показатели </w:t>
            </w:r>
            <w:r>
              <w:rPr>
                <w:sz w:val="28"/>
                <w:szCs w:val="28"/>
              </w:rPr>
              <w:lastRenderedPageBreak/>
              <w:t>муниципальной подпрограммы</w:t>
            </w:r>
          </w:p>
        </w:tc>
        <w:tc>
          <w:tcPr>
            <w:tcW w:w="63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67C4" w:rsidRDefault="008467C4" w:rsidP="00D04E65">
            <w:pPr>
              <w:autoSpaceDE w:val="0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lastRenderedPageBreak/>
              <w:t>количество выездов на чрезвычайные ситуации и происшествия;</w:t>
            </w:r>
          </w:p>
          <w:p w:rsidR="008467C4" w:rsidRDefault="008467C4" w:rsidP="00D04E65">
            <w:pPr>
              <w:autoSpaceDE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lastRenderedPageBreak/>
              <w:t>количество спасенных людей при чрезвычайных ситуациях и происшествиях;</w:t>
            </w:r>
          </w:p>
          <w:p w:rsidR="008467C4" w:rsidRDefault="008467C4" w:rsidP="00D04E65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охват населения оповещаемого системой оповещения</w:t>
            </w:r>
          </w:p>
        </w:tc>
      </w:tr>
      <w:tr w:rsidR="008467C4" w:rsidTr="00D04E65">
        <w:tc>
          <w:tcPr>
            <w:tcW w:w="33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7C4" w:rsidRDefault="008467C4" w:rsidP="00D04E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Этапы и сроки</w:t>
            </w:r>
          </w:p>
          <w:p w:rsidR="008467C4" w:rsidRDefault="008467C4" w:rsidP="00D04E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реализации муниципальной подпрограммы</w:t>
            </w:r>
          </w:p>
        </w:tc>
        <w:tc>
          <w:tcPr>
            <w:tcW w:w="63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67C4" w:rsidRDefault="008467C4" w:rsidP="00D04E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реализации: 201</w:t>
            </w:r>
            <w:r w:rsidR="00D85B7B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- 20</w:t>
            </w:r>
            <w:r w:rsidR="00D85B7B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годы;</w:t>
            </w:r>
          </w:p>
          <w:p w:rsidR="008467C4" w:rsidRDefault="008467C4" w:rsidP="00D04E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реализации муниципальной программы не выделяются.</w:t>
            </w:r>
          </w:p>
        </w:tc>
      </w:tr>
      <w:tr w:rsidR="008467C4" w:rsidTr="00A07A27">
        <w:tc>
          <w:tcPr>
            <w:tcW w:w="333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7C4" w:rsidRDefault="008467C4" w:rsidP="00D04E65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Ресурсное обеспечение муниципальной подпрограммы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67C4" w:rsidRPr="001B05ED" w:rsidRDefault="008467C4" w:rsidP="00D04E65">
            <w:pPr>
              <w:shd w:val="clear" w:color="auto" w:fill="FFFFFF"/>
              <w:rPr>
                <w:sz w:val="28"/>
                <w:szCs w:val="28"/>
              </w:rPr>
            </w:pPr>
            <w:r w:rsidRPr="001B05ED">
              <w:rPr>
                <w:rFonts w:eastAsia="Calibri"/>
                <w:bCs/>
                <w:sz w:val="28"/>
                <w:szCs w:val="28"/>
              </w:rPr>
              <w:t xml:space="preserve">Объем ассигнований местного бюджета подпрограммы  на </w:t>
            </w:r>
            <w:r w:rsidRPr="001B05ED">
              <w:rPr>
                <w:sz w:val="28"/>
                <w:szCs w:val="28"/>
              </w:rPr>
              <w:t>период 201</w:t>
            </w:r>
            <w:r w:rsidR="00D85B7B">
              <w:rPr>
                <w:sz w:val="28"/>
                <w:szCs w:val="28"/>
              </w:rPr>
              <w:t>8</w:t>
            </w:r>
            <w:r w:rsidRPr="001B05ED">
              <w:rPr>
                <w:sz w:val="28"/>
                <w:szCs w:val="28"/>
              </w:rPr>
              <w:t>-20</w:t>
            </w:r>
            <w:r w:rsidR="00D85B7B">
              <w:rPr>
                <w:sz w:val="28"/>
                <w:szCs w:val="28"/>
              </w:rPr>
              <w:t>20</w:t>
            </w:r>
            <w:r w:rsidRPr="001B05ED">
              <w:rPr>
                <w:sz w:val="28"/>
                <w:szCs w:val="28"/>
              </w:rPr>
              <w:t xml:space="preserve"> годы –  </w:t>
            </w:r>
            <w:r w:rsidR="00D85B7B">
              <w:rPr>
                <w:sz w:val="28"/>
                <w:szCs w:val="28"/>
              </w:rPr>
              <w:t>0,0</w:t>
            </w:r>
            <w:r w:rsidRPr="001B05ED">
              <w:rPr>
                <w:sz w:val="28"/>
                <w:szCs w:val="28"/>
              </w:rPr>
              <w:t xml:space="preserve"> тыс. рублей, в том числе:</w:t>
            </w:r>
          </w:p>
          <w:p w:rsidR="008467C4" w:rsidRPr="001B05ED" w:rsidRDefault="00024A34" w:rsidP="00D04E65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rPr>
                <w:sz w:val="28"/>
                <w:szCs w:val="28"/>
              </w:rPr>
            </w:pPr>
            <w:r w:rsidRPr="001B05ED">
              <w:rPr>
                <w:sz w:val="28"/>
                <w:szCs w:val="28"/>
              </w:rPr>
              <w:t>201</w:t>
            </w:r>
            <w:r w:rsidR="00D85B7B">
              <w:rPr>
                <w:sz w:val="28"/>
                <w:szCs w:val="28"/>
              </w:rPr>
              <w:t>8</w:t>
            </w:r>
            <w:r w:rsidRPr="001B05ED">
              <w:rPr>
                <w:sz w:val="28"/>
                <w:szCs w:val="28"/>
              </w:rPr>
              <w:t xml:space="preserve"> год –  </w:t>
            </w:r>
            <w:r w:rsidR="007952D7">
              <w:rPr>
                <w:sz w:val="28"/>
                <w:szCs w:val="28"/>
              </w:rPr>
              <w:t>0,0</w:t>
            </w:r>
            <w:r w:rsidR="008467C4" w:rsidRPr="001B05ED">
              <w:rPr>
                <w:sz w:val="28"/>
                <w:szCs w:val="28"/>
              </w:rPr>
              <w:t xml:space="preserve"> тыс. рублей;</w:t>
            </w:r>
          </w:p>
          <w:p w:rsidR="008467C4" w:rsidRPr="001B05ED" w:rsidRDefault="00024A34" w:rsidP="00D04E65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rPr>
                <w:sz w:val="28"/>
                <w:szCs w:val="28"/>
              </w:rPr>
            </w:pPr>
            <w:r w:rsidRPr="001B05ED">
              <w:rPr>
                <w:sz w:val="28"/>
                <w:szCs w:val="28"/>
              </w:rPr>
              <w:t>201</w:t>
            </w:r>
            <w:r w:rsidR="00D85B7B">
              <w:rPr>
                <w:sz w:val="28"/>
                <w:szCs w:val="28"/>
              </w:rPr>
              <w:t>9</w:t>
            </w:r>
            <w:r w:rsidRPr="001B05ED">
              <w:rPr>
                <w:sz w:val="28"/>
                <w:szCs w:val="28"/>
              </w:rPr>
              <w:t xml:space="preserve"> год –  </w:t>
            </w:r>
            <w:r w:rsidR="00A72BD0">
              <w:rPr>
                <w:sz w:val="28"/>
                <w:szCs w:val="28"/>
              </w:rPr>
              <w:t>0</w:t>
            </w:r>
            <w:r w:rsidR="00D85B7B">
              <w:rPr>
                <w:sz w:val="28"/>
                <w:szCs w:val="28"/>
              </w:rPr>
              <w:t>,0</w:t>
            </w:r>
            <w:r w:rsidR="008467C4" w:rsidRPr="001B05ED">
              <w:rPr>
                <w:sz w:val="28"/>
                <w:szCs w:val="28"/>
              </w:rPr>
              <w:t xml:space="preserve"> тыс. рублей;</w:t>
            </w:r>
          </w:p>
          <w:p w:rsidR="008467C4" w:rsidRDefault="00024A34" w:rsidP="004B4CBF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rPr>
                <w:sz w:val="28"/>
                <w:szCs w:val="28"/>
              </w:rPr>
            </w:pPr>
            <w:r w:rsidRPr="001B05ED">
              <w:rPr>
                <w:sz w:val="28"/>
                <w:szCs w:val="28"/>
              </w:rPr>
              <w:t>20</w:t>
            </w:r>
            <w:r w:rsidR="00D85B7B">
              <w:rPr>
                <w:sz w:val="28"/>
                <w:szCs w:val="28"/>
              </w:rPr>
              <w:t>20</w:t>
            </w:r>
            <w:r w:rsidRPr="001B05ED">
              <w:rPr>
                <w:sz w:val="28"/>
                <w:szCs w:val="28"/>
              </w:rPr>
              <w:t xml:space="preserve"> год –  </w:t>
            </w:r>
            <w:r w:rsidR="004B4CBF">
              <w:rPr>
                <w:sz w:val="28"/>
                <w:szCs w:val="28"/>
              </w:rPr>
              <w:t>0</w:t>
            </w:r>
            <w:r w:rsidR="007952D7">
              <w:rPr>
                <w:sz w:val="28"/>
                <w:szCs w:val="28"/>
              </w:rPr>
              <w:t>,0</w:t>
            </w:r>
            <w:r w:rsidR="008467C4" w:rsidRPr="001B05ED">
              <w:rPr>
                <w:sz w:val="28"/>
                <w:szCs w:val="28"/>
              </w:rPr>
              <w:t xml:space="preserve"> тыс. рублей.</w:t>
            </w:r>
          </w:p>
        </w:tc>
      </w:tr>
      <w:tr w:rsidR="008467C4" w:rsidTr="00A07A27">
        <w:tc>
          <w:tcPr>
            <w:tcW w:w="333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7C4" w:rsidRDefault="008467C4" w:rsidP="00D04E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результаты реализации муниципальной подпрограммы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67C4" w:rsidRDefault="00B535D8" w:rsidP="00D04E65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</w:t>
            </w:r>
            <w:r w:rsidR="007408E4">
              <w:rPr>
                <w:sz w:val="28"/>
                <w:szCs w:val="28"/>
              </w:rPr>
              <w:t xml:space="preserve"> </w:t>
            </w:r>
            <w:r w:rsidR="008467C4">
              <w:rPr>
                <w:sz w:val="28"/>
                <w:szCs w:val="28"/>
              </w:rPr>
              <w:t>снизить риски возникновения чрезвычайных ситуаций и смягчить возможные их последствия;</w:t>
            </w:r>
          </w:p>
          <w:p w:rsidR="008467C4" w:rsidRDefault="008467C4" w:rsidP="00D04E65">
            <w:pPr>
              <w:widowControl w:val="0"/>
              <w:autoSpaceDE w:val="0"/>
              <w:ind w:firstLine="34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повысить уровень безопасности населения от чрезвычайных ситуаций природного и техногенного характера;</w:t>
            </w:r>
          </w:p>
          <w:p w:rsidR="008467C4" w:rsidRDefault="00B535D8" w:rsidP="00D04E65">
            <w:pPr>
              <w:autoSpaceDE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2)</w:t>
            </w:r>
            <w:r w:rsidR="007408E4">
              <w:rPr>
                <w:bCs/>
                <w:sz w:val="28"/>
                <w:szCs w:val="28"/>
              </w:rPr>
              <w:t xml:space="preserve"> </w:t>
            </w:r>
            <w:r w:rsidR="008467C4">
              <w:rPr>
                <w:bCs/>
                <w:sz w:val="28"/>
                <w:szCs w:val="28"/>
              </w:rPr>
              <w:t>улучшить систему информирования населения сельского поселения для своевременного доведения информации об угрозе и возникновении чрезвычайных ситуаций;</w:t>
            </w:r>
          </w:p>
          <w:p w:rsidR="008467C4" w:rsidRDefault="00B535D8" w:rsidP="00D04E65">
            <w:pPr>
              <w:widowControl w:val="0"/>
              <w:autoSpaceDE w:val="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3)</w:t>
            </w:r>
            <w:r w:rsidR="007408E4">
              <w:rPr>
                <w:bCs/>
                <w:sz w:val="28"/>
                <w:szCs w:val="28"/>
              </w:rPr>
              <w:t xml:space="preserve"> </w:t>
            </w:r>
            <w:r w:rsidR="008467C4">
              <w:rPr>
                <w:bCs/>
                <w:sz w:val="28"/>
                <w:szCs w:val="28"/>
              </w:rPr>
              <w:t>провести профилактические мероприятия по предотвращению чрезвычайных ситуаций;</w:t>
            </w:r>
          </w:p>
          <w:p w:rsidR="008467C4" w:rsidRDefault="00B535D8" w:rsidP="00D04E65">
            <w:pPr>
              <w:widowControl w:val="0"/>
              <w:autoSpaceDE w:val="0"/>
              <w:ind w:firstLine="34"/>
              <w:jc w:val="both"/>
            </w:pPr>
            <w:r>
              <w:rPr>
                <w:bCs/>
                <w:color w:val="000000"/>
                <w:sz w:val="28"/>
                <w:szCs w:val="28"/>
              </w:rPr>
              <w:t>4)</w:t>
            </w:r>
            <w:r w:rsidR="007408E4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8467C4">
              <w:rPr>
                <w:bCs/>
                <w:color w:val="000000"/>
                <w:sz w:val="28"/>
                <w:szCs w:val="28"/>
              </w:rPr>
              <w:t>повысить готовность населения к действиям при возникновении чрезвычайных ситуаций.</w:t>
            </w:r>
          </w:p>
        </w:tc>
      </w:tr>
    </w:tbl>
    <w:p w:rsidR="008467C4" w:rsidRDefault="008467C4" w:rsidP="008467C4">
      <w:pPr>
        <w:ind w:firstLine="709"/>
        <w:jc w:val="both"/>
      </w:pPr>
    </w:p>
    <w:p w:rsidR="008467C4" w:rsidRDefault="008467C4" w:rsidP="008467C4">
      <w:pPr>
        <w:ind w:firstLine="709"/>
        <w:jc w:val="both"/>
      </w:pPr>
    </w:p>
    <w:p w:rsidR="008467C4" w:rsidRDefault="00B535D8" w:rsidP="008467C4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8.2.</w:t>
      </w:r>
      <w:r w:rsidR="007408E4">
        <w:rPr>
          <w:sz w:val="28"/>
          <w:szCs w:val="28"/>
        </w:rPr>
        <w:t xml:space="preserve"> </w:t>
      </w:r>
      <w:r w:rsidR="008467C4">
        <w:rPr>
          <w:sz w:val="28"/>
          <w:szCs w:val="28"/>
        </w:rPr>
        <w:t xml:space="preserve">Характеристика сферы реализации </w:t>
      </w:r>
      <w:r w:rsidR="008467C4">
        <w:rPr>
          <w:sz w:val="28"/>
          <w:szCs w:val="28"/>
        </w:rPr>
        <w:br/>
        <w:t>подпрограммы «Защита от чрезвычайных ситуаций»</w:t>
      </w:r>
    </w:p>
    <w:p w:rsidR="007408E4" w:rsidRDefault="007408E4" w:rsidP="008467C4">
      <w:pPr>
        <w:jc w:val="center"/>
        <w:rPr>
          <w:sz w:val="28"/>
          <w:szCs w:val="28"/>
        </w:rPr>
      </w:pPr>
    </w:p>
    <w:p w:rsidR="00AA1FFC" w:rsidRDefault="008467C4" w:rsidP="008467C4">
      <w:pPr>
        <w:widowControl w:val="0"/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Сферой реализации подпрограммы является организация эффективной </w:t>
      </w:r>
    </w:p>
    <w:p w:rsidR="008467C4" w:rsidRDefault="008467C4" w:rsidP="00AA1FFC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деятельности в области гражданской обороны, защиты населения и территорий от чрезвычайных ситуаций природного и техногенного характера.</w:t>
      </w:r>
    </w:p>
    <w:p w:rsidR="002D1666" w:rsidRDefault="008467C4" w:rsidP="008467C4">
      <w:pPr>
        <w:widowControl w:val="0"/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поселения существуют угрозы возникновения </w:t>
      </w:r>
    </w:p>
    <w:p w:rsidR="008467C4" w:rsidRDefault="008467C4" w:rsidP="002D1666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чрезвычайных ситуаций природного и техногенного характера.</w:t>
      </w:r>
    </w:p>
    <w:p w:rsidR="007408E4" w:rsidRDefault="008467C4" w:rsidP="008467C4">
      <w:pPr>
        <w:widowControl w:val="0"/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Природные чрезвычайные ситуации могут сложиться в результате опасных природных явлений: весеннее половодье, нагонные явления, паводки, </w:t>
      </w:r>
    </w:p>
    <w:p w:rsidR="008467C4" w:rsidRDefault="008467C4" w:rsidP="007408E4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лесные пожары, сильные ветры, снегопады, засухи.</w:t>
      </w:r>
    </w:p>
    <w:p w:rsidR="008467C4" w:rsidRDefault="008467C4" w:rsidP="008467C4">
      <w:pPr>
        <w:widowControl w:val="0"/>
        <w:autoSpaceDE w:val="0"/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Наибольшую угрозу для населения муниципального образования </w:t>
      </w:r>
      <w:r>
        <w:rPr>
          <w:sz w:val="28"/>
          <w:szCs w:val="28"/>
        </w:rPr>
        <w:lastRenderedPageBreak/>
        <w:t>представляют природные чрезвычайные ситуации, обусловленные повышением уровня воды на водоемах и ландшафтными пожарами.</w:t>
      </w:r>
    </w:p>
    <w:p w:rsidR="008467C4" w:rsidRDefault="008467C4" w:rsidP="008467C4">
      <w:pPr>
        <w:autoSpaceDE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Ежегодно происходят дорожно-транспортные происшествия, периодически возникают очаги опасных болезней сельскохозяйственных животных, аварии на объектах жизнеобеспечения и другие происшествия и чрезвычайные ситуации, при которых для оказания квалифицированной помощи в их ликвидации требуется привлечение спасателей.</w:t>
      </w:r>
    </w:p>
    <w:p w:rsidR="008467C4" w:rsidRDefault="008467C4" w:rsidP="008467C4">
      <w:pPr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Одной из важнейших задач в области гражданской обороны, защиты населения и территорий от чрезвычайных ситуаций природного и техногенного характера является обеспечение своевременного оповещения руководящего состава и населения. В этих целях в сельском поселении создана и функционирует система оповещения. </w:t>
      </w:r>
    </w:p>
    <w:p w:rsidR="008467C4" w:rsidRDefault="008467C4" w:rsidP="008467C4">
      <w:pPr>
        <w:widowControl w:val="0"/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направлена на обеспечение и повышение уровня защищенности населения и территории поселения от  чрезвычайных ситуаций.</w:t>
      </w:r>
    </w:p>
    <w:p w:rsidR="008467C4" w:rsidRDefault="008467C4" w:rsidP="008467C4">
      <w:pPr>
        <w:widowControl w:val="0"/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подпрограммы муниципальной программы в полном объеме позволит:</w:t>
      </w:r>
    </w:p>
    <w:p w:rsidR="008467C4" w:rsidRDefault="00B535D8" w:rsidP="008467C4">
      <w:pPr>
        <w:widowControl w:val="0"/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FC72E8">
        <w:rPr>
          <w:sz w:val="28"/>
          <w:szCs w:val="28"/>
        </w:rPr>
        <w:t xml:space="preserve"> </w:t>
      </w:r>
      <w:r w:rsidR="008467C4">
        <w:rPr>
          <w:sz w:val="28"/>
          <w:szCs w:val="28"/>
        </w:rPr>
        <w:t>снизить риски возникновения чрезвычайных ситуаций и смягчить возможные их последствия;</w:t>
      </w:r>
    </w:p>
    <w:p w:rsidR="008467C4" w:rsidRDefault="00B535D8" w:rsidP="008467C4">
      <w:pPr>
        <w:widowControl w:val="0"/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FC72E8">
        <w:rPr>
          <w:sz w:val="28"/>
          <w:szCs w:val="28"/>
        </w:rPr>
        <w:t xml:space="preserve"> </w:t>
      </w:r>
      <w:r w:rsidR="008467C4">
        <w:rPr>
          <w:sz w:val="28"/>
          <w:szCs w:val="28"/>
        </w:rPr>
        <w:t>повысить уровень безопасность населения от чрезвычайных ситуаций природного и техногенного характера.</w:t>
      </w:r>
    </w:p>
    <w:p w:rsidR="008467C4" w:rsidRDefault="008467C4" w:rsidP="008467C4">
      <w:pPr>
        <w:widowControl w:val="0"/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Социальная эффективность реализации подпрограммы будет заключаться в улучшении качества работ по спасанию и оказанию экстренной помощи людям, попавшим в беду, снижению количества погибших в чрезвычайных ситуациях природного и техногенного характера.</w:t>
      </w:r>
    </w:p>
    <w:p w:rsidR="008467C4" w:rsidRDefault="008467C4" w:rsidP="008467C4">
      <w:pPr>
        <w:widowControl w:val="0"/>
        <w:autoSpaceDE w:val="0"/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>Экономическая эффективность реализации подпрограммы будет заключаться в обеспечении снижения экономического ущерба от чрезвычайных ситуаций природного и техногенного характера.</w:t>
      </w:r>
    </w:p>
    <w:p w:rsidR="008467C4" w:rsidRDefault="008467C4" w:rsidP="008467C4">
      <w:pPr>
        <w:autoSpaceDE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Экологическая эффективность реализации подпрограммы будет заключаться в снижении масштабов загрязнения природной среды в результате чрезвычайных ситуаций природного и техногенного характера.</w:t>
      </w:r>
    </w:p>
    <w:p w:rsidR="008467C4" w:rsidRDefault="00B535D8" w:rsidP="008467C4">
      <w:pPr>
        <w:autoSpaceDE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</w:t>
      </w:r>
      <w:r w:rsidR="008467C4">
        <w:rPr>
          <w:bCs/>
          <w:sz w:val="28"/>
          <w:szCs w:val="28"/>
        </w:rPr>
        <w:t>качестве факторов риска рассматриваются события, условия, тенденции, оказывающие существенное влияние на сроки и результаты реализации подпрограммы, на которые ответственный исполнитель и участники подпрограммы не могут оказать непосредственного влияния.</w:t>
      </w:r>
    </w:p>
    <w:p w:rsidR="008467C4" w:rsidRDefault="008467C4" w:rsidP="008467C4">
      <w:pPr>
        <w:autoSpaceDE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данным факторам риска </w:t>
      </w:r>
      <w:proofErr w:type="gramStart"/>
      <w:r>
        <w:rPr>
          <w:bCs/>
          <w:sz w:val="28"/>
          <w:szCs w:val="28"/>
        </w:rPr>
        <w:t>отнесены</w:t>
      </w:r>
      <w:proofErr w:type="gramEnd"/>
      <w:r>
        <w:rPr>
          <w:bCs/>
          <w:sz w:val="28"/>
          <w:szCs w:val="28"/>
        </w:rPr>
        <w:t>:</w:t>
      </w:r>
    </w:p>
    <w:p w:rsidR="008467C4" w:rsidRDefault="00B535D8" w:rsidP="008467C4">
      <w:pPr>
        <w:autoSpaceDE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</w:t>
      </w:r>
      <w:r w:rsidR="00FC72E8">
        <w:rPr>
          <w:bCs/>
          <w:sz w:val="28"/>
          <w:szCs w:val="28"/>
        </w:rPr>
        <w:t xml:space="preserve"> </w:t>
      </w:r>
      <w:r w:rsidR="008467C4">
        <w:rPr>
          <w:bCs/>
          <w:sz w:val="28"/>
          <w:szCs w:val="28"/>
        </w:rPr>
        <w:t xml:space="preserve">риск возникновения обстоятельств непреодолимой силы, таких как масштабные природные и техногенные катастрофы; </w:t>
      </w:r>
    </w:p>
    <w:p w:rsidR="008467C4" w:rsidRDefault="00B535D8" w:rsidP="008467C4">
      <w:pPr>
        <w:autoSpaceDE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</w:t>
      </w:r>
      <w:r w:rsidR="00FC72E8">
        <w:rPr>
          <w:bCs/>
          <w:sz w:val="28"/>
          <w:szCs w:val="28"/>
        </w:rPr>
        <w:t xml:space="preserve"> </w:t>
      </w:r>
      <w:r w:rsidR="008467C4">
        <w:rPr>
          <w:bCs/>
          <w:sz w:val="28"/>
          <w:szCs w:val="28"/>
        </w:rPr>
        <w:t>природный риск, который может проявляться в экстремальных климатических явлениях (аномально жаркое лето, холодная зима).</w:t>
      </w:r>
    </w:p>
    <w:p w:rsidR="00B535D8" w:rsidRDefault="008467C4" w:rsidP="008467C4">
      <w:pPr>
        <w:autoSpaceDE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Эти два риска могут оказать существенное влияние, которое приведет к увеличению числа чрезвычайных ситуаций, происшествий и количества пострадавших людей. </w:t>
      </w:r>
    </w:p>
    <w:p w:rsidR="008467C4" w:rsidRDefault="008467C4" w:rsidP="00BF06DA">
      <w:pPr>
        <w:autoSpaceDE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целях минимизации негативного влияния рисков управление рисками планируется путем внесения в установленном порядке изменений в план </w:t>
      </w:r>
      <w:r>
        <w:rPr>
          <w:bCs/>
          <w:sz w:val="28"/>
          <w:szCs w:val="28"/>
        </w:rPr>
        <w:lastRenderedPageBreak/>
        <w:t>реализации подпрограммы в части перераспределения финансовых средств на выполнение приоритетных мероприятий.</w:t>
      </w:r>
    </w:p>
    <w:p w:rsidR="008467C4" w:rsidRDefault="008467C4" w:rsidP="008467C4">
      <w:pPr>
        <w:autoSpaceDE w:val="0"/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 сфере защиты населения и территорий от чрезвычайных ситуаций нормативная правовая база в целом создана.</w:t>
      </w:r>
    </w:p>
    <w:p w:rsidR="008467C4" w:rsidRDefault="008467C4" w:rsidP="008467C4">
      <w:pPr>
        <w:jc w:val="center"/>
        <w:rPr>
          <w:sz w:val="28"/>
          <w:szCs w:val="28"/>
        </w:rPr>
      </w:pPr>
    </w:p>
    <w:p w:rsidR="008467C4" w:rsidRDefault="00B535D8" w:rsidP="008467C4">
      <w:pPr>
        <w:jc w:val="center"/>
        <w:rPr>
          <w:rFonts w:ascii="Arial" w:hAnsi="Arial" w:cs="Arial"/>
        </w:rPr>
      </w:pPr>
      <w:r>
        <w:rPr>
          <w:sz w:val="28"/>
          <w:szCs w:val="28"/>
        </w:rPr>
        <w:t>Раздел 8.3.</w:t>
      </w:r>
      <w:r w:rsidR="00FC72E8">
        <w:rPr>
          <w:sz w:val="28"/>
          <w:szCs w:val="28"/>
        </w:rPr>
        <w:t xml:space="preserve"> </w:t>
      </w:r>
      <w:r w:rsidR="008467C4">
        <w:rPr>
          <w:sz w:val="28"/>
          <w:szCs w:val="28"/>
        </w:rPr>
        <w:t xml:space="preserve">Цели, задачи и показатели (индикаторы), </w:t>
      </w:r>
      <w:r w:rsidR="008467C4">
        <w:rPr>
          <w:sz w:val="28"/>
          <w:szCs w:val="28"/>
        </w:rPr>
        <w:br/>
        <w:t xml:space="preserve">основные ожидаемые конечные результаты, сроки и этапы </w:t>
      </w:r>
      <w:r w:rsidR="008467C4">
        <w:rPr>
          <w:sz w:val="28"/>
          <w:szCs w:val="28"/>
        </w:rPr>
        <w:br/>
        <w:t>реализации подпрограммы «Защита от чрезвычайных ситуаций»</w:t>
      </w:r>
    </w:p>
    <w:p w:rsidR="008467C4" w:rsidRDefault="008467C4" w:rsidP="008467C4">
      <w:pPr>
        <w:autoSpaceDE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Цель подпрограммы –</w:t>
      </w:r>
      <w:r>
        <w:rPr>
          <w:bCs/>
          <w:color w:val="FF0000"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>снижение рисков возникновения и масштабов чрезвычайных ситуаций природного и техногенного характера</w:t>
      </w:r>
      <w:r>
        <w:rPr>
          <w:bCs/>
          <w:sz w:val="28"/>
          <w:szCs w:val="28"/>
        </w:rPr>
        <w:t>.</w:t>
      </w:r>
    </w:p>
    <w:p w:rsidR="008467C4" w:rsidRDefault="008467C4" w:rsidP="008467C4">
      <w:pPr>
        <w:autoSpaceDE w:val="0"/>
        <w:ind w:firstLine="851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Основные задачи:</w:t>
      </w:r>
    </w:p>
    <w:p w:rsidR="008467C4" w:rsidRDefault="00B535D8" w:rsidP="008467C4">
      <w:pPr>
        <w:autoSpaceDE w:val="0"/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bCs/>
          <w:sz w:val="28"/>
          <w:szCs w:val="28"/>
        </w:rPr>
        <w:t>1)</w:t>
      </w:r>
      <w:r w:rsidR="00FC72E8">
        <w:rPr>
          <w:rFonts w:eastAsia="Calibri"/>
          <w:bCs/>
          <w:sz w:val="28"/>
          <w:szCs w:val="28"/>
        </w:rPr>
        <w:t xml:space="preserve"> </w:t>
      </w:r>
      <w:r w:rsidR="008467C4">
        <w:rPr>
          <w:rFonts w:eastAsia="Calibri"/>
          <w:bCs/>
          <w:sz w:val="28"/>
          <w:szCs w:val="28"/>
        </w:rPr>
        <w:t>обеспечение эффективного предупреждения и ликвидации чрезвычайных ситуаций природного и техногенного характера;</w:t>
      </w:r>
    </w:p>
    <w:p w:rsidR="008467C4" w:rsidRDefault="00B535D8" w:rsidP="008467C4">
      <w:pPr>
        <w:widowControl w:val="0"/>
        <w:autoSpaceDE w:val="0"/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2)</w:t>
      </w:r>
      <w:r w:rsidR="00FC72E8">
        <w:rPr>
          <w:rFonts w:eastAsia="Calibri"/>
          <w:sz w:val="28"/>
          <w:szCs w:val="28"/>
        </w:rPr>
        <w:t xml:space="preserve"> </w:t>
      </w:r>
      <w:r w:rsidR="008467C4">
        <w:rPr>
          <w:rFonts w:eastAsia="Calibri"/>
          <w:sz w:val="28"/>
          <w:szCs w:val="28"/>
        </w:rPr>
        <w:t>поддержание в постоянной готовности системы оповещения населения сельского поселения.</w:t>
      </w:r>
    </w:p>
    <w:p w:rsidR="008467C4" w:rsidRDefault="008467C4" w:rsidP="008467C4">
      <w:pPr>
        <w:widowControl w:val="0"/>
        <w:autoSpaceDE w:val="0"/>
        <w:ind w:firstLine="851"/>
        <w:jc w:val="both"/>
        <w:rPr>
          <w:bCs/>
          <w:sz w:val="28"/>
          <w:szCs w:val="28"/>
        </w:rPr>
      </w:pPr>
      <w:r>
        <w:rPr>
          <w:rFonts w:eastAsia="Calibri"/>
          <w:sz w:val="28"/>
          <w:szCs w:val="28"/>
        </w:rPr>
        <w:t>Показатели (индикаторы) подпрограммы приняты в увязке с целями и задачами программы и с достижениями приоритетов государственной политики Ростовской области в сфере защиты населения и территорий от чрезвычайных ситуаций.</w:t>
      </w:r>
    </w:p>
    <w:p w:rsidR="008467C4" w:rsidRDefault="008467C4" w:rsidP="008467C4">
      <w:pPr>
        <w:autoSpaceDE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Показатели (индикаторы) подпрограммы программы:</w:t>
      </w:r>
    </w:p>
    <w:p w:rsidR="008467C4" w:rsidRDefault="00B535D8" w:rsidP="008467C4">
      <w:pPr>
        <w:autoSpaceDE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</w:t>
      </w:r>
      <w:r w:rsidR="00FC72E8">
        <w:rPr>
          <w:bCs/>
          <w:sz w:val="28"/>
          <w:szCs w:val="28"/>
        </w:rPr>
        <w:t xml:space="preserve"> </w:t>
      </w:r>
      <w:r w:rsidR="008467C4">
        <w:rPr>
          <w:bCs/>
          <w:sz w:val="28"/>
          <w:szCs w:val="28"/>
        </w:rPr>
        <w:t>количество спасенных людей при чрезвычайных ситуациях и происшествиях;</w:t>
      </w:r>
    </w:p>
    <w:p w:rsidR="008467C4" w:rsidRDefault="008467C4" w:rsidP="008467C4">
      <w:pPr>
        <w:autoSpaceDE w:val="0"/>
        <w:ind w:firstLine="851"/>
        <w:jc w:val="both"/>
        <w:rPr>
          <w:rFonts w:eastAsia="Calibri"/>
          <w:sz w:val="28"/>
          <w:szCs w:val="28"/>
        </w:rPr>
      </w:pPr>
      <w:r>
        <w:rPr>
          <w:bCs/>
          <w:sz w:val="28"/>
          <w:szCs w:val="28"/>
        </w:rPr>
        <w:t>2)</w:t>
      </w:r>
      <w:r w:rsidR="00FC72E8">
        <w:rPr>
          <w:bCs/>
          <w:sz w:val="28"/>
          <w:szCs w:val="28"/>
        </w:rPr>
        <w:t xml:space="preserve"> </w:t>
      </w:r>
      <w:r w:rsidR="00B535D8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хват населения оповещаемого системой оповещения.</w:t>
      </w:r>
    </w:p>
    <w:p w:rsidR="008467C4" w:rsidRDefault="008467C4" w:rsidP="008467C4">
      <w:pPr>
        <w:widowControl w:val="0"/>
        <w:autoSpaceDE w:val="0"/>
        <w:ind w:firstLine="851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Этапы реализации подпрограммы не выделяются, срок реализации программы 201</w:t>
      </w:r>
      <w:r w:rsidR="00D85B7B">
        <w:rPr>
          <w:rFonts w:eastAsia="Calibri"/>
          <w:sz w:val="28"/>
          <w:szCs w:val="28"/>
        </w:rPr>
        <w:t>8</w:t>
      </w:r>
      <w:r>
        <w:rPr>
          <w:rFonts w:eastAsia="Calibri"/>
          <w:sz w:val="28"/>
          <w:szCs w:val="28"/>
        </w:rPr>
        <w:t xml:space="preserve"> – 20</w:t>
      </w:r>
      <w:r w:rsidR="00D85B7B">
        <w:rPr>
          <w:rFonts w:eastAsia="Calibri"/>
          <w:sz w:val="28"/>
          <w:szCs w:val="28"/>
        </w:rPr>
        <w:t>20</w:t>
      </w:r>
      <w:r>
        <w:rPr>
          <w:rFonts w:eastAsia="Calibri"/>
          <w:sz w:val="28"/>
          <w:szCs w:val="28"/>
        </w:rPr>
        <w:t xml:space="preserve"> годы.</w:t>
      </w:r>
    </w:p>
    <w:p w:rsidR="008467C4" w:rsidRDefault="008467C4" w:rsidP="008467C4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реализации подпрограммы муниципальной программы с 201</w:t>
      </w:r>
      <w:r w:rsidR="00D85B7B">
        <w:rPr>
          <w:sz w:val="28"/>
          <w:szCs w:val="28"/>
        </w:rPr>
        <w:t>8</w:t>
      </w:r>
      <w:r>
        <w:rPr>
          <w:sz w:val="28"/>
          <w:szCs w:val="28"/>
        </w:rPr>
        <w:t xml:space="preserve"> по 20</w:t>
      </w:r>
      <w:r w:rsidR="00D85B7B">
        <w:rPr>
          <w:sz w:val="28"/>
          <w:szCs w:val="28"/>
        </w:rPr>
        <w:t>20</w:t>
      </w:r>
      <w:r>
        <w:rPr>
          <w:sz w:val="28"/>
          <w:szCs w:val="28"/>
        </w:rPr>
        <w:t xml:space="preserve"> годы прогнозируется:</w:t>
      </w:r>
    </w:p>
    <w:p w:rsidR="008467C4" w:rsidRDefault="00B535D8" w:rsidP="008467C4">
      <w:pPr>
        <w:widowControl w:val="0"/>
        <w:autoSpaceDE w:val="0"/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>1)</w:t>
      </w:r>
      <w:r w:rsidR="00FC72E8">
        <w:rPr>
          <w:sz w:val="28"/>
          <w:szCs w:val="28"/>
        </w:rPr>
        <w:t xml:space="preserve"> </w:t>
      </w:r>
      <w:r w:rsidR="008467C4">
        <w:rPr>
          <w:sz w:val="28"/>
          <w:szCs w:val="28"/>
        </w:rPr>
        <w:t>снизить риски возникновения чрезвычайных ситуаций и смягчить возможные их последствия;</w:t>
      </w:r>
    </w:p>
    <w:p w:rsidR="008467C4" w:rsidRDefault="00B535D8" w:rsidP="00B535D8">
      <w:pPr>
        <w:ind w:firstLine="851"/>
      </w:pPr>
      <w:r>
        <w:rPr>
          <w:bCs/>
          <w:sz w:val="28"/>
          <w:szCs w:val="28"/>
        </w:rPr>
        <w:t>2)</w:t>
      </w:r>
      <w:r w:rsidR="00FC72E8">
        <w:rPr>
          <w:bCs/>
          <w:sz w:val="28"/>
          <w:szCs w:val="28"/>
        </w:rPr>
        <w:t xml:space="preserve"> </w:t>
      </w:r>
      <w:r w:rsidR="008467C4">
        <w:rPr>
          <w:bCs/>
          <w:sz w:val="28"/>
          <w:szCs w:val="28"/>
        </w:rPr>
        <w:t>повысить уровень безопасности населения от чрезвычайных ситуаций природного и техногенного характера.</w:t>
      </w:r>
    </w:p>
    <w:p w:rsidR="00B535D8" w:rsidRDefault="00B535D8" w:rsidP="008467C4">
      <w:pPr>
        <w:ind w:firstLine="709"/>
        <w:jc w:val="center"/>
        <w:rPr>
          <w:color w:val="000000"/>
          <w:sz w:val="28"/>
          <w:szCs w:val="28"/>
        </w:rPr>
      </w:pPr>
    </w:p>
    <w:p w:rsidR="008467C4" w:rsidRDefault="00B535D8" w:rsidP="00B535D8">
      <w:pPr>
        <w:ind w:firstLine="85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Раздел 8.4.</w:t>
      </w:r>
      <w:r w:rsidR="00FC72E8">
        <w:rPr>
          <w:color w:val="000000"/>
          <w:sz w:val="28"/>
          <w:szCs w:val="28"/>
        </w:rPr>
        <w:t xml:space="preserve"> </w:t>
      </w:r>
      <w:r w:rsidR="008467C4">
        <w:rPr>
          <w:color w:val="000000"/>
          <w:sz w:val="28"/>
          <w:szCs w:val="28"/>
        </w:rPr>
        <w:t>Характеристика основных мероприятий подпрограммы «Защита от чрезвычайных ситуаций»</w:t>
      </w:r>
    </w:p>
    <w:p w:rsidR="008467C4" w:rsidRDefault="008467C4" w:rsidP="008467C4">
      <w:pPr>
        <w:autoSpaceDE w:val="0"/>
        <w:spacing w:line="228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Достижение целей и решения задач подпрограммы программы обеспечивается путем выполнения основных мероприятий.</w:t>
      </w:r>
    </w:p>
    <w:p w:rsidR="008467C4" w:rsidRDefault="008467C4" w:rsidP="008467C4">
      <w:pPr>
        <w:autoSpaceDE w:val="0"/>
        <w:spacing w:line="228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Основные мероприятия:</w:t>
      </w:r>
    </w:p>
    <w:p w:rsidR="008467C4" w:rsidRDefault="00AA1FFC" w:rsidP="008467C4">
      <w:pPr>
        <w:widowControl w:val="0"/>
        <w:autoSpaceDE w:val="0"/>
        <w:spacing w:line="228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</w:t>
      </w:r>
      <w:r w:rsidR="00FC72E8">
        <w:rPr>
          <w:bCs/>
          <w:sz w:val="28"/>
          <w:szCs w:val="28"/>
        </w:rPr>
        <w:t xml:space="preserve"> </w:t>
      </w:r>
      <w:r w:rsidR="008467C4">
        <w:rPr>
          <w:bCs/>
          <w:sz w:val="28"/>
          <w:szCs w:val="28"/>
        </w:rPr>
        <w:t>поддержание в готовности системы оповещения населения;</w:t>
      </w:r>
    </w:p>
    <w:p w:rsidR="008467C4" w:rsidRPr="00BF06DA" w:rsidRDefault="00AA1FFC" w:rsidP="00BF06DA">
      <w:pPr>
        <w:widowControl w:val="0"/>
        <w:autoSpaceDE w:val="0"/>
        <w:spacing w:line="228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</w:t>
      </w:r>
      <w:r w:rsidR="00FC72E8">
        <w:rPr>
          <w:bCs/>
          <w:sz w:val="28"/>
          <w:szCs w:val="28"/>
        </w:rPr>
        <w:t xml:space="preserve"> </w:t>
      </w:r>
      <w:r w:rsidR="008467C4">
        <w:rPr>
          <w:bCs/>
          <w:sz w:val="28"/>
          <w:szCs w:val="28"/>
        </w:rPr>
        <w:t>предупреждение чрезвычайных ситуаций и пропаганда среди населения</w:t>
      </w:r>
      <w:r w:rsidR="00BF06DA">
        <w:rPr>
          <w:bCs/>
          <w:sz w:val="28"/>
          <w:szCs w:val="28"/>
        </w:rPr>
        <w:t xml:space="preserve"> </w:t>
      </w:r>
      <w:r w:rsidR="008467C4">
        <w:rPr>
          <w:bCs/>
          <w:sz w:val="28"/>
          <w:szCs w:val="28"/>
        </w:rPr>
        <w:t>безопасности жизнедеятельности и обучение действиям при возникновении чрезвычайных ситуаций, через средства массовой информации.</w:t>
      </w:r>
    </w:p>
    <w:p w:rsidR="008467C4" w:rsidRPr="00BF06DA" w:rsidRDefault="008467C4" w:rsidP="00ED2449">
      <w:pPr>
        <w:widowControl w:val="0"/>
        <w:autoSpaceDE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выполнения основных мероприятий подпрограммы</w:t>
      </w:r>
      <w:r w:rsidR="00FC72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 программы будет решена задача </w:t>
      </w:r>
      <w:r>
        <w:rPr>
          <w:bCs/>
          <w:sz w:val="28"/>
          <w:szCs w:val="28"/>
        </w:rPr>
        <w:t xml:space="preserve">по обеспечению эффективного предупреждения и ликвидации чрезвычайных ситуаций </w:t>
      </w:r>
      <w:r>
        <w:rPr>
          <w:bCs/>
          <w:sz w:val="28"/>
          <w:szCs w:val="28"/>
        </w:rPr>
        <w:lastRenderedPageBreak/>
        <w:t>природного и техногенного характера, содержанию и реконструкции местной системы оповещения населения и достигнута цель подпрограммы программы.</w:t>
      </w:r>
    </w:p>
    <w:p w:rsidR="008467C4" w:rsidRDefault="008467C4" w:rsidP="008467C4">
      <w:pPr>
        <w:ind w:firstLine="709"/>
        <w:jc w:val="center"/>
        <w:rPr>
          <w:bCs/>
          <w:sz w:val="18"/>
          <w:szCs w:val="28"/>
        </w:rPr>
      </w:pPr>
    </w:p>
    <w:p w:rsidR="008467C4" w:rsidRDefault="00B535D8" w:rsidP="00B535D8">
      <w:pPr>
        <w:ind w:firstLine="851"/>
        <w:jc w:val="center"/>
        <w:rPr>
          <w:bCs/>
          <w:sz w:val="18"/>
          <w:szCs w:val="28"/>
        </w:rPr>
      </w:pPr>
      <w:r>
        <w:rPr>
          <w:color w:val="000000"/>
          <w:sz w:val="28"/>
          <w:szCs w:val="28"/>
        </w:rPr>
        <w:t>Раздел 8.5.</w:t>
      </w:r>
      <w:r w:rsidR="00FC72E8">
        <w:rPr>
          <w:color w:val="000000"/>
          <w:sz w:val="28"/>
          <w:szCs w:val="28"/>
        </w:rPr>
        <w:t xml:space="preserve"> </w:t>
      </w:r>
      <w:r w:rsidR="008467C4">
        <w:rPr>
          <w:bCs/>
          <w:color w:val="000000"/>
          <w:sz w:val="28"/>
          <w:szCs w:val="28"/>
        </w:rPr>
        <w:t xml:space="preserve">Информация по ресурсному обеспечению </w:t>
      </w:r>
      <w:r w:rsidR="008467C4">
        <w:rPr>
          <w:bCs/>
          <w:color w:val="000000"/>
          <w:sz w:val="28"/>
          <w:szCs w:val="28"/>
        </w:rPr>
        <w:br/>
        <w:t>подпрограммы «Защита от чрезвычайных ситуаций»</w:t>
      </w:r>
    </w:p>
    <w:p w:rsidR="008467C4" w:rsidRDefault="008467C4" w:rsidP="008467C4">
      <w:pPr>
        <w:autoSpaceDE w:val="0"/>
        <w:ind w:firstLine="851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Финансовое обеспечение реализации подпрограммы  осуществляется за счет средств местного бюджета.</w:t>
      </w:r>
    </w:p>
    <w:p w:rsidR="008467C4" w:rsidRPr="001B05ED" w:rsidRDefault="008467C4" w:rsidP="001B05ED">
      <w:pPr>
        <w:shd w:val="clear" w:color="auto" w:fill="FFFFFF"/>
        <w:ind w:firstLine="851"/>
        <w:rPr>
          <w:sz w:val="28"/>
          <w:szCs w:val="28"/>
        </w:rPr>
      </w:pPr>
      <w:r w:rsidRPr="001B05ED">
        <w:rPr>
          <w:rFonts w:eastAsia="Calibri"/>
          <w:bCs/>
          <w:sz w:val="28"/>
          <w:szCs w:val="28"/>
        </w:rPr>
        <w:t>Объем ассигнований местного бюджета подпрограммы</w:t>
      </w:r>
      <w:r w:rsidRPr="001B05ED">
        <w:rPr>
          <w:bCs/>
          <w:sz w:val="28"/>
          <w:szCs w:val="28"/>
        </w:rPr>
        <w:t xml:space="preserve"> </w:t>
      </w:r>
      <w:r w:rsidRPr="001B05ED">
        <w:rPr>
          <w:rFonts w:eastAsia="Calibri"/>
          <w:bCs/>
          <w:sz w:val="28"/>
          <w:szCs w:val="28"/>
        </w:rPr>
        <w:t xml:space="preserve">  на </w:t>
      </w:r>
      <w:r w:rsidR="00A26CA4" w:rsidRPr="001B05ED">
        <w:rPr>
          <w:sz w:val="28"/>
          <w:szCs w:val="28"/>
        </w:rPr>
        <w:t>период 201</w:t>
      </w:r>
      <w:r w:rsidR="00D85B7B">
        <w:rPr>
          <w:sz w:val="28"/>
          <w:szCs w:val="28"/>
        </w:rPr>
        <w:t>8</w:t>
      </w:r>
      <w:r w:rsidR="00A26CA4" w:rsidRPr="001B05ED">
        <w:rPr>
          <w:sz w:val="28"/>
          <w:szCs w:val="28"/>
        </w:rPr>
        <w:t xml:space="preserve"> – 20</w:t>
      </w:r>
      <w:r w:rsidR="00D85B7B">
        <w:rPr>
          <w:sz w:val="28"/>
          <w:szCs w:val="28"/>
        </w:rPr>
        <w:t>20</w:t>
      </w:r>
      <w:r w:rsidR="00A26CA4" w:rsidRPr="001B05ED">
        <w:rPr>
          <w:sz w:val="28"/>
          <w:szCs w:val="28"/>
        </w:rPr>
        <w:t xml:space="preserve"> годы –  </w:t>
      </w:r>
      <w:r w:rsidR="00D85B7B">
        <w:rPr>
          <w:b/>
          <w:sz w:val="28"/>
          <w:szCs w:val="28"/>
        </w:rPr>
        <w:t>0,0</w:t>
      </w:r>
      <w:r w:rsidRPr="001B05ED">
        <w:rPr>
          <w:b/>
          <w:sz w:val="28"/>
          <w:szCs w:val="28"/>
        </w:rPr>
        <w:t xml:space="preserve"> тыс. рублей</w:t>
      </w:r>
      <w:r w:rsidRPr="001B05ED">
        <w:rPr>
          <w:sz w:val="28"/>
          <w:szCs w:val="28"/>
        </w:rPr>
        <w:t>, в том числе:</w:t>
      </w:r>
    </w:p>
    <w:p w:rsidR="008467C4" w:rsidRPr="001B05ED" w:rsidRDefault="00A26CA4" w:rsidP="008467C4">
      <w:pPr>
        <w:widowControl w:val="0"/>
        <w:shd w:val="clear" w:color="auto" w:fill="FFFFFF"/>
        <w:tabs>
          <w:tab w:val="left" w:pos="629"/>
        </w:tabs>
        <w:autoSpaceDE w:val="0"/>
        <w:ind w:firstLine="851"/>
        <w:rPr>
          <w:sz w:val="28"/>
          <w:szCs w:val="28"/>
        </w:rPr>
      </w:pPr>
      <w:r w:rsidRPr="001B05ED">
        <w:rPr>
          <w:sz w:val="28"/>
          <w:szCs w:val="28"/>
        </w:rPr>
        <w:t>201</w:t>
      </w:r>
      <w:r w:rsidR="00D85B7B">
        <w:rPr>
          <w:sz w:val="28"/>
          <w:szCs w:val="28"/>
        </w:rPr>
        <w:t>8</w:t>
      </w:r>
      <w:r w:rsidRPr="001B05ED">
        <w:rPr>
          <w:sz w:val="28"/>
          <w:szCs w:val="28"/>
        </w:rPr>
        <w:t xml:space="preserve"> год –  </w:t>
      </w:r>
      <w:r w:rsidR="007952D7">
        <w:rPr>
          <w:sz w:val="28"/>
          <w:szCs w:val="28"/>
        </w:rPr>
        <w:t>0,0</w:t>
      </w:r>
      <w:r w:rsidR="008467C4" w:rsidRPr="001B05ED">
        <w:rPr>
          <w:sz w:val="28"/>
          <w:szCs w:val="28"/>
        </w:rPr>
        <w:t xml:space="preserve"> тыс. рублей;</w:t>
      </w:r>
    </w:p>
    <w:p w:rsidR="008467C4" w:rsidRPr="001B05ED" w:rsidRDefault="00A26CA4" w:rsidP="008467C4">
      <w:pPr>
        <w:widowControl w:val="0"/>
        <w:shd w:val="clear" w:color="auto" w:fill="FFFFFF"/>
        <w:tabs>
          <w:tab w:val="left" w:pos="629"/>
        </w:tabs>
        <w:autoSpaceDE w:val="0"/>
        <w:ind w:firstLine="851"/>
        <w:rPr>
          <w:sz w:val="28"/>
          <w:szCs w:val="28"/>
        </w:rPr>
      </w:pPr>
      <w:r w:rsidRPr="001B05ED">
        <w:rPr>
          <w:sz w:val="28"/>
          <w:szCs w:val="28"/>
        </w:rPr>
        <w:t>201</w:t>
      </w:r>
      <w:r w:rsidR="00D85B7B">
        <w:rPr>
          <w:sz w:val="28"/>
          <w:szCs w:val="28"/>
        </w:rPr>
        <w:t>9</w:t>
      </w:r>
      <w:r w:rsidRPr="001B05ED">
        <w:rPr>
          <w:sz w:val="28"/>
          <w:szCs w:val="28"/>
        </w:rPr>
        <w:t xml:space="preserve"> год –  </w:t>
      </w:r>
      <w:r w:rsidR="00724E53">
        <w:rPr>
          <w:sz w:val="28"/>
          <w:szCs w:val="28"/>
        </w:rPr>
        <w:t>0</w:t>
      </w:r>
      <w:r w:rsidR="00D85B7B">
        <w:rPr>
          <w:sz w:val="28"/>
          <w:szCs w:val="28"/>
        </w:rPr>
        <w:t>,0</w:t>
      </w:r>
      <w:r w:rsidR="008467C4" w:rsidRPr="001B05ED">
        <w:rPr>
          <w:sz w:val="28"/>
          <w:szCs w:val="28"/>
        </w:rPr>
        <w:t xml:space="preserve"> тыс. рублей;</w:t>
      </w:r>
    </w:p>
    <w:p w:rsidR="008467C4" w:rsidRPr="001B05ED" w:rsidRDefault="00A26CA4" w:rsidP="008467C4">
      <w:pPr>
        <w:widowControl w:val="0"/>
        <w:shd w:val="clear" w:color="auto" w:fill="FFFFFF"/>
        <w:tabs>
          <w:tab w:val="left" w:pos="629"/>
        </w:tabs>
        <w:autoSpaceDE w:val="0"/>
        <w:ind w:firstLine="851"/>
      </w:pPr>
      <w:r w:rsidRPr="001B05ED">
        <w:rPr>
          <w:sz w:val="28"/>
          <w:szCs w:val="28"/>
        </w:rPr>
        <w:t>20</w:t>
      </w:r>
      <w:r w:rsidR="00C45FCC">
        <w:rPr>
          <w:sz w:val="28"/>
          <w:szCs w:val="28"/>
        </w:rPr>
        <w:t>20</w:t>
      </w:r>
      <w:r w:rsidRPr="001B05ED">
        <w:rPr>
          <w:sz w:val="28"/>
          <w:szCs w:val="28"/>
        </w:rPr>
        <w:t xml:space="preserve"> год – </w:t>
      </w:r>
      <w:r w:rsidR="001B05ED">
        <w:rPr>
          <w:sz w:val="28"/>
          <w:szCs w:val="28"/>
        </w:rPr>
        <w:t xml:space="preserve"> </w:t>
      </w:r>
      <w:r w:rsidR="00A72BD0">
        <w:rPr>
          <w:sz w:val="28"/>
          <w:szCs w:val="28"/>
        </w:rPr>
        <w:t>0</w:t>
      </w:r>
      <w:r w:rsidR="007952D7">
        <w:rPr>
          <w:sz w:val="28"/>
          <w:szCs w:val="28"/>
        </w:rPr>
        <w:t>,0</w:t>
      </w:r>
      <w:r w:rsidR="008467C4" w:rsidRPr="001B05ED">
        <w:rPr>
          <w:sz w:val="28"/>
          <w:szCs w:val="28"/>
        </w:rPr>
        <w:t xml:space="preserve"> тыс. рублей.</w:t>
      </w:r>
    </w:p>
    <w:p w:rsidR="008467C4" w:rsidRDefault="008467C4" w:rsidP="008467C4">
      <w:pPr>
        <w:widowControl w:val="0"/>
        <w:autoSpaceDE w:val="0"/>
        <w:ind w:firstLine="851"/>
        <w:jc w:val="center"/>
      </w:pPr>
    </w:p>
    <w:p w:rsidR="008467C4" w:rsidRPr="00B20363" w:rsidRDefault="008467C4" w:rsidP="00B20363">
      <w:pPr>
        <w:widowControl w:val="0"/>
        <w:autoSpaceDE w:val="0"/>
        <w:jc w:val="center"/>
        <w:rPr>
          <w:b/>
          <w:bCs/>
          <w:sz w:val="28"/>
          <w:szCs w:val="28"/>
        </w:rPr>
      </w:pPr>
      <w:r w:rsidRPr="000C0D4B">
        <w:rPr>
          <w:b/>
          <w:bCs/>
          <w:sz w:val="28"/>
          <w:szCs w:val="28"/>
        </w:rPr>
        <w:t>Раздел 9. Подпрограмма «Обеспечение б</w:t>
      </w:r>
      <w:r w:rsidR="001C4280">
        <w:rPr>
          <w:b/>
          <w:bCs/>
          <w:sz w:val="28"/>
          <w:szCs w:val="28"/>
        </w:rPr>
        <w:t>езопасности на водных объектах» м</w:t>
      </w:r>
      <w:r w:rsidRPr="000C0D4B">
        <w:rPr>
          <w:b/>
          <w:bCs/>
          <w:sz w:val="28"/>
          <w:szCs w:val="28"/>
        </w:rPr>
        <w:t xml:space="preserve">униципальной программы </w:t>
      </w:r>
      <w:r w:rsidR="00B20363" w:rsidRPr="00B20363">
        <w:rPr>
          <w:b/>
          <w:bCs/>
          <w:sz w:val="28"/>
          <w:szCs w:val="28"/>
        </w:rPr>
        <w:t>Камышеватского сельского поселения Ейского района «Защита насе</w:t>
      </w:r>
      <w:r w:rsidR="00B20363">
        <w:rPr>
          <w:b/>
          <w:bCs/>
          <w:sz w:val="28"/>
          <w:szCs w:val="28"/>
        </w:rPr>
        <w:t>ления и территории от чрезвычай</w:t>
      </w:r>
      <w:r w:rsidR="00B20363" w:rsidRPr="00B20363">
        <w:rPr>
          <w:b/>
          <w:bCs/>
          <w:sz w:val="28"/>
          <w:szCs w:val="28"/>
        </w:rPr>
        <w:t>ных ситуаций, обеспечение пожарной безопасности и безопасн</w:t>
      </w:r>
      <w:r w:rsidR="00B20363">
        <w:rPr>
          <w:b/>
          <w:bCs/>
          <w:sz w:val="28"/>
          <w:szCs w:val="28"/>
        </w:rPr>
        <w:t xml:space="preserve">ости людей на водных объектах» </w:t>
      </w:r>
    </w:p>
    <w:p w:rsidR="008467C4" w:rsidRDefault="000C0D4B" w:rsidP="008467C4">
      <w:pPr>
        <w:widowControl w:val="0"/>
        <w:autoSpaceDE w:val="0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Раздел </w:t>
      </w:r>
      <w:r w:rsidR="008467C4">
        <w:rPr>
          <w:sz w:val="28"/>
          <w:szCs w:val="28"/>
        </w:rPr>
        <w:t>9.1. ПАСПОРТ</w:t>
      </w:r>
    </w:p>
    <w:p w:rsidR="008467C4" w:rsidRDefault="008467C4" w:rsidP="00B20363">
      <w:pPr>
        <w:widowControl w:val="0"/>
        <w:autoSpaceDE w:val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подпрограммы «</w:t>
      </w:r>
      <w:r w:rsidR="00B20363">
        <w:rPr>
          <w:color w:val="000000"/>
          <w:sz w:val="28"/>
          <w:szCs w:val="28"/>
        </w:rPr>
        <w:t>Обеспечение безопасности на водных объектах</w:t>
      </w:r>
      <w:r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br/>
        <w:t xml:space="preserve">муниципальной программы </w:t>
      </w:r>
      <w:r w:rsidR="00B20363" w:rsidRPr="00B20363">
        <w:rPr>
          <w:color w:val="000000"/>
          <w:sz w:val="28"/>
          <w:szCs w:val="28"/>
        </w:rPr>
        <w:t>Камышеватского сельского поселения Ейского района «Защита насе</w:t>
      </w:r>
      <w:r w:rsidR="00B20363">
        <w:rPr>
          <w:color w:val="000000"/>
          <w:sz w:val="28"/>
          <w:szCs w:val="28"/>
        </w:rPr>
        <w:t>ления и территории от чрезвычай</w:t>
      </w:r>
      <w:r w:rsidR="00B20363" w:rsidRPr="00B20363">
        <w:rPr>
          <w:color w:val="000000"/>
          <w:sz w:val="28"/>
          <w:szCs w:val="28"/>
        </w:rPr>
        <w:t>ных ситуаций, обеспечение пожарной безопасности и безопасн</w:t>
      </w:r>
      <w:r w:rsidR="00B20363">
        <w:rPr>
          <w:color w:val="000000"/>
          <w:sz w:val="28"/>
          <w:szCs w:val="28"/>
        </w:rPr>
        <w:t xml:space="preserve">ости людей на водных объектах» </w:t>
      </w:r>
    </w:p>
    <w:tbl>
      <w:tblPr>
        <w:tblW w:w="967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30"/>
        <w:gridCol w:w="6343"/>
      </w:tblGrid>
      <w:tr w:rsidR="008467C4" w:rsidTr="001C4280">
        <w:tc>
          <w:tcPr>
            <w:tcW w:w="33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72E8" w:rsidRDefault="008467C4" w:rsidP="00FC72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муниципальной подпрограммы </w:t>
            </w:r>
            <w:r w:rsidR="00FC72E8">
              <w:rPr>
                <w:sz w:val="28"/>
                <w:szCs w:val="28"/>
              </w:rPr>
              <w:t>Камышеватского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сельского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8467C4" w:rsidRDefault="008467C4" w:rsidP="00FC72E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 Ейского района</w:t>
            </w:r>
          </w:p>
        </w:tc>
        <w:tc>
          <w:tcPr>
            <w:tcW w:w="63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67C4" w:rsidRDefault="008467C4" w:rsidP="00A26CA4">
            <w:pPr>
              <w:widowControl w:val="0"/>
              <w:autoSpaceDE w:val="0"/>
            </w:pPr>
            <w:r>
              <w:rPr>
                <w:color w:val="000000"/>
                <w:sz w:val="28"/>
                <w:szCs w:val="28"/>
              </w:rPr>
              <w:t>«Обеспечение безопасности на водных объектах»</w:t>
            </w:r>
          </w:p>
          <w:p w:rsidR="008467C4" w:rsidRDefault="008467C4" w:rsidP="00D04E65">
            <w:pPr>
              <w:jc w:val="both"/>
            </w:pPr>
          </w:p>
        </w:tc>
      </w:tr>
      <w:tr w:rsidR="008467C4" w:rsidTr="001C4280">
        <w:tc>
          <w:tcPr>
            <w:tcW w:w="33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7C4" w:rsidRDefault="008467C4" w:rsidP="00D04E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 исполнитель муниципальной  подпрограммы </w:t>
            </w:r>
          </w:p>
        </w:tc>
        <w:tc>
          <w:tcPr>
            <w:tcW w:w="63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67C4" w:rsidRDefault="008467C4" w:rsidP="00FC72E8">
            <w:pPr>
              <w:pStyle w:val="aff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FC72E8">
              <w:rPr>
                <w:sz w:val="28"/>
                <w:szCs w:val="28"/>
              </w:rPr>
              <w:t>Камышеватского</w:t>
            </w:r>
            <w:r>
              <w:rPr>
                <w:sz w:val="28"/>
                <w:szCs w:val="28"/>
              </w:rPr>
              <w:t xml:space="preserve"> сельского поселения Ейского района</w:t>
            </w:r>
          </w:p>
        </w:tc>
      </w:tr>
      <w:tr w:rsidR="008467C4" w:rsidTr="001C4280">
        <w:tc>
          <w:tcPr>
            <w:tcW w:w="33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7C4" w:rsidRDefault="008467C4" w:rsidP="00D04E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Соисполнители муниципальной подпрограммы</w:t>
            </w:r>
          </w:p>
        </w:tc>
        <w:tc>
          <w:tcPr>
            <w:tcW w:w="63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67C4" w:rsidRDefault="008467C4" w:rsidP="00D04E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отсутствуют</w:t>
            </w:r>
          </w:p>
        </w:tc>
      </w:tr>
      <w:tr w:rsidR="008467C4" w:rsidTr="001C4280">
        <w:tc>
          <w:tcPr>
            <w:tcW w:w="33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7C4" w:rsidRDefault="008467C4" w:rsidP="00D04E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муниципальной подпрограммы</w:t>
            </w:r>
          </w:p>
        </w:tc>
        <w:tc>
          <w:tcPr>
            <w:tcW w:w="63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67C4" w:rsidRDefault="008467C4" w:rsidP="00FC72E8">
            <w:pPr>
              <w:pStyle w:val="aff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FC72E8">
              <w:rPr>
                <w:sz w:val="28"/>
                <w:szCs w:val="28"/>
              </w:rPr>
              <w:t>Камышеватского</w:t>
            </w:r>
            <w:r>
              <w:rPr>
                <w:sz w:val="28"/>
                <w:szCs w:val="28"/>
              </w:rPr>
              <w:t xml:space="preserve"> сельского поселения Ейского района</w:t>
            </w:r>
          </w:p>
        </w:tc>
      </w:tr>
      <w:tr w:rsidR="008467C4" w:rsidTr="001C4280">
        <w:tc>
          <w:tcPr>
            <w:tcW w:w="33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7C4" w:rsidRDefault="008467C4" w:rsidP="00D04E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Программно-целевые инструменты муниципальной </w:t>
            </w:r>
            <w:r>
              <w:rPr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63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67C4" w:rsidRDefault="008467C4" w:rsidP="00D04E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отсутствуют</w:t>
            </w:r>
          </w:p>
        </w:tc>
      </w:tr>
      <w:tr w:rsidR="008467C4" w:rsidTr="001C4280">
        <w:tc>
          <w:tcPr>
            <w:tcW w:w="33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7C4" w:rsidRDefault="008467C4" w:rsidP="00D04E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Цель</w:t>
            </w:r>
          </w:p>
          <w:p w:rsidR="008467C4" w:rsidRDefault="008467C4" w:rsidP="00D04E65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 подпрограммы</w:t>
            </w:r>
          </w:p>
        </w:tc>
        <w:tc>
          <w:tcPr>
            <w:tcW w:w="63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67C4" w:rsidRDefault="008467C4" w:rsidP="00D04E65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повышение уровня безопасности на водных объектах</w:t>
            </w:r>
          </w:p>
        </w:tc>
      </w:tr>
      <w:tr w:rsidR="008467C4" w:rsidTr="001C4280">
        <w:tc>
          <w:tcPr>
            <w:tcW w:w="33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7C4" w:rsidRDefault="008467C4" w:rsidP="00D04E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</w:t>
            </w:r>
          </w:p>
          <w:p w:rsidR="008467C4" w:rsidRDefault="008467C4" w:rsidP="00D04E65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 подпрограммы</w:t>
            </w:r>
          </w:p>
        </w:tc>
        <w:tc>
          <w:tcPr>
            <w:tcW w:w="63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67C4" w:rsidRDefault="008467C4" w:rsidP="00D04E65">
            <w:pPr>
              <w:autoSpaceDE w:val="0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обеспечение эффективного предупреждения и ликвидации происшествий на водных объектах</w:t>
            </w:r>
          </w:p>
          <w:p w:rsidR="008467C4" w:rsidRDefault="008467C4" w:rsidP="00D04E65">
            <w:pPr>
              <w:autoSpaceDE w:val="0"/>
              <w:jc w:val="both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8467C4" w:rsidTr="001C4280">
        <w:tc>
          <w:tcPr>
            <w:tcW w:w="33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7C4" w:rsidRDefault="008467C4" w:rsidP="00D04E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индикаторы и показатели муниципальной подпрограммы</w:t>
            </w:r>
          </w:p>
        </w:tc>
        <w:tc>
          <w:tcPr>
            <w:tcW w:w="63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67C4" w:rsidRDefault="00B535D8" w:rsidP="00D04E65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</w:t>
            </w:r>
            <w:r w:rsidR="00FC72E8">
              <w:rPr>
                <w:sz w:val="28"/>
                <w:szCs w:val="28"/>
              </w:rPr>
              <w:t xml:space="preserve"> </w:t>
            </w:r>
            <w:r w:rsidR="008467C4">
              <w:rPr>
                <w:sz w:val="28"/>
                <w:szCs w:val="28"/>
              </w:rPr>
              <w:t>количество профилактических выездов по предупреждению происшествий на водных объектах;</w:t>
            </w:r>
          </w:p>
          <w:p w:rsidR="008467C4" w:rsidRDefault="00B535D8" w:rsidP="00D04E65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</w:t>
            </w:r>
            <w:r w:rsidR="00FC72E8">
              <w:rPr>
                <w:sz w:val="28"/>
                <w:szCs w:val="28"/>
              </w:rPr>
              <w:t xml:space="preserve"> </w:t>
            </w:r>
            <w:r w:rsidR="008467C4">
              <w:rPr>
                <w:sz w:val="28"/>
                <w:szCs w:val="28"/>
              </w:rPr>
              <w:t>количество предотвращенных происшествий на водных объектах;</w:t>
            </w:r>
          </w:p>
          <w:p w:rsidR="008467C4" w:rsidRDefault="00B535D8" w:rsidP="00D04E65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</w:t>
            </w:r>
            <w:r w:rsidR="00FC72E8">
              <w:rPr>
                <w:sz w:val="28"/>
                <w:szCs w:val="28"/>
              </w:rPr>
              <w:t xml:space="preserve"> </w:t>
            </w:r>
            <w:r w:rsidR="008467C4">
              <w:rPr>
                <w:sz w:val="28"/>
                <w:szCs w:val="28"/>
              </w:rPr>
              <w:t>количество лекций и бесед, проведенных в общеобразовательных и других учебных заведениях;</w:t>
            </w:r>
          </w:p>
        </w:tc>
      </w:tr>
      <w:tr w:rsidR="008467C4" w:rsidTr="001C4280">
        <w:tc>
          <w:tcPr>
            <w:tcW w:w="33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7C4" w:rsidRDefault="008467C4" w:rsidP="00D04E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и сроки</w:t>
            </w:r>
          </w:p>
          <w:p w:rsidR="008467C4" w:rsidRDefault="008467C4" w:rsidP="00D04E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реализации муниципальной подпрограммы</w:t>
            </w:r>
          </w:p>
        </w:tc>
        <w:tc>
          <w:tcPr>
            <w:tcW w:w="63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67C4" w:rsidRDefault="008467C4" w:rsidP="00D04E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реализации: 201</w:t>
            </w:r>
            <w:r w:rsidR="0049090C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- 20</w:t>
            </w:r>
            <w:r w:rsidR="0049090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годы;</w:t>
            </w:r>
          </w:p>
          <w:p w:rsidR="008467C4" w:rsidRDefault="008467C4" w:rsidP="00D04E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реализации муниципальной программы не выделяются.</w:t>
            </w:r>
          </w:p>
        </w:tc>
      </w:tr>
      <w:tr w:rsidR="008467C4" w:rsidTr="001C4280">
        <w:tc>
          <w:tcPr>
            <w:tcW w:w="333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7C4" w:rsidRDefault="008467C4" w:rsidP="00D04E65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Ресурсное обеспечение муниципальной подпрограммы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67C4" w:rsidRPr="001B05ED" w:rsidRDefault="008467C4" w:rsidP="00D04E65">
            <w:pPr>
              <w:shd w:val="clear" w:color="auto" w:fill="FFFFFF"/>
              <w:rPr>
                <w:sz w:val="28"/>
                <w:szCs w:val="28"/>
              </w:rPr>
            </w:pPr>
            <w:r w:rsidRPr="001B05ED">
              <w:rPr>
                <w:rFonts w:eastAsia="Calibri"/>
                <w:bCs/>
                <w:sz w:val="28"/>
                <w:szCs w:val="28"/>
              </w:rPr>
              <w:t xml:space="preserve">Объем ассигнований местного бюджета подпрограммы  на </w:t>
            </w:r>
            <w:r w:rsidRPr="001B05ED">
              <w:rPr>
                <w:sz w:val="28"/>
                <w:szCs w:val="28"/>
              </w:rPr>
              <w:t>период 201</w:t>
            </w:r>
            <w:r w:rsidR="0049090C">
              <w:rPr>
                <w:sz w:val="28"/>
                <w:szCs w:val="28"/>
              </w:rPr>
              <w:t>8</w:t>
            </w:r>
            <w:r w:rsidRPr="001B05ED">
              <w:rPr>
                <w:sz w:val="28"/>
                <w:szCs w:val="28"/>
              </w:rPr>
              <w:t>-20</w:t>
            </w:r>
            <w:r w:rsidR="0049090C">
              <w:rPr>
                <w:sz w:val="28"/>
                <w:szCs w:val="28"/>
              </w:rPr>
              <w:t>20</w:t>
            </w:r>
            <w:r w:rsidRPr="001B05ED">
              <w:rPr>
                <w:sz w:val="28"/>
                <w:szCs w:val="28"/>
              </w:rPr>
              <w:t xml:space="preserve"> годы –  </w:t>
            </w:r>
            <w:r w:rsidR="00724E53">
              <w:rPr>
                <w:sz w:val="28"/>
                <w:szCs w:val="28"/>
              </w:rPr>
              <w:t>11</w:t>
            </w:r>
            <w:r w:rsidR="00C74940">
              <w:rPr>
                <w:sz w:val="28"/>
                <w:szCs w:val="28"/>
              </w:rPr>
              <w:t>2</w:t>
            </w:r>
            <w:r w:rsidR="004B4CBF">
              <w:rPr>
                <w:sz w:val="28"/>
                <w:szCs w:val="28"/>
              </w:rPr>
              <w:t>4</w:t>
            </w:r>
            <w:r w:rsidR="00D673E6">
              <w:rPr>
                <w:sz w:val="28"/>
                <w:szCs w:val="28"/>
              </w:rPr>
              <w:t>,</w:t>
            </w:r>
            <w:r w:rsidR="004B4CBF">
              <w:rPr>
                <w:sz w:val="28"/>
                <w:szCs w:val="28"/>
              </w:rPr>
              <w:t>3</w:t>
            </w:r>
            <w:r w:rsidRPr="001B05ED">
              <w:rPr>
                <w:sz w:val="28"/>
                <w:szCs w:val="28"/>
              </w:rPr>
              <w:t xml:space="preserve"> тыс. рублей, в том числе:</w:t>
            </w:r>
          </w:p>
          <w:p w:rsidR="008467C4" w:rsidRPr="001B05ED" w:rsidRDefault="00A26CA4" w:rsidP="00D04E65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rPr>
                <w:sz w:val="28"/>
                <w:szCs w:val="28"/>
              </w:rPr>
            </w:pPr>
            <w:r w:rsidRPr="001B05ED">
              <w:rPr>
                <w:sz w:val="28"/>
                <w:szCs w:val="28"/>
              </w:rPr>
              <w:t>201</w:t>
            </w:r>
            <w:r w:rsidR="0049090C">
              <w:rPr>
                <w:sz w:val="28"/>
                <w:szCs w:val="28"/>
              </w:rPr>
              <w:t>8</w:t>
            </w:r>
            <w:r w:rsidRPr="001B05ED">
              <w:rPr>
                <w:sz w:val="28"/>
                <w:szCs w:val="28"/>
              </w:rPr>
              <w:t xml:space="preserve"> год –  </w:t>
            </w:r>
            <w:r w:rsidR="00D673E6">
              <w:rPr>
                <w:sz w:val="28"/>
                <w:szCs w:val="28"/>
              </w:rPr>
              <w:t>272,</w:t>
            </w:r>
            <w:r w:rsidR="00C74940">
              <w:rPr>
                <w:sz w:val="28"/>
                <w:szCs w:val="28"/>
              </w:rPr>
              <w:t>3</w:t>
            </w:r>
            <w:r w:rsidR="008467C4" w:rsidRPr="001B05ED">
              <w:rPr>
                <w:sz w:val="28"/>
                <w:szCs w:val="28"/>
              </w:rPr>
              <w:t xml:space="preserve"> тыс. рублей;</w:t>
            </w:r>
          </w:p>
          <w:p w:rsidR="008467C4" w:rsidRPr="001B05ED" w:rsidRDefault="00A26CA4" w:rsidP="00D04E65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rPr>
                <w:sz w:val="28"/>
                <w:szCs w:val="28"/>
              </w:rPr>
            </w:pPr>
            <w:r w:rsidRPr="001B05ED">
              <w:rPr>
                <w:sz w:val="28"/>
                <w:szCs w:val="28"/>
              </w:rPr>
              <w:t>201</w:t>
            </w:r>
            <w:r w:rsidR="0049090C">
              <w:rPr>
                <w:sz w:val="28"/>
                <w:szCs w:val="28"/>
              </w:rPr>
              <w:t>9</w:t>
            </w:r>
            <w:r w:rsidRPr="001B05ED">
              <w:rPr>
                <w:sz w:val="28"/>
                <w:szCs w:val="28"/>
              </w:rPr>
              <w:t xml:space="preserve"> год –  </w:t>
            </w:r>
            <w:r w:rsidR="00724E53">
              <w:rPr>
                <w:sz w:val="28"/>
                <w:szCs w:val="28"/>
              </w:rPr>
              <w:t>531</w:t>
            </w:r>
            <w:r w:rsidR="0049090C">
              <w:rPr>
                <w:sz w:val="28"/>
                <w:szCs w:val="28"/>
              </w:rPr>
              <w:t>,6</w:t>
            </w:r>
            <w:r w:rsidR="0049090C" w:rsidRPr="001B05ED">
              <w:rPr>
                <w:sz w:val="28"/>
                <w:szCs w:val="28"/>
              </w:rPr>
              <w:t xml:space="preserve"> </w:t>
            </w:r>
            <w:r w:rsidR="008467C4" w:rsidRPr="001B05ED">
              <w:rPr>
                <w:sz w:val="28"/>
                <w:szCs w:val="28"/>
              </w:rPr>
              <w:t>тыс. рублей;</w:t>
            </w:r>
          </w:p>
          <w:p w:rsidR="008467C4" w:rsidRDefault="008467C4" w:rsidP="004B4CBF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rPr>
                <w:sz w:val="28"/>
                <w:szCs w:val="28"/>
              </w:rPr>
            </w:pPr>
            <w:r w:rsidRPr="001B05ED">
              <w:rPr>
                <w:sz w:val="28"/>
                <w:szCs w:val="28"/>
              </w:rPr>
              <w:t>20</w:t>
            </w:r>
            <w:r w:rsidR="0049090C">
              <w:rPr>
                <w:sz w:val="28"/>
                <w:szCs w:val="28"/>
              </w:rPr>
              <w:t>20</w:t>
            </w:r>
            <w:r w:rsidRPr="001B05ED">
              <w:rPr>
                <w:sz w:val="28"/>
                <w:szCs w:val="28"/>
              </w:rPr>
              <w:t xml:space="preserve"> </w:t>
            </w:r>
            <w:r w:rsidR="00A26CA4" w:rsidRPr="001B05ED">
              <w:rPr>
                <w:sz w:val="28"/>
                <w:szCs w:val="28"/>
              </w:rPr>
              <w:t xml:space="preserve">год – </w:t>
            </w:r>
            <w:r w:rsidR="001B05ED">
              <w:rPr>
                <w:sz w:val="28"/>
                <w:szCs w:val="28"/>
              </w:rPr>
              <w:t xml:space="preserve"> </w:t>
            </w:r>
            <w:r w:rsidR="004B4CBF">
              <w:rPr>
                <w:sz w:val="28"/>
                <w:szCs w:val="28"/>
              </w:rPr>
              <w:t>320,4</w:t>
            </w:r>
            <w:r w:rsidR="0049090C" w:rsidRPr="001B05ED">
              <w:rPr>
                <w:sz w:val="28"/>
                <w:szCs w:val="28"/>
              </w:rPr>
              <w:t xml:space="preserve"> </w:t>
            </w:r>
            <w:r w:rsidRPr="001B05ED">
              <w:rPr>
                <w:sz w:val="28"/>
                <w:szCs w:val="28"/>
              </w:rPr>
              <w:t>тыс. рублей.</w:t>
            </w:r>
          </w:p>
        </w:tc>
      </w:tr>
      <w:tr w:rsidR="008467C4" w:rsidTr="001C4280">
        <w:tc>
          <w:tcPr>
            <w:tcW w:w="333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7C4" w:rsidRDefault="008467C4" w:rsidP="00D04E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результаты реализации муниципальной подпрограммы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67C4" w:rsidRDefault="008467C4" w:rsidP="00D04E65">
            <w:pPr>
              <w:widowControl w:val="0"/>
              <w:autoSpaceDE w:val="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1)</w:t>
            </w:r>
            <w:r w:rsidR="00FC72E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снизить риски возникновения несчастных случаев на воде и смягчить возможные их последствия;</w:t>
            </w:r>
          </w:p>
          <w:p w:rsidR="008467C4" w:rsidRDefault="00B535D8" w:rsidP="00D04E65">
            <w:pPr>
              <w:widowControl w:val="0"/>
              <w:autoSpaceDE w:val="0"/>
              <w:jc w:val="both"/>
            </w:pPr>
            <w:r>
              <w:rPr>
                <w:bCs/>
                <w:color w:val="000000"/>
                <w:sz w:val="28"/>
                <w:szCs w:val="28"/>
              </w:rPr>
              <w:t>2)</w:t>
            </w:r>
            <w:r w:rsidR="00FC72E8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8467C4">
              <w:rPr>
                <w:bCs/>
                <w:color w:val="000000"/>
                <w:sz w:val="28"/>
                <w:szCs w:val="28"/>
              </w:rPr>
              <w:t>предотвратить происшествия на воде путем проведения бесед, лекций по безопасности на воде с населением и в общеобразовательном учебном заведении.</w:t>
            </w:r>
          </w:p>
        </w:tc>
      </w:tr>
    </w:tbl>
    <w:p w:rsidR="008467C4" w:rsidRDefault="008467C4" w:rsidP="008467C4">
      <w:pPr>
        <w:ind w:firstLine="709"/>
        <w:jc w:val="both"/>
      </w:pPr>
    </w:p>
    <w:p w:rsidR="008467C4" w:rsidRDefault="000C0D4B" w:rsidP="008467C4">
      <w:pPr>
        <w:widowControl w:val="0"/>
        <w:autoSpaceDE w:val="0"/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Раздел </w:t>
      </w:r>
      <w:r w:rsidR="00B535D8">
        <w:rPr>
          <w:sz w:val="28"/>
          <w:szCs w:val="28"/>
        </w:rPr>
        <w:t>9.2.</w:t>
      </w:r>
      <w:r w:rsidR="00FC72E8">
        <w:rPr>
          <w:sz w:val="28"/>
          <w:szCs w:val="28"/>
        </w:rPr>
        <w:t xml:space="preserve"> </w:t>
      </w:r>
      <w:r w:rsidR="008467C4">
        <w:rPr>
          <w:sz w:val="28"/>
          <w:szCs w:val="28"/>
        </w:rPr>
        <w:t xml:space="preserve">Характеристика сферы реализации </w:t>
      </w:r>
      <w:r w:rsidR="008467C4">
        <w:rPr>
          <w:sz w:val="28"/>
          <w:szCs w:val="28"/>
        </w:rPr>
        <w:br/>
        <w:t>подпрограммы «Обеспечение безопасност</w:t>
      </w:r>
      <w:r w:rsidR="00B20363">
        <w:rPr>
          <w:sz w:val="28"/>
          <w:szCs w:val="28"/>
        </w:rPr>
        <w:t>и на водных объектах</w:t>
      </w:r>
      <w:r w:rsidR="008467C4">
        <w:rPr>
          <w:sz w:val="28"/>
          <w:szCs w:val="28"/>
        </w:rPr>
        <w:t>»</w:t>
      </w:r>
    </w:p>
    <w:p w:rsidR="008467C4" w:rsidRPr="00A26CA4" w:rsidRDefault="008467C4" w:rsidP="00FC72E8">
      <w:pPr>
        <w:autoSpaceDE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Основными причинами гибели людей являются купание в необорудованных для этого местах и несоблюдение правил безопасности на</w:t>
      </w:r>
      <w:r w:rsidR="00FC72E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водных объектах.</w:t>
      </w:r>
    </w:p>
    <w:p w:rsidR="00ED2449" w:rsidRDefault="008467C4" w:rsidP="008467C4">
      <w:pPr>
        <w:widowControl w:val="0"/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Подпрограмма муниципальной программы направлена на обеспечение и </w:t>
      </w:r>
    </w:p>
    <w:p w:rsidR="008467C4" w:rsidRDefault="008467C4" w:rsidP="00ED2449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повышение уровня безопасности на водных объектах.  </w:t>
      </w:r>
    </w:p>
    <w:p w:rsidR="008467C4" w:rsidRDefault="008467C4" w:rsidP="008467C4">
      <w:pPr>
        <w:widowControl w:val="0"/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подпрограммы муниципальной программы позволит:</w:t>
      </w:r>
    </w:p>
    <w:p w:rsidR="00A26CA4" w:rsidRPr="00FC72E8" w:rsidRDefault="008467C4" w:rsidP="00FC72E8">
      <w:pPr>
        <w:pStyle w:val="a5"/>
        <w:widowControl w:val="0"/>
        <w:numPr>
          <w:ilvl w:val="0"/>
          <w:numId w:val="5"/>
        </w:numPr>
        <w:autoSpaceDE w:val="0"/>
        <w:jc w:val="both"/>
        <w:rPr>
          <w:sz w:val="28"/>
          <w:szCs w:val="28"/>
        </w:rPr>
      </w:pPr>
      <w:r w:rsidRPr="00FC72E8">
        <w:rPr>
          <w:sz w:val="28"/>
          <w:szCs w:val="28"/>
        </w:rPr>
        <w:lastRenderedPageBreak/>
        <w:t>снизить риски возникновения несчастных случаев на воде и смягчить</w:t>
      </w:r>
    </w:p>
    <w:p w:rsidR="008467C4" w:rsidRDefault="00BF06DA" w:rsidP="00BF06DA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8467C4">
        <w:rPr>
          <w:sz w:val="28"/>
          <w:szCs w:val="28"/>
        </w:rPr>
        <w:t>озможные их последствия;</w:t>
      </w:r>
    </w:p>
    <w:p w:rsidR="008467C4" w:rsidRPr="00FC72E8" w:rsidRDefault="008467C4" w:rsidP="00FC72E8">
      <w:pPr>
        <w:pStyle w:val="a5"/>
        <w:widowControl w:val="0"/>
        <w:numPr>
          <w:ilvl w:val="0"/>
          <w:numId w:val="5"/>
        </w:numPr>
        <w:autoSpaceDE w:val="0"/>
        <w:jc w:val="both"/>
        <w:rPr>
          <w:sz w:val="28"/>
          <w:szCs w:val="28"/>
        </w:rPr>
      </w:pPr>
      <w:r w:rsidRPr="00FC72E8">
        <w:rPr>
          <w:sz w:val="28"/>
          <w:szCs w:val="28"/>
        </w:rPr>
        <w:t>повысить уровень безопасность на водных объектах.</w:t>
      </w:r>
    </w:p>
    <w:p w:rsidR="008467C4" w:rsidRDefault="008467C4" w:rsidP="008467C4">
      <w:pPr>
        <w:widowControl w:val="0"/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Социальная эффективность реализации программы будет заключаться в улучшении качества работ по спасанию и оказанию экстренной помощи людям, на водных объектах.</w:t>
      </w:r>
    </w:p>
    <w:p w:rsidR="008467C4" w:rsidRDefault="008467C4" w:rsidP="008467C4">
      <w:pPr>
        <w:widowControl w:val="0"/>
        <w:autoSpaceDE w:val="0"/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>Экономическая эффективность реализации программы будет заключаться в обеспечении снижения экономического ущерба от происшествий на водных объектах.</w:t>
      </w:r>
    </w:p>
    <w:p w:rsidR="008467C4" w:rsidRDefault="008467C4" w:rsidP="008467C4">
      <w:pPr>
        <w:autoSpaceDE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Экологическая эффективность реализации программы будет заключаться в снижении масштабов загрязнения природной среды в результате происшествий на водных объектах.</w:t>
      </w:r>
    </w:p>
    <w:p w:rsidR="008467C4" w:rsidRDefault="008467C4" w:rsidP="008467C4">
      <w:pPr>
        <w:autoSpaceDE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качестве факторов риска рассматриваются события, условия, тенденции, оказывающие существенное влияние на сроки и результаты реализации подпрограммы программы, на которые ответственный исполнитель и участники подпрограммы программы не могут оказать непосредственного влияния.</w:t>
      </w:r>
    </w:p>
    <w:p w:rsidR="008467C4" w:rsidRDefault="008467C4" w:rsidP="008467C4">
      <w:pPr>
        <w:autoSpaceDE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данным факторам риска </w:t>
      </w:r>
      <w:proofErr w:type="gramStart"/>
      <w:r>
        <w:rPr>
          <w:bCs/>
          <w:sz w:val="28"/>
          <w:szCs w:val="28"/>
        </w:rPr>
        <w:t>отнесены</w:t>
      </w:r>
      <w:proofErr w:type="gramEnd"/>
      <w:r>
        <w:rPr>
          <w:bCs/>
          <w:sz w:val="28"/>
          <w:szCs w:val="28"/>
        </w:rPr>
        <w:t>:</w:t>
      </w:r>
    </w:p>
    <w:p w:rsidR="008467C4" w:rsidRDefault="00B535D8" w:rsidP="008467C4">
      <w:pPr>
        <w:autoSpaceDE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</w:t>
      </w:r>
      <w:r w:rsidR="00FC72E8">
        <w:rPr>
          <w:bCs/>
          <w:sz w:val="28"/>
          <w:szCs w:val="28"/>
        </w:rPr>
        <w:t xml:space="preserve"> </w:t>
      </w:r>
      <w:r w:rsidR="008467C4">
        <w:rPr>
          <w:bCs/>
          <w:sz w:val="28"/>
          <w:szCs w:val="28"/>
        </w:rPr>
        <w:t xml:space="preserve">риск возникновения обстоятельств непреодолимой силы, таких как масштабные техногенные катастрофы на водных объектах и стихийные бедствия, вызванные повышенными уровнями воды в результате нагонных явлений, паводков и прохождения волны весеннего половодья; </w:t>
      </w:r>
    </w:p>
    <w:p w:rsidR="008467C4" w:rsidRDefault="00B535D8" w:rsidP="008467C4">
      <w:pPr>
        <w:autoSpaceDE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</w:t>
      </w:r>
      <w:r w:rsidR="00FC72E8">
        <w:rPr>
          <w:bCs/>
          <w:sz w:val="28"/>
          <w:szCs w:val="28"/>
        </w:rPr>
        <w:t xml:space="preserve"> </w:t>
      </w:r>
      <w:r w:rsidR="008467C4">
        <w:rPr>
          <w:bCs/>
          <w:sz w:val="28"/>
          <w:szCs w:val="28"/>
        </w:rPr>
        <w:t>природный риск, который может проявляться в экстремальных климатических явлениях (аномально жаркое лето).</w:t>
      </w:r>
    </w:p>
    <w:p w:rsidR="008467C4" w:rsidRDefault="008467C4" w:rsidP="008467C4">
      <w:pPr>
        <w:autoSpaceDE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Эти два риска могут оказать существенное влияние, которое приведет к увеличению числа чрезвычайных ситуаций, происшествий и количества пострадавших людей на водных объектах. </w:t>
      </w:r>
    </w:p>
    <w:p w:rsidR="008467C4" w:rsidRDefault="008467C4" w:rsidP="00B535D8">
      <w:pPr>
        <w:autoSpaceDE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целях минимизации негативного влияния рисков управление рисками планируется путем внесения в установленном порядке изменений в план реализации программы в части перераспределения финансовых средств на выполнение приоритетных мероприятий.</w:t>
      </w:r>
    </w:p>
    <w:p w:rsidR="008467C4" w:rsidRDefault="008467C4" w:rsidP="008467C4">
      <w:pPr>
        <w:autoSpaceDE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сфере безопасности на водных объектах нормативная правовая база в целом создана.</w:t>
      </w:r>
    </w:p>
    <w:p w:rsidR="008467C4" w:rsidRDefault="008467C4" w:rsidP="008467C4">
      <w:pPr>
        <w:autoSpaceDE w:val="0"/>
        <w:ind w:firstLine="851"/>
        <w:jc w:val="both"/>
        <w:rPr>
          <w:bCs/>
          <w:sz w:val="28"/>
          <w:szCs w:val="28"/>
        </w:rPr>
      </w:pPr>
    </w:p>
    <w:p w:rsidR="008467C4" w:rsidRDefault="000C0D4B" w:rsidP="008467C4">
      <w:pPr>
        <w:widowControl w:val="0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 w:rsidR="00B535D8">
        <w:rPr>
          <w:sz w:val="28"/>
          <w:szCs w:val="28"/>
        </w:rPr>
        <w:t>9.3.</w:t>
      </w:r>
      <w:r w:rsidR="00FC72E8">
        <w:rPr>
          <w:sz w:val="28"/>
          <w:szCs w:val="28"/>
        </w:rPr>
        <w:t xml:space="preserve"> </w:t>
      </w:r>
      <w:r w:rsidR="008467C4">
        <w:rPr>
          <w:sz w:val="28"/>
          <w:szCs w:val="28"/>
        </w:rPr>
        <w:t xml:space="preserve">Цели, задачи и показатели (индикаторы), </w:t>
      </w:r>
      <w:r w:rsidR="008467C4">
        <w:rPr>
          <w:sz w:val="28"/>
          <w:szCs w:val="28"/>
        </w:rPr>
        <w:br/>
        <w:t xml:space="preserve">основные ожидаемые конечные результаты, сроки и этапы </w:t>
      </w:r>
      <w:r w:rsidR="008467C4">
        <w:rPr>
          <w:sz w:val="28"/>
          <w:szCs w:val="28"/>
        </w:rPr>
        <w:br/>
        <w:t>реализации подпрограммы «Обеспечение безопасности на водных объектах»</w:t>
      </w:r>
    </w:p>
    <w:p w:rsidR="008467C4" w:rsidRDefault="008467C4" w:rsidP="008467C4">
      <w:pPr>
        <w:autoSpaceDE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Цель подпрограммы – </w:t>
      </w:r>
      <w:r>
        <w:rPr>
          <w:rFonts w:eastAsia="Calibri"/>
          <w:bCs/>
          <w:sz w:val="28"/>
          <w:szCs w:val="28"/>
        </w:rPr>
        <w:t xml:space="preserve">повышение уровня безопасности на водных объектах </w:t>
      </w:r>
      <w:r w:rsidR="00FC72E8">
        <w:rPr>
          <w:rFonts w:eastAsia="Calibri"/>
          <w:bCs/>
          <w:sz w:val="28"/>
          <w:szCs w:val="28"/>
        </w:rPr>
        <w:t>Камышеватского</w:t>
      </w:r>
      <w:r>
        <w:rPr>
          <w:sz w:val="28"/>
          <w:szCs w:val="28"/>
        </w:rPr>
        <w:t xml:space="preserve"> сельского поселения Ейского района</w:t>
      </w:r>
      <w:r>
        <w:rPr>
          <w:rFonts w:eastAsia="Calibri"/>
          <w:bCs/>
          <w:sz w:val="28"/>
          <w:szCs w:val="28"/>
        </w:rPr>
        <w:t>.</w:t>
      </w:r>
    </w:p>
    <w:p w:rsidR="008467C4" w:rsidRDefault="008467C4" w:rsidP="008467C4">
      <w:pPr>
        <w:autoSpaceDE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Основная задача:</w:t>
      </w:r>
    </w:p>
    <w:p w:rsidR="008467C4" w:rsidRDefault="008467C4" w:rsidP="008467C4">
      <w:pPr>
        <w:autoSpaceDE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обеспечение эффективного предупреждения и ликвидации </w:t>
      </w:r>
      <w:r>
        <w:rPr>
          <w:rFonts w:eastAsia="Calibri"/>
          <w:bCs/>
          <w:sz w:val="28"/>
          <w:szCs w:val="28"/>
        </w:rPr>
        <w:t>происшествий на водных объектах.</w:t>
      </w:r>
    </w:p>
    <w:p w:rsidR="00ED2449" w:rsidRDefault="008467C4" w:rsidP="00E3236A">
      <w:pPr>
        <w:autoSpaceDE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Показатели (индикаторы) подпрограммы программы приняты в увязке с целями и задачами муниципальной программы и с достижениями приоритетов </w:t>
      </w:r>
    </w:p>
    <w:p w:rsidR="008467C4" w:rsidRDefault="008467C4" w:rsidP="00ED2449">
      <w:pPr>
        <w:autoSpaceDE w:val="0"/>
        <w:jc w:val="both"/>
        <w:rPr>
          <w:rFonts w:eastAsia="Calibri"/>
          <w:sz w:val="28"/>
          <w:szCs w:val="28"/>
        </w:rPr>
      </w:pPr>
      <w:r>
        <w:rPr>
          <w:bCs/>
          <w:sz w:val="28"/>
          <w:szCs w:val="28"/>
        </w:rPr>
        <w:t>государственной политики Краснодарского края в сфере безопасности на</w:t>
      </w:r>
      <w:r w:rsidR="00FC72E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водных объектах:</w:t>
      </w:r>
      <w:r>
        <w:rPr>
          <w:sz w:val="28"/>
          <w:szCs w:val="28"/>
        </w:rPr>
        <w:t xml:space="preserve"> количество лекций и бесед, проведенных в общеобразовательных и других заведениях.</w:t>
      </w:r>
    </w:p>
    <w:p w:rsidR="008467C4" w:rsidRDefault="008467C4" w:rsidP="008467C4">
      <w:pPr>
        <w:widowControl w:val="0"/>
        <w:autoSpaceDE w:val="0"/>
        <w:ind w:firstLine="851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Этапы реализации подпрограммы государственной программы не выделяются, </w:t>
      </w:r>
      <w:r>
        <w:rPr>
          <w:rFonts w:eastAsia="Calibri"/>
          <w:spacing w:val="-6"/>
          <w:sz w:val="28"/>
          <w:szCs w:val="28"/>
        </w:rPr>
        <w:t>срок реализации подпрограммы государственной программы 2015 – 2017 год.</w:t>
      </w:r>
    </w:p>
    <w:p w:rsidR="008467C4" w:rsidRDefault="008467C4" w:rsidP="008467C4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реализации подпрограммы муниципальной программы с 2015 по 2017 годы прогнозируется:</w:t>
      </w:r>
    </w:p>
    <w:p w:rsidR="008467C4" w:rsidRDefault="00B535D8" w:rsidP="008467C4">
      <w:pPr>
        <w:widowControl w:val="0"/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FC72E8">
        <w:rPr>
          <w:sz w:val="28"/>
          <w:szCs w:val="28"/>
        </w:rPr>
        <w:t xml:space="preserve"> </w:t>
      </w:r>
      <w:r w:rsidR="008467C4">
        <w:rPr>
          <w:sz w:val="28"/>
          <w:szCs w:val="28"/>
        </w:rPr>
        <w:t>снизить риски возникновения несчастных случаев на воде и смягчить возможные их последствия;</w:t>
      </w:r>
    </w:p>
    <w:p w:rsidR="008467C4" w:rsidRDefault="00B535D8" w:rsidP="008467C4">
      <w:pPr>
        <w:widowControl w:val="0"/>
        <w:autoSpaceDE w:val="0"/>
        <w:ind w:firstLine="851"/>
        <w:jc w:val="both"/>
      </w:pPr>
      <w:r>
        <w:rPr>
          <w:sz w:val="28"/>
          <w:szCs w:val="28"/>
        </w:rPr>
        <w:t>2)</w:t>
      </w:r>
      <w:r w:rsidR="00FC72E8">
        <w:rPr>
          <w:sz w:val="28"/>
          <w:szCs w:val="28"/>
        </w:rPr>
        <w:t xml:space="preserve"> </w:t>
      </w:r>
      <w:r w:rsidR="008467C4">
        <w:rPr>
          <w:sz w:val="28"/>
          <w:szCs w:val="28"/>
        </w:rPr>
        <w:t>провести по безопасности на воде лекции и беседы в общеобразовательных и других учебных заведениях.</w:t>
      </w:r>
    </w:p>
    <w:p w:rsidR="008467C4" w:rsidRDefault="008467C4" w:rsidP="008467C4">
      <w:pPr>
        <w:widowControl w:val="0"/>
        <w:autoSpaceDE w:val="0"/>
        <w:jc w:val="center"/>
      </w:pPr>
    </w:p>
    <w:p w:rsidR="008467C4" w:rsidRDefault="000C0D4B" w:rsidP="008467C4">
      <w:pPr>
        <w:widowControl w:val="0"/>
        <w:autoSpaceDE w:val="0"/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Раздел </w:t>
      </w:r>
      <w:r w:rsidR="008467C4">
        <w:rPr>
          <w:sz w:val="28"/>
          <w:szCs w:val="28"/>
        </w:rPr>
        <w:t>9</w:t>
      </w:r>
      <w:r w:rsidR="00B535D8">
        <w:rPr>
          <w:sz w:val="28"/>
          <w:szCs w:val="28"/>
        </w:rPr>
        <w:t>.4.</w:t>
      </w:r>
      <w:r w:rsidR="00FC72E8">
        <w:rPr>
          <w:sz w:val="28"/>
          <w:szCs w:val="28"/>
        </w:rPr>
        <w:t xml:space="preserve"> </w:t>
      </w:r>
      <w:r w:rsidR="008467C4">
        <w:rPr>
          <w:sz w:val="28"/>
          <w:szCs w:val="28"/>
        </w:rPr>
        <w:t xml:space="preserve">Характеристика основных мероприятий </w:t>
      </w:r>
      <w:r w:rsidR="008467C4">
        <w:rPr>
          <w:sz w:val="28"/>
          <w:szCs w:val="28"/>
        </w:rPr>
        <w:br/>
        <w:t>подпрограммы «Обеспечение безопасности на водных объектах»</w:t>
      </w:r>
    </w:p>
    <w:p w:rsidR="008467C4" w:rsidRDefault="008467C4" w:rsidP="008467C4">
      <w:pPr>
        <w:autoSpaceDE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рамках выполнения основных мероприятий подпрограммы муниципальной программы будет решена задача по обеспечению эффективного предупреждения и ликвидации </w:t>
      </w:r>
      <w:r>
        <w:rPr>
          <w:rFonts w:eastAsia="Calibri"/>
          <w:bCs/>
          <w:sz w:val="28"/>
          <w:szCs w:val="28"/>
        </w:rPr>
        <w:t>происшествий на водных объектах</w:t>
      </w:r>
      <w:r>
        <w:rPr>
          <w:bCs/>
          <w:sz w:val="28"/>
          <w:szCs w:val="28"/>
        </w:rPr>
        <w:t xml:space="preserve"> и достигнута цель подпрограммы программы.</w:t>
      </w:r>
    </w:p>
    <w:p w:rsidR="008467C4" w:rsidRDefault="008467C4" w:rsidP="008467C4">
      <w:pPr>
        <w:autoSpaceDE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Основные мероприятия подпрограммы:</w:t>
      </w:r>
    </w:p>
    <w:p w:rsidR="008467C4" w:rsidRDefault="00B535D8" w:rsidP="00B535D8">
      <w:pPr>
        <w:autoSpaceDE w:val="0"/>
        <w:ind w:firstLine="851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>1)</w:t>
      </w:r>
      <w:r w:rsidR="00FC72E8">
        <w:rPr>
          <w:bCs/>
          <w:sz w:val="28"/>
          <w:szCs w:val="28"/>
        </w:rPr>
        <w:t xml:space="preserve"> </w:t>
      </w:r>
      <w:r w:rsidR="008467C4">
        <w:rPr>
          <w:bCs/>
          <w:sz w:val="28"/>
          <w:szCs w:val="28"/>
        </w:rPr>
        <w:t>м</w:t>
      </w:r>
      <w:r w:rsidR="008467C4">
        <w:rPr>
          <w:bCs/>
          <w:sz w:val="28"/>
          <w:szCs w:val="28"/>
          <w:shd w:val="clear" w:color="auto" w:fill="FFFFFF"/>
        </w:rPr>
        <w:t xml:space="preserve">ероприятия по установке предупреждающих и запрещающих знаков  на водных объектах </w:t>
      </w:r>
      <w:r w:rsidR="00FC72E8">
        <w:rPr>
          <w:bCs/>
          <w:sz w:val="28"/>
          <w:szCs w:val="28"/>
          <w:shd w:val="clear" w:color="auto" w:fill="FFFFFF"/>
        </w:rPr>
        <w:t>Камышеватского</w:t>
      </w:r>
      <w:r w:rsidR="008467C4">
        <w:rPr>
          <w:sz w:val="28"/>
          <w:szCs w:val="28"/>
        </w:rPr>
        <w:t xml:space="preserve"> сельского поселения Ейского района;</w:t>
      </w:r>
    </w:p>
    <w:p w:rsidR="008467C4" w:rsidRDefault="00B535D8" w:rsidP="00B535D8">
      <w:pPr>
        <w:widowControl w:val="0"/>
        <w:autoSpaceDE w:val="0"/>
        <w:ind w:firstLine="85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2)</w:t>
      </w:r>
      <w:r w:rsidR="00FC72E8">
        <w:rPr>
          <w:bCs/>
          <w:color w:val="000000"/>
          <w:sz w:val="28"/>
          <w:szCs w:val="28"/>
        </w:rPr>
        <w:t xml:space="preserve"> </w:t>
      </w:r>
      <w:r w:rsidR="008467C4">
        <w:rPr>
          <w:bCs/>
          <w:color w:val="000000"/>
          <w:sz w:val="28"/>
          <w:szCs w:val="28"/>
        </w:rPr>
        <w:t>мероприятия по предотвращению происшествий на водных объектах путем проведения бесед, лекций по безопасности на воде с населением и в общеобразовательном учебном заведении.</w:t>
      </w:r>
    </w:p>
    <w:p w:rsidR="008467C4" w:rsidRDefault="008467C4" w:rsidP="008467C4">
      <w:pPr>
        <w:widowControl w:val="0"/>
        <w:autoSpaceDE w:val="0"/>
      </w:pPr>
    </w:p>
    <w:p w:rsidR="008467C4" w:rsidRDefault="008467C4" w:rsidP="008467C4">
      <w:pPr>
        <w:widowControl w:val="0"/>
        <w:autoSpaceDE w:val="0"/>
        <w:jc w:val="center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Раздел </w:t>
      </w:r>
      <w:r w:rsidR="000C0D4B">
        <w:rPr>
          <w:rFonts w:eastAsia="Calibri"/>
          <w:bCs/>
          <w:sz w:val="28"/>
          <w:szCs w:val="28"/>
        </w:rPr>
        <w:t>9.5.</w:t>
      </w:r>
      <w:r>
        <w:rPr>
          <w:rFonts w:eastAsia="Calibri"/>
          <w:bCs/>
          <w:sz w:val="28"/>
          <w:szCs w:val="28"/>
        </w:rPr>
        <w:t xml:space="preserve"> Информация по ресурсному обеспечению </w:t>
      </w:r>
      <w:r>
        <w:rPr>
          <w:rFonts w:eastAsia="Calibri"/>
          <w:bCs/>
          <w:sz w:val="28"/>
          <w:szCs w:val="28"/>
        </w:rPr>
        <w:br/>
        <w:t>подпрограммы «</w:t>
      </w:r>
      <w:r w:rsidR="00B20363">
        <w:rPr>
          <w:rFonts w:eastAsia="Calibri"/>
          <w:bCs/>
          <w:sz w:val="28"/>
          <w:szCs w:val="28"/>
        </w:rPr>
        <w:t>Обеспечение безопасности на водных объектах</w:t>
      </w:r>
      <w:r>
        <w:rPr>
          <w:rFonts w:eastAsia="Calibri"/>
          <w:bCs/>
          <w:sz w:val="28"/>
          <w:szCs w:val="28"/>
        </w:rPr>
        <w:t>»</w:t>
      </w:r>
    </w:p>
    <w:p w:rsidR="008467C4" w:rsidRDefault="008467C4" w:rsidP="008467C4">
      <w:pPr>
        <w:autoSpaceDE w:val="0"/>
        <w:ind w:firstLine="709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Финансовое обеспечение реализации подпрограммы муниципальной программы осуществляется за счет средств местного бюджета.</w:t>
      </w:r>
    </w:p>
    <w:p w:rsidR="008467C4" w:rsidRPr="007952D7" w:rsidRDefault="008467C4" w:rsidP="008467C4">
      <w:pPr>
        <w:shd w:val="clear" w:color="auto" w:fill="FFFFFF"/>
        <w:ind w:firstLine="709"/>
        <w:rPr>
          <w:sz w:val="28"/>
          <w:szCs w:val="28"/>
        </w:rPr>
      </w:pPr>
      <w:r w:rsidRPr="001B05ED">
        <w:rPr>
          <w:rFonts w:eastAsia="Calibri"/>
          <w:bCs/>
          <w:sz w:val="28"/>
          <w:szCs w:val="28"/>
        </w:rPr>
        <w:t xml:space="preserve">Объем ассигнований местного бюджета подпрограммы  на </w:t>
      </w:r>
      <w:r w:rsidRPr="001B05ED">
        <w:rPr>
          <w:sz w:val="28"/>
          <w:szCs w:val="28"/>
        </w:rPr>
        <w:t>перио</w:t>
      </w:r>
      <w:r w:rsidR="00A26CA4" w:rsidRPr="001B05ED">
        <w:rPr>
          <w:sz w:val="28"/>
          <w:szCs w:val="28"/>
        </w:rPr>
        <w:t xml:space="preserve">д </w:t>
      </w:r>
      <w:r w:rsidR="00A26CA4" w:rsidRPr="007952D7">
        <w:rPr>
          <w:sz w:val="28"/>
          <w:szCs w:val="28"/>
        </w:rPr>
        <w:t>201</w:t>
      </w:r>
      <w:r w:rsidR="0049090C">
        <w:rPr>
          <w:sz w:val="28"/>
          <w:szCs w:val="28"/>
        </w:rPr>
        <w:t>8</w:t>
      </w:r>
      <w:r w:rsidR="00A26CA4" w:rsidRPr="007952D7">
        <w:rPr>
          <w:sz w:val="28"/>
          <w:szCs w:val="28"/>
        </w:rPr>
        <w:t>-20</w:t>
      </w:r>
      <w:r w:rsidR="0049090C">
        <w:rPr>
          <w:sz w:val="28"/>
          <w:szCs w:val="28"/>
        </w:rPr>
        <w:t>20</w:t>
      </w:r>
      <w:r w:rsidR="00A26CA4" w:rsidRPr="007952D7">
        <w:rPr>
          <w:sz w:val="28"/>
          <w:szCs w:val="28"/>
        </w:rPr>
        <w:t xml:space="preserve"> годы </w:t>
      </w:r>
      <w:r w:rsidR="00A26CA4" w:rsidRPr="007952D7">
        <w:rPr>
          <w:b/>
          <w:sz w:val="28"/>
          <w:szCs w:val="28"/>
        </w:rPr>
        <w:t xml:space="preserve">– </w:t>
      </w:r>
      <w:r w:rsidR="00B72A47">
        <w:rPr>
          <w:b/>
          <w:sz w:val="28"/>
          <w:szCs w:val="28"/>
        </w:rPr>
        <w:t>1124,3</w:t>
      </w:r>
      <w:r w:rsidRPr="007952D7">
        <w:rPr>
          <w:b/>
          <w:sz w:val="28"/>
          <w:szCs w:val="28"/>
        </w:rPr>
        <w:t xml:space="preserve"> тыс. рублей</w:t>
      </w:r>
      <w:r w:rsidRPr="007952D7">
        <w:rPr>
          <w:sz w:val="28"/>
          <w:szCs w:val="28"/>
        </w:rPr>
        <w:t>, в том числе:</w:t>
      </w:r>
    </w:p>
    <w:p w:rsidR="008467C4" w:rsidRPr="007952D7" w:rsidRDefault="00A26CA4" w:rsidP="008467C4">
      <w:pPr>
        <w:widowControl w:val="0"/>
        <w:shd w:val="clear" w:color="auto" w:fill="FFFFFF"/>
        <w:tabs>
          <w:tab w:val="left" w:pos="629"/>
        </w:tabs>
        <w:autoSpaceDE w:val="0"/>
        <w:rPr>
          <w:sz w:val="28"/>
          <w:szCs w:val="28"/>
        </w:rPr>
      </w:pPr>
      <w:r w:rsidRPr="007952D7">
        <w:rPr>
          <w:sz w:val="28"/>
          <w:szCs w:val="28"/>
        </w:rPr>
        <w:t>201</w:t>
      </w:r>
      <w:r w:rsidR="00EE6AF6">
        <w:rPr>
          <w:sz w:val="28"/>
          <w:szCs w:val="28"/>
        </w:rPr>
        <w:t>8</w:t>
      </w:r>
      <w:r w:rsidRPr="007952D7">
        <w:rPr>
          <w:sz w:val="28"/>
          <w:szCs w:val="28"/>
        </w:rPr>
        <w:t xml:space="preserve"> год</w:t>
      </w:r>
      <w:r w:rsidR="001B05ED" w:rsidRPr="007952D7">
        <w:rPr>
          <w:sz w:val="28"/>
          <w:szCs w:val="28"/>
        </w:rPr>
        <w:t xml:space="preserve"> </w:t>
      </w:r>
      <w:r w:rsidRPr="007952D7">
        <w:rPr>
          <w:sz w:val="28"/>
          <w:szCs w:val="28"/>
        </w:rPr>
        <w:t xml:space="preserve"> –  </w:t>
      </w:r>
      <w:r w:rsidR="00EE6AF6">
        <w:rPr>
          <w:sz w:val="28"/>
          <w:szCs w:val="28"/>
        </w:rPr>
        <w:t>2</w:t>
      </w:r>
      <w:r w:rsidR="00D673E6">
        <w:rPr>
          <w:sz w:val="28"/>
          <w:szCs w:val="28"/>
        </w:rPr>
        <w:t>72</w:t>
      </w:r>
      <w:r w:rsidR="00EE6AF6">
        <w:rPr>
          <w:sz w:val="28"/>
          <w:szCs w:val="28"/>
        </w:rPr>
        <w:t>,</w:t>
      </w:r>
      <w:r w:rsidR="00D673E6">
        <w:rPr>
          <w:sz w:val="28"/>
          <w:szCs w:val="28"/>
        </w:rPr>
        <w:t>3</w:t>
      </w:r>
      <w:r w:rsidR="008467C4" w:rsidRPr="007952D7">
        <w:rPr>
          <w:sz w:val="28"/>
          <w:szCs w:val="28"/>
        </w:rPr>
        <w:t xml:space="preserve"> тыс. рублей;</w:t>
      </w:r>
    </w:p>
    <w:p w:rsidR="008467C4" w:rsidRPr="007952D7" w:rsidRDefault="00A26CA4" w:rsidP="008467C4">
      <w:pPr>
        <w:widowControl w:val="0"/>
        <w:shd w:val="clear" w:color="auto" w:fill="FFFFFF"/>
        <w:tabs>
          <w:tab w:val="left" w:pos="629"/>
        </w:tabs>
        <w:autoSpaceDE w:val="0"/>
        <w:rPr>
          <w:sz w:val="28"/>
          <w:szCs w:val="28"/>
        </w:rPr>
      </w:pPr>
      <w:r w:rsidRPr="007952D7">
        <w:rPr>
          <w:sz w:val="28"/>
          <w:szCs w:val="28"/>
        </w:rPr>
        <w:t>201</w:t>
      </w:r>
      <w:r w:rsidR="00EE6AF6">
        <w:rPr>
          <w:sz w:val="28"/>
          <w:szCs w:val="28"/>
        </w:rPr>
        <w:t>9</w:t>
      </w:r>
      <w:r w:rsidRPr="007952D7">
        <w:rPr>
          <w:sz w:val="28"/>
          <w:szCs w:val="28"/>
        </w:rPr>
        <w:t xml:space="preserve"> год</w:t>
      </w:r>
      <w:r w:rsidR="001B05ED" w:rsidRPr="007952D7">
        <w:rPr>
          <w:sz w:val="28"/>
          <w:szCs w:val="28"/>
        </w:rPr>
        <w:t xml:space="preserve"> </w:t>
      </w:r>
      <w:r w:rsidRPr="007952D7">
        <w:rPr>
          <w:sz w:val="28"/>
          <w:szCs w:val="28"/>
        </w:rPr>
        <w:t xml:space="preserve"> –  </w:t>
      </w:r>
      <w:r w:rsidR="00724E53">
        <w:rPr>
          <w:sz w:val="28"/>
          <w:szCs w:val="28"/>
        </w:rPr>
        <w:t>531</w:t>
      </w:r>
      <w:r w:rsidR="00EE6AF6">
        <w:rPr>
          <w:sz w:val="28"/>
          <w:szCs w:val="28"/>
        </w:rPr>
        <w:t>,6</w:t>
      </w:r>
      <w:r w:rsidR="00EE6AF6" w:rsidRPr="007952D7">
        <w:rPr>
          <w:sz w:val="28"/>
          <w:szCs w:val="28"/>
        </w:rPr>
        <w:t xml:space="preserve"> </w:t>
      </w:r>
      <w:r w:rsidR="008467C4" w:rsidRPr="007952D7">
        <w:rPr>
          <w:sz w:val="28"/>
          <w:szCs w:val="28"/>
        </w:rPr>
        <w:t>тыс. рублей;</w:t>
      </w:r>
    </w:p>
    <w:p w:rsidR="008467C4" w:rsidRPr="001B05ED" w:rsidRDefault="00A26CA4" w:rsidP="008467C4">
      <w:pPr>
        <w:widowControl w:val="0"/>
        <w:shd w:val="clear" w:color="auto" w:fill="FFFFFF"/>
        <w:tabs>
          <w:tab w:val="left" w:pos="629"/>
        </w:tabs>
        <w:autoSpaceDE w:val="0"/>
        <w:rPr>
          <w:sz w:val="28"/>
          <w:szCs w:val="28"/>
        </w:rPr>
      </w:pPr>
      <w:r w:rsidRPr="007952D7">
        <w:rPr>
          <w:sz w:val="28"/>
          <w:szCs w:val="28"/>
        </w:rPr>
        <w:t>20</w:t>
      </w:r>
      <w:r w:rsidR="00EE6AF6">
        <w:rPr>
          <w:sz w:val="28"/>
          <w:szCs w:val="28"/>
        </w:rPr>
        <w:t>20</w:t>
      </w:r>
      <w:r w:rsidRPr="007952D7">
        <w:rPr>
          <w:sz w:val="28"/>
          <w:szCs w:val="28"/>
        </w:rPr>
        <w:t xml:space="preserve"> год </w:t>
      </w:r>
      <w:r w:rsidR="001B05ED" w:rsidRPr="007952D7">
        <w:rPr>
          <w:sz w:val="28"/>
          <w:szCs w:val="28"/>
        </w:rPr>
        <w:t xml:space="preserve"> </w:t>
      </w:r>
      <w:r w:rsidRPr="007952D7">
        <w:rPr>
          <w:sz w:val="28"/>
          <w:szCs w:val="28"/>
        </w:rPr>
        <w:t xml:space="preserve">– </w:t>
      </w:r>
      <w:r w:rsidR="001B05ED" w:rsidRPr="007952D7">
        <w:rPr>
          <w:sz w:val="28"/>
          <w:szCs w:val="28"/>
        </w:rPr>
        <w:t xml:space="preserve"> </w:t>
      </w:r>
      <w:r w:rsidR="00A72BD0">
        <w:rPr>
          <w:sz w:val="28"/>
          <w:szCs w:val="28"/>
        </w:rPr>
        <w:t>3</w:t>
      </w:r>
      <w:r w:rsidR="004B4CBF">
        <w:rPr>
          <w:sz w:val="28"/>
          <w:szCs w:val="28"/>
        </w:rPr>
        <w:t>20</w:t>
      </w:r>
      <w:r w:rsidR="00A72BD0">
        <w:rPr>
          <w:sz w:val="28"/>
          <w:szCs w:val="28"/>
        </w:rPr>
        <w:t>,</w:t>
      </w:r>
      <w:r w:rsidR="004B4CBF">
        <w:rPr>
          <w:sz w:val="28"/>
          <w:szCs w:val="28"/>
        </w:rPr>
        <w:t>4</w:t>
      </w:r>
      <w:r w:rsidR="00EE6AF6" w:rsidRPr="007952D7">
        <w:rPr>
          <w:sz w:val="28"/>
          <w:szCs w:val="28"/>
        </w:rPr>
        <w:t xml:space="preserve"> </w:t>
      </w:r>
      <w:r w:rsidR="008467C4" w:rsidRPr="007952D7">
        <w:rPr>
          <w:sz w:val="28"/>
          <w:szCs w:val="28"/>
        </w:rPr>
        <w:t>тыс. рублей.</w:t>
      </w:r>
    </w:p>
    <w:p w:rsidR="007B51EC" w:rsidRDefault="007B51EC" w:rsidP="008467C4">
      <w:pPr>
        <w:widowControl w:val="0"/>
        <w:shd w:val="clear" w:color="auto" w:fill="FFFFFF"/>
        <w:tabs>
          <w:tab w:val="left" w:pos="629"/>
        </w:tabs>
        <w:autoSpaceDE w:val="0"/>
        <w:rPr>
          <w:sz w:val="28"/>
          <w:szCs w:val="28"/>
        </w:rPr>
      </w:pPr>
    </w:p>
    <w:p w:rsidR="007B51EC" w:rsidRDefault="007B51EC" w:rsidP="008467C4">
      <w:pPr>
        <w:widowControl w:val="0"/>
        <w:shd w:val="clear" w:color="auto" w:fill="FFFFFF"/>
        <w:tabs>
          <w:tab w:val="left" w:pos="629"/>
        </w:tabs>
        <w:autoSpaceDE w:val="0"/>
        <w:rPr>
          <w:sz w:val="28"/>
          <w:szCs w:val="28"/>
        </w:rPr>
      </w:pPr>
    </w:p>
    <w:p w:rsidR="007B51EC" w:rsidRDefault="007B51EC" w:rsidP="008467C4">
      <w:pPr>
        <w:widowControl w:val="0"/>
        <w:shd w:val="clear" w:color="auto" w:fill="FFFFFF"/>
        <w:tabs>
          <w:tab w:val="left" w:pos="629"/>
        </w:tabs>
        <w:autoSpaceDE w:val="0"/>
        <w:rPr>
          <w:sz w:val="28"/>
          <w:szCs w:val="28"/>
        </w:rPr>
      </w:pPr>
    </w:p>
    <w:p w:rsidR="007952D7" w:rsidRDefault="007952D7" w:rsidP="008467C4">
      <w:pPr>
        <w:widowControl w:val="0"/>
        <w:shd w:val="clear" w:color="auto" w:fill="FFFFFF"/>
        <w:tabs>
          <w:tab w:val="left" w:pos="629"/>
        </w:tabs>
        <w:autoSpaceDE w:val="0"/>
        <w:rPr>
          <w:sz w:val="28"/>
          <w:szCs w:val="28"/>
        </w:rPr>
      </w:pPr>
      <w:r>
        <w:rPr>
          <w:sz w:val="28"/>
          <w:szCs w:val="28"/>
        </w:rPr>
        <w:t>Г</w:t>
      </w:r>
      <w:r w:rsidR="00AC5886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proofErr w:type="spellStart"/>
      <w:r w:rsidR="00AC5886">
        <w:rPr>
          <w:sz w:val="28"/>
          <w:szCs w:val="28"/>
        </w:rPr>
        <w:t>Камышеватского</w:t>
      </w:r>
      <w:proofErr w:type="spellEnd"/>
      <w:r w:rsidR="00AC5886">
        <w:rPr>
          <w:sz w:val="28"/>
          <w:szCs w:val="28"/>
        </w:rPr>
        <w:t xml:space="preserve"> </w:t>
      </w:r>
      <w:proofErr w:type="gramStart"/>
      <w:r w:rsidR="00AC5886">
        <w:rPr>
          <w:sz w:val="28"/>
          <w:szCs w:val="28"/>
        </w:rPr>
        <w:t>сельского</w:t>
      </w:r>
      <w:proofErr w:type="gramEnd"/>
      <w:r w:rsidR="00AC5886">
        <w:rPr>
          <w:sz w:val="28"/>
          <w:szCs w:val="28"/>
        </w:rPr>
        <w:t xml:space="preserve"> </w:t>
      </w:r>
    </w:p>
    <w:p w:rsidR="00FC72E8" w:rsidRDefault="007952D7" w:rsidP="008467C4">
      <w:pPr>
        <w:widowControl w:val="0"/>
        <w:shd w:val="clear" w:color="auto" w:fill="FFFFFF"/>
        <w:tabs>
          <w:tab w:val="left" w:pos="629"/>
        </w:tabs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proofErr w:type="spellStart"/>
      <w:r w:rsidR="00AC5886">
        <w:rPr>
          <w:sz w:val="28"/>
          <w:szCs w:val="28"/>
        </w:rPr>
        <w:t>Ейского</w:t>
      </w:r>
      <w:proofErr w:type="spellEnd"/>
      <w:r w:rsidR="00AC5886">
        <w:rPr>
          <w:sz w:val="28"/>
          <w:szCs w:val="28"/>
        </w:rPr>
        <w:t xml:space="preserve"> района </w:t>
      </w:r>
      <w:r w:rsidR="00AC5886">
        <w:rPr>
          <w:sz w:val="28"/>
          <w:szCs w:val="28"/>
        </w:rPr>
        <w:tab/>
      </w:r>
      <w:r w:rsidR="00AC5886">
        <w:rPr>
          <w:sz w:val="28"/>
          <w:szCs w:val="28"/>
        </w:rPr>
        <w:tab/>
      </w:r>
      <w:r w:rsidR="00AC5886">
        <w:rPr>
          <w:sz w:val="28"/>
          <w:szCs w:val="28"/>
        </w:rPr>
        <w:tab/>
      </w:r>
      <w:r w:rsidR="00AC5886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С.Е. Латышев</w:t>
      </w:r>
    </w:p>
    <w:p w:rsidR="008467C4" w:rsidRDefault="008467C4" w:rsidP="008467C4">
      <w:pPr>
        <w:rPr>
          <w:sz w:val="28"/>
          <w:szCs w:val="28"/>
        </w:rPr>
      </w:pPr>
    </w:p>
    <w:p w:rsidR="008467C4" w:rsidRDefault="008467C4" w:rsidP="008467C4">
      <w:pPr>
        <w:rPr>
          <w:sz w:val="28"/>
          <w:szCs w:val="28"/>
        </w:rPr>
      </w:pPr>
    </w:p>
    <w:p w:rsidR="008467C4" w:rsidRDefault="008467C4" w:rsidP="008467C4">
      <w:pPr>
        <w:sectPr w:rsidR="008467C4" w:rsidSect="001C4280">
          <w:pgSz w:w="11906" w:h="16838"/>
          <w:pgMar w:top="1134" w:right="851" w:bottom="1134" w:left="1701" w:header="720" w:footer="720" w:gutter="0"/>
          <w:cols w:space="720"/>
          <w:docGrid w:linePitch="360"/>
        </w:sectPr>
      </w:pPr>
    </w:p>
    <w:p w:rsidR="008467C4" w:rsidRDefault="00077A6D" w:rsidP="008467C4">
      <w:pPr>
        <w:widowControl w:val="0"/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8467C4" w:rsidRPr="007B51EC">
        <w:rPr>
          <w:sz w:val="28"/>
          <w:szCs w:val="28"/>
        </w:rPr>
        <w:t xml:space="preserve">  № </w:t>
      </w:r>
      <w:r w:rsidR="00BF06DA">
        <w:rPr>
          <w:sz w:val="28"/>
          <w:szCs w:val="28"/>
        </w:rPr>
        <w:t>1</w:t>
      </w:r>
    </w:p>
    <w:p w:rsidR="00077A6D" w:rsidRPr="007B51EC" w:rsidRDefault="00077A6D" w:rsidP="008467C4">
      <w:pPr>
        <w:widowControl w:val="0"/>
        <w:autoSpaceDE w:val="0"/>
        <w:jc w:val="right"/>
        <w:rPr>
          <w:sz w:val="28"/>
          <w:szCs w:val="28"/>
        </w:rPr>
      </w:pPr>
    </w:p>
    <w:p w:rsidR="008467C4" w:rsidRPr="007B51EC" w:rsidRDefault="008467C4" w:rsidP="008467C4">
      <w:pPr>
        <w:ind w:left="9217" w:firstLine="709"/>
        <w:jc w:val="right"/>
        <w:rPr>
          <w:sz w:val="28"/>
          <w:szCs w:val="28"/>
        </w:rPr>
      </w:pPr>
      <w:r w:rsidRPr="007B51EC">
        <w:rPr>
          <w:sz w:val="28"/>
          <w:szCs w:val="28"/>
        </w:rPr>
        <w:t>к муниципальной программе</w:t>
      </w:r>
    </w:p>
    <w:p w:rsidR="008467C4" w:rsidRPr="007B51EC" w:rsidRDefault="00E3742B" w:rsidP="008467C4">
      <w:pPr>
        <w:widowControl w:val="0"/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>Камышеватского</w:t>
      </w:r>
      <w:r w:rsidR="008467C4" w:rsidRPr="007B51EC">
        <w:rPr>
          <w:sz w:val="28"/>
          <w:szCs w:val="28"/>
        </w:rPr>
        <w:t xml:space="preserve"> сельского поселения </w:t>
      </w:r>
    </w:p>
    <w:p w:rsidR="008467C4" w:rsidRPr="007B51EC" w:rsidRDefault="008467C4" w:rsidP="008467C4">
      <w:pPr>
        <w:widowControl w:val="0"/>
        <w:autoSpaceDE w:val="0"/>
        <w:jc w:val="right"/>
        <w:rPr>
          <w:sz w:val="28"/>
          <w:szCs w:val="28"/>
        </w:rPr>
      </w:pPr>
      <w:r w:rsidRPr="007B51EC">
        <w:rPr>
          <w:sz w:val="28"/>
          <w:szCs w:val="28"/>
        </w:rPr>
        <w:t>Ейского района</w:t>
      </w:r>
    </w:p>
    <w:p w:rsidR="008467C4" w:rsidRPr="007B51EC" w:rsidRDefault="008467C4" w:rsidP="008467C4">
      <w:pPr>
        <w:pStyle w:val="ConsPlusNormal"/>
        <w:ind w:left="9926" w:firstLine="709"/>
        <w:jc w:val="right"/>
        <w:rPr>
          <w:sz w:val="28"/>
          <w:szCs w:val="28"/>
        </w:rPr>
      </w:pPr>
      <w:r w:rsidRPr="007B51EC">
        <w:rPr>
          <w:rFonts w:ascii="Times New Roman" w:hAnsi="Times New Roman" w:cs="Times New Roman"/>
          <w:sz w:val="28"/>
          <w:szCs w:val="28"/>
        </w:rPr>
        <w:t xml:space="preserve">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7B51EC" w:rsidRDefault="007B51EC" w:rsidP="008467C4">
      <w:pPr>
        <w:widowControl w:val="0"/>
        <w:autoSpaceDE w:val="0"/>
        <w:jc w:val="right"/>
        <w:rPr>
          <w:sz w:val="28"/>
          <w:szCs w:val="28"/>
        </w:rPr>
      </w:pPr>
    </w:p>
    <w:p w:rsidR="008467C4" w:rsidRPr="007B51EC" w:rsidRDefault="008467C4" w:rsidP="008467C4">
      <w:pPr>
        <w:widowControl w:val="0"/>
        <w:autoSpaceDE w:val="0"/>
        <w:jc w:val="right"/>
        <w:rPr>
          <w:sz w:val="28"/>
          <w:szCs w:val="28"/>
        </w:rPr>
      </w:pPr>
      <w:r w:rsidRPr="007B51EC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</w:t>
      </w:r>
      <w:bookmarkStart w:id="4" w:name="Par400"/>
      <w:bookmarkEnd w:id="4"/>
    </w:p>
    <w:p w:rsidR="008467C4" w:rsidRPr="007B51EC" w:rsidRDefault="008467C4" w:rsidP="008467C4">
      <w:pPr>
        <w:jc w:val="center"/>
        <w:rPr>
          <w:sz w:val="28"/>
          <w:szCs w:val="28"/>
        </w:rPr>
      </w:pPr>
      <w:r w:rsidRPr="007B51EC">
        <w:rPr>
          <w:sz w:val="28"/>
          <w:szCs w:val="28"/>
        </w:rPr>
        <w:t>Сведения о показателях (индикаторах) муниципальной программы, подпрограмм муниципальной программы и их значения</w:t>
      </w:r>
    </w:p>
    <w:p w:rsidR="008467C4" w:rsidRDefault="008467C4" w:rsidP="008467C4">
      <w:pPr>
        <w:jc w:val="center"/>
      </w:pPr>
    </w:p>
    <w:p w:rsidR="007B51EC" w:rsidRDefault="007B51EC" w:rsidP="008467C4">
      <w:pPr>
        <w:jc w:val="center"/>
      </w:pPr>
    </w:p>
    <w:tbl>
      <w:tblPr>
        <w:tblW w:w="0" w:type="auto"/>
        <w:tblInd w:w="-35" w:type="dxa"/>
        <w:tblLayout w:type="fixed"/>
        <w:tblLook w:val="0000" w:firstRow="0" w:lastRow="0" w:firstColumn="0" w:lastColumn="0" w:noHBand="0" w:noVBand="0"/>
      </w:tblPr>
      <w:tblGrid>
        <w:gridCol w:w="576"/>
        <w:gridCol w:w="63"/>
        <w:gridCol w:w="23"/>
        <w:gridCol w:w="6270"/>
        <w:gridCol w:w="3119"/>
        <w:gridCol w:w="1701"/>
        <w:gridCol w:w="1417"/>
        <w:gridCol w:w="426"/>
        <w:gridCol w:w="1609"/>
      </w:tblGrid>
      <w:tr w:rsidR="008467C4" w:rsidTr="00D04E65">
        <w:tc>
          <w:tcPr>
            <w:tcW w:w="66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7C4" w:rsidRDefault="008467C4" w:rsidP="00D04E65">
            <w:pPr>
              <w:autoSpaceDE w:val="0"/>
              <w:jc w:val="center"/>
            </w:pPr>
            <w:r>
              <w:t>№</w:t>
            </w:r>
          </w:p>
          <w:p w:rsidR="008467C4" w:rsidRDefault="008467C4" w:rsidP="00D04E65">
            <w:pPr>
              <w:autoSpaceDE w:val="0"/>
              <w:jc w:val="center"/>
            </w:pPr>
            <w:proofErr w:type="gramStart"/>
            <w:r>
              <w:t>п</w:t>
            </w:r>
            <w:proofErr w:type="gramEnd"/>
            <w:r>
              <w:t xml:space="preserve">/п </w:t>
            </w:r>
          </w:p>
        </w:tc>
        <w:tc>
          <w:tcPr>
            <w:tcW w:w="6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7C4" w:rsidRDefault="008467C4" w:rsidP="00D04E65">
            <w:pPr>
              <w:jc w:val="center"/>
            </w:pPr>
            <w:r>
              <w:t xml:space="preserve">Наименование </w:t>
            </w:r>
            <w:r>
              <w:br/>
              <w:t xml:space="preserve"> показателя </w:t>
            </w:r>
          </w:p>
          <w:p w:rsidR="008467C4" w:rsidRDefault="008467C4" w:rsidP="00D04E65">
            <w:pPr>
              <w:jc w:val="center"/>
            </w:pPr>
            <w:r>
              <w:t>(П)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7C4" w:rsidRDefault="008467C4" w:rsidP="00D04E65">
            <w:pPr>
              <w:jc w:val="center"/>
            </w:pPr>
            <w:r>
              <w:t>Единица измерения</w:t>
            </w:r>
          </w:p>
        </w:tc>
        <w:tc>
          <w:tcPr>
            <w:tcW w:w="51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7C4" w:rsidRDefault="008467C4" w:rsidP="00D04E65">
            <w:pPr>
              <w:autoSpaceDE w:val="0"/>
              <w:jc w:val="center"/>
            </w:pPr>
            <w:r>
              <w:t>Значения показателя (</w:t>
            </w:r>
            <w:proofErr w:type="spellStart"/>
            <w:r>
              <w:t>П</w:t>
            </w:r>
            <w:r>
              <w:rPr>
                <w:vertAlign w:val="subscript"/>
              </w:rPr>
              <w:t>з</w:t>
            </w:r>
            <w:proofErr w:type="spellEnd"/>
            <w:r>
              <w:t>) по годам</w:t>
            </w:r>
          </w:p>
        </w:tc>
      </w:tr>
      <w:tr w:rsidR="008467C4" w:rsidTr="00D04E65">
        <w:trPr>
          <w:trHeight w:val="525"/>
        </w:trPr>
        <w:tc>
          <w:tcPr>
            <w:tcW w:w="66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7C4" w:rsidRDefault="008467C4" w:rsidP="00D04E65">
            <w:pPr>
              <w:autoSpaceDE w:val="0"/>
              <w:snapToGrid w:val="0"/>
              <w:jc w:val="both"/>
            </w:pPr>
          </w:p>
        </w:tc>
        <w:tc>
          <w:tcPr>
            <w:tcW w:w="6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7C4" w:rsidRDefault="008467C4" w:rsidP="00D04E65">
            <w:pPr>
              <w:snapToGrid w:val="0"/>
              <w:jc w:val="center"/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7C4" w:rsidRDefault="008467C4" w:rsidP="00D04E65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7C4" w:rsidRDefault="008467C4" w:rsidP="00D04E65">
            <w:pPr>
              <w:jc w:val="center"/>
            </w:pPr>
            <w:r>
              <w:t>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7C4" w:rsidRDefault="008467C4" w:rsidP="00D04E65">
            <w:pPr>
              <w:jc w:val="center"/>
            </w:pPr>
            <w:r>
              <w:t>2016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7C4" w:rsidRDefault="008467C4" w:rsidP="00D04E65">
            <w:pPr>
              <w:jc w:val="center"/>
            </w:pPr>
            <w:r>
              <w:t>2017</w:t>
            </w:r>
          </w:p>
        </w:tc>
      </w:tr>
      <w:tr w:rsidR="008467C4" w:rsidTr="00D04E65">
        <w:trPr>
          <w:trHeight w:val="280"/>
        </w:trPr>
        <w:tc>
          <w:tcPr>
            <w:tcW w:w="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7C4" w:rsidRDefault="008467C4" w:rsidP="00D04E65">
            <w:pPr>
              <w:autoSpaceDE w:val="0"/>
              <w:jc w:val="center"/>
            </w:pPr>
            <w:r>
              <w:t>1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7C4" w:rsidRDefault="008467C4" w:rsidP="00D04E65">
            <w:pPr>
              <w:jc w:val="center"/>
            </w:pPr>
            <w: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7C4" w:rsidRDefault="008467C4" w:rsidP="00D04E65">
            <w:pPr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7C4" w:rsidRDefault="008467C4" w:rsidP="00D04E65">
            <w:pPr>
              <w:jc w:val="center"/>
            </w:pPr>
            <w:r>
              <w:t>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7C4" w:rsidRDefault="008467C4" w:rsidP="00D04E65">
            <w:pPr>
              <w:jc w:val="center"/>
            </w:pPr>
            <w:r>
              <w:t>6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7C4" w:rsidRDefault="008467C4" w:rsidP="00D04E65">
            <w:pPr>
              <w:jc w:val="center"/>
            </w:pPr>
            <w:r>
              <w:t>7</w:t>
            </w:r>
          </w:p>
        </w:tc>
      </w:tr>
      <w:tr w:rsidR="008467C4" w:rsidTr="00D04E65">
        <w:trPr>
          <w:trHeight w:val="345"/>
        </w:trPr>
        <w:tc>
          <w:tcPr>
            <w:tcW w:w="1520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7C4" w:rsidRDefault="008467C4" w:rsidP="00D04E65">
            <w:r>
              <w:t>Муниципальная программа</w:t>
            </w:r>
          </w:p>
        </w:tc>
      </w:tr>
      <w:tr w:rsidR="008467C4" w:rsidTr="00D04E65">
        <w:trPr>
          <w:trHeight w:val="346"/>
        </w:trPr>
        <w:tc>
          <w:tcPr>
            <w:tcW w:w="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7C4" w:rsidRDefault="008467C4" w:rsidP="00D04E65">
            <w:pPr>
              <w:autoSpaceDE w:val="0"/>
              <w:jc w:val="center"/>
            </w:pPr>
            <w:r>
              <w:t>1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7C4" w:rsidRDefault="008467C4" w:rsidP="00D04E65">
            <w:r>
              <w:t xml:space="preserve"> Количество спасенных людей, и которым оказана помощь при пожарах, чрезвычайных ситуациях и происшествиях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7C4" w:rsidRDefault="008467C4" w:rsidP="00D04E65">
            <w:pPr>
              <w:jc w:val="center"/>
            </w:pPr>
            <w:r>
              <w:t>человек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7C4" w:rsidRDefault="008467C4" w:rsidP="00D04E65">
            <w:pPr>
              <w:jc w:val="center"/>
            </w:pPr>
            <w:r>
              <w:t>не менее</w:t>
            </w:r>
          </w:p>
          <w:p w:rsidR="008467C4" w:rsidRDefault="008467C4" w:rsidP="00D04E65">
            <w:pPr>
              <w:jc w:val="center"/>
            </w:pPr>
            <w:r>
              <w:t>2</w:t>
            </w:r>
          </w:p>
          <w:p w:rsidR="008467C4" w:rsidRDefault="008467C4" w:rsidP="00D04E65">
            <w:pPr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7C4" w:rsidRDefault="008467C4" w:rsidP="00D04E65">
            <w:pPr>
              <w:jc w:val="center"/>
            </w:pPr>
            <w:r>
              <w:t>не менее</w:t>
            </w:r>
          </w:p>
          <w:p w:rsidR="008467C4" w:rsidRDefault="008467C4" w:rsidP="00D04E65">
            <w:pPr>
              <w:jc w:val="center"/>
            </w:pPr>
            <w:r>
              <w:t>2</w:t>
            </w:r>
          </w:p>
          <w:p w:rsidR="008467C4" w:rsidRDefault="008467C4" w:rsidP="00D04E65">
            <w:pPr>
              <w:jc w:val="center"/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7C4" w:rsidRDefault="008467C4" w:rsidP="00D04E65">
            <w:pPr>
              <w:jc w:val="center"/>
            </w:pPr>
            <w:r>
              <w:t>не менее</w:t>
            </w:r>
          </w:p>
          <w:p w:rsidR="008467C4" w:rsidRDefault="008467C4" w:rsidP="00D04E65">
            <w:pPr>
              <w:jc w:val="center"/>
            </w:pPr>
            <w:r>
              <w:t>2</w:t>
            </w:r>
          </w:p>
          <w:p w:rsidR="008467C4" w:rsidRDefault="008467C4" w:rsidP="00D04E65">
            <w:pPr>
              <w:jc w:val="center"/>
            </w:pPr>
          </w:p>
        </w:tc>
      </w:tr>
      <w:tr w:rsidR="008467C4" w:rsidTr="00D04E65">
        <w:trPr>
          <w:trHeight w:val="346"/>
        </w:trPr>
        <w:tc>
          <w:tcPr>
            <w:tcW w:w="66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7C4" w:rsidRDefault="008467C4" w:rsidP="00D04E65">
            <w:pPr>
              <w:autoSpaceDE w:val="0"/>
              <w:jc w:val="center"/>
            </w:pPr>
            <w:r>
              <w:t>2</w:t>
            </w:r>
          </w:p>
        </w:tc>
        <w:tc>
          <w:tcPr>
            <w:tcW w:w="6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7C4" w:rsidRDefault="008467C4" w:rsidP="00D04E65">
            <w:pPr>
              <w:jc w:val="both"/>
            </w:pPr>
            <w:r>
              <w:t>Количество профилактических мероприятий по предупреждению пожаров, чрезвычайных ситуаций и происшествий на водных объектах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7C4" w:rsidRDefault="008467C4" w:rsidP="00D04E65">
            <w:pPr>
              <w:jc w:val="center"/>
            </w:pPr>
            <w:r>
              <w:t>единиц</w:t>
            </w:r>
          </w:p>
          <w:p w:rsidR="008467C4" w:rsidRDefault="008467C4" w:rsidP="00D04E65">
            <w:pPr>
              <w:jc w:val="center"/>
            </w:pPr>
            <w:r>
              <w:t>(лекций, бесед, статей)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7C4" w:rsidRDefault="008467C4" w:rsidP="00D04E65">
            <w:pPr>
              <w:jc w:val="center"/>
            </w:pPr>
            <w:r>
              <w:t>не менее 9</w:t>
            </w:r>
          </w:p>
          <w:p w:rsidR="008467C4" w:rsidRDefault="008467C4" w:rsidP="00D04E65">
            <w:pPr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7C4" w:rsidRDefault="008467C4" w:rsidP="00D04E65">
            <w:pPr>
              <w:jc w:val="center"/>
            </w:pPr>
            <w:r>
              <w:t>не менее 9</w:t>
            </w:r>
          </w:p>
          <w:p w:rsidR="008467C4" w:rsidRDefault="008467C4" w:rsidP="00D04E65">
            <w:pPr>
              <w:jc w:val="center"/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7C4" w:rsidRDefault="008467C4" w:rsidP="00D04E65">
            <w:pPr>
              <w:jc w:val="center"/>
            </w:pPr>
            <w:r>
              <w:t>не менее 9</w:t>
            </w:r>
          </w:p>
          <w:p w:rsidR="008467C4" w:rsidRDefault="008467C4" w:rsidP="00D04E65">
            <w:pPr>
              <w:jc w:val="center"/>
            </w:pPr>
          </w:p>
        </w:tc>
      </w:tr>
      <w:tr w:rsidR="008467C4" w:rsidTr="00D04E65">
        <w:trPr>
          <w:trHeight w:val="647"/>
        </w:trPr>
        <w:tc>
          <w:tcPr>
            <w:tcW w:w="66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7C4" w:rsidRDefault="008467C4" w:rsidP="00D04E65">
            <w:pPr>
              <w:autoSpaceDE w:val="0"/>
              <w:snapToGrid w:val="0"/>
              <w:jc w:val="center"/>
            </w:pPr>
          </w:p>
        </w:tc>
        <w:tc>
          <w:tcPr>
            <w:tcW w:w="6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7C4" w:rsidRDefault="008467C4" w:rsidP="00D04E65">
            <w:pPr>
              <w:snapToGrid w:val="0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7C4" w:rsidRDefault="008467C4" w:rsidP="00D04E65">
            <w:pPr>
              <w:jc w:val="center"/>
            </w:pPr>
            <w:r>
              <w:t>единиц</w:t>
            </w:r>
          </w:p>
          <w:p w:rsidR="008467C4" w:rsidRDefault="008467C4" w:rsidP="00D04E65">
            <w:pPr>
              <w:jc w:val="center"/>
            </w:pPr>
            <w:r>
              <w:t>(профилактических выездов на воде)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7C4" w:rsidRDefault="008467C4" w:rsidP="00D04E65">
            <w:pPr>
              <w:jc w:val="center"/>
            </w:pPr>
            <w:r>
              <w:t>не менее 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7C4" w:rsidRDefault="008467C4" w:rsidP="00D04E65">
            <w:pPr>
              <w:jc w:val="center"/>
            </w:pPr>
            <w:r>
              <w:t>не менее 5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7C4" w:rsidRDefault="008467C4" w:rsidP="00D04E65">
            <w:pPr>
              <w:jc w:val="center"/>
            </w:pPr>
            <w:r>
              <w:t>не менее 5</w:t>
            </w:r>
          </w:p>
        </w:tc>
      </w:tr>
      <w:tr w:rsidR="008467C4" w:rsidTr="00D04E65">
        <w:trPr>
          <w:trHeight w:val="346"/>
        </w:trPr>
        <w:tc>
          <w:tcPr>
            <w:tcW w:w="66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7C4" w:rsidRDefault="008467C4" w:rsidP="00D04E65">
            <w:pPr>
              <w:autoSpaceDE w:val="0"/>
              <w:jc w:val="center"/>
            </w:pPr>
            <w:r>
              <w:t>3</w:t>
            </w:r>
          </w:p>
        </w:tc>
        <w:tc>
          <w:tcPr>
            <w:tcW w:w="6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7C4" w:rsidRDefault="008467C4" w:rsidP="00D04E65">
            <w:r>
              <w:t>Охват населения  системой оповещения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7C4" w:rsidRDefault="008467C4" w:rsidP="00D04E65">
            <w:pPr>
              <w:autoSpaceDE w:val="0"/>
              <w:jc w:val="center"/>
            </w:pPr>
            <w:r>
              <w:t xml:space="preserve"> человек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7C4" w:rsidRDefault="00E3742B" w:rsidP="00E3742B">
            <w:pPr>
              <w:autoSpaceDE w:val="0"/>
              <w:jc w:val="center"/>
            </w:pPr>
            <w:r>
              <w:t>5 135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7C4" w:rsidRDefault="00E3742B" w:rsidP="00D04E65">
            <w:pPr>
              <w:autoSpaceDE w:val="0"/>
              <w:jc w:val="center"/>
            </w:pPr>
            <w:r>
              <w:t>5 135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7C4" w:rsidRDefault="00E3742B" w:rsidP="00D04E65">
            <w:pPr>
              <w:autoSpaceDE w:val="0"/>
              <w:jc w:val="center"/>
            </w:pPr>
            <w:r>
              <w:t>5 135</w:t>
            </w:r>
          </w:p>
        </w:tc>
      </w:tr>
      <w:tr w:rsidR="008467C4" w:rsidTr="00D04E65">
        <w:trPr>
          <w:trHeight w:val="346"/>
        </w:trPr>
        <w:tc>
          <w:tcPr>
            <w:tcW w:w="66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7C4" w:rsidRDefault="008467C4" w:rsidP="00D04E65">
            <w:pPr>
              <w:autoSpaceDE w:val="0"/>
              <w:snapToGrid w:val="0"/>
              <w:jc w:val="center"/>
            </w:pPr>
          </w:p>
        </w:tc>
        <w:tc>
          <w:tcPr>
            <w:tcW w:w="6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7C4" w:rsidRDefault="008467C4" w:rsidP="00D04E65">
            <w:pPr>
              <w:snapToGrid w:val="0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7C4" w:rsidRDefault="008467C4" w:rsidP="00D04E65">
            <w:pPr>
              <w:autoSpaceDE w:val="0"/>
              <w:jc w:val="center"/>
            </w:pPr>
            <w:r>
              <w:t>проценты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7C4" w:rsidRDefault="00E177BB" w:rsidP="00D04E65">
            <w:pPr>
              <w:autoSpaceDE w:val="0"/>
              <w:jc w:val="center"/>
            </w:pPr>
            <w:r>
              <w:t>100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7C4" w:rsidRDefault="00E177BB" w:rsidP="00D04E65">
            <w:pPr>
              <w:autoSpaceDE w:val="0"/>
              <w:jc w:val="center"/>
            </w:pPr>
            <w:r>
              <w:t>100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7C4" w:rsidRDefault="00E177BB" w:rsidP="00D04E65">
            <w:pPr>
              <w:autoSpaceDE w:val="0"/>
              <w:jc w:val="center"/>
            </w:pPr>
            <w:r>
              <w:t>100</w:t>
            </w:r>
          </w:p>
        </w:tc>
      </w:tr>
      <w:tr w:rsidR="008467C4" w:rsidTr="00D04E65">
        <w:tc>
          <w:tcPr>
            <w:tcW w:w="15204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7C4" w:rsidRDefault="008467C4" w:rsidP="00D04E65">
            <w:pPr>
              <w:autoSpaceDE w:val="0"/>
              <w:jc w:val="both"/>
            </w:pPr>
            <w:r>
              <w:t xml:space="preserve">Подпрограмма № 2 </w:t>
            </w:r>
          </w:p>
        </w:tc>
      </w:tr>
      <w:tr w:rsidR="008467C4" w:rsidTr="00D04E65">
        <w:tc>
          <w:tcPr>
            <w:tcW w:w="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7C4" w:rsidRDefault="008467C4" w:rsidP="00D04E65">
            <w:pPr>
              <w:autoSpaceDE w:val="0"/>
              <w:jc w:val="center"/>
            </w:pPr>
            <w:r>
              <w:t>4</w:t>
            </w:r>
          </w:p>
        </w:tc>
        <w:tc>
          <w:tcPr>
            <w:tcW w:w="6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7C4" w:rsidRDefault="008467C4" w:rsidP="00D04E65">
            <w:pPr>
              <w:autoSpaceDE w:val="0"/>
            </w:pPr>
            <w:r>
              <w:t>Количество выездов на чрезвычайные ситуации и происшествия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7C4" w:rsidRDefault="008467C4" w:rsidP="00D04E65">
            <w:pPr>
              <w:jc w:val="center"/>
            </w:pPr>
            <w:r>
              <w:t>единиц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7C4" w:rsidRDefault="008467C4" w:rsidP="00D04E65">
            <w:pPr>
              <w:jc w:val="center"/>
            </w:pPr>
            <w:r>
              <w:t>не менее</w:t>
            </w:r>
          </w:p>
          <w:p w:rsidR="008467C4" w:rsidRDefault="008467C4" w:rsidP="00D04E65">
            <w:pPr>
              <w:jc w:val="center"/>
            </w:pPr>
            <w:r>
              <w:t>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7C4" w:rsidRDefault="008467C4" w:rsidP="00D04E65">
            <w:pPr>
              <w:jc w:val="center"/>
            </w:pPr>
            <w:r>
              <w:t>не менее</w:t>
            </w:r>
          </w:p>
          <w:p w:rsidR="008467C4" w:rsidRDefault="008467C4" w:rsidP="00D04E65">
            <w:pPr>
              <w:jc w:val="center"/>
            </w:pPr>
            <w:r>
              <w:t>4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7C4" w:rsidRDefault="008467C4" w:rsidP="00D04E65">
            <w:pPr>
              <w:jc w:val="center"/>
            </w:pPr>
            <w:r>
              <w:t>не менее</w:t>
            </w:r>
          </w:p>
          <w:p w:rsidR="008467C4" w:rsidRDefault="008467C4" w:rsidP="00D04E65">
            <w:pPr>
              <w:jc w:val="center"/>
            </w:pPr>
            <w:r>
              <w:t>4</w:t>
            </w:r>
          </w:p>
        </w:tc>
      </w:tr>
      <w:tr w:rsidR="008467C4" w:rsidTr="00D04E65">
        <w:tc>
          <w:tcPr>
            <w:tcW w:w="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7C4" w:rsidRDefault="008467C4" w:rsidP="00D04E65">
            <w:pPr>
              <w:autoSpaceDE w:val="0"/>
              <w:jc w:val="center"/>
            </w:pPr>
            <w:r>
              <w:lastRenderedPageBreak/>
              <w:t>5</w:t>
            </w:r>
          </w:p>
        </w:tc>
        <w:tc>
          <w:tcPr>
            <w:tcW w:w="6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7C4" w:rsidRDefault="008467C4" w:rsidP="00D04E65">
            <w:r>
              <w:t>Количество спасенных людей, и которым оказана экстренная помощь при чрезвычайных ситуациях и происшествиях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7C4" w:rsidRDefault="008467C4" w:rsidP="00D04E65">
            <w:pPr>
              <w:jc w:val="center"/>
            </w:pPr>
            <w:r>
              <w:t>человек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7C4" w:rsidRDefault="008467C4" w:rsidP="00D04E65">
            <w:pPr>
              <w:jc w:val="center"/>
            </w:pPr>
            <w:r>
              <w:t>не менее 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7C4" w:rsidRDefault="008467C4" w:rsidP="00D04E65">
            <w:pPr>
              <w:jc w:val="center"/>
            </w:pPr>
            <w:r>
              <w:t>не менее 1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7C4" w:rsidRDefault="008467C4" w:rsidP="00D04E65">
            <w:pPr>
              <w:jc w:val="center"/>
            </w:pPr>
            <w:r>
              <w:t>не менее 1</w:t>
            </w:r>
          </w:p>
        </w:tc>
      </w:tr>
      <w:tr w:rsidR="008467C4" w:rsidTr="00D04E65">
        <w:tc>
          <w:tcPr>
            <w:tcW w:w="6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7C4" w:rsidRDefault="008467C4" w:rsidP="00D04E65">
            <w:pPr>
              <w:autoSpaceDE w:val="0"/>
              <w:jc w:val="center"/>
            </w:pPr>
            <w:r>
              <w:t>6</w:t>
            </w:r>
          </w:p>
        </w:tc>
        <w:tc>
          <w:tcPr>
            <w:tcW w:w="62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7C4" w:rsidRDefault="008467C4" w:rsidP="00D04E65">
            <w:pPr>
              <w:autoSpaceDE w:val="0"/>
              <w:ind w:firstLine="35"/>
            </w:pPr>
            <w:r>
              <w:t>Охват населения  системой оповещения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7C4" w:rsidRDefault="008467C4" w:rsidP="00D04E65">
            <w:pPr>
              <w:autoSpaceDE w:val="0"/>
              <w:jc w:val="center"/>
            </w:pPr>
            <w:r>
              <w:t>человек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7C4" w:rsidRDefault="00E3742B" w:rsidP="00D04E65">
            <w:pPr>
              <w:autoSpaceDE w:val="0"/>
              <w:jc w:val="center"/>
            </w:pPr>
            <w:r>
              <w:t>5 135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7C4" w:rsidRDefault="00E3742B" w:rsidP="00D04E65">
            <w:pPr>
              <w:autoSpaceDE w:val="0"/>
              <w:jc w:val="center"/>
            </w:pPr>
            <w:r>
              <w:t>5 135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7C4" w:rsidRDefault="00E3742B" w:rsidP="00D04E65">
            <w:pPr>
              <w:autoSpaceDE w:val="0"/>
              <w:jc w:val="center"/>
            </w:pPr>
            <w:r>
              <w:t>5 135</w:t>
            </w:r>
          </w:p>
        </w:tc>
      </w:tr>
      <w:tr w:rsidR="008467C4" w:rsidTr="00D04E65">
        <w:tc>
          <w:tcPr>
            <w:tcW w:w="6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7C4" w:rsidRDefault="008467C4" w:rsidP="00D04E65">
            <w:pPr>
              <w:autoSpaceDE w:val="0"/>
              <w:snapToGrid w:val="0"/>
              <w:jc w:val="center"/>
            </w:pPr>
          </w:p>
        </w:tc>
        <w:tc>
          <w:tcPr>
            <w:tcW w:w="62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7C4" w:rsidRDefault="008467C4" w:rsidP="00D04E65">
            <w:pPr>
              <w:autoSpaceDE w:val="0"/>
              <w:snapToGrid w:val="0"/>
              <w:ind w:firstLine="35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7C4" w:rsidRDefault="008467C4" w:rsidP="00D04E65">
            <w:pPr>
              <w:autoSpaceDE w:val="0"/>
              <w:jc w:val="center"/>
            </w:pPr>
            <w:r>
              <w:t>процентов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7C4" w:rsidRDefault="00E177BB" w:rsidP="00E177BB">
            <w:pPr>
              <w:autoSpaceDE w:val="0"/>
              <w:jc w:val="center"/>
            </w:pPr>
            <w:r>
              <w:t>100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7C4" w:rsidRDefault="00E177BB" w:rsidP="00D04E65">
            <w:pPr>
              <w:autoSpaceDE w:val="0"/>
              <w:jc w:val="center"/>
            </w:pPr>
            <w:r>
              <w:t>100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7C4" w:rsidRDefault="00E177BB" w:rsidP="00D04E65">
            <w:pPr>
              <w:autoSpaceDE w:val="0"/>
              <w:jc w:val="center"/>
            </w:pPr>
            <w:r>
              <w:t>100</w:t>
            </w:r>
          </w:p>
        </w:tc>
      </w:tr>
      <w:tr w:rsidR="008467C4" w:rsidTr="00D04E65">
        <w:tc>
          <w:tcPr>
            <w:tcW w:w="1520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7C4" w:rsidRDefault="008467C4" w:rsidP="00D04E65">
            <w:pPr>
              <w:autoSpaceDE w:val="0"/>
            </w:pPr>
            <w:r>
              <w:t xml:space="preserve">Подпрограмма № 3 </w:t>
            </w:r>
          </w:p>
        </w:tc>
      </w:tr>
      <w:tr w:rsidR="008467C4" w:rsidTr="00D04E65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7C4" w:rsidRDefault="008467C4" w:rsidP="00D04E65">
            <w:pPr>
              <w:autoSpaceDE w:val="0"/>
              <w:jc w:val="center"/>
            </w:pPr>
            <w:r>
              <w:t>7</w:t>
            </w:r>
          </w:p>
        </w:tc>
        <w:tc>
          <w:tcPr>
            <w:tcW w:w="6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7C4" w:rsidRDefault="008467C4" w:rsidP="00D04E65">
            <w:pPr>
              <w:autoSpaceDE w:val="0"/>
              <w:jc w:val="both"/>
            </w:pPr>
            <w:r>
              <w:t>Количество профилактических выездов по предупреждению происшествий на водных объектах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7C4" w:rsidRDefault="008467C4" w:rsidP="00D04E65">
            <w:pPr>
              <w:jc w:val="center"/>
            </w:pPr>
            <w:r>
              <w:t>единиц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7C4" w:rsidRDefault="008467C4" w:rsidP="00D04E65">
            <w:pPr>
              <w:jc w:val="center"/>
            </w:pPr>
            <w:r>
              <w:t>не менее 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7C4" w:rsidRDefault="008467C4" w:rsidP="00D04E65">
            <w:pPr>
              <w:jc w:val="center"/>
            </w:pPr>
            <w:r>
              <w:t>не менее 5</w:t>
            </w:r>
          </w:p>
        </w:tc>
        <w:tc>
          <w:tcPr>
            <w:tcW w:w="2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7C4" w:rsidRDefault="008467C4" w:rsidP="00D04E65">
            <w:pPr>
              <w:jc w:val="center"/>
            </w:pPr>
            <w:r>
              <w:t>не менее 5</w:t>
            </w:r>
          </w:p>
        </w:tc>
      </w:tr>
      <w:tr w:rsidR="008467C4" w:rsidTr="00D04E65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7C4" w:rsidRDefault="008467C4" w:rsidP="00D04E65">
            <w:pPr>
              <w:autoSpaceDE w:val="0"/>
              <w:jc w:val="center"/>
            </w:pPr>
            <w:r>
              <w:t>8</w:t>
            </w:r>
          </w:p>
        </w:tc>
        <w:tc>
          <w:tcPr>
            <w:tcW w:w="6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7C4" w:rsidRDefault="008467C4" w:rsidP="00D04E65">
            <w:pPr>
              <w:jc w:val="both"/>
            </w:pPr>
            <w:r>
              <w:t>Количество предотвращенных происшествий на водных объектах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7C4" w:rsidRDefault="008467C4" w:rsidP="00D04E65">
            <w:pPr>
              <w:jc w:val="center"/>
            </w:pPr>
            <w:r>
              <w:t>человек (удаленных из опасных мест на льду)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7C4" w:rsidRDefault="008467C4" w:rsidP="00D04E65">
            <w:pPr>
              <w:jc w:val="center"/>
            </w:pPr>
            <w:r>
              <w:t>не менее 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7C4" w:rsidRDefault="008467C4" w:rsidP="00D04E65">
            <w:pPr>
              <w:jc w:val="center"/>
            </w:pPr>
            <w:r>
              <w:t>не менее 1</w:t>
            </w:r>
          </w:p>
        </w:tc>
        <w:tc>
          <w:tcPr>
            <w:tcW w:w="2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7C4" w:rsidRDefault="008467C4" w:rsidP="00D04E65">
            <w:pPr>
              <w:jc w:val="center"/>
            </w:pPr>
            <w:r>
              <w:t>не менее 1</w:t>
            </w:r>
          </w:p>
        </w:tc>
      </w:tr>
      <w:tr w:rsidR="008467C4" w:rsidTr="00D04E65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7C4" w:rsidRDefault="008467C4" w:rsidP="00D04E65">
            <w:pPr>
              <w:autoSpaceDE w:val="0"/>
              <w:jc w:val="center"/>
            </w:pPr>
            <w:r>
              <w:t>9</w:t>
            </w:r>
          </w:p>
        </w:tc>
        <w:tc>
          <w:tcPr>
            <w:tcW w:w="6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7C4" w:rsidRDefault="008467C4" w:rsidP="00D04E65">
            <w:r>
              <w:t xml:space="preserve">Количество лекций и бесед, проведенных в </w:t>
            </w:r>
            <w:proofErr w:type="spellStart"/>
            <w:proofErr w:type="gramStart"/>
            <w:r>
              <w:t>общеобразова</w:t>
            </w:r>
            <w:proofErr w:type="spellEnd"/>
            <w:r>
              <w:t>-тельных</w:t>
            </w:r>
            <w:proofErr w:type="gramEnd"/>
            <w:r>
              <w:t xml:space="preserve"> учебных заведениях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7C4" w:rsidRDefault="008467C4" w:rsidP="00D04E65">
            <w:pPr>
              <w:jc w:val="center"/>
            </w:pPr>
            <w:r>
              <w:t>единиц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7C4" w:rsidRDefault="008467C4" w:rsidP="00D04E65">
            <w:pPr>
              <w:jc w:val="center"/>
            </w:pPr>
            <w:r>
              <w:t>не менее 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7C4" w:rsidRDefault="008467C4" w:rsidP="00D04E65">
            <w:pPr>
              <w:jc w:val="center"/>
            </w:pPr>
            <w:r>
              <w:t>не менее 2</w:t>
            </w:r>
          </w:p>
        </w:tc>
        <w:tc>
          <w:tcPr>
            <w:tcW w:w="2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7C4" w:rsidRDefault="008467C4" w:rsidP="00D04E65">
            <w:pPr>
              <w:jc w:val="center"/>
            </w:pPr>
            <w:r>
              <w:t>не менее 2</w:t>
            </w:r>
          </w:p>
        </w:tc>
      </w:tr>
      <w:tr w:rsidR="008467C4" w:rsidTr="00D04E65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7C4" w:rsidRDefault="008467C4" w:rsidP="00D04E65">
            <w:pPr>
              <w:autoSpaceDE w:val="0"/>
              <w:jc w:val="center"/>
            </w:pPr>
            <w:r>
              <w:t>10</w:t>
            </w:r>
          </w:p>
        </w:tc>
        <w:tc>
          <w:tcPr>
            <w:tcW w:w="6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7C4" w:rsidRDefault="008467C4" w:rsidP="00D04E65">
            <w:r>
              <w:t>Количество выездов на чрезвычайные ситуации и происшествия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7C4" w:rsidRDefault="008467C4" w:rsidP="00D04E65">
            <w:pPr>
              <w:jc w:val="center"/>
            </w:pPr>
            <w:r>
              <w:t>единиц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7C4" w:rsidRDefault="008467C4" w:rsidP="00D04E65">
            <w:pPr>
              <w:jc w:val="center"/>
            </w:pPr>
            <w:r>
              <w:t>не менее  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7C4" w:rsidRDefault="008467C4" w:rsidP="00D04E65">
            <w:pPr>
              <w:jc w:val="center"/>
            </w:pPr>
            <w:r>
              <w:t>не менее  1</w:t>
            </w:r>
          </w:p>
        </w:tc>
        <w:tc>
          <w:tcPr>
            <w:tcW w:w="2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7C4" w:rsidRDefault="008467C4" w:rsidP="00D04E65">
            <w:pPr>
              <w:jc w:val="center"/>
            </w:pPr>
            <w:r>
              <w:t>не менее  1</w:t>
            </w:r>
          </w:p>
        </w:tc>
      </w:tr>
    </w:tbl>
    <w:p w:rsidR="008467C4" w:rsidRDefault="008467C4" w:rsidP="008467C4">
      <w:pPr>
        <w:widowControl w:val="0"/>
        <w:autoSpaceDE w:val="0"/>
        <w:ind w:left="9926" w:firstLine="709"/>
        <w:jc w:val="right"/>
      </w:pPr>
    </w:p>
    <w:p w:rsidR="007B51EC" w:rsidRDefault="007B51EC" w:rsidP="008467C4">
      <w:pPr>
        <w:widowControl w:val="0"/>
        <w:autoSpaceDE w:val="0"/>
        <w:ind w:left="9926" w:firstLine="709"/>
        <w:jc w:val="right"/>
      </w:pPr>
    </w:p>
    <w:p w:rsidR="007B51EC" w:rsidRDefault="007B51EC" w:rsidP="00E3742B">
      <w:pPr>
        <w:widowControl w:val="0"/>
        <w:autoSpaceDE w:val="0"/>
        <w:ind w:left="9926" w:firstLine="709"/>
        <w:jc w:val="both"/>
      </w:pPr>
    </w:p>
    <w:p w:rsidR="008467C4" w:rsidRDefault="008467C4" w:rsidP="008467C4">
      <w:pPr>
        <w:widowControl w:val="0"/>
        <w:autoSpaceDE w:val="0"/>
        <w:ind w:left="9926" w:firstLine="709"/>
        <w:jc w:val="right"/>
        <w:rPr>
          <w:sz w:val="28"/>
          <w:szCs w:val="28"/>
        </w:rPr>
      </w:pPr>
    </w:p>
    <w:p w:rsidR="007B51EC" w:rsidRDefault="007B51EC" w:rsidP="008467C4">
      <w:pPr>
        <w:widowControl w:val="0"/>
        <w:autoSpaceDE w:val="0"/>
        <w:ind w:left="9926" w:firstLine="709"/>
        <w:jc w:val="right"/>
        <w:rPr>
          <w:sz w:val="28"/>
          <w:szCs w:val="28"/>
        </w:rPr>
      </w:pPr>
    </w:p>
    <w:p w:rsidR="007B51EC" w:rsidRDefault="007B51EC" w:rsidP="00E3742B">
      <w:pPr>
        <w:widowControl w:val="0"/>
        <w:autoSpaceDE w:val="0"/>
        <w:ind w:left="9926" w:firstLine="709"/>
        <w:jc w:val="both"/>
        <w:rPr>
          <w:sz w:val="28"/>
          <w:szCs w:val="28"/>
        </w:rPr>
      </w:pPr>
    </w:p>
    <w:p w:rsidR="00E3742B" w:rsidRDefault="00E3742B" w:rsidP="00E3742B">
      <w:pPr>
        <w:widowControl w:val="0"/>
        <w:shd w:val="clear" w:color="auto" w:fill="FFFFFF"/>
        <w:tabs>
          <w:tab w:val="left" w:pos="629"/>
        </w:tabs>
        <w:autoSpaceDE w:val="0"/>
        <w:rPr>
          <w:sz w:val="28"/>
          <w:szCs w:val="28"/>
        </w:rPr>
      </w:pPr>
      <w:r>
        <w:rPr>
          <w:sz w:val="28"/>
          <w:szCs w:val="28"/>
        </w:rPr>
        <w:t>Специалист администрации</w:t>
      </w:r>
    </w:p>
    <w:p w:rsidR="007B51EC" w:rsidRDefault="00E3742B" w:rsidP="00E3742B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>Камышеватского сельского поселения                                                                                                                             А.Н. Федько</w:t>
      </w:r>
    </w:p>
    <w:p w:rsidR="007B51EC" w:rsidRDefault="007B51EC" w:rsidP="008467C4">
      <w:pPr>
        <w:widowControl w:val="0"/>
        <w:autoSpaceDE w:val="0"/>
        <w:ind w:left="9926" w:firstLine="709"/>
        <w:jc w:val="right"/>
        <w:rPr>
          <w:sz w:val="28"/>
          <w:szCs w:val="28"/>
        </w:rPr>
      </w:pPr>
    </w:p>
    <w:p w:rsidR="007B51EC" w:rsidRDefault="007B51EC" w:rsidP="008467C4">
      <w:pPr>
        <w:widowControl w:val="0"/>
        <w:autoSpaceDE w:val="0"/>
        <w:ind w:left="9926" w:firstLine="709"/>
        <w:jc w:val="right"/>
        <w:rPr>
          <w:sz w:val="28"/>
          <w:szCs w:val="28"/>
        </w:rPr>
      </w:pPr>
    </w:p>
    <w:p w:rsidR="007B51EC" w:rsidRDefault="007B51EC" w:rsidP="008467C4">
      <w:pPr>
        <w:widowControl w:val="0"/>
        <w:autoSpaceDE w:val="0"/>
        <w:ind w:left="9926" w:firstLine="709"/>
        <w:jc w:val="right"/>
        <w:rPr>
          <w:sz w:val="28"/>
          <w:szCs w:val="28"/>
        </w:rPr>
      </w:pPr>
    </w:p>
    <w:p w:rsidR="007B51EC" w:rsidRDefault="007B51EC" w:rsidP="008467C4">
      <w:pPr>
        <w:widowControl w:val="0"/>
        <w:autoSpaceDE w:val="0"/>
        <w:ind w:left="9926" w:firstLine="709"/>
        <w:jc w:val="right"/>
        <w:rPr>
          <w:sz w:val="28"/>
          <w:szCs w:val="28"/>
        </w:rPr>
      </w:pPr>
    </w:p>
    <w:p w:rsidR="007B51EC" w:rsidRDefault="007B51EC" w:rsidP="008467C4">
      <w:pPr>
        <w:widowControl w:val="0"/>
        <w:autoSpaceDE w:val="0"/>
        <w:ind w:left="9926" w:firstLine="709"/>
        <w:jc w:val="right"/>
        <w:rPr>
          <w:sz w:val="28"/>
          <w:szCs w:val="28"/>
        </w:rPr>
      </w:pPr>
    </w:p>
    <w:p w:rsidR="007B51EC" w:rsidRDefault="007B51EC" w:rsidP="008467C4">
      <w:pPr>
        <w:widowControl w:val="0"/>
        <w:autoSpaceDE w:val="0"/>
        <w:ind w:left="9926" w:firstLine="709"/>
        <w:jc w:val="right"/>
        <w:rPr>
          <w:sz w:val="28"/>
          <w:szCs w:val="28"/>
        </w:rPr>
      </w:pPr>
    </w:p>
    <w:p w:rsidR="007B51EC" w:rsidRDefault="007B51EC" w:rsidP="008467C4">
      <w:pPr>
        <w:widowControl w:val="0"/>
        <w:autoSpaceDE w:val="0"/>
        <w:ind w:left="9926" w:firstLine="709"/>
        <w:jc w:val="right"/>
        <w:rPr>
          <w:sz w:val="28"/>
          <w:szCs w:val="28"/>
        </w:rPr>
      </w:pPr>
    </w:p>
    <w:p w:rsidR="007B51EC" w:rsidRDefault="007B51EC" w:rsidP="008467C4">
      <w:pPr>
        <w:widowControl w:val="0"/>
        <w:autoSpaceDE w:val="0"/>
        <w:ind w:left="9926" w:firstLine="709"/>
        <w:jc w:val="right"/>
        <w:rPr>
          <w:sz w:val="28"/>
          <w:szCs w:val="28"/>
        </w:rPr>
      </w:pPr>
    </w:p>
    <w:p w:rsidR="008467C4" w:rsidRDefault="008467C4" w:rsidP="008467C4">
      <w:pPr>
        <w:widowControl w:val="0"/>
        <w:autoSpaceDE w:val="0"/>
        <w:ind w:left="9926" w:firstLine="709"/>
        <w:jc w:val="right"/>
        <w:rPr>
          <w:sz w:val="28"/>
          <w:szCs w:val="28"/>
        </w:rPr>
      </w:pPr>
    </w:p>
    <w:p w:rsidR="00E3742B" w:rsidRDefault="00E3742B" w:rsidP="008467C4">
      <w:pPr>
        <w:widowControl w:val="0"/>
        <w:autoSpaceDE w:val="0"/>
        <w:jc w:val="right"/>
      </w:pPr>
    </w:p>
    <w:p w:rsidR="00ED2449" w:rsidRDefault="00ED2449" w:rsidP="008467C4">
      <w:pPr>
        <w:widowControl w:val="0"/>
        <w:autoSpaceDE w:val="0"/>
        <w:jc w:val="right"/>
      </w:pPr>
    </w:p>
    <w:p w:rsidR="00ED2449" w:rsidRDefault="00ED2449" w:rsidP="008467C4">
      <w:pPr>
        <w:widowControl w:val="0"/>
        <w:autoSpaceDE w:val="0"/>
        <w:jc w:val="right"/>
      </w:pPr>
    </w:p>
    <w:p w:rsidR="008467C4" w:rsidRDefault="008467C4" w:rsidP="008467C4">
      <w:pPr>
        <w:widowControl w:val="0"/>
        <w:autoSpaceDE w:val="0"/>
        <w:jc w:val="right"/>
        <w:rPr>
          <w:sz w:val="28"/>
          <w:szCs w:val="28"/>
        </w:rPr>
      </w:pPr>
      <w:r>
        <w:lastRenderedPageBreak/>
        <w:t xml:space="preserve">  </w:t>
      </w:r>
      <w:r w:rsidR="00BF06DA">
        <w:rPr>
          <w:sz w:val="28"/>
          <w:szCs w:val="28"/>
        </w:rPr>
        <w:t>ПРИЛОЖЕНИЕ  № 2</w:t>
      </w:r>
      <w:r w:rsidRPr="007B51EC">
        <w:rPr>
          <w:sz w:val="28"/>
          <w:szCs w:val="28"/>
        </w:rPr>
        <w:t xml:space="preserve"> </w:t>
      </w:r>
    </w:p>
    <w:p w:rsidR="00BF06DA" w:rsidRPr="007B51EC" w:rsidRDefault="00BF06DA" w:rsidP="008467C4">
      <w:pPr>
        <w:widowControl w:val="0"/>
        <w:autoSpaceDE w:val="0"/>
        <w:jc w:val="right"/>
        <w:rPr>
          <w:sz w:val="28"/>
          <w:szCs w:val="28"/>
        </w:rPr>
      </w:pPr>
    </w:p>
    <w:p w:rsidR="008467C4" w:rsidRPr="007B51EC" w:rsidRDefault="008467C4" w:rsidP="008467C4">
      <w:pPr>
        <w:ind w:left="9217" w:firstLine="709"/>
        <w:jc w:val="right"/>
        <w:rPr>
          <w:sz w:val="28"/>
          <w:szCs w:val="28"/>
        </w:rPr>
      </w:pPr>
      <w:r w:rsidRPr="007B51EC">
        <w:rPr>
          <w:sz w:val="28"/>
          <w:szCs w:val="28"/>
        </w:rPr>
        <w:t>к муниципальной программе</w:t>
      </w:r>
    </w:p>
    <w:p w:rsidR="008467C4" w:rsidRPr="007B51EC" w:rsidRDefault="00E3742B" w:rsidP="008467C4">
      <w:pPr>
        <w:widowControl w:val="0"/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>Камышеватского</w:t>
      </w:r>
      <w:r w:rsidR="008467C4" w:rsidRPr="007B51EC">
        <w:rPr>
          <w:sz w:val="28"/>
          <w:szCs w:val="28"/>
        </w:rPr>
        <w:t xml:space="preserve"> сельского поселения </w:t>
      </w:r>
    </w:p>
    <w:p w:rsidR="008467C4" w:rsidRPr="007B51EC" w:rsidRDefault="008467C4" w:rsidP="008467C4">
      <w:pPr>
        <w:widowControl w:val="0"/>
        <w:autoSpaceDE w:val="0"/>
        <w:jc w:val="right"/>
        <w:rPr>
          <w:sz w:val="28"/>
          <w:szCs w:val="28"/>
        </w:rPr>
      </w:pPr>
      <w:r w:rsidRPr="007B51EC">
        <w:rPr>
          <w:sz w:val="28"/>
          <w:szCs w:val="28"/>
        </w:rPr>
        <w:t>Ейского района</w:t>
      </w:r>
    </w:p>
    <w:p w:rsidR="008467C4" w:rsidRPr="007B51EC" w:rsidRDefault="008467C4" w:rsidP="008467C4">
      <w:pPr>
        <w:widowControl w:val="0"/>
        <w:autoSpaceDE w:val="0"/>
        <w:jc w:val="right"/>
        <w:rPr>
          <w:sz w:val="28"/>
          <w:szCs w:val="28"/>
        </w:rPr>
      </w:pPr>
      <w:r w:rsidRPr="007B51EC">
        <w:rPr>
          <w:sz w:val="28"/>
          <w:szCs w:val="28"/>
        </w:rPr>
        <w:t xml:space="preserve"> «Защита населения и территории</w:t>
      </w:r>
    </w:p>
    <w:p w:rsidR="008467C4" w:rsidRPr="007B51EC" w:rsidRDefault="008467C4" w:rsidP="008467C4">
      <w:pPr>
        <w:widowControl w:val="0"/>
        <w:autoSpaceDE w:val="0"/>
        <w:jc w:val="right"/>
        <w:rPr>
          <w:sz w:val="28"/>
          <w:szCs w:val="28"/>
        </w:rPr>
      </w:pPr>
      <w:r w:rsidRPr="007B51EC">
        <w:rPr>
          <w:sz w:val="28"/>
          <w:szCs w:val="28"/>
        </w:rPr>
        <w:t xml:space="preserve"> от чрезвычайных ситуаций, </w:t>
      </w:r>
    </w:p>
    <w:p w:rsidR="008467C4" w:rsidRPr="007B51EC" w:rsidRDefault="008467C4" w:rsidP="008467C4">
      <w:pPr>
        <w:widowControl w:val="0"/>
        <w:autoSpaceDE w:val="0"/>
        <w:jc w:val="right"/>
        <w:rPr>
          <w:sz w:val="28"/>
          <w:szCs w:val="28"/>
        </w:rPr>
      </w:pPr>
      <w:r w:rsidRPr="007B51EC">
        <w:rPr>
          <w:sz w:val="28"/>
          <w:szCs w:val="28"/>
        </w:rPr>
        <w:t>обеспечение пожарной безопасности</w:t>
      </w:r>
    </w:p>
    <w:p w:rsidR="008467C4" w:rsidRPr="007B51EC" w:rsidRDefault="008467C4" w:rsidP="008467C4">
      <w:pPr>
        <w:widowControl w:val="0"/>
        <w:autoSpaceDE w:val="0"/>
        <w:jc w:val="right"/>
        <w:rPr>
          <w:sz w:val="28"/>
          <w:szCs w:val="28"/>
        </w:rPr>
      </w:pPr>
      <w:r w:rsidRPr="007B51EC">
        <w:rPr>
          <w:sz w:val="28"/>
          <w:szCs w:val="28"/>
        </w:rPr>
        <w:t>и безопасности людей на водных объектах»</w:t>
      </w:r>
    </w:p>
    <w:p w:rsidR="008467C4" w:rsidRDefault="008467C4" w:rsidP="008467C4">
      <w:pPr>
        <w:widowControl w:val="0"/>
        <w:autoSpaceDE w:val="0"/>
        <w:jc w:val="center"/>
      </w:pPr>
      <w:bookmarkStart w:id="5" w:name="Par1016"/>
      <w:bookmarkEnd w:id="5"/>
    </w:p>
    <w:p w:rsidR="007B51EC" w:rsidRDefault="007B51EC" w:rsidP="008467C4">
      <w:pPr>
        <w:widowControl w:val="0"/>
        <w:autoSpaceDE w:val="0"/>
        <w:jc w:val="center"/>
        <w:rPr>
          <w:sz w:val="28"/>
          <w:szCs w:val="28"/>
        </w:rPr>
      </w:pPr>
    </w:p>
    <w:p w:rsidR="008467C4" w:rsidRPr="007B51EC" w:rsidRDefault="008467C4" w:rsidP="008467C4">
      <w:pPr>
        <w:widowControl w:val="0"/>
        <w:autoSpaceDE w:val="0"/>
        <w:jc w:val="center"/>
        <w:rPr>
          <w:sz w:val="28"/>
          <w:szCs w:val="28"/>
        </w:rPr>
      </w:pPr>
      <w:r w:rsidRPr="007B51EC">
        <w:rPr>
          <w:sz w:val="28"/>
          <w:szCs w:val="28"/>
        </w:rPr>
        <w:t>Сведения</w:t>
      </w:r>
    </w:p>
    <w:p w:rsidR="008467C4" w:rsidRPr="007B51EC" w:rsidRDefault="008467C4" w:rsidP="008467C4">
      <w:pPr>
        <w:widowControl w:val="0"/>
        <w:autoSpaceDE w:val="0"/>
        <w:jc w:val="center"/>
        <w:rPr>
          <w:sz w:val="28"/>
          <w:szCs w:val="28"/>
        </w:rPr>
      </w:pPr>
      <w:r w:rsidRPr="007B51EC">
        <w:rPr>
          <w:sz w:val="28"/>
          <w:szCs w:val="28"/>
        </w:rPr>
        <w:t>о методике расчета показателя (индикатора) муниципальной программы</w:t>
      </w:r>
    </w:p>
    <w:p w:rsidR="008467C4" w:rsidRDefault="008467C4" w:rsidP="008467C4">
      <w:pPr>
        <w:widowControl w:val="0"/>
        <w:autoSpaceDE w:val="0"/>
        <w:ind w:firstLine="540"/>
        <w:jc w:val="both"/>
      </w:pPr>
    </w:p>
    <w:tbl>
      <w:tblPr>
        <w:tblW w:w="0" w:type="auto"/>
        <w:tblInd w:w="-1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969"/>
        <w:gridCol w:w="1418"/>
        <w:gridCol w:w="5776"/>
        <w:gridCol w:w="3791"/>
      </w:tblGrid>
      <w:tr w:rsidR="008467C4" w:rsidTr="00D04E65">
        <w:trPr>
          <w:trHeight w:val="96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7C4" w:rsidRDefault="008467C4" w:rsidP="00D04E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показателя</w:t>
            </w:r>
          </w:p>
          <w:p w:rsidR="008467C4" w:rsidRDefault="008467C4" w:rsidP="00D04E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7C4" w:rsidRDefault="008467C4" w:rsidP="00D04E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изм.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7C4" w:rsidRDefault="008467C4" w:rsidP="00D04E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Методика расчета показателя (формула) и </w:t>
            </w:r>
          </w:p>
          <w:p w:rsidR="008467C4" w:rsidRDefault="008467C4" w:rsidP="00D04E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методологические пояснения к показателю 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7C4" w:rsidRDefault="008467C4" w:rsidP="00D04E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Базовые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показатели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(используемые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в формуле)</w:t>
            </w:r>
          </w:p>
        </w:tc>
      </w:tr>
      <w:tr w:rsidR="008467C4" w:rsidTr="00D04E65"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7C4" w:rsidRDefault="008467C4" w:rsidP="00D04E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7C4" w:rsidRDefault="008467C4" w:rsidP="00D04E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7C4" w:rsidRDefault="008467C4" w:rsidP="00D04E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7C4" w:rsidRDefault="008467C4" w:rsidP="00D04E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467C4" w:rsidTr="00D04E65">
        <w:tc>
          <w:tcPr>
            <w:tcW w:w="396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8467C4" w:rsidRDefault="008467C4" w:rsidP="00D04E6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выездов пожарных и спасательных подразделений на пожары, чрезвычайные ситуации и происшествия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8467C4" w:rsidRDefault="008467C4" w:rsidP="00D04E6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5776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8467C4" w:rsidRDefault="008467C4" w:rsidP="00D04E65">
            <w:pPr>
              <w:shd w:val="clear" w:color="auto" w:fill="FFFFFF"/>
              <w:jc w:val="both"/>
            </w:pPr>
            <w:r>
              <w:t xml:space="preserve">Расчет показателя </w:t>
            </w:r>
            <w:proofErr w:type="gramStart"/>
            <w:r>
              <w:t>П</w:t>
            </w:r>
            <w:proofErr w:type="gramEnd"/>
            <w:r>
              <w:t xml:space="preserve"> осуществляется по формуле:</w:t>
            </w:r>
          </w:p>
          <w:tbl>
            <w:tblPr>
              <w:tblW w:w="0" w:type="auto"/>
              <w:tblInd w:w="1069" w:type="dxa"/>
              <w:tblLayout w:type="fixed"/>
              <w:tblLook w:val="0000" w:firstRow="0" w:lastRow="0" w:firstColumn="0" w:lastColumn="0" w:noHBand="0" w:noVBand="0"/>
            </w:tblPr>
            <w:tblGrid>
              <w:gridCol w:w="882"/>
              <w:gridCol w:w="946"/>
              <w:gridCol w:w="1514"/>
            </w:tblGrid>
            <w:tr w:rsidR="008467C4" w:rsidTr="00D04E65">
              <w:tc>
                <w:tcPr>
                  <w:tcW w:w="882" w:type="dxa"/>
                  <w:vMerge w:val="restart"/>
                  <w:tcBorders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467C4" w:rsidRDefault="008467C4" w:rsidP="00D04E65">
                  <w:pPr>
                    <w:pStyle w:val="a5"/>
                    <w:ind w:left="0"/>
                    <w:jc w:val="center"/>
                  </w:pPr>
                  <w:proofErr w:type="gramStart"/>
                  <w:r>
                    <w:t>П</w:t>
                  </w:r>
                  <w:proofErr w:type="gramEnd"/>
                  <w:r>
                    <w:t xml:space="preserve"> =</w:t>
                  </w:r>
                </w:p>
              </w:tc>
              <w:tc>
                <w:tcPr>
                  <w:tcW w:w="946" w:type="dxa"/>
                  <w:tcBorders>
                    <w:bottom w:val="single" w:sz="4" w:space="0" w:color="000000"/>
                  </w:tcBorders>
                  <w:shd w:val="clear" w:color="auto" w:fill="auto"/>
                </w:tcPr>
                <w:p w:rsidR="008467C4" w:rsidRDefault="008467C4" w:rsidP="00D04E65">
                  <w:pPr>
                    <w:pStyle w:val="a5"/>
                    <w:ind w:left="0"/>
                    <w:jc w:val="center"/>
                  </w:pPr>
                  <w:r>
                    <w:t>Ф</w:t>
                  </w:r>
                </w:p>
              </w:tc>
              <w:tc>
                <w:tcPr>
                  <w:tcW w:w="1514" w:type="dxa"/>
                  <w:vMerge w:val="restart"/>
                  <w:shd w:val="clear" w:color="auto" w:fill="auto"/>
                  <w:vAlign w:val="center"/>
                </w:tcPr>
                <w:p w:rsidR="008467C4" w:rsidRDefault="008467C4" w:rsidP="00D04E65">
                  <w:pPr>
                    <w:pStyle w:val="a5"/>
                    <w:ind w:left="0"/>
                  </w:pPr>
                  <w:r>
                    <w:t xml:space="preserve">*100% </w:t>
                  </w:r>
                </w:p>
              </w:tc>
            </w:tr>
            <w:tr w:rsidR="008467C4" w:rsidTr="00D04E65">
              <w:tc>
                <w:tcPr>
                  <w:tcW w:w="882" w:type="dxa"/>
                  <w:vMerge/>
                  <w:tcBorders>
                    <w:top w:val="single" w:sz="4" w:space="0" w:color="000000"/>
                  </w:tcBorders>
                  <w:shd w:val="clear" w:color="auto" w:fill="auto"/>
                  <w:vAlign w:val="center"/>
                </w:tcPr>
                <w:p w:rsidR="008467C4" w:rsidRDefault="008467C4" w:rsidP="00D04E65">
                  <w:pPr>
                    <w:snapToGrid w:val="0"/>
                  </w:pPr>
                </w:p>
              </w:tc>
              <w:tc>
                <w:tcPr>
                  <w:tcW w:w="946" w:type="dxa"/>
                  <w:tcBorders>
                    <w:top w:val="single" w:sz="4" w:space="0" w:color="000000"/>
                  </w:tcBorders>
                  <w:shd w:val="clear" w:color="auto" w:fill="auto"/>
                </w:tcPr>
                <w:p w:rsidR="008467C4" w:rsidRDefault="008467C4" w:rsidP="00D04E65">
                  <w:pPr>
                    <w:pStyle w:val="a5"/>
                    <w:ind w:left="0"/>
                    <w:jc w:val="both"/>
                  </w:pPr>
                  <w:r>
                    <w:t xml:space="preserve">   </w:t>
                  </w:r>
                  <w:proofErr w:type="spellStart"/>
                  <w:r>
                    <w:t>П</w:t>
                  </w:r>
                  <w:r>
                    <w:rPr>
                      <w:vertAlign w:val="subscript"/>
                    </w:rPr>
                    <w:t>з</w:t>
                  </w:r>
                  <w:proofErr w:type="spellEnd"/>
                </w:p>
              </w:tc>
              <w:tc>
                <w:tcPr>
                  <w:tcW w:w="1514" w:type="dxa"/>
                  <w:vMerge/>
                  <w:shd w:val="clear" w:color="auto" w:fill="auto"/>
                  <w:vAlign w:val="center"/>
                </w:tcPr>
                <w:p w:rsidR="008467C4" w:rsidRDefault="008467C4" w:rsidP="00D04E65">
                  <w:pPr>
                    <w:snapToGrid w:val="0"/>
                  </w:pPr>
                </w:p>
              </w:tc>
            </w:tr>
          </w:tbl>
          <w:p w:rsidR="008467C4" w:rsidRDefault="008467C4" w:rsidP="00D04E65">
            <w:pPr>
              <w:shd w:val="clear" w:color="auto" w:fill="FFFFFF"/>
              <w:jc w:val="both"/>
            </w:pPr>
            <w:r>
              <w:t xml:space="preserve">При значении </w:t>
            </w:r>
            <w:proofErr w:type="gramStart"/>
            <w:r>
              <w:t>П</w:t>
            </w:r>
            <w:proofErr w:type="gramEnd"/>
            <w:r>
              <w:t>:</w:t>
            </w:r>
          </w:p>
          <w:p w:rsidR="008467C4" w:rsidRDefault="008467C4" w:rsidP="00D04E65">
            <w:pPr>
              <w:shd w:val="clear" w:color="auto" w:fill="FFFFFF"/>
              <w:jc w:val="both"/>
            </w:pPr>
            <w:r>
              <w:t>равно и больше 100 оценивается «эффективно»;</w:t>
            </w:r>
          </w:p>
          <w:p w:rsidR="008467C4" w:rsidRDefault="008467C4" w:rsidP="00D04E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меньше 100 оценивается «неэффективно».</w:t>
            </w:r>
          </w:p>
        </w:tc>
        <w:tc>
          <w:tcPr>
            <w:tcW w:w="3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7C4" w:rsidRDefault="008467C4" w:rsidP="00D04E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Ф - количество выездов пожарных и спасательных подразделений на пожары, чрезвычайные ситуации и происшествия за отчетный год</w:t>
            </w:r>
          </w:p>
        </w:tc>
      </w:tr>
      <w:tr w:rsidR="008467C4" w:rsidTr="00D04E65">
        <w:tc>
          <w:tcPr>
            <w:tcW w:w="39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7C4" w:rsidRDefault="008467C4" w:rsidP="00D04E65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7C4" w:rsidRDefault="008467C4" w:rsidP="00D04E6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7C4" w:rsidRDefault="008467C4" w:rsidP="00D04E6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7C4" w:rsidRDefault="008467C4" w:rsidP="00D04E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по году соответствующему отчетному в таблице № 1</w:t>
            </w:r>
          </w:p>
        </w:tc>
      </w:tr>
      <w:tr w:rsidR="008467C4" w:rsidTr="00D04E65">
        <w:tc>
          <w:tcPr>
            <w:tcW w:w="396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7C4" w:rsidRDefault="008467C4" w:rsidP="00D04E6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спасенных людей, и которым оказана помощь при пожарах чрезвычайных ситуациях и происшествиях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7C4" w:rsidRDefault="008467C4" w:rsidP="00D04E6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577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7C4" w:rsidRDefault="008467C4" w:rsidP="00D04E65">
            <w:pPr>
              <w:shd w:val="clear" w:color="auto" w:fill="FFFFFF"/>
              <w:jc w:val="both"/>
            </w:pPr>
            <w:r>
              <w:t xml:space="preserve">Расчет показателя </w:t>
            </w:r>
            <w:proofErr w:type="gramStart"/>
            <w:r>
              <w:t>П</w:t>
            </w:r>
            <w:proofErr w:type="gramEnd"/>
            <w:r>
              <w:t xml:space="preserve"> осуществляется по формуле:</w:t>
            </w:r>
          </w:p>
          <w:tbl>
            <w:tblPr>
              <w:tblW w:w="0" w:type="auto"/>
              <w:tblInd w:w="1069" w:type="dxa"/>
              <w:tblLayout w:type="fixed"/>
              <w:tblLook w:val="0000" w:firstRow="0" w:lastRow="0" w:firstColumn="0" w:lastColumn="0" w:noHBand="0" w:noVBand="0"/>
            </w:tblPr>
            <w:tblGrid>
              <w:gridCol w:w="882"/>
              <w:gridCol w:w="946"/>
              <w:gridCol w:w="1514"/>
            </w:tblGrid>
            <w:tr w:rsidR="008467C4" w:rsidTr="00D04E65">
              <w:tc>
                <w:tcPr>
                  <w:tcW w:w="882" w:type="dxa"/>
                  <w:vMerge w:val="restart"/>
                  <w:tcBorders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467C4" w:rsidRDefault="008467C4" w:rsidP="00D04E65">
                  <w:pPr>
                    <w:pStyle w:val="a5"/>
                    <w:ind w:left="0"/>
                    <w:jc w:val="center"/>
                  </w:pPr>
                  <w:proofErr w:type="gramStart"/>
                  <w:r>
                    <w:t>П</w:t>
                  </w:r>
                  <w:proofErr w:type="gramEnd"/>
                  <w:r>
                    <w:t xml:space="preserve"> =</w:t>
                  </w:r>
                </w:p>
              </w:tc>
              <w:tc>
                <w:tcPr>
                  <w:tcW w:w="946" w:type="dxa"/>
                  <w:tcBorders>
                    <w:bottom w:val="single" w:sz="4" w:space="0" w:color="000000"/>
                  </w:tcBorders>
                  <w:shd w:val="clear" w:color="auto" w:fill="auto"/>
                </w:tcPr>
                <w:p w:rsidR="008467C4" w:rsidRDefault="008467C4" w:rsidP="00D04E65">
                  <w:pPr>
                    <w:pStyle w:val="a5"/>
                    <w:ind w:left="0"/>
                    <w:jc w:val="center"/>
                  </w:pPr>
                  <w:r>
                    <w:t>Ф</w:t>
                  </w:r>
                </w:p>
              </w:tc>
              <w:tc>
                <w:tcPr>
                  <w:tcW w:w="1514" w:type="dxa"/>
                  <w:vMerge w:val="restart"/>
                  <w:shd w:val="clear" w:color="auto" w:fill="auto"/>
                  <w:vAlign w:val="center"/>
                </w:tcPr>
                <w:p w:rsidR="008467C4" w:rsidRDefault="008467C4" w:rsidP="00D04E65">
                  <w:pPr>
                    <w:pStyle w:val="a5"/>
                    <w:ind w:left="0"/>
                  </w:pPr>
                  <w:r>
                    <w:t xml:space="preserve">*100% </w:t>
                  </w:r>
                </w:p>
              </w:tc>
            </w:tr>
            <w:tr w:rsidR="008467C4" w:rsidTr="00D04E65">
              <w:tc>
                <w:tcPr>
                  <w:tcW w:w="882" w:type="dxa"/>
                  <w:vMerge/>
                  <w:tcBorders>
                    <w:top w:val="single" w:sz="4" w:space="0" w:color="000000"/>
                  </w:tcBorders>
                  <w:shd w:val="clear" w:color="auto" w:fill="auto"/>
                  <w:vAlign w:val="center"/>
                </w:tcPr>
                <w:p w:rsidR="008467C4" w:rsidRDefault="008467C4" w:rsidP="00D04E65">
                  <w:pPr>
                    <w:snapToGrid w:val="0"/>
                  </w:pPr>
                </w:p>
              </w:tc>
              <w:tc>
                <w:tcPr>
                  <w:tcW w:w="946" w:type="dxa"/>
                  <w:tcBorders>
                    <w:top w:val="single" w:sz="4" w:space="0" w:color="000000"/>
                  </w:tcBorders>
                  <w:shd w:val="clear" w:color="auto" w:fill="auto"/>
                </w:tcPr>
                <w:p w:rsidR="008467C4" w:rsidRDefault="008467C4" w:rsidP="00D04E65">
                  <w:pPr>
                    <w:pStyle w:val="a5"/>
                    <w:ind w:left="0"/>
                    <w:jc w:val="both"/>
                  </w:pPr>
                  <w:r>
                    <w:t xml:space="preserve">   </w:t>
                  </w:r>
                  <w:proofErr w:type="spellStart"/>
                  <w:r>
                    <w:t>П</w:t>
                  </w:r>
                  <w:r>
                    <w:rPr>
                      <w:vertAlign w:val="subscript"/>
                    </w:rPr>
                    <w:t>з</w:t>
                  </w:r>
                  <w:proofErr w:type="spellEnd"/>
                </w:p>
              </w:tc>
              <w:tc>
                <w:tcPr>
                  <w:tcW w:w="1514" w:type="dxa"/>
                  <w:vMerge/>
                  <w:shd w:val="clear" w:color="auto" w:fill="auto"/>
                  <w:vAlign w:val="center"/>
                </w:tcPr>
                <w:p w:rsidR="008467C4" w:rsidRDefault="008467C4" w:rsidP="00D04E65">
                  <w:pPr>
                    <w:snapToGrid w:val="0"/>
                  </w:pPr>
                </w:p>
              </w:tc>
            </w:tr>
          </w:tbl>
          <w:p w:rsidR="008467C4" w:rsidRDefault="008467C4" w:rsidP="00D04E65">
            <w:pPr>
              <w:shd w:val="clear" w:color="auto" w:fill="FFFFFF"/>
              <w:jc w:val="both"/>
            </w:pPr>
            <w:r>
              <w:t xml:space="preserve">При значении </w:t>
            </w:r>
            <w:proofErr w:type="gramStart"/>
            <w:r>
              <w:t>П</w:t>
            </w:r>
            <w:proofErr w:type="gramEnd"/>
            <w:r>
              <w:t>:</w:t>
            </w:r>
          </w:p>
          <w:p w:rsidR="008467C4" w:rsidRDefault="008467C4" w:rsidP="00D04E65">
            <w:pPr>
              <w:shd w:val="clear" w:color="auto" w:fill="FFFFFF"/>
              <w:jc w:val="both"/>
            </w:pPr>
            <w:r>
              <w:t>равно и больше 100 оценивается «эффективно»;</w:t>
            </w:r>
          </w:p>
          <w:p w:rsidR="008467C4" w:rsidRDefault="008467C4" w:rsidP="00D04E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меньше 100 оценивается «неэффективно».</w:t>
            </w:r>
          </w:p>
        </w:tc>
        <w:tc>
          <w:tcPr>
            <w:tcW w:w="3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7C4" w:rsidRDefault="008467C4" w:rsidP="00D04E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Ф - количество спасенных людей, и которым оказана помощь при пожарах чрезвычайных ситуациях и происшествиях за отчетный год</w:t>
            </w:r>
          </w:p>
        </w:tc>
      </w:tr>
      <w:tr w:rsidR="008467C4" w:rsidTr="00D04E65">
        <w:tc>
          <w:tcPr>
            <w:tcW w:w="39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7C4" w:rsidRDefault="008467C4" w:rsidP="00D04E65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7C4" w:rsidRDefault="008467C4" w:rsidP="00D04E6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7C4" w:rsidRDefault="008467C4" w:rsidP="00D04E6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7C4" w:rsidRDefault="008467C4" w:rsidP="00D04E65">
            <w:pPr>
              <w:jc w:val="center"/>
            </w:pPr>
            <w:r>
              <w:t xml:space="preserve">Значение показателя </w:t>
            </w:r>
            <w:proofErr w:type="spellStart"/>
            <w:r>
              <w:t>П</w:t>
            </w:r>
            <w:r>
              <w:rPr>
                <w:vertAlign w:val="subscript"/>
              </w:rPr>
              <w:t>з</w:t>
            </w:r>
            <w:proofErr w:type="spellEnd"/>
            <w:r>
              <w:t xml:space="preserve">  - 4</w:t>
            </w:r>
          </w:p>
        </w:tc>
      </w:tr>
      <w:tr w:rsidR="008467C4" w:rsidTr="00D04E65">
        <w:trPr>
          <w:trHeight w:val="1473"/>
        </w:trPr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467C4" w:rsidRDefault="008467C4" w:rsidP="00D04E6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профилактических мероприятий по предупреждению пожаров, чрезвычайных ситуаций и происшествий на водных объектах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467C4" w:rsidRDefault="008467C4" w:rsidP="00D04E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67C4" w:rsidRDefault="008467C4" w:rsidP="00D04E6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57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467C4" w:rsidRDefault="008467C4" w:rsidP="00D04E65">
            <w:pPr>
              <w:shd w:val="clear" w:color="auto" w:fill="FFFFFF"/>
              <w:jc w:val="both"/>
            </w:pPr>
            <w:r>
              <w:t xml:space="preserve">Расчет показателя </w:t>
            </w:r>
            <w:proofErr w:type="gramStart"/>
            <w:r>
              <w:t>П</w:t>
            </w:r>
            <w:proofErr w:type="gramEnd"/>
            <w:r>
              <w:t xml:space="preserve"> осуществляется по формуле:</w:t>
            </w:r>
          </w:p>
          <w:tbl>
            <w:tblPr>
              <w:tblW w:w="0" w:type="auto"/>
              <w:tblInd w:w="1069" w:type="dxa"/>
              <w:tblLayout w:type="fixed"/>
              <w:tblLook w:val="0000" w:firstRow="0" w:lastRow="0" w:firstColumn="0" w:lastColumn="0" w:noHBand="0" w:noVBand="0"/>
            </w:tblPr>
            <w:tblGrid>
              <w:gridCol w:w="882"/>
              <w:gridCol w:w="946"/>
              <w:gridCol w:w="1514"/>
            </w:tblGrid>
            <w:tr w:rsidR="008467C4" w:rsidTr="00D04E65">
              <w:tc>
                <w:tcPr>
                  <w:tcW w:w="882" w:type="dxa"/>
                  <w:vMerge w:val="restart"/>
                  <w:tcBorders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467C4" w:rsidRDefault="008467C4" w:rsidP="00D04E65">
                  <w:pPr>
                    <w:pStyle w:val="a5"/>
                    <w:ind w:left="0"/>
                    <w:jc w:val="center"/>
                  </w:pPr>
                  <w:proofErr w:type="gramStart"/>
                  <w:r>
                    <w:t>П</w:t>
                  </w:r>
                  <w:proofErr w:type="gramEnd"/>
                  <w:r>
                    <w:t xml:space="preserve"> =</w:t>
                  </w:r>
                </w:p>
              </w:tc>
              <w:tc>
                <w:tcPr>
                  <w:tcW w:w="946" w:type="dxa"/>
                  <w:tcBorders>
                    <w:bottom w:val="single" w:sz="4" w:space="0" w:color="000000"/>
                  </w:tcBorders>
                  <w:shd w:val="clear" w:color="auto" w:fill="auto"/>
                </w:tcPr>
                <w:p w:rsidR="008467C4" w:rsidRDefault="008467C4" w:rsidP="00D04E65">
                  <w:pPr>
                    <w:pStyle w:val="a5"/>
                    <w:ind w:left="0"/>
                    <w:jc w:val="center"/>
                  </w:pPr>
                  <w:r>
                    <w:t>Ф</w:t>
                  </w:r>
                </w:p>
              </w:tc>
              <w:tc>
                <w:tcPr>
                  <w:tcW w:w="1514" w:type="dxa"/>
                  <w:vMerge w:val="restart"/>
                  <w:shd w:val="clear" w:color="auto" w:fill="auto"/>
                  <w:vAlign w:val="center"/>
                </w:tcPr>
                <w:p w:rsidR="008467C4" w:rsidRDefault="008467C4" w:rsidP="00D04E65">
                  <w:pPr>
                    <w:pStyle w:val="a5"/>
                    <w:ind w:left="0"/>
                  </w:pPr>
                  <w:r>
                    <w:t xml:space="preserve">*100% </w:t>
                  </w:r>
                </w:p>
              </w:tc>
            </w:tr>
            <w:tr w:rsidR="008467C4" w:rsidTr="00D04E65">
              <w:tc>
                <w:tcPr>
                  <w:tcW w:w="882" w:type="dxa"/>
                  <w:vMerge/>
                  <w:tcBorders>
                    <w:top w:val="single" w:sz="4" w:space="0" w:color="000000"/>
                  </w:tcBorders>
                  <w:shd w:val="clear" w:color="auto" w:fill="auto"/>
                  <w:vAlign w:val="center"/>
                </w:tcPr>
                <w:p w:rsidR="008467C4" w:rsidRDefault="008467C4" w:rsidP="00D04E65">
                  <w:pPr>
                    <w:snapToGrid w:val="0"/>
                  </w:pPr>
                </w:p>
              </w:tc>
              <w:tc>
                <w:tcPr>
                  <w:tcW w:w="946" w:type="dxa"/>
                  <w:tcBorders>
                    <w:top w:val="single" w:sz="4" w:space="0" w:color="000000"/>
                  </w:tcBorders>
                  <w:shd w:val="clear" w:color="auto" w:fill="auto"/>
                </w:tcPr>
                <w:p w:rsidR="008467C4" w:rsidRDefault="008467C4" w:rsidP="00D04E65">
                  <w:pPr>
                    <w:pStyle w:val="a5"/>
                    <w:ind w:left="0"/>
                    <w:jc w:val="both"/>
                  </w:pPr>
                  <w:r>
                    <w:t xml:space="preserve">   </w:t>
                  </w:r>
                  <w:proofErr w:type="spellStart"/>
                  <w:r>
                    <w:t>П</w:t>
                  </w:r>
                  <w:r>
                    <w:rPr>
                      <w:vertAlign w:val="subscript"/>
                    </w:rPr>
                    <w:t>з</w:t>
                  </w:r>
                  <w:proofErr w:type="spellEnd"/>
                </w:p>
              </w:tc>
              <w:tc>
                <w:tcPr>
                  <w:tcW w:w="1514" w:type="dxa"/>
                  <w:vMerge/>
                  <w:shd w:val="clear" w:color="auto" w:fill="auto"/>
                  <w:vAlign w:val="center"/>
                </w:tcPr>
                <w:p w:rsidR="008467C4" w:rsidRDefault="008467C4" w:rsidP="00D04E65">
                  <w:pPr>
                    <w:snapToGrid w:val="0"/>
                  </w:pPr>
                </w:p>
              </w:tc>
            </w:tr>
          </w:tbl>
          <w:p w:rsidR="008467C4" w:rsidRDefault="008467C4" w:rsidP="00D04E65">
            <w:pPr>
              <w:shd w:val="clear" w:color="auto" w:fill="FFFFFF"/>
              <w:jc w:val="both"/>
            </w:pPr>
            <w:r>
              <w:t xml:space="preserve">При значении </w:t>
            </w:r>
            <w:proofErr w:type="gramStart"/>
            <w:r>
              <w:t>П</w:t>
            </w:r>
            <w:proofErr w:type="gramEnd"/>
            <w:r>
              <w:t>:</w:t>
            </w:r>
          </w:p>
          <w:p w:rsidR="008467C4" w:rsidRDefault="008467C4" w:rsidP="00D04E65">
            <w:pPr>
              <w:shd w:val="clear" w:color="auto" w:fill="FFFFFF"/>
              <w:jc w:val="both"/>
            </w:pPr>
            <w:r>
              <w:t>равно и больше 100 оценивается «эффективно»;</w:t>
            </w:r>
          </w:p>
          <w:p w:rsidR="008467C4" w:rsidRDefault="008467C4" w:rsidP="00D04E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меньше 100 оценивается «неэффективно».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467C4" w:rsidRDefault="008467C4" w:rsidP="00D04E65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Ф - количество</w:t>
            </w:r>
          </w:p>
          <w:p w:rsidR="008467C4" w:rsidRDefault="008467C4" w:rsidP="00D04E65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профилактических выездов по предупреждению происшествий на водных объектах за отчетный год</w:t>
            </w:r>
          </w:p>
        </w:tc>
      </w:tr>
      <w:tr w:rsidR="008467C4" w:rsidTr="00D04E65">
        <w:tc>
          <w:tcPr>
            <w:tcW w:w="39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467C4" w:rsidRDefault="008467C4" w:rsidP="00D04E65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7C4" w:rsidRDefault="008467C4" w:rsidP="00D04E6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7C4" w:rsidRDefault="008467C4" w:rsidP="00D04E6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7C4" w:rsidRDefault="008467C4" w:rsidP="00D04E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- 5</w:t>
            </w:r>
          </w:p>
        </w:tc>
      </w:tr>
      <w:tr w:rsidR="008467C4" w:rsidTr="00D04E65">
        <w:tc>
          <w:tcPr>
            <w:tcW w:w="39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467C4" w:rsidRDefault="008467C4" w:rsidP="00D04E65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8467C4" w:rsidRDefault="008467C4" w:rsidP="00D04E6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5776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8467C4" w:rsidRDefault="008467C4" w:rsidP="00D04E65">
            <w:pPr>
              <w:shd w:val="clear" w:color="auto" w:fill="FFFFFF"/>
              <w:jc w:val="both"/>
            </w:pPr>
            <w:r>
              <w:t xml:space="preserve">Расчет показателя </w:t>
            </w:r>
            <w:proofErr w:type="gramStart"/>
            <w:r>
              <w:t>П</w:t>
            </w:r>
            <w:proofErr w:type="gramEnd"/>
            <w:r>
              <w:t xml:space="preserve"> осуществляется по формуле:</w:t>
            </w:r>
          </w:p>
          <w:tbl>
            <w:tblPr>
              <w:tblW w:w="0" w:type="auto"/>
              <w:tblInd w:w="1069" w:type="dxa"/>
              <w:tblLayout w:type="fixed"/>
              <w:tblLook w:val="0000" w:firstRow="0" w:lastRow="0" w:firstColumn="0" w:lastColumn="0" w:noHBand="0" w:noVBand="0"/>
            </w:tblPr>
            <w:tblGrid>
              <w:gridCol w:w="882"/>
              <w:gridCol w:w="946"/>
              <w:gridCol w:w="1514"/>
            </w:tblGrid>
            <w:tr w:rsidR="008467C4" w:rsidTr="00D04E65">
              <w:tc>
                <w:tcPr>
                  <w:tcW w:w="882" w:type="dxa"/>
                  <w:vMerge w:val="restart"/>
                  <w:tcBorders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467C4" w:rsidRDefault="008467C4" w:rsidP="00D04E65">
                  <w:pPr>
                    <w:pStyle w:val="a5"/>
                    <w:ind w:left="0"/>
                    <w:jc w:val="center"/>
                  </w:pPr>
                  <w:proofErr w:type="gramStart"/>
                  <w:r>
                    <w:t>П</w:t>
                  </w:r>
                  <w:proofErr w:type="gramEnd"/>
                  <w:r>
                    <w:t xml:space="preserve"> =</w:t>
                  </w:r>
                </w:p>
              </w:tc>
              <w:tc>
                <w:tcPr>
                  <w:tcW w:w="946" w:type="dxa"/>
                  <w:tcBorders>
                    <w:bottom w:val="single" w:sz="4" w:space="0" w:color="000000"/>
                  </w:tcBorders>
                  <w:shd w:val="clear" w:color="auto" w:fill="auto"/>
                </w:tcPr>
                <w:p w:rsidR="008467C4" w:rsidRDefault="008467C4" w:rsidP="00D04E65">
                  <w:pPr>
                    <w:pStyle w:val="a5"/>
                    <w:ind w:left="0"/>
                    <w:jc w:val="center"/>
                  </w:pPr>
                  <w:r>
                    <w:t>Ф</w:t>
                  </w:r>
                </w:p>
              </w:tc>
              <w:tc>
                <w:tcPr>
                  <w:tcW w:w="1514" w:type="dxa"/>
                  <w:vMerge w:val="restart"/>
                  <w:shd w:val="clear" w:color="auto" w:fill="auto"/>
                  <w:vAlign w:val="center"/>
                </w:tcPr>
                <w:p w:rsidR="008467C4" w:rsidRDefault="008467C4" w:rsidP="00D04E65">
                  <w:pPr>
                    <w:pStyle w:val="a5"/>
                    <w:ind w:left="0"/>
                  </w:pPr>
                  <w:r>
                    <w:t xml:space="preserve">*100% </w:t>
                  </w:r>
                </w:p>
              </w:tc>
            </w:tr>
            <w:tr w:rsidR="008467C4" w:rsidTr="00D04E65">
              <w:tc>
                <w:tcPr>
                  <w:tcW w:w="882" w:type="dxa"/>
                  <w:vMerge/>
                  <w:tcBorders>
                    <w:top w:val="single" w:sz="4" w:space="0" w:color="000000"/>
                  </w:tcBorders>
                  <w:shd w:val="clear" w:color="auto" w:fill="auto"/>
                  <w:vAlign w:val="center"/>
                </w:tcPr>
                <w:p w:rsidR="008467C4" w:rsidRDefault="008467C4" w:rsidP="00D04E65">
                  <w:pPr>
                    <w:snapToGrid w:val="0"/>
                  </w:pPr>
                </w:p>
              </w:tc>
              <w:tc>
                <w:tcPr>
                  <w:tcW w:w="946" w:type="dxa"/>
                  <w:tcBorders>
                    <w:top w:val="single" w:sz="4" w:space="0" w:color="000000"/>
                  </w:tcBorders>
                  <w:shd w:val="clear" w:color="auto" w:fill="auto"/>
                </w:tcPr>
                <w:p w:rsidR="008467C4" w:rsidRDefault="008467C4" w:rsidP="00D04E65">
                  <w:pPr>
                    <w:pStyle w:val="a5"/>
                    <w:ind w:left="0"/>
                    <w:jc w:val="both"/>
                  </w:pPr>
                  <w:r>
                    <w:t xml:space="preserve">   </w:t>
                  </w:r>
                  <w:proofErr w:type="spellStart"/>
                  <w:r>
                    <w:t>П</w:t>
                  </w:r>
                  <w:r>
                    <w:rPr>
                      <w:vertAlign w:val="subscript"/>
                    </w:rPr>
                    <w:t>з</w:t>
                  </w:r>
                  <w:proofErr w:type="spellEnd"/>
                </w:p>
              </w:tc>
              <w:tc>
                <w:tcPr>
                  <w:tcW w:w="1514" w:type="dxa"/>
                  <w:vMerge/>
                  <w:shd w:val="clear" w:color="auto" w:fill="auto"/>
                  <w:vAlign w:val="center"/>
                </w:tcPr>
                <w:p w:rsidR="008467C4" w:rsidRDefault="008467C4" w:rsidP="00D04E65">
                  <w:pPr>
                    <w:snapToGrid w:val="0"/>
                  </w:pPr>
                </w:p>
              </w:tc>
            </w:tr>
          </w:tbl>
          <w:p w:rsidR="008467C4" w:rsidRDefault="008467C4" w:rsidP="00D04E65">
            <w:pPr>
              <w:shd w:val="clear" w:color="auto" w:fill="FFFFFF"/>
              <w:jc w:val="both"/>
            </w:pPr>
            <w:r>
              <w:t xml:space="preserve">При значении </w:t>
            </w:r>
            <w:proofErr w:type="gramStart"/>
            <w:r>
              <w:t>П</w:t>
            </w:r>
            <w:proofErr w:type="gramEnd"/>
            <w:r>
              <w:t>:</w:t>
            </w:r>
          </w:p>
          <w:p w:rsidR="008467C4" w:rsidRDefault="008467C4" w:rsidP="00D04E65">
            <w:pPr>
              <w:shd w:val="clear" w:color="auto" w:fill="FFFFFF"/>
              <w:jc w:val="both"/>
            </w:pPr>
            <w:r>
              <w:t>равно и больше 100 оценивается «эффективно»;</w:t>
            </w:r>
          </w:p>
          <w:p w:rsidR="008467C4" w:rsidRDefault="008467C4" w:rsidP="00D04E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меньше 100 оценивается «неэффективно».</w:t>
            </w:r>
          </w:p>
        </w:tc>
        <w:tc>
          <w:tcPr>
            <w:tcW w:w="3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7C4" w:rsidRDefault="008467C4" w:rsidP="00D04E65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Ф - количество</w:t>
            </w:r>
          </w:p>
          <w:p w:rsidR="008467C4" w:rsidRDefault="008467C4" w:rsidP="00D04E65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лекций и бесед, проведенных в общеобразовательных  учебных заведениях за отчетный год</w:t>
            </w:r>
          </w:p>
        </w:tc>
      </w:tr>
      <w:tr w:rsidR="008467C4" w:rsidTr="00D04E65">
        <w:tc>
          <w:tcPr>
            <w:tcW w:w="39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7C4" w:rsidRDefault="008467C4" w:rsidP="00D04E65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7C4" w:rsidRDefault="008467C4" w:rsidP="00D04E6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7C4" w:rsidRDefault="008467C4" w:rsidP="00D04E6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7C4" w:rsidRDefault="008467C4" w:rsidP="00D04E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- 2</w:t>
            </w:r>
          </w:p>
        </w:tc>
      </w:tr>
      <w:tr w:rsidR="008467C4" w:rsidTr="00D04E65">
        <w:tc>
          <w:tcPr>
            <w:tcW w:w="396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8467C4" w:rsidRDefault="008467C4" w:rsidP="00D04E6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Охват населения  системой оповещения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8467C4" w:rsidRDefault="008467C4" w:rsidP="00D04E6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5776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8467C4" w:rsidRDefault="008467C4" w:rsidP="00D04E65">
            <w:pPr>
              <w:shd w:val="clear" w:color="auto" w:fill="FFFFFF"/>
              <w:jc w:val="both"/>
            </w:pPr>
            <w:r>
              <w:t xml:space="preserve">Расчет показателя </w:t>
            </w:r>
            <w:proofErr w:type="gramStart"/>
            <w:r>
              <w:t>П</w:t>
            </w:r>
            <w:proofErr w:type="gramEnd"/>
            <w:r>
              <w:t xml:space="preserve"> осуществляется по формуле:</w:t>
            </w:r>
          </w:p>
          <w:tbl>
            <w:tblPr>
              <w:tblW w:w="0" w:type="auto"/>
              <w:tblInd w:w="1069" w:type="dxa"/>
              <w:tblLayout w:type="fixed"/>
              <w:tblLook w:val="0000" w:firstRow="0" w:lastRow="0" w:firstColumn="0" w:lastColumn="0" w:noHBand="0" w:noVBand="0"/>
            </w:tblPr>
            <w:tblGrid>
              <w:gridCol w:w="882"/>
              <w:gridCol w:w="946"/>
              <w:gridCol w:w="1514"/>
            </w:tblGrid>
            <w:tr w:rsidR="008467C4" w:rsidTr="00D04E65">
              <w:tc>
                <w:tcPr>
                  <w:tcW w:w="882" w:type="dxa"/>
                  <w:vMerge w:val="restart"/>
                  <w:tcBorders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467C4" w:rsidRDefault="008467C4" w:rsidP="00D04E65">
                  <w:pPr>
                    <w:pStyle w:val="a5"/>
                    <w:ind w:left="0"/>
                    <w:jc w:val="center"/>
                  </w:pPr>
                  <w:proofErr w:type="gramStart"/>
                  <w:r>
                    <w:t>П</w:t>
                  </w:r>
                  <w:proofErr w:type="gramEnd"/>
                  <w:r>
                    <w:t xml:space="preserve"> =</w:t>
                  </w:r>
                </w:p>
              </w:tc>
              <w:tc>
                <w:tcPr>
                  <w:tcW w:w="946" w:type="dxa"/>
                  <w:tcBorders>
                    <w:bottom w:val="single" w:sz="4" w:space="0" w:color="000000"/>
                  </w:tcBorders>
                  <w:shd w:val="clear" w:color="auto" w:fill="auto"/>
                </w:tcPr>
                <w:p w:rsidR="008467C4" w:rsidRDefault="008467C4" w:rsidP="00D04E65">
                  <w:pPr>
                    <w:pStyle w:val="a5"/>
                    <w:ind w:left="0"/>
                    <w:jc w:val="center"/>
                  </w:pPr>
                  <w:r>
                    <w:t>Ф</w:t>
                  </w:r>
                </w:p>
              </w:tc>
              <w:tc>
                <w:tcPr>
                  <w:tcW w:w="1514" w:type="dxa"/>
                  <w:vMerge w:val="restart"/>
                  <w:shd w:val="clear" w:color="auto" w:fill="auto"/>
                  <w:vAlign w:val="center"/>
                </w:tcPr>
                <w:p w:rsidR="008467C4" w:rsidRDefault="008467C4" w:rsidP="00D04E65">
                  <w:pPr>
                    <w:pStyle w:val="a5"/>
                    <w:ind w:left="0"/>
                  </w:pPr>
                  <w:r>
                    <w:t xml:space="preserve">*100% </w:t>
                  </w:r>
                </w:p>
              </w:tc>
            </w:tr>
            <w:tr w:rsidR="008467C4" w:rsidTr="00D04E65">
              <w:tc>
                <w:tcPr>
                  <w:tcW w:w="882" w:type="dxa"/>
                  <w:vMerge/>
                  <w:tcBorders>
                    <w:top w:val="single" w:sz="4" w:space="0" w:color="000000"/>
                  </w:tcBorders>
                  <w:shd w:val="clear" w:color="auto" w:fill="auto"/>
                  <w:vAlign w:val="center"/>
                </w:tcPr>
                <w:p w:rsidR="008467C4" w:rsidRDefault="008467C4" w:rsidP="00D04E65">
                  <w:pPr>
                    <w:snapToGrid w:val="0"/>
                  </w:pPr>
                </w:p>
              </w:tc>
              <w:tc>
                <w:tcPr>
                  <w:tcW w:w="946" w:type="dxa"/>
                  <w:tcBorders>
                    <w:top w:val="single" w:sz="4" w:space="0" w:color="000000"/>
                  </w:tcBorders>
                  <w:shd w:val="clear" w:color="auto" w:fill="auto"/>
                </w:tcPr>
                <w:p w:rsidR="008467C4" w:rsidRDefault="008467C4" w:rsidP="00D04E65">
                  <w:pPr>
                    <w:pStyle w:val="a5"/>
                    <w:ind w:left="0"/>
                    <w:jc w:val="both"/>
                  </w:pPr>
                  <w:r>
                    <w:t xml:space="preserve">   </w:t>
                  </w:r>
                  <w:proofErr w:type="spellStart"/>
                  <w:r>
                    <w:t>П</w:t>
                  </w:r>
                  <w:r>
                    <w:rPr>
                      <w:vertAlign w:val="subscript"/>
                    </w:rPr>
                    <w:t>з</w:t>
                  </w:r>
                  <w:proofErr w:type="spellEnd"/>
                </w:p>
              </w:tc>
              <w:tc>
                <w:tcPr>
                  <w:tcW w:w="1514" w:type="dxa"/>
                  <w:vMerge/>
                  <w:shd w:val="clear" w:color="auto" w:fill="auto"/>
                  <w:vAlign w:val="center"/>
                </w:tcPr>
                <w:p w:rsidR="008467C4" w:rsidRDefault="008467C4" w:rsidP="00D04E65">
                  <w:pPr>
                    <w:snapToGrid w:val="0"/>
                  </w:pPr>
                </w:p>
              </w:tc>
            </w:tr>
          </w:tbl>
          <w:p w:rsidR="008467C4" w:rsidRDefault="008467C4" w:rsidP="00D04E65">
            <w:pPr>
              <w:shd w:val="clear" w:color="auto" w:fill="FFFFFF"/>
              <w:jc w:val="both"/>
            </w:pPr>
            <w:r>
              <w:t xml:space="preserve">При значении </w:t>
            </w:r>
            <w:proofErr w:type="gramStart"/>
            <w:r>
              <w:t>П</w:t>
            </w:r>
            <w:proofErr w:type="gramEnd"/>
            <w:r>
              <w:t>:</w:t>
            </w:r>
          </w:p>
          <w:p w:rsidR="008467C4" w:rsidRDefault="008467C4" w:rsidP="00D04E65">
            <w:pPr>
              <w:shd w:val="clear" w:color="auto" w:fill="FFFFFF"/>
              <w:jc w:val="both"/>
            </w:pPr>
            <w:r>
              <w:t>равно и больше 100 оценивается «эффективно»;</w:t>
            </w:r>
          </w:p>
          <w:p w:rsidR="008467C4" w:rsidRDefault="008467C4" w:rsidP="00D04E65">
            <w:pPr>
              <w:pStyle w:val="ConsPlusCell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меньше 100 оценивается «неэффективно».</w:t>
            </w:r>
          </w:p>
        </w:tc>
        <w:tc>
          <w:tcPr>
            <w:tcW w:w="3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7C4" w:rsidRDefault="008467C4" w:rsidP="00D04E65">
            <w:pPr>
              <w:autoSpaceDE w:val="0"/>
            </w:pPr>
            <w:r>
              <w:t>Фактическое значение показателя Ф - охват населения оповещаемого региональной системой оповещения за отчетный год</w:t>
            </w:r>
          </w:p>
        </w:tc>
      </w:tr>
      <w:tr w:rsidR="008467C4" w:rsidTr="00D04E65">
        <w:tc>
          <w:tcPr>
            <w:tcW w:w="39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7C4" w:rsidRDefault="008467C4" w:rsidP="00D04E65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7C4" w:rsidRDefault="008467C4" w:rsidP="00D04E6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7C4" w:rsidRDefault="008467C4" w:rsidP="00D04E6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7C4" w:rsidRDefault="008467C4" w:rsidP="00D04E65">
            <w:pPr>
              <w:autoSpaceDE w:val="0"/>
            </w:pPr>
            <w:r>
              <w:t xml:space="preserve">Значение показателя </w:t>
            </w:r>
            <w:proofErr w:type="spellStart"/>
            <w:r>
              <w:t>Пз</w:t>
            </w:r>
            <w:proofErr w:type="spellEnd"/>
            <w:r>
              <w:t xml:space="preserve">  - по году соответствующему отчетному в таблице № 1</w:t>
            </w:r>
          </w:p>
        </w:tc>
      </w:tr>
      <w:tr w:rsidR="008467C4" w:rsidTr="00D04E65">
        <w:tc>
          <w:tcPr>
            <w:tcW w:w="396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8467C4" w:rsidRDefault="008467C4" w:rsidP="00D04E65">
            <w:pPr>
              <w:jc w:val="both"/>
            </w:pPr>
            <w:r>
              <w:t>Количество выездов на чрезвычайные ситуации и происшествия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8467C4" w:rsidRDefault="008467C4" w:rsidP="00D04E6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5776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8467C4" w:rsidRDefault="008467C4" w:rsidP="00D04E65">
            <w:pPr>
              <w:shd w:val="clear" w:color="auto" w:fill="FFFFFF"/>
              <w:jc w:val="both"/>
            </w:pPr>
            <w:r>
              <w:t xml:space="preserve">Расчет показателя </w:t>
            </w:r>
            <w:proofErr w:type="gramStart"/>
            <w:r>
              <w:t>П</w:t>
            </w:r>
            <w:proofErr w:type="gramEnd"/>
            <w:r>
              <w:t xml:space="preserve"> осуществляется по формуле:</w:t>
            </w:r>
          </w:p>
          <w:tbl>
            <w:tblPr>
              <w:tblW w:w="0" w:type="auto"/>
              <w:tblInd w:w="1069" w:type="dxa"/>
              <w:tblLayout w:type="fixed"/>
              <w:tblLook w:val="0000" w:firstRow="0" w:lastRow="0" w:firstColumn="0" w:lastColumn="0" w:noHBand="0" w:noVBand="0"/>
            </w:tblPr>
            <w:tblGrid>
              <w:gridCol w:w="882"/>
              <w:gridCol w:w="946"/>
              <w:gridCol w:w="1514"/>
            </w:tblGrid>
            <w:tr w:rsidR="008467C4" w:rsidTr="00D04E65">
              <w:tc>
                <w:tcPr>
                  <w:tcW w:w="882" w:type="dxa"/>
                  <w:vMerge w:val="restart"/>
                  <w:tcBorders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467C4" w:rsidRDefault="008467C4" w:rsidP="00D04E65">
                  <w:pPr>
                    <w:pStyle w:val="a5"/>
                    <w:ind w:left="0"/>
                    <w:jc w:val="center"/>
                  </w:pPr>
                  <w:proofErr w:type="gramStart"/>
                  <w:r>
                    <w:t>П</w:t>
                  </w:r>
                  <w:proofErr w:type="gramEnd"/>
                  <w:r>
                    <w:t xml:space="preserve"> =</w:t>
                  </w:r>
                </w:p>
              </w:tc>
              <w:tc>
                <w:tcPr>
                  <w:tcW w:w="946" w:type="dxa"/>
                  <w:tcBorders>
                    <w:bottom w:val="single" w:sz="4" w:space="0" w:color="000000"/>
                  </w:tcBorders>
                  <w:shd w:val="clear" w:color="auto" w:fill="auto"/>
                </w:tcPr>
                <w:p w:rsidR="008467C4" w:rsidRDefault="008467C4" w:rsidP="00D04E65">
                  <w:pPr>
                    <w:pStyle w:val="a5"/>
                    <w:ind w:left="0"/>
                    <w:jc w:val="center"/>
                  </w:pPr>
                  <w:r>
                    <w:t>Ф</w:t>
                  </w:r>
                </w:p>
              </w:tc>
              <w:tc>
                <w:tcPr>
                  <w:tcW w:w="1514" w:type="dxa"/>
                  <w:vMerge w:val="restart"/>
                  <w:shd w:val="clear" w:color="auto" w:fill="auto"/>
                  <w:vAlign w:val="center"/>
                </w:tcPr>
                <w:p w:rsidR="008467C4" w:rsidRDefault="008467C4" w:rsidP="00D04E65">
                  <w:pPr>
                    <w:pStyle w:val="a5"/>
                    <w:ind w:left="0"/>
                  </w:pPr>
                  <w:r>
                    <w:t xml:space="preserve">*100% </w:t>
                  </w:r>
                </w:p>
              </w:tc>
            </w:tr>
            <w:tr w:rsidR="008467C4" w:rsidTr="00D04E65">
              <w:tc>
                <w:tcPr>
                  <w:tcW w:w="882" w:type="dxa"/>
                  <w:vMerge/>
                  <w:tcBorders>
                    <w:top w:val="single" w:sz="4" w:space="0" w:color="000000"/>
                  </w:tcBorders>
                  <w:shd w:val="clear" w:color="auto" w:fill="auto"/>
                  <w:vAlign w:val="center"/>
                </w:tcPr>
                <w:p w:rsidR="008467C4" w:rsidRDefault="008467C4" w:rsidP="00D04E65">
                  <w:pPr>
                    <w:snapToGrid w:val="0"/>
                  </w:pPr>
                </w:p>
              </w:tc>
              <w:tc>
                <w:tcPr>
                  <w:tcW w:w="946" w:type="dxa"/>
                  <w:tcBorders>
                    <w:top w:val="single" w:sz="4" w:space="0" w:color="000000"/>
                  </w:tcBorders>
                  <w:shd w:val="clear" w:color="auto" w:fill="auto"/>
                </w:tcPr>
                <w:p w:rsidR="008467C4" w:rsidRDefault="008467C4" w:rsidP="00D04E65">
                  <w:pPr>
                    <w:pStyle w:val="a5"/>
                    <w:ind w:left="0"/>
                    <w:jc w:val="both"/>
                  </w:pPr>
                  <w:r>
                    <w:t xml:space="preserve">   </w:t>
                  </w:r>
                  <w:proofErr w:type="spellStart"/>
                  <w:r>
                    <w:t>П</w:t>
                  </w:r>
                  <w:r>
                    <w:rPr>
                      <w:vertAlign w:val="subscript"/>
                    </w:rPr>
                    <w:t>з</w:t>
                  </w:r>
                  <w:proofErr w:type="spellEnd"/>
                </w:p>
              </w:tc>
              <w:tc>
                <w:tcPr>
                  <w:tcW w:w="1514" w:type="dxa"/>
                  <w:vMerge/>
                  <w:shd w:val="clear" w:color="auto" w:fill="auto"/>
                  <w:vAlign w:val="center"/>
                </w:tcPr>
                <w:p w:rsidR="008467C4" w:rsidRDefault="008467C4" w:rsidP="00D04E65">
                  <w:pPr>
                    <w:snapToGrid w:val="0"/>
                  </w:pPr>
                </w:p>
              </w:tc>
            </w:tr>
          </w:tbl>
          <w:p w:rsidR="008467C4" w:rsidRDefault="008467C4" w:rsidP="00D04E65">
            <w:pPr>
              <w:shd w:val="clear" w:color="auto" w:fill="FFFFFF"/>
              <w:jc w:val="both"/>
            </w:pPr>
            <w:r>
              <w:t xml:space="preserve">При значении </w:t>
            </w:r>
            <w:proofErr w:type="gramStart"/>
            <w:r>
              <w:t>П</w:t>
            </w:r>
            <w:proofErr w:type="gramEnd"/>
            <w:r>
              <w:t>:</w:t>
            </w:r>
          </w:p>
          <w:p w:rsidR="008467C4" w:rsidRDefault="008467C4" w:rsidP="00D04E65">
            <w:pPr>
              <w:shd w:val="clear" w:color="auto" w:fill="FFFFFF"/>
              <w:jc w:val="both"/>
            </w:pPr>
            <w:r>
              <w:t>равно и больше 100 оценивается «эффективно»;</w:t>
            </w:r>
          </w:p>
          <w:p w:rsidR="008467C4" w:rsidRDefault="008467C4" w:rsidP="00D04E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меньше 100 оценивается «неэффективно».</w:t>
            </w:r>
          </w:p>
          <w:p w:rsidR="008467C4" w:rsidRDefault="008467C4" w:rsidP="00D04E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7C4" w:rsidRDefault="008467C4" w:rsidP="00D04E65">
            <w:pPr>
              <w:pStyle w:val="ConsPlusCell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Ф - количество выездов на чрезвычайные ситуации и происшествия за отчетный год</w:t>
            </w:r>
          </w:p>
        </w:tc>
      </w:tr>
      <w:tr w:rsidR="008467C4" w:rsidTr="00D04E65">
        <w:tc>
          <w:tcPr>
            <w:tcW w:w="39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7C4" w:rsidRDefault="008467C4" w:rsidP="00D04E65">
            <w:pPr>
              <w:snapToGrid w:val="0"/>
              <w:jc w:val="both"/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7C4" w:rsidRDefault="008467C4" w:rsidP="00D04E6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7C4" w:rsidRDefault="008467C4" w:rsidP="00D04E6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7C4" w:rsidRDefault="008467C4" w:rsidP="00D04E65">
            <w:pPr>
              <w:autoSpaceDE w:val="0"/>
            </w:pPr>
            <w:r>
              <w:t xml:space="preserve">Значение показателя </w:t>
            </w:r>
            <w:proofErr w:type="spellStart"/>
            <w:r>
              <w:t>Пз</w:t>
            </w:r>
            <w:proofErr w:type="spellEnd"/>
            <w:r>
              <w:t xml:space="preserve">  - по году соответствующему отчетному в таблице № 1</w:t>
            </w:r>
          </w:p>
        </w:tc>
      </w:tr>
      <w:tr w:rsidR="008467C4" w:rsidTr="00D04E65">
        <w:trPr>
          <w:trHeight w:val="480"/>
        </w:trPr>
        <w:tc>
          <w:tcPr>
            <w:tcW w:w="396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7C4" w:rsidRDefault="008467C4" w:rsidP="00D04E6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спасенных людей при чрезвычайных ситуациях и происшествиях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7C4" w:rsidRDefault="008467C4" w:rsidP="00D04E6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577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7C4" w:rsidRDefault="008467C4" w:rsidP="00D04E65">
            <w:pPr>
              <w:shd w:val="clear" w:color="auto" w:fill="FFFFFF"/>
              <w:jc w:val="both"/>
            </w:pPr>
            <w:r>
              <w:t xml:space="preserve">Расчет показателя </w:t>
            </w:r>
            <w:proofErr w:type="gramStart"/>
            <w:r>
              <w:t>П</w:t>
            </w:r>
            <w:proofErr w:type="gramEnd"/>
            <w:r>
              <w:t xml:space="preserve"> осуществляется по формуле:</w:t>
            </w:r>
          </w:p>
          <w:tbl>
            <w:tblPr>
              <w:tblW w:w="0" w:type="auto"/>
              <w:tblInd w:w="1069" w:type="dxa"/>
              <w:tblLayout w:type="fixed"/>
              <w:tblLook w:val="0000" w:firstRow="0" w:lastRow="0" w:firstColumn="0" w:lastColumn="0" w:noHBand="0" w:noVBand="0"/>
            </w:tblPr>
            <w:tblGrid>
              <w:gridCol w:w="882"/>
              <w:gridCol w:w="946"/>
              <w:gridCol w:w="1514"/>
            </w:tblGrid>
            <w:tr w:rsidR="008467C4" w:rsidTr="00D04E65">
              <w:tc>
                <w:tcPr>
                  <w:tcW w:w="882" w:type="dxa"/>
                  <w:vMerge w:val="restart"/>
                  <w:tcBorders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467C4" w:rsidRDefault="008467C4" w:rsidP="00D04E65">
                  <w:pPr>
                    <w:pStyle w:val="a5"/>
                    <w:ind w:left="0"/>
                    <w:jc w:val="center"/>
                  </w:pPr>
                  <w:proofErr w:type="gramStart"/>
                  <w:r>
                    <w:t>П</w:t>
                  </w:r>
                  <w:proofErr w:type="gramEnd"/>
                  <w:r>
                    <w:t xml:space="preserve"> =</w:t>
                  </w:r>
                </w:p>
              </w:tc>
              <w:tc>
                <w:tcPr>
                  <w:tcW w:w="946" w:type="dxa"/>
                  <w:tcBorders>
                    <w:bottom w:val="single" w:sz="4" w:space="0" w:color="000000"/>
                  </w:tcBorders>
                  <w:shd w:val="clear" w:color="auto" w:fill="auto"/>
                </w:tcPr>
                <w:p w:rsidR="008467C4" w:rsidRDefault="008467C4" w:rsidP="00D04E65">
                  <w:pPr>
                    <w:pStyle w:val="a5"/>
                    <w:ind w:left="0"/>
                    <w:jc w:val="center"/>
                  </w:pPr>
                  <w:r>
                    <w:t>Ф</w:t>
                  </w:r>
                </w:p>
              </w:tc>
              <w:tc>
                <w:tcPr>
                  <w:tcW w:w="1514" w:type="dxa"/>
                  <w:vMerge w:val="restart"/>
                  <w:shd w:val="clear" w:color="auto" w:fill="auto"/>
                  <w:vAlign w:val="center"/>
                </w:tcPr>
                <w:p w:rsidR="008467C4" w:rsidRDefault="008467C4" w:rsidP="00D04E65">
                  <w:pPr>
                    <w:pStyle w:val="a5"/>
                    <w:ind w:left="0"/>
                  </w:pPr>
                  <w:r>
                    <w:t xml:space="preserve">*100% </w:t>
                  </w:r>
                </w:p>
              </w:tc>
            </w:tr>
            <w:tr w:rsidR="008467C4" w:rsidTr="00D04E65">
              <w:tc>
                <w:tcPr>
                  <w:tcW w:w="882" w:type="dxa"/>
                  <w:vMerge/>
                  <w:tcBorders>
                    <w:top w:val="single" w:sz="4" w:space="0" w:color="000000"/>
                  </w:tcBorders>
                  <w:shd w:val="clear" w:color="auto" w:fill="auto"/>
                  <w:vAlign w:val="center"/>
                </w:tcPr>
                <w:p w:rsidR="008467C4" w:rsidRDefault="008467C4" w:rsidP="00D04E65">
                  <w:pPr>
                    <w:snapToGrid w:val="0"/>
                  </w:pPr>
                </w:p>
              </w:tc>
              <w:tc>
                <w:tcPr>
                  <w:tcW w:w="946" w:type="dxa"/>
                  <w:tcBorders>
                    <w:top w:val="single" w:sz="4" w:space="0" w:color="000000"/>
                  </w:tcBorders>
                  <w:shd w:val="clear" w:color="auto" w:fill="auto"/>
                </w:tcPr>
                <w:p w:rsidR="008467C4" w:rsidRDefault="008467C4" w:rsidP="00D04E65">
                  <w:pPr>
                    <w:pStyle w:val="a5"/>
                    <w:ind w:left="0"/>
                    <w:jc w:val="both"/>
                  </w:pPr>
                  <w:r>
                    <w:t xml:space="preserve">   </w:t>
                  </w:r>
                  <w:proofErr w:type="spellStart"/>
                  <w:r>
                    <w:t>П</w:t>
                  </w:r>
                  <w:r>
                    <w:rPr>
                      <w:vertAlign w:val="subscript"/>
                    </w:rPr>
                    <w:t>з</w:t>
                  </w:r>
                  <w:proofErr w:type="spellEnd"/>
                </w:p>
              </w:tc>
              <w:tc>
                <w:tcPr>
                  <w:tcW w:w="1514" w:type="dxa"/>
                  <w:vMerge/>
                  <w:shd w:val="clear" w:color="auto" w:fill="auto"/>
                  <w:vAlign w:val="center"/>
                </w:tcPr>
                <w:p w:rsidR="008467C4" w:rsidRDefault="008467C4" w:rsidP="00D04E65">
                  <w:pPr>
                    <w:snapToGrid w:val="0"/>
                  </w:pPr>
                </w:p>
              </w:tc>
            </w:tr>
          </w:tbl>
          <w:p w:rsidR="008467C4" w:rsidRDefault="008467C4" w:rsidP="00D04E65">
            <w:pPr>
              <w:shd w:val="clear" w:color="auto" w:fill="FFFFFF"/>
              <w:jc w:val="both"/>
            </w:pPr>
            <w:r>
              <w:t xml:space="preserve">При значении </w:t>
            </w:r>
            <w:proofErr w:type="gramStart"/>
            <w:r>
              <w:t>П</w:t>
            </w:r>
            <w:proofErr w:type="gramEnd"/>
            <w:r>
              <w:t>:</w:t>
            </w:r>
          </w:p>
          <w:p w:rsidR="008467C4" w:rsidRDefault="008467C4" w:rsidP="00D04E65">
            <w:pPr>
              <w:shd w:val="clear" w:color="auto" w:fill="FFFFFF"/>
              <w:jc w:val="both"/>
            </w:pPr>
            <w:r>
              <w:t>равно и больше 100 оценивается «эффективно»;</w:t>
            </w:r>
          </w:p>
          <w:p w:rsidR="008467C4" w:rsidRDefault="008467C4" w:rsidP="00D04E65">
            <w:pPr>
              <w:pStyle w:val="a5"/>
              <w:shd w:val="clear" w:color="auto" w:fill="FFFFFF"/>
              <w:ind w:left="0"/>
              <w:jc w:val="both"/>
            </w:pPr>
            <w:r>
              <w:t>меньше 100 оценивается «неэффективно».</w:t>
            </w:r>
          </w:p>
        </w:tc>
        <w:tc>
          <w:tcPr>
            <w:tcW w:w="3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7C4" w:rsidRDefault="008467C4" w:rsidP="00D04E65">
            <w:pPr>
              <w:autoSpaceDE w:val="0"/>
            </w:pPr>
            <w:r>
              <w:t>Фактическое значение показателя Ф - количество  спасенных людей при чрезвычайных ситуациях и происшествиях за отчетный год</w:t>
            </w:r>
          </w:p>
        </w:tc>
      </w:tr>
      <w:tr w:rsidR="008467C4" w:rsidTr="002D1666">
        <w:trPr>
          <w:trHeight w:val="320"/>
        </w:trPr>
        <w:tc>
          <w:tcPr>
            <w:tcW w:w="396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467C4" w:rsidRDefault="008467C4" w:rsidP="00D04E65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467C4" w:rsidRDefault="008467C4" w:rsidP="00D04E6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467C4" w:rsidRDefault="008467C4" w:rsidP="00D04E6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467C4" w:rsidRDefault="008467C4" w:rsidP="00D04E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- 1</w:t>
            </w:r>
          </w:p>
        </w:tc>
      </w:tr>
      <w:tr w:rsidR="008467C4" w:rsidTr="002D1666"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467C4" w:rsidRDefault="008467C4" w:rsidP="00D04E6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Охват населения  системой оповещения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467C4" w:rsidRDefault="008467C4" w:rsidP="00D04E6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467C4" w:rsidRDefault="008467C4" w:rsidP="00D04E65">
            <w:pPr>
              <w:shd w:val="clear" w:color="auto" w:fill="FFFFFF"/>
              <w:jc w:val="both"/>
            </w:pPr>
            <w:r>
              <w:t xml:space="preserve">Расчет показателя </w:t>
            </w:r>
            <w:proofErr w:type="gramStart"/>
            <w:r>
              <w:t>П</w:t>
            </w:r>
            <w:proofErr w:type="gramEnd"/>
            <w:r>
              <w:t xml:space="preserve"> осуществляется по формуле:</w:t>
            </w:r>
          </w:p>
          <w:tbl>
            <w:tblPr>
              <w:tblW w:w="0" w:type="auto"/>
              <w:tblInd w:w="1069" w:type="dxa"/>
              <w:tblLayout w:type="fixed"/>
              <w:tblLook w:val="0000" w:firstRow="0" w:lastRow="0" w:firstColumn="0" w:lastColumn="0" w:noHBand="0" w:noVBand="0"/>
            </w:tblPr>
            <w:tblGrid>
              <w:gridCol w:w="882"/>
              <w:gridCol w:w="946"/>
              <w:gridCol w:w="1514"/>
            </w:tblGrid>
            <w:tr w:rsidR="008467C4" w:rsidTr="00D04E65">
              <w:tc>
                <w:tcPr>
                  <w:tcW w:w="882" w:type="dxa"/>
                  <w:vMerge w:val="restart"/>
                  <w:tcBorders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467C4" w:rsidRDefault="008467C4" w:rsidP="00D04E65">
                  <w:pPr>
                    <w:pStyle w:val="a5"/>
                    <w:ind w:left="0"/>
                    <w:jc w:val="center"/>
                  </w:pPr>
                  <w:proofErr w:type="gramStart"/>
                  <w:r>
                    <w:t>П</w:t>
                  </w:r>
                  <w:proofErr w:type="gramEnd"/>
                  <w:r>
                    <w:t xml:space="preserve"> =</w:t>
                  </w:r>
                </w:p>
              </w:tc>
              <w:tc>
                <w:tcPr>
                  <w:tcW w:w="946" w:type="dxa"/>
                  <w:tcBorders>
                    <w:bottom w:val="single" w:sz="4" w:space="0" w:color="000000"/>
                  </w:tcBorders>
                  <w:shd w:val="clear" w:color="auto" w:fill="auto"/>
                </w:tcPr>
                <w:p w:rsidR="008467C4" w:rsidRDefault="008467C4" w:rsidP="00D04E65">
                  <w:pPr>
                    <w:pStyle w:val="a5"/>
                    <w:ind w:left="0"/>
                    <w:jc w:val="center"/>
                  </w:pPr>
                  <w:r>
                    <w:t>Ф</w:t>
                  </w:r>
                </w:p>
              </w:tc>
              <w:tc>
                <w:tcPr>
                  <w:tcW w:w="1514" w:type="dxa"/>
                  <w:vMerge w:val="restart"/>
                  <w:shd w:val="clear" w:color="auto" w:fill="auto"/>
                  <w:vAlign w:val="center"/>
                </w:tcPr>
                <w:p w:rsidR="008467C4" w:rsidRDefault="008467C4" w:rsidP="00D04E65">
                  <w:pPr>
                    <w:pStyle w:val="a5"/>
                    <w:ind w:left="0"/>
                  </w:pPr>
                  <w:r>
                    <w:t xml:space="preserve">*100% </w:t>
                  </w:r>
                </w:p>
              </w:tc>
            </w:tr>
            <w:tr w:rsidR="008467C4" w:rsidTr="00D04E65">
              <w:tc>
                <w:tcPr>
                  <w:tcW w:w="882" w:type="dxa"/>
                  <w:vMerge/>
                  <w:tcBorders>
                    <w:top w:val="single" w:sz="4" w:space="0" w:color="000000"/>
                  </w:tcBorders>
                  <w:shd w:val="clear" w:color="auto" w:fill="auto"/>
                  <w:vAlign w:val="center"/>
                </w:tcPr>
                <w:p w:rsidR="008467C4" w:rsidRDefault="008467C4" w:rsidP="00D04E65">
                  <w:pPr>
                    <w:snapToGrid w:val="0"/>
                  </w:pPr>
                </w:p>
              </w:tc>
              <w:tc>
                <w:tcPr>
                  <w:tcW w:w="946" w:type="dxa"/>
                  <w:tcBorders>
                    <w:top w:val="single" w:sz="4" w:space="0" w:color="000000"/>
                  </w:tcBorders>
                  <w:shd w:val="clear" w:color="auto" w:fill="auto"/>
                </w:tcPr>
                <w:p w:rsidR="008467C4" w:rsidRDefault="008467C4" w:rsidP="00D04E65">
                  <w:pPr>
                    <w:pStyle w:val="a5"/>
                    <w:ind w:left="0"/>
                    <w:jc w:val="both"/>
                  </w:pPr>
                  <w:r>
                    <w:t xml:space="preserve">   </w:t>
                  </w:r>
                  <w:proofErr w:type="spellStart"/>
                  <w:r>
                    <w:t>П</w:t>
                  </w:r>
                  <w:r>
                    <w:rPr>
                      <w:vertAlign w:val="subscript"/>
                    </w:rPr>
                    <w:t>з</w:t>
                  </w:r>
                  <w:proofErr w:type="spellEnd"/>
                </w:p>
              </w:tc>
              <w:tc>
                <w:tcPr>
                  <w:tcW w:w="1514" w:type="dxa"/>
                  <w:vMerge/>
                  <w:shd w:val="clear" w:color="auto" w:fill="auto"/>
                  <w:vAlign w:val="center"/>
                </w:tcPr>
                <w:p w:rsidR="008467C4" w:rsidRDefault="008467C4" w:rsidP="00D04E65">
                  <w:pPr>
                    <w:snapToGrid w:val="0"/>
                  </w:pPr>
                </w:p>
              </w:tc>
            </w:tr>
          </w:tbl>
          <w:p w:rsidR="008467C4" w:rsidRDefault="008467C4" w:rsidP="00D04E65">
            <w:pPr>
              <w:shd w:val="clear" w:color="auto" w:fill="FFFFFF"/>
              <w:jc w:val="both"/>
            </w:pPr>
            <w:r>
              <w:t xml:space="preserve">При значении </w:t>
            </w:r>
            <w:proofErr w:type="gramStart"/>
            <w:r>
              <w:t>П</w:t>
            </w:r>
            <w:proofErr w:type="gramEnd"/>
            <w:r>
              <w:t>:</w:t>
            </w:r>
          </w:p>
          <w:p w:rsidR="008467C4" w:rsidRDefault="008467C4" w:rsidP="00D04E65">
            <w:pPr>
              <w:shd w:val="clear" w:color="auto" w:fill="FFFFFF"/>
              <w:jc w:val="both"/>
            </w:pPr>
            <w:r>
              <w:t>равно и больше 100 оценивается «эффективно»;</w:t>
            </w:r>
          </w:p>
          <w:p w:rsidR="008467C4" w:rsidRDefault="008467C4" w:rsidP="00D04E65">
            <w:pPr>
              <w:pStyle w:val="ConsPlusCell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меньше 100 оценивается «неэффективно».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7C4" w:rsidRDefault="008467C4" w:rsidP="00D04E65">
            <w:pPr>
              <w:autoSpaceDE w:val="0"/>
            </w:pPr>
            <w:r>
              <w:t>Фактическое значение показателя Ф - охват населения оповещаемого региональной системой оповещения за отчетный год</w:t>
            </w:r>
          </w:p>
        </w:tc>
      </w:tr>
      <w:tr w:rsidR="008467C4" w:rsidTr="00D04E65"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467C4" w:rsidRDefault="008467C4" w:rsidP="00D04E6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профилактических выездов по предупреждению происшествий на водных объектах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467C4" w:rsidRDefault="008467C4" w:rsidP="00D04E6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57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467C4" w:rsidRDefault="008467C4" w:rsidP="00D04E65">
            <w:pPr>
              <w:shd w:val="clear" w:color="auto" w:fill="FFFFFF"/>
              <w:jc w:val="both"/>
            </w:pPr>
            <w:r>
              <w:t xml:space="preserve">Расчет показателя </w:t>
            </w:r>
            <w:proofErr w:type="gramStart"/>
            <w:r>
              <w:t>П</w:t>
            </w:r>
            <w:proofErr w:type="gramEnd"/>
            <w:r>
              <w:t xml:space="preserve"> осуществляется по формуле:</w:t>
            </w:r>
          </w:p>
          <w:tbl>
            <w:tblPr>
              <w:tblW w:w="0" w:type="auto"/>
              <w:tblInd w:w="1069" w:type="dxa"/>
              <w:tblLayout w:type="fixed"/>
              <w:tblLook w:val="0000" w:firstRow="0" w:lastRow="0" w:firstColumn="0" w:lastColumn="0" w:noHBand="0" w:noVBand="0"/>
            </w:tblPr>
            <w:tblGrid>
              <w:gridCol w:w="882"/>
              <w:gridCol w:w="946"/>
              <w:gridCol w:w="1514"/>
            </w:tblGrid>
            <w:tr w:rsidR="008467C4" w:rsidTr="00D04E65">
              <w:tc>
                <w:tcPr>
                  <w:tcW w:w="882" w:type="dxa"/>
                  <w:vMerge w:val="restart"/>
                  <w:tcBorders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467C4" w:rsidRDefault="008467C4" w:rsidP="00D04E65">
                  <w:pPr>
                    <w:pStyle w:val="a5"/>
                    <w:ind w:left="0"/>
                    <w:jc w:val="center"/>
                  </w:pPr>
                  <w:proofErr w:type="gramStart"/>
                  <w:r>
                    <w:t>П</w:t>
                  </w:r>
                  <w:proofErr w:type="gramEnd"/>
                  <w:r>
                    <w:t xml:space="preserve"> =</w:t>
                  </w:r>
                </w:p>
              </w:tc>
              <w:tc>
                <w:tcPr>
                  <w:tcW w:w="946" w:type="dxa"/>
                  <w:tcBorders>
                    <w:bottom w:val="single" w:sz="4" w:space="0" w:color="000000"/>
                  </w:tcBorders>
                  <w:shd w:val="clear" w:color="auto" w:fill="auto"/>
                </w:tcPr>
                <w:p w:rsidR="008467C4" w:rsidRDefault="008467C4" w:rsidP="00D04E65">
                  <w:pPr>
                    <w:pStyle w:val="a5"/>
                    <w:ind w:left="0"/>
                    <w:jc w:val="center"/>
                  </w:pPr>
                  <w:r>
                    <w:t>Ф</w:t>
                  </w:r>
                </w:p>
              </w:tc>
              <w:tc>
                <w:tcPr>
                  <w:tcW w:w="1514" w:type="dxa"/>
                  <w:vMerge w:val="restart"/>
                  <w:shd w:val="clear" w:color="auto" w:fill="auto"/>
                  <w:vAlign w:val="center"/>
                </w:tcPr>
                <w:p w:rsidR="008467C4" w:rsidRDefault="008467C4" w:rsidP="00D04E65">
                  <w:pPr>
                    <w:pStyle w:val="a5"/>
                    <w:ind w:left="0"/>
                  </w:pPr>
                  <w:r>
                    <w:t xml:space="preserve">*100% </w:t>
                  </w:r>
                </w:p>
              </w:tc>
            </w:tr>
            <w:tr w:rsidR="008467C4" w:rsidTr="00D04E65">
              <w:tc>
                <w:tcPr>
                  <w:tcW w:w="882" w:type="dxa"/>
                  <w:vMerge/>
                  <w:tcBorders>
                    <w:top w:val="single" w:sz="4" w:space="0" w:color="000000"/>
                  </w:tcBorders>
                  <w:shd w:val="clear" w:color="auto" w:fill="auto"/>
                  <w:vAlign w:val="center"/>
                </w:tcPr>
                <w:p w:rsidR="008467C4" w:rsidRDefault="008467C4" w:rsidP="00D04E65">
                  <w:pPr>
                    <w:snapToGrid w:val="0"/>
                  </w:pPr>
                </w:p>
              </w:tc>
              <w:tc>
                <w:tcPr>
                  <w:tcW w:w="946" w:type="dxa"/>
                  <w:tcBorders>
                    <w:top w:val="single" w:sz="4" w:space="0" w:color="000000"/>
                  </w:tcBorders>
                  <w:shd w:val="clear" w:color="auto" w:fill="auto"/>
                </w:tcPr>
                <w:p w:rsidR="008467C4" w:rsidRDefault="008467C4" w:rsidP="00D04E65">
                  <w:pPr>
                    <w:pStyle w:val="a5"/>
                    <w:ind w:left="0"/>
                    <w:jc w:val="both"/>
                  </w:pPr>
                  <w:r>
                    <w:t xml:space="preserve">   </w:t>
                  </w:r>
                  <w:proofErr w:type="spellStart"/>
                  <w:r>
                    <w:t>П</w:t>
                  </w:r>
                  <w:r>
                    <w:rPr>
                      <w:vertAlign w:val="subscript"/>
                    </w:rPr>
                    <w:t>з</w:t>
                  </w:r>
                  <w:proofErr w:type="spellEnd"/>
                </w:p>
              </w:tc>
              <w:tc>
                <w:tcPr>
                  <w:tcW w:w="1514" w:type="dxa"/>
                  <w:vMerge/>
                  <w:shd w:val="clear" w:color="auto" w:fill="auto"/>
                  <w:vAlign w:val="center"/>
                </w:tcPr>
                <w:p w:rsidR="008467C4" w:rsidRDefault="008467C4" w:rsidP="00D04E65">
                  <w:pPr>
                    <w:snapToGrid w:val="0"/>
                  </w:pPr>
                </w:p>
              </w:tc>
            </w:tr>
          </w:tbl>
          <w:p w:rsidR="008467C4" w:rsidRDefault="008467C4" w:rsidP="00D04E65">
            <w:pPr>
              <w:shd w:val="clear" w:color="auto" w:fill="FFFFFF"/>
              <w:jc w:val="both"/>
            </w:pPr>
            <w:r>
              <w:t xml:space="preserve">При значении </w:t>
            </w:r>
            <w:proofErr w:type="gramStart"/>
            <w:r>
              <w:t>П</w:t>
            </w:r>
            <w:proofErr w:type="gramEnd"/>
            <w:r>
              <w:t>:</w:t>
            </w:r>
          </w:p>
          <w:p w:rsidR="008467C4" w:rsidRDefault="008467C4" w:rsidP="00D04E65">
            <w:pPr>
              <w:shd w:val="clear" w:color="auto" w:fill="FFFFFF"/>
              <w:jc w:val="both"/>
            </w:pPr>
            <w:r>
              <w:t>равно и больше 100 оценивается «эффективно»;</w:t>
            </w:r>
          </w:p>
          <w:p w:rsidR="008467C4" w:rsidRDefault="008467C4" w:rsidP="00D04E65">
            <w:pPr>
              <w:pStyle w:val="ConsPlusCell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меньше 100 оценивается «неэффективно».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7C4" w:rsidRDefault="008467C4" w:rsidP="00D04E65">
            <w:pPr>
              <w:autoSpaceDE w:val="0"/>
            </w:pPr>
            <w:r>
              <w:t>Фактическое значение показателя Ф - количество профилактических выездов по предупреждению происшествий на водных объектах за отчетный год</w:t>
            </w:r>
          </w:p>
        </w:tc>
      </w:tr>
      <w:tr w:rsidR="008467C4" w:rsidTr="00D04E65">
        <w:trPr>
          <w:trHeight w:val="321"/>
        </w:trPr>
        <w:tc>
          <w:tcPr>
            <w:tcW w:w="39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7C4" w:rsidRDefault="008467C4" w:rsidP="00D04E65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7C4" w:rsidRDefault="008467C4" w:rsidP="00D04E6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7C4" w:rsidRDefault="008467C4" w:rsidP="00D04E6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7C4" w:rsidRDefault="008467C4" w:rsidP="00D04E65">
            <w:pPr>
              <w:autoSpaceDE w:val="0"/>
              <w:jc w:val="both"/>
            </w:pPr>
            <w:r>
              <w:t xml:space="preserve">Значение показателя </w:t>
            </w:r>
            <w:proofErr w:type="spellStart"/>
            <w:r>
              <w:t>П</w:t>
            </w:r>
            <w:r>
              <w:rPr>
                <w:vertAlign w:val="subscript"/>
              </w:rPr>
              <w:t>з</w:t>
            </w:r>
            <w:proofErr w:type="spellEnd"/>
            <w:r>
              <w:t xml:space="preserve">  - 5</w:t>
            </w:r>
          </w:p>
        </w:tc>
      </w:tr>
      <w:tr w:rsidR="008467C4" w:rsidTr="00D04E65"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7C4" w:rsidRDefault="008467C4" w:rsidP="00D04E6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предотвращенных происшествий на водных объектах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7C4" w:rsidRDefault="008467C4" w:rsidP="00D04E6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57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7C4" w:rsidRDefault="008467C4" w:rsidP="00D04E65">
            <w:pPr>
              <w:shd w:val="clear" w:color="auto" w:fill="FFFFFF"/>
              <w:jc w:val="both"/>
            </w:pPr>
            <w:r>
              <w:t xml:space="preserve">Расчет показателя </w:t>
            </w:r>
            <w:proofErr w:type="gramStart"/>
            <w:r>
              <w:t>П</w:t>
            </w:r>
            <w:proofErr w:type="gramEnd"/>
            <w:r>
              <w:t xml:space="preserve"> осуществляется по формуле:</w:t>
            </w:r>
          </w:p>
          <w:tbl>
            <w:tblPr>
              <w:tblW w:w="0" w:type="auto"/>
              <w:tblInd w:w="1069" w:type="dxa"/>
              <w:tblLayout w:type="fixed"/>
              <w:tblLook w:val="0000" w:firstRow="0" w:lastRow="0" w:firstColumn="0" w:lastColumn="0" w:noHBand="0" w:noVBand="0"/>
            </w:tblPr>
            <w:tblGrid>
              <w:gridCol w:w="882"/>
              <w:gridCol w:w="946"/>
              <w:gridCol w:w="1514"/>
            </w:tblGrid>
            <w:tr w:rsidR="008467C4" w:rsidTr="00D04E65">
              <w:tc>
                <w:tcPr>
                  <w:tcW w:w="882" w:type="dxa"/>
                  <w:vMerge w:val="restart"/>
                  <w:tcBorders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467C4" w:rsidRDefault="008467C4" w:rsidP="00D04E65">
                  <w:pPr>
                    <w:pStyle w:val="a5"/>
                    <w:ind w:left="0"/>
                    <w:jc w:val="center"/>
                  </w:pPr>
                  <w:proofErr w:type="gramStart"/>
                  <w:r>
                    <w:t>П</w:t>
                  </w:r>
                  <w:proofErr w:type="gramEnd"/>
                  <w:r>
                    <w:t xml:space="preserve"> =</w:t>
                  </w:r>
                </w:p>
              </w:tc>
              <w:tc>
                <w:tcPr>
                  <w:tcW w:w="946" w:type="dxa"/>
                  <w:tcBorders>
                    <w:bottom w:val="single" w:sz="4" w:space="0" w:color="000000"/>
                  </w:tcBorders>
                  <w:shd w:val="clear" w:color="auto" w:fill="auto"/>
                </w:tcPr>
                <w:p w:rsidR="008467C4" w:rsidRDefault="008467C4" w:rsidP="00D04E65">
                  <w:pPr>
                    <w:pStyle w:val="a5"/>
                    <w:ind w:left="0"/>
                    <w:jc w:val="center"/>
                  </w:pPr>
                  <w:r>
                    <w:t>Ф</w:t>
                  </w:r>
                </w:p>
              </w:tc>
              <w:tc>
                <w:tcPr>
                  <w:tcW w:w="1514" w:type="dxa"/>
                  <w:vMerge w:val="restart"/>
                  <w:shd w:val="clear" w:color="auto" w:fill="auto"/>
                  <w:vAlign w:val="center"/>
                </w:tcPr>
                <w:p w:rsidR="008467C4" w:rsidRDefault="008467C4" w:rsidP="00D04E65">
                  <w:pPr>
                    <w:pStyle w:val="a5"/>
                    <w:ind w:left="0"/>
                  </w:pPr>
                  <w:r>
                    <w:t xml:space="preserve">*100% </w:t>
                  </w:r>
                </w:p>
              </w:tc>
            </w:tr>
            <w:tr w:rsidR="008467C4" w:rsidTr="00D04E65">
              <w:trPr>
                <w:trHeight w:val="371"/>
              </w:trPr>
              <w:tc>
                <w:tcPr>
                  <w:tcW w:w="882" w:type="dxa"/>
                  <w:vMerge/>
                  <w:tcBorders>
                    <w:top w:val="single" w:sz="4" w:space="0" w:color="000000"/>
                  </w:tcBorders>
                  <w:shd w:val="clear" w:color="auto" w:fill="auto"/>
                  <w:vAlign w:val="center"/>
                </w:tcPr>
                <w:p w:rsidR="008467C4" w:rsidRDefault="008467C4" w:rsidP="00D04E65">
                  <w:pPr>
                    <w:snapToGrid w:val="0"/>
                  </w:pPr>
                </w:p>
              </w:tc>
              <w:tc>
                <w:tcPr>
                  <w:tcW w:w="946" w:type="dxa"/>
                  <w:tcBorders>
                    <w:top w:val="single" w:sz="4" w:space="0" w:color="000000"/>
                  </w:tcBorders>
                  <w:shd w:val="clear" w:color="auto" w:fill="auto"/>
                </w:tcPr>
                <w:p w:rsidR="008467C4" w:rsidRDefault="008467C4" w:rsidP="00D04E65">
                  <w:pPr>
                    <w:pStyle w:val="a5"/>
                    <w:ind w:left="0"/>
                    <w:jc w:val="both"/>
                  </w:pPr>
                  <w:r>
                    <w:t xml:space="preserve">   </w:t>
                  </w:r>
                  <w:proofErr w:type="spellStart"/>
                  <w:r>
                    <w:t>П</w:t>
                  </w:r>
                  <w:r>
                    <w:rPr>
                      <w:vertAlign w:val="subscript"/>
                    </w:rPr>
                    <w:t>з</w:t>
                  </w:r>
                  <w:proofErr w:type="spellEnd"/>
                </w:p>
              </w:tc>
              <w:tc>
                <w:tcPr>
                  <w:tcW w:w="1514" w:type="dxa"/>
                  <w:vMerge/>
                  <w:shd w:val="clear" w:color="auto" w:fill="auto"/>
                  <w:vAlign w:val="center"/>
                </w:tcPr>
                <w:p w:rsidR="008467C4" w:rsidRDefault="008467C4" w:rsidP="00D04E65">
                  <w:pPr>
                    <w:snapToGrid w:val="0"/>
                  </w:pPr>
                </w:p>
              </w:tc>
            </w:tr>
          </w:tbl>
          <w:p w:rsidR="008467C4" w:rsidRDefault="008467C4" w:rsidP="00D04E65">
            <w:pPr>
              <w:shd w:val="clear" w:color="auto" w:fill="FFFFFF"/>
              <w:jc w:val="both"/>
            </w:pPr>
            <w:r>
              <w:t xml:space="preserve">При значении </w:t>
            </w:r>
            <w:proofErr w:type="gramStart"/>
            <w:r>
              <w:t>П</w:t>
            </w:r>
            <w:proofErr w:type="gramEnd"/>
            <w:r>
              <w:t>:</w:t>
            </w:r>
          </w:p>
          <w:p w:rsidR="008467C4" w:rsidRDefault="008467C4" w:rsidP="00D04E65">
            <w:pPr>
              <w:shd w:val="clear" w:color="auto" w:fill="FFFFFF"/>
              <w:jc w:val="both"/>
            </w:pPr>
            <w:r>
              <w:t>равно и больше 100 оценивается «эффективно»;</w:t>
            </w:r>
          </w:p>
          <w:p w:rsidR="008467C4" w:rsidRDefault="008467C4" w:rsidP="00D04E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меньше 100 оценивается «неэффективно».</w:t>
            </w:r>
          </w:p>
          <w:p w:rsidR="008467C4" w:rsidRDefault="008467C4" w:rsidP="00D04E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7C4" w:rsidRDefault="008467C4" w:rsidP="00D04E65">
            <w:pPr>
              <w:autoSpaceDE w:val="0"/>
            </w:pPr>
            <w:r>
              <w:t>Фактическое значение показателя Ф - количество предотвращенных происшествий на водных объектах за отчетный год</w:t>
            </w:r>
          </w:p>
        </w:tc>
      </w:tr>
      <w:tr w:rsidR="008467C4" w:rsidTr="00D04E65">
        <w:tc>
          <w:tcPr>
            <w:tcW w:w="39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7C4" w:rsidRDefault="008467C4" w:rsidP="00D04E65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7C4" w:rsidRDefault="008467C4" w:rsidP="00D04E6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7C4" w:rsidRDefault="008467C4" w:rsidP="00D04E6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7C4" w:rsidRDefault="008467C4" w:rsidP="00D04E65">
            <w:pPr>
              <w:autoSpaceDE w:val="0"/>
              <w:jc w:val="both"/>
            </w:pPr>
            <w:r>
              <w:t xml:space="preserve">Значение показателя </w:t>
            </w:r>
            <w:proofErr w:type="spellStart"/>
            <w:r>
              <w:t>П</w:t>
            </w:r>
            <w:r>
              <w:rPr>
                <w:vertAlign w:val="subscript"/>
              </w:rPr>
              <w:t>з</w:t>
            </w:r>
            <w:proofErr w:type="spellEnd"/>
            <w:r>
              <w:t xml:space="preserve">  - 1</w:t>
            </w:r>
          </w:p>
        </w:tc>
      </w:tr>
      <w:tr w:rsidR="008467C4" w:rsidTr="00D04E65"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467C4" w:rsidRDefault="008467C4" w:rsidP="00D04E6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лекций и бесед, проведенных в общеобразовательных  учебных заведениях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467C4" w:rsidRDefault="008467C4" w:rsidP="00D04E6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57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467C4" w:rsidRDefault="008467C4" w:rsidP="00D04E65">
            <w:pPr>
              <w:shd w:val="clear" w:color="auto" w:fill="FFFFFF"/>
              <w:jc w:val="both"/>
            </w:pPr>
            <w:r>
              <w:t xml:space="preserve">Расчет показателя </w:t>
            </w:r>
            <w:proofErr w:type="gramStart"/>
            <w:r>
              <w:t>П</w:t>
            </w:r>
            <w:proofErr w:type="gramEnd"/>
            <w:r>
              <w:t xml:space="preserve"> осуществляется по формуле:</w:t>
            </w:r>
          </w:p>
          <w:tbl>
            <w:tblPr>
              <w:tblW w:w="0" w:type="auto"/>
              <w:tblInd w:w="1069" w:type="dxa"/>
              <w:tblLayout w:type="fixed"/>
              <w:tblLook w:val="0000" w:firstRow="0" w:lastRow="0" w:firstColumn="0" w:lastColumn="0" w:noHBand="0" w:noVBand="0"/>
            </w:tblPr>
            <w:tblGrid>
              <w:gridCol w:w="882"/>
              <w:gridCol w:w="946"/>
              <w:gridCol w:w="1514"/>
            </w:tblGrid>
            <w:tr w:rsidR="008467C4" w:rsidTr="00D04E65">
              <w:tc>
                <w:tcPr>
                  <w:tcW w:w="882" w:type="dxa"/>
                  <w:vMerge w:val="restart"/>
                  <w:tcBorders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467C4" w:rsidRDefault="008467C4" w:rsidP="00D04E65">
                  <w:pPr>
                    <w:pStyle w:val="a5"/>
                    <w:ind w:left="0"/>
                    <w:jc w:val="center"/>
                  </w:pPr>
                  <w:proofErr w:type="gramStart"/>
                  <w:r>
                    <w:t>П</w:t>
                  </w:r>
                  <w:proofErr w:type="gramEnd"/>
                  <w:r>
                    <w:t xml:space="preserve"> =</w:t>
                  </w:r>
                </w:p>
              </w:tc>
              <w:tc>
                <w:tcPr>
                  <w:tcW w:w="946" w:type="dxa"/>
                  <w:tcBorders>
                    <w:bottom w:val="single" w:sz="4" w:space="0" w:color="000000"/>
                  </w:tcBorders>
                  <w:shd w:val="clear" w:color="auto" w:fill="auto"/>
                </w:tcPr>
                <w:p w:rsidR="008467C4" w:rsidRDefault="008467C4" w:rsidP="00D04E65">
                  <w:pPr>
                    <w:pStyle w:val="a5"/>
                    <w:ind w:left="0"/>
                    <w:jc w:val="center"/>
                  </w:pPr>
                  <w:r>
                    <w:t>Ф</w:t>
                  </w:r>
                </w:p>
              </w:tc>
              <w:tc>
                <w:tcPr>
                  <w:tcW w:w="1514" w:type="dxa"/>
                  <w:vMerge w:val="restart"/>
                  <w:shd w:val="clear" w:color="auto" w:fill="auto"/>
                  <w:vAlign w:val="center"/>
                </w:tcPr>
                <w:p w:rsidR="008467C4" w:rsidRDefault="008467C4" w:rsidP="00D04E65">
                  <w:pPr>
                    <w:pStyle w:val="a5"/>
                    <w:ind w:left="0"/>
                  </w:pPr>
                  <w:r>
                    <w:t xml:space="preserve">*100% </w:t>
                  </w:r>
                </w:p>
              </w:tc>
            </w:tr>
            <w:tr w:rsidR="008467C4" w:rsidTr="00D04E65">
              <w:tc>
                <w:tcPr>
                  <w:tcW w:w="882" w:type="dxa"/>
                  <w:vMerge/>
                  <w:tcBorders>
                    <w:top w:val="single" w:sz="4" w:space="0" w:color="000000"/>
                  </w:tcBorders>
                  <w:shd w:val="clear" w:color="auto" w:fill="auto"/>
                  <w:vAlign w:val="center"/>
                </w:tcPr>
                <w:p w:rsidR="008467C4" w:rsidRDefault="008467C4" w:rsidP="00D04E65">
                  <w:pPr>
                    <w:snapToGrid w:val="0"/>
                  </w:pPr>
                </w:p>
              </w:tc>
              <w:tc>
                <w:tcPr>
                  <w:tcW w:w="946" w:type="dxa"/>
                  <w:tcBorders>
                    <w:top w:val="single" w:sz="4" w:space="0" w:color="000000"/>
                  </w:tcBorders>
                  <w:shd w:val="clear" w:color="auto" w:fill="auto"/>
                </w:tcPr>
                <w:p w:rsidR="008467C4" w:rsidRDefault="008467C4" w:rsidP="00D04E65">
                  <w:pPr>
                    <w:pStyle w:val="a5"/>
                    <w:ind w:left="0"/>
                    <w:jc w:val="both"/>
                  </w:pPr>
                  <w:r>
                    <w:t xml:space="preserve">   </w:t>
                  </w:r>
                  <w:proofErr w:type="spellStart"/>
                  <w:r>
                    <w:t>П</w:t>
                  </w:r>
                  <w:r>
                    <w:rPr>
                      <w:vertAlign w:val="subscript"/>
                    </w:rPr>
                    <w:t>з</w:t>
                  </w:r>
                  <w:proofErr w:type="spellEnd"/>
                </w:p>
              </w:tc>
              <w:tc>
                <w:tcPr>
                  <w:tcW w:w="1514" w:type="dxa"/>
                  <w:vMerge/>
                  <w:shd w:val="clear" w:color="auto" w:fill="auto"/>
                  <w:vAlign w:val="center"/>
                </w:tcPr>
                <w:p w:rsidR="008467C4" w:rsidRDefault="008467C4" w:rsidP="00D04E65">
                  <w:pPr>
                    <w:snapToGrid w:val="0"/>
                  </w:pPr>
                </w:p>
              </w:tc>
            </w:tr>
          </w:tbl>
          <w:p w:rsidR="008467C4" w:rsidRDefault="008467C4" w:rsidP="00D04E65">
            <w:pPr>
              <w:shd w:val="clear" w:color="auto" w:fill="FFFFFF"/>
              <w:jc w:val="both"/>
            </w:pPr>
            <w:r>
              <w:t xml:space="preserve">При значении </w:t>
            </w:r>
            <w:proofErr w:type="gramStart"/>
            <w:r>
              <w:t>П</w:t>
            </w:r>
            <w:proofErr w:type="gramEnd"/>
            <w:r>
              <w:t>:</w:t>
            </w:r>
          </w:p>
          <w:p w:rsidR="008467C4" w:rsidRDefault="008467C4" w:rsidP="00D04E65">
            <w:pPr>
              <w:shd w:val="clear" w:color="auto" w:fill="FFFFFF"/>
              <w:jc w:val="both"/>
            </w:pPr>
            <w:r>
              <w:t>равно и больше 100 оценивается «эффективно»;</w:t>
            </w:r>
          </w:p>
          <w:p w:rsidR="008467C4" w:rsidRDefault="008467C4" w:rsidP="00D04E65">
            <w:pPr>
              <w:pStyle w:val="ConsPlusCell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меньше 100 оценивается «неэффективно».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7C4" w:rsidRDefault="008467C4" w:rsidP="00D04E65">
            <w:pPr>
              <w:autoSpaceDE w:val="0"/>
            </w:pPr>
            <w:r>
              <w:t>Фактическое значение показателя Ф - количество лекций и бесед, проведенных в общеобразовательных и других учебных заведениях за отчетный год</w:t>
            </w:r>
          </w:p>
        </w:tc>
      </w:tr>
      <w:tr w:rsidR="008467C4" w:rsidTr="00D04E65">
        <w:tc>
          <w:tcPr>
            <w:tcW w:w="39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7C4" w:rsidRDefault="008467C4" w:rsidP="00D04E6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7C4" w:rsidRDefault="008467C4" w:rsidP="00D04E6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7C4" w:rsidRDefault="008467C4" w:rsidP="00D04E6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7C4" w:rsidRDefault="008467C4" w:rsidP="00D04E65">
            <w:pPr>
              <w:autoSpaceDE w:val="0"/>
              <w:jc w:val="both"/>
            </w:pPr>
            <w:r>
              <w:t xml:space="preserve">Значение показателя </w:t>
            </w:r>
            <w:proofErr w:type="spellStart"/>
            <w:r>
              <w:t>П</w:t>
            </w:r>
            <w:r>
              <w:rPr>
                <w:vertAlign w:val="subscript"/>
              </w:rPr>
              <w:t>з</w:t>
            </w:r>
            <w:proofErr w:type="spellEnd"/>
            <w:r>
              <w:t xml:space="preserve">  - 2</w:t>
            </w:r>
          </w:p>
        </w:tc>
      </w:tr>
      <w:tr w:rsidR="008467C4" w:rsidTr="00D04E65"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7C4" w:rsidRDefault="008467C4" w:rsidP="00D04E6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выездов на чрезвычайные ситуации и происшествия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7C4" w:rsidRDefault="008467C4" w:rsidP="00D04E6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57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7C4" w:rsidRDefault="008467C4" w:rsidP="00D04E65">
            <w:pPr>
              <w:shd w:val="clear" w:color="auto" w:fill="FFFFFF"/>
              <w:jc w:val="both"/>
            </w:pPr>
            <w:r>
              <w:t xml:space="preserve">Расчет показателя </w:t>
            </w:r>
            <w:proofErr w:type="gramStart"/>
            <w:r>
              <w:t>П</w:t>
            </w:r>
            <w:proofErr w:type="gramEnd"/>
            <w:r>
              <w:t xml:space="preserve"> осуществляется по формуле:</w:t>
            </w:r>
          </w:p>
          <w:tbl>
            <w:tblPr>
              <w:tblW w:w="0" w:type="auto"/>
              <w:tblInd w:w="1069" w:type="dxa"/>
              <w:tblLayout w:type="fixed"/>
              <w:tblLook w:val="0000" w:firstRow="0" w:lastRow="0" w:firstColumn="0" w:lastColumn="0" w:noHBand="0" w:noVBand="0"/>
            </w:tblPr>
            <w:tblGrid>
              <w:gridCol w:w="882"/>
              <w:gridCol w:w="946"/>
              <w:gridCol w:w="1514"/>
            </w:tblGrid>
            <w:tr w:rsidR="008467C4" w:rsidTr="00D04E65">
              <w:tc>
                <w:tcPr>
                  <w:tcW w:w="882" w:type="dxa"/>
                  <w:vMerge w:val="restart"/>
                  <w:tcBorders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467C4" w:rsidRDefault="008467C4" w:rsidP="00D04E65">
                  <w:pPr>
                    <w:pStyle w:val="a5"/>
                    <w:ind w:left="0"/>
                    <w:jc w:val="center"/>
                  </w:pPr>
                  <w:proofErr w:type="gramStart"/>
                  <w:r>
                    <w:t>П</w:t>
                  </w:r>
                  <w:proofErr w:type="gramEnd"/>
                  <w:r>
                    <w:t xml:space="preserve"> =</w:t>
                  </w:r>
                </w:p>
              </w:tc>
              <w:tc>
                <w:tcPr>
                  <w:tcW w:w="946" w:type="dxa"/>
                  <w:tcBorders>
                    <w:bottom w:val="single" w:sz="4" w:space="0" w:color="000000"/>
                  </w:tcBorders>
                  <w:shd w:val="clear" w:color="auto" w:fill="auto"/>
                </w:tcPr>
                <w:p w:rsidR="008467C4" w:rsidRDefault="008467C4" w:rsidP="00D04E65">
                  <w:pPr>
                    <w:pStyle w:val="a5"/>
                    <w:ind w:left="0"/>
                    <w:jc w:val="center"/>
                  </w:pPr>
                  <w:r>
                    <w:t>Ф</w:t>
                  </w:r>
                </w:p>
              </w:tc>
              <w:tc>
                <w:tcPr>
                  <w:tcW w:w="1514" w:type="dxa"/>
                  <w:vMerge w:val="restart"/>
                  <w:shd w:val="clear" w:color="auto" w:fill="auto"/>
                  <w:vAlign w:val="center"/>
                </w:tcPr>
                <w:p w:rsidR="008467C4" w:rsidRDefault="008467C4" w:rsidP="00D04E65">
                  <w:pPr>
                    <w:pStyle w:val="a5"/>
                    <w:ind w:left="0"/>
                  </w:pPr>
                  <w:r>
                    <w:t xml:space="preserve">*100% </w:t>
                  </w:r>
                </w:p>
              </w:tc>
            </w:tr>
            <w:tr w:rsidR="008467C4" w:rsidTr="00D04E65">
              <w:tc>
                <w:tcPr>
                  <w:tcW w:w="882" w:type="dxa"/>
                  <w:vMerge/>
                  <w:tcBorders>
                    <w:top w:val="single" w:sz="4" w:space="0" w:color="000000"/>
                  </w:tcBorders>
                  <w:shd w:val="clear" w:color="auto" w:fill="auto"/>
                  <w:vAlign w:val="center"/>
                </w:tcPr>
                <w:p w:rsidR="008467C4" w:rsidRDefault="008467C4" w:rsidP="00D04E65">
                  <w:pPr>
                    <w:snapToGrid w:val="0"/>
                  </w:pPr>
                </w:p>
              </w:tc>
              <w:tc>
                <w:tcPr>
                  <w:tcW w:w="946" w:type="dxa"/>
                  <w:tcBorders>
                    <w:top w:val="single" w:sz="4" w:space="0" w:color="000000"/>
                  </w:tcBorders>
                  <w:shd w:val="clear" w:color="auto" w:fill="auto"/>
                </w:tcPr>
                <w:p w:rsidR="008467C4" w:rsidRDefault="008467C4" w:rsidP="00D04E65">
                  <w:pPr>
                    <w:pStyle w:val="a5"/>
                    <w:ind w:left="0"/>
                    <w:jc w:val="both"/>
                  </w:pPr>
                  <w:r>
                    <w:t xml:space="preserve">   </w:t>
                  </w:r>
                  <w:proofErr w:type="spellStart"/>
                  <w:r>
                    <w:t>П</w:t>
                  </w:r>
                  <w:r>
                    <w:rPr>
                      <w:vertAlign w:val="subscript"/>
                    </w:rPr>
                    <w:t>з</w:t>
                  </w:r>
                  <w:proofErr w:type="spellEnd"/>
                </w:p>
              </w:tc>
              <w:tc>
                <w:tcPr>
                  <w:tcW w:w="1514" w:type="dxa"/>
                  <w:vMerge/>
                  <w:shd w:val="clear" w:color="auto" w:fill="auto"/>
                  <w:vAlign w:val="center"/>
                </w:tcPr>
                <w:p w:rsidR="008467C4" w:rsidRDefault="008467C4" w:rsidP="00D04E65">
                  <w:pPr>
                    <w:snapToGrid w:val="0"/>
                  </w:pPr>
                </w:p>
              </w:tc>
            </w:tr>
          </w:tbl>
          <w:p w:rsidR="008467C4" w:rsidRDefault="008467C4" w:rsidP="00D04E65">
            <w:pPr>
              <w:shd w:val="clear" w:color="auto" w:fill="FFFFFF"/>
              <w:jc w:val="both"/>
            </w:pPr>
            <w:r>
              <w:t xml:space="preserve">При значении </w:t>
            </w:r>
            <w:proofErr w:type="gramStart"/>
            <w:r>
              <w:t>П</w:t>
            </w:r>
            <w:proofErr w:type="gramEnd"/>
            <w:r>
              <w:t>:</w:t>
            </w:r>
          </w:p>
          <w:p w:rsidR="008467C4" w:rsidRDefault="008467C4" w:rsidP="00D04E65">
            <w:pPr>
              <w:shd w:val="clear" w:color="auto" w:fill="FFFFFF"/>
              <w:jc w:val="both"/>
            </w:pPr>
            <w:r>
              <w:t>равно и больше 100 оценивается «эффективно»;</w:t>
            </w:r>
          </w:p>
          <w:p w:rsidR="008467C4" w:rsidRDefault="008467C4" w:rsidP="00D04E65">
            <w:pPr>
              <w:pStyle w:val="ConsPlusCell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меньше 100 оценивается «неэффективно».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7C4" w:rsidRDefault="008467C4" w:rsidP="00D04E65">
            <w:pPr>
              <w:autoSpaceDE w:val="0"/>
            </w:pPr>
            <w:r>
              <w:t>Фактическое значение показателя Ф - количество выездов на чрезвычайные ситуации и происшествия за отчетный год</w:t>
            </w:r>
          </w:p>
        </w:tc>
      </w:tr>
      <w:tr w:rsidR="008467C4" w:rsidTr="00D04E65">
        <w:trPr>
          <w:trHeight w:val="186"/>
        </w:trPr>
        <w:tc>
          <w:tcPr>
            <w:tcW w:w="39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7C4" w:rsidRDefault="008467C4" w:rsidP="00D04E6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7C4" w:rsidRDefault="008467C4" w:rsidP="00D04E6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7C4" w:rsidRDefault="008467C4" w:rsidP="00D04E6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7C4" w:rsidRDefault="008467C4" w:rsidP="00D04E65">
            <w:pPr>
              <w:autoSpaceDE w:val="0"/>
              <w:jc w:val="both"/>
            </w:pPr>
            <w:r>
              <w:t xml:space="preserve">  </w:t>
            </w:r>
          </w:p>
          <w:p w:rsidR="008467C4" w:rsidRDefault="008467C4" w:rsidP="00D04E65">
            <w:pPr>
              <w:autoSpaceDE w:val="0"/>
            </w:pPr>
            <w:r>
              <w:t xml:space="preserve">Значение показателя </w:t>
            </w:r>
            <w:proofErr w:type="spellStart"/>
            <w:r>
              <w:t>П</w:t>
            </w:r>
            <w:r>
              <w:rPr>
                <w:vertAlign w:val="subscript"/>
              </w:rPr>
              <w:t>з</w:t>
            </w:r>
            <w:proofErr w:type="spellEnd"/>
            <w:r>
              <w:t xml:space="preserve">  - 1</w:t>
            </w:r>
          </w:p>
        </w:tc>
      </w:tr>
    </w:tbl>
    <w:p w:rsidR="00BF06DA" w:rsidRDefault="00BF06DA" w:rsidP="007B51EC">
      <w:pPr>
        <w:jc w:val="both"/>
        <w:rPr>
          <w:sz w:val="28"/>
          <w:szCs w:val="28"/>
        </w:rPr>
      </w:pPr>
    </w:p>
    <w:p w:rsidR="00E3742B" w:rsidRDefault="00E3742B" w:rsidP="00E3742B">
      <w:pPr>
        <w:widowControl w:val="0"/>
        <w:shd w:val="clear" w:color="auto" w:fill="FFFFFF"/>
        <w:tabs>
          <w:tab w:val="left" w:pos="629"/>
        </w:tabs>
        <w:autoSpaceDE w:val="0"/>
        <w:rPr>
          <w:sz w:val="28"/>
          <w:szCs w:val="28"/>
        </w:rPr>
      </w:pPr>
      <w:r>
        <w:rPr>
          <w:sz w:val="28"/>
          <w:szCs w:val="28"/>
        </w:rPr>
        <w:t>Специалист администрации</w:t>
      </w:r>
    </w:p>
    <w:p w:rsidR="00BF06DA" w:rsidRDefault="00E3742B" w:rsidP="00E3742B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>Камышеватского сельского поселения                                                                                                                            А.Н. Федько</w:t>
      </w:r>
    </w:p>
    <w:p w:rsidR="008467C4" w:rsidRDefault="00BF06DA" w:rsidP="008467C4">
      <w:pPr>
        <w:widowControl w:val="0"/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BF06DA" w:rsidRPr="007B51EC" w:rsidRDefault="00BF06DA" w:rsidP="008467C4">
      <w:pPr>
        <w:widowControl w:val="0"/>
        <w:autoSpaceDE w:val="0"/>
        <w:jc w:val="right"/>
        <w:rPr>
          <w:sz w:val="28"/>
          <w:szCs w:val="28"/>
        </w:rPr>
      </w:pPr>
    </w:p>
    <w:p w:rsidR="008467C4" w:rsidRPr="007B51EC" w:rsidRDefault="008467C4" w:rsidP="008467C4">
      <w:pPr>
        <w:ind w:left="9217" w:firstLine="709"/>
        <w:jc w:val="right"/>
        <w:rPr>
          <w:sz w:val="28"/>
          <w:szCs w:val="28"/>
        </w:rPr>
      </w:pPr>
      <w:r w:rsidRPr="007B51EC">
        <w:rPr>
          <w:sz w:val="28"/>
          <w:szCs w:val="28"/>
        </w:rPr>
        <w:t>к муниципальной программе</w:t>
      </w:r>
    </w:p>
    <w:p w:rsidR="008467C4" w:rsidRPr="007B51EC" w:rsidRDefault="00E3742B" w:rsidP="008467C4">
      <w:pPr>
        <w:widowControl w:val="0"/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>Камышеватского</w:t>
      </w:r>
      <w:r w:rsidR="008467C4" w:rsidRPr="007B51EC">
        <w:rPr>
          <w:sz w:val="28"/>
          <w:szCs w:val="28"/>
        </w:rPr>
        <w:t xml:space="preserve"> сельского поселения </w:t>
      </w:r>
    </w:p>
    <w:p w:rsidR="008467C4" w:rsidRPr="007B51EC" w:rsidRDefault="008467C4" w:rsidP="008467C4">
      <w:pPr>
        <w:widowControl w:val="0"/>
        <w:autoSpaceDE w:val="0"/>
        <w:jc w:val="right"/>
        <w:rPr>
          <w:sz w:val="28"/>
          <w:szCs w:val="28"/>
        </w:rPr>
      </w:pPr>
      <w:r w:rsidRPr="007B51EC">
        <w:rPr>
          <w:sz w:val="28"/>
          <w:szCs w:val="28"/>
        </w:rPr>
        <w:t>Ейского района</w:t>
      </w:r>
    </w:p>
    <w:p w:rsidR="008467C4" w:rsidRPr="007B51EC" w:rsidRDefault="008467C4" w:rsidP="008467C4">
      <w:pPr>
        <w:widowControl w:val="0"/>
        <w:autoSpaceDE w:val="0"/>
        <w:jc w:val="right"/>
        <w:rPr>
          <w:sz w:val="28"/>
          <w:szCs w:val="28"/>
        </w:rPr>
      </w:pPr>
      <w:r w:rsidRPr="007B51EC">
        <w:rPr>
          <w:sz w:val="28"/>
          <w:szCs w:val="28"/>
        </w:rPr>
        <w:t xml:space="preserve"> «Защита населения и территории </w:t>
      </w:r>
    </w:p>
    <w:p w:rsidR="008467C4" w:rsidRPr="007B51EC" w:rsidRDefault="008467C4" w:rsidP="008467C4">
      <w:pPr>
        <w:widowControl w:val="0"/>
        <w:autoSpaceDE w:val="0"/>
        <w:jc w:val="right"/>
        <w:rPr>
          <w:sz w:val="28"/>
          <w:szCs w:val="28"/>
        </w:rPr>
      </w:pPr>
      <w:r w:rsidRPr="007B51EC">
        <w:rPr>
          <w:sz w:val="28"/>
          <w:szCs w:val="28"/>
        </w:rPr>
        <w:t xml:space="preserve">от чрезвычайных ситуаций, </w:t>
      </w:r>
    </w:p>
    <w:p w:rsidR="008467C4" w:rsidRPr="007B51EC" w:rsidRDefault="008467C4" w:rsidP="008467C4">
      <w:pPr>
        <w:widowControl w:val="0"/>
        <w:autoSpaceDE w:val="0"/>
        <w:jc w:val="right"/>
        <w:rPr>
          <w:sz w:val="28"/>
          <w:szCs w:val="28"/>
        </w:rPr>
      </w:pPr>
      <w:r w:rsidRPr="007B51EC">
        <w:rPr>
          <w:sz w:val="28"/>
          <w:szCs w:val="28"/>
        </w:rPr>
        <w:t xml:space="preserve">обеспечение пожарной безопасности </w:t>
      </w:r>
    </w:p>
    <w:p w:rsidR="008467C4" w:rsidRPr="007B51EC" w:rsidRDefault="008467C4" w:rsidP="008467C4">
      <w:pPr>
        <w:widowControl w:val="0"/>
        <w:autoSpaceDE w:val="0"/>
        <w:jc w:val="right"/>
        <w:rPr>
          <w:sz w:val="28"/>
          <w:szCs w:val="28"/>
        </w:rPr>
      </w:pPr>
      <w:r w:rsidRPr="007B51EC">
        <w:rPr>
          <w:sz w:val="28"/>
          <w:szCs w:val="28"/>
        </w:rPr>
        <w:t xml:space="preserve">и безопасности </w:t>
      </w:r>
    </w:p>
    <w:p w:rsidR="008467C4" w:rsidRPr="007B51EC" w:rsidRDefault="008467C4" w:rsidP="008467C4">
      <w:pPr>
        <w:widowControl w:val="0"/>
        <w:autoSpaceDE w:val="0"/>
        <w:ind w:left="10773"/>
        <w:jc w:val="right"/>
        <w:rPr>
          <w:sz w:val="28"/>
          <w:szCs w:val="28"/>
        </w:rPr>
      </w:pPr>
      <w:r w:rsidRPr="007B51EC">
        <w:rPr>
          <w:sz w:val="28"/>
          <w:szCs w:val="28"/>
        </w:rPr>
        <w:t>людей на водных объектах»</w:t>
      </w:r>
    </w:p>
    <w:p w:rsidR="008467C4" w:rsidRDefault="008467C4" w:rsidP="008467C4">
      <w:pPr>
        <w:widowControl w:val="0"/>
        <w:autoSpaceDE w:val="0"/>
        <w:ind w:left="1077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</w:t>
      </w:r>
    </w:p>
    <w:p w:rsidR="008467C4" w:rsidRDefault="008467C4" w:rsidP="008467C4">
      <w:pPr>
        <w:widowControl w:val="0"/>
        <w:autoSpaceDE w:val="0"/>
        <w:ind w:left="10773"/>
        <w:jc w:val="center"/>
        <w:rPr>
          <w:sz w:val="28"/>
          <w:szCs w:val="28"/>
        </w:rPr>
      </w:pPr>
    </w:p>
    <w:p w:rsidR="008467C4" w:rsidRPr="007B51EC" w:rsidRDefault="008467C4" w:rsidP="008467C4">
      <w:pPr>
        <w:widowControl w:val="0"/>
        <w:autoSpaceDE w:val="0"/>
        <w:jc w:val="center"/>
        <w:rPr>
          <w:sz w:val="28"/>
          <w:szCs w:val="28"/>
        </w:rPr>
      </w:pPr>
      <w:r w:rsidRPr="007B51EC">
        <w:rPr>
          <w:caps/>
          <w:sz w:val="28"/>
          <w:szCs w:val="28"/>
        </w:rPr>
        <w:t>Расходы</w:t>
      </w:r>
      <w:r w:rsidRPr="007B51EC">
        <w:rPr>
          <w:sz w:val="28"/>
          <w:szCs w:val="28"/>
        </w:rPr>
        <w:t xml:space="preserve"> </w:t>
      </w:r>
    </w:p>
    <w:p w:rsidR="008467C4" w:rsidRPr="007B51EC" w:rsidRDefault="008467C4" w:rsidP="008467C4">
      <w:pPr>
        <w:widowControl w:val="0"/>
        <w:autoSpaceDE w:val="0"/>
        <w:jc w:val="center"/>
        <w:rPr>
          <w:sz w:val="28"/>
          <w:szCs w:val="28"/>
        </w:rPr>
      </w:pPr>
      <w:r w:rsidRPr="007B51EC">
        <w:rPr>
          <w:sz w:val="28"/>
          <w:szCs w:val="28"/>
        </w:rPr>
        <w:t xml:space="preserve">бюджета </w:t>
      </w:r>
      <w:r w:rsidR="00E3742B">
        <w:rPr>
          <w:sz w:val="28"/>
          <w:szCs w:val="28"/>
        </w:rPr>
        <w:t>Камышеватского</w:t>
      </w:r>
      <w:r w:rsidRPr="007B51EC">
        <w:rPr>
          <w:sz w:val="28"/>
          <w:szCs w:val="28"/>
        </w:rPr>
        <w:t xml:space="preserve"> сельского поселения</w:t>
      </w:r>
    </w:p>
    <w:p w:rsidR="008467C4" w:rsidRPr="007B51EC" w:rsidRDefault="008467C4" w:rsidP="008467C4">
      <w:pPr>
        <w:widowControl w:val="0"/>
        <w:autoSpaceDE w:val="0"/>
        <w:jc w:val="center"/>
        <w:rPr>
          <w:sz w:val="28"/>
          <w:szCs w:val="28"/>
        </w:rPr>
      </w:pPr>
      <w:r w:rsidRPr="007B51EC">
        <w:rPr>
          <w:sz w:val="28"/>
          <w:szCs w:val="28"/>
        </w:rPr>
        <w:t xml:space="preserve">Ейского района на реализацию муниципальной программы </w:t>
      </w:r>
      <w:r w:rsidRPr="007B51EC">
        <w:rPr>
          <w:sz w:val="28"/>
          <w:szCs w:val="28"/>
        </w:rPr>
        <w:br/>
      </w:r>
      <w:r w:rsidRPr="007B51EC">
        <w:rPr>
          <w:sz w:val="28"/>
          <w:szCs w:val="28"/>
          <w:shd w:val="clear" w:color="auto" w:fill="FFFFFF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8467C4" w:rsidRPr="007B51EC" w:rsidRDefault="008467C4" w:rsidP="008467C4">
      <w:pPr>
        <w:widowControl w:val="0"/>
        <w:autoSpaceDE w:val="0"/>
        <w:jc w:val="center"/>
        <w:rPr>
          <w:sz w:val="28"/>
          <w:szCs w:val="28"/>
        </w:rPr>
      </w:pPr>
    </w:p>
    <w:tbl>
      <w:tblPr>
        <w:tblW w:w="0" w:type="auto"/>
        <w:tblInd w:w="-60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01"/>
        <w:gridCol w:w="4171"/>
        <w:gridCol w:w="1970"/>
        <w:gridCol w:w="850"/>
        <w:gridCol w:w="851"/>
        <w:gridCol w:w="709"/>
        <w:gridCol w:w="708"/>
        <w:gridCol w:w="1276"/>
        <w:gridCol w:w="1276"/>
        <w:gridCol w:w="1255"/>
      </w:tblGrid>
      <w:tr w:rsidR="008467C4" w:rsidTr="00E3742B">
        <w:trPr>
          <w:trHeight w:val="720"/>
        </w:trPr>
        <w:tc>
          <w:tcPr>
            <w:tcW w:w="22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7C4" w:rsidRDefault="008467C4" w:rsidP="00D04E65">
            <w:pPr>
              <w:widowControl w:val="0"/>
              <w:autoSpaceDE w:val="0"/>
              <w:ind w:left="-75" w:right="-97"/>
              <w:jc w:val="center"/>
            </w:pPr>
            <w:r>
              <w:t>Статус</w:t>
            </w:r>
          </w:p>
        </w:tc>
        <w:tc>
          <w:tcPr>
            <w:tcW w:w="41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7C4" w:rsidRDefault="008467C4" w:rsidP="00D04E65">
            <w:pPr>
              <w:widowControl w:val="0"/>
              <w:autoSpaceDE w:val="0"/>
              <w:ind w:left="-75" w:right="-97"/>
              <w:jc w:val="center"/>
            </w:pPr>
            <w:r>
              <w:t xml:space="preserve">Наименование      </w:t>
            </w:r>
            <w:r>
              <w:br/>
              <w:t xml:space="preserve">муниципальной </w:t>
            </w:r>
            <w:r>
              <w:br/>
              <w:t>программы, подпрограммы</w:t>
            </w:r>
            <w:r>
              <w:br/>
              <w:t xml:space="preserve">муниципальной    </w:t>
            </w:r>
            <w:r>
              <w:br/>
              <w:t>программы,</w:t>
            </w:r>
          </w:p>
          <w:p w:rsidR="008467C4" w:rsidRDefault="008467C4" w:rsidP="00D04E65">
            <w:pPr>
              <w:widowControl w:val="0"/>
              <w:autoSpaceDE w:val="0"/>
              <w:ind w:left="-75" w:right="-97"/>
              <w:jc w:val="center"/>
            </w:pPr>
            <w:r>
              <w:t>основного мероприятия</w:t>
            </w:r>
          </w:p>
        </w:tc>
        <w:tc>
          <w:tcPr>
            <w:tcW w:w="1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7C4" w:rsidRDefault="008467C4" w:rsidP="00D04E65">
            <w:pPr>
              <w:widowControl w:val="0"/>
              <w:autoSpaceDE w:val="0"/>
              <w:ind w:left="-75" w:right="-97"/>
              <w:jc w:val="center"/>
            </w:pPr>
            <w:r>
              <w:t xml:space="preserve">Ответственный  </w:t>
            </w:r>
            <w:r>
              <w:br/>
              <w:t xml:space="preserve">исполнитель,   </w:t>
            </w:r>
            <w:r>
              <w:br/>
              <w:t xml:space="preserve">соисполнители,  </w:t>
            </w:r>
            <w:r>
              <w:br/>
              <w:t xml:space="preserve"> участники</w:t>
            </w:r>
          </w:p>
        </w:tc>
        <w:tc>
          <w:tcPr>
            <w:tcW w:w="3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7C4" w:rsidRDefault="008467C4" w:rsidP="00D04E65">
            <w:pPr>
              <w:widowControl w:val="0"/>
              <w:autoSpaceDE w:val="0"/>
              <w:ind w:left="-35"/>
              <w:jc w:val="center"/>
            </w:pPr>
            <w:r>
              <w:t xml:space="preserve">Код бюджетной   </w:t>
            </w:r>
            <w:r>
              <w:br/>
              <w:t xml:space="preserve">   классификации   </w:t>
            </w:r>
            <w:r>
              <w:br/>
            </w:r>
          </w:p>
        </w:tc>
        <w:tc>
          <w:tcPr>
            <w:tcW w:w="38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7C4" w:rsidRDefault="008467C4" w:rsidP="00D04E65">
            <w:pPr>
              <w:widowControl w:val="0"/>
              <w:autoSpaceDE w:val="0"/>
              <w:ind w:left="-35"/>
              <w:jc w:val="center"/>
              <w:rPr>
                <w:shd w:val="clear" w:color="auto" w:fill="FFFF00"/>
              </w:rPr>
            </w:pPr>
            <w:r>
              <w:t>Расходы (тыс. рублей), годы</w:t>
            </w:r>
          </w:p>
        </w:tc>
      </w:tr>
      <w:tr w:rsidR="008467C4" w:rsidTr="00E3742B">
        <w:trPr>
          <w:trHeight w:val="1739"/>
        </w:trPr>
        <w:tc>
          <w:tcPr>
            <w:tcW w:w="2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7C4" w:rsidRDefault="008467C4" w:rsidP="00D04E65">
            <w:pPr>
              <w:snapToGrid w:val="0"/>
              <w:rPr>
                <w:shd w:val="clear" w:color="auto" w:fill="FFFF00"/>
              </w:rPr>
            </w:pPr>
          </w:p>
        </w:tc>
        <w:tc>
          <w:tcPr>
            <w:tcW w:w="41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7C4" w:rsidRDefault="008467C4" w:rsidP="00D04E65">
            <w:pPr>
              <w:snapToGrid w:val="0"/>
            </w:pPr>
          </w:p>
        </w:tc>
        <w:tc>
          <w:tcPr>
            <w:tcW w:w="1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7C4" w:rsidRDefault="008467C4" w:rsidP="00D04E65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7C4" w:rsidRDefault="008467C4" w:rsidP="00D04E65">
            <w:pPr>
              <w:widowControl w:val="0"/>
              <w:autoSpaceDE w:val="0"/>
              <w:jc w:val="center"/>
            </w:pPr>
            <w:r>
              <w:t>ГРБС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7C4" w:rsidRDefault="008467C4" w:rsidP="00D04E65">
            <w:pPr>
              <w:widowControl w:val="0"/>
              <w:autoSpaceDE w:val="0"/>
              <w:ind w:left="-35"/>
              <w:jc w:val="center"/>
            </w:pPr>
            <w:proofErr w:type="spellStart"/>
            <w:r>
              <w:t>РзПр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7C4" w:rsidRDefault="008467C4" w:rsidP="00D04E65">
            <w:pPr>
              <w:widowControl w:val="0"/>
              <w:autoSpaceDE w:val="0"/>
              <w:ind w:left="-35"/>
              <w:jc w:val="center"/>
            </w:pPr>
            <w:r>
              <w:t>ЦСР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7C4" w:rsidRDefault="008467C4" w:rsidP="00D04E65">
            <w:pPr>
              <w:widowControl w:val="0"/>
              <w:autoSpaceDE w:val="0"/>
              <w:ind w:left="-35"/>
              <w:jc w:val="center"/>
            </w:pPr>
            <w:r>
              <w:t>ВР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7C4" w:rsidRDefault="008467C4" w:rsidP="00064496">
            <w:pPr>
              <w:widowControl w:val="0"/>
              <w:autoSpaceDE w:val="0"/>
              <w:ind w:left="-35"/>
              <w:jc w:val="center"/>
            </w:pPr>
            <w:r>
              <w:t>201</w:t>
            </w:r>
            <w:r w:rsidR="00064496"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7C4" w:rsidRDefault="008467C4" w:rsidP="00064496">
            <w:pPr>
              <w:widowControl w:val="0"/>
              <w:autoSpaceDE w:val="0"/>
              <w:ind w:left="-35"/>
              <w:jc w:val="center"/>
            </w:pPr>
            <w:r>
              <w:t>201</w:t>
            </w:r>
            <w:r w:rsidR="00064496">
              <w:t>9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7C4" w:rsidRDefault="008467C4" w:rsidP="00064496">
            <w:pPr>
              <w:widowControl w:val="0"/>
              <w:autoSpaceDE w:val="0"/>
              <w:ind w:left="-35"/>
              <w:jc w:val="center"/>
            </w:pPr>
            <w:r>
              <w:t>20</w:t>
            </w:r>
            <w:r w:rsidR="00064496">
              <w:t>20</w:t>
            </w:r>
          </w:p>
        </w:tc>
      </w:tr>
      <w:tr w:rsidR="008467C4" w:rsidTr="00E3742B"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7C4" w:rsidRDefault="008467C4" w:rsidP="00D04E65">
            <w:pPr>
              <w:widowControl w:val="0"/>
              <w:autoSpaceDE w:val="0"/>
              <w:jc w:val="center"/>
            </w:pPr>
            <w:r>
              <w:t>1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7C4" w:rsidRDefault="008467C4" w:rsidP="00D04E65">
            <w:pPr>
              <w:widowControl w:val="0"/>
              <w:autoSpaceDE w:val="0"/>
              <w:jc w:val="center"/>
            </w:pPr>
            <w:r>
              <w:t>2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7C4" w:rsidRDefault="008467C4" w:rsidP="00D04E65">
            <w:pPr>
              <w:widowControl w:val="0"/>
              <w:autoSpaceDE w:val="0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7C4" w:rsidRDefault="008467C4" w:rsidP="00D04E65">
            <w:pPr>
              <w:widowControl w:val="0"/>
              <w:autoSpaceDE w:val="0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7C4" w:rsidRDefault="008467C4" w:rsidP="00D04E65">
            <w:pPr>
              <w:widowControl w:val="0"/>
              <w:autoSpaceDE w:val="0"/>
              <w:ind w:left="-35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7C4" w:rsidRDefault="008467C4" w:rsidP="00D04E65">
            <w:pPr>
              <w:widowControl w:val="0"/>
              <w:autoSpaceDE w:val="0"/>
              <w:ind w:left="-35"/>
              <w:jc w:val="center"/>
            </w:pPr>
            <w: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7C4" w:rsidRDefault="008467C4" w:rsidP="00D04E65">
            <w:pPr>
              <w:widowControl w:val="0"/>
              <w:autoSpaceDE w:val="0"/>
              <w:ind w:left="-35"/>
              <w:jc w:val="center"/>
            </w:pPr>
            <w: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7C4" w:rsidRDefault="008467C4" w:rsidP="00D04E65">
            <w:pPr>
              <w:widowControl w:val="0"/>
              <w:autoSpaceDE w:val="0"/>
              <w:ind w:left="-35"/>
              <w:jc w:val="center"/>
            </w:pPr>
            <w: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7C4" w:rsidRDefault="008467C4" w:rsidP="00D04E65">
            <w:pPr>
              <w:widowControl w:val="0"/>
              <w:autoSpaceDE w:val="0"/>
              <w:ind w:left="-35"/>
              <w:jc w:val="center"/>
            </w:pPr>
            <w:r>
              <w:t>10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7C4" w:rsidRDefault="008467C4" w:rsidP="00D04E65">
            <w:pPr>
              <w:widowControl w:val="0"/>
              <w:autoSpaceDE w:val="0"/>
              <w:ind w:left="-35"/>
              <w:jc w:val="center"/>
            </w:pPr>
            <w:r>
              <w:t>11</w:t>
            </w:r>
          </w:p>
        </w:tc>
      </w:tr>
      <w:tr w:rsidR="008467C4" w:rsidTr="00E3742B">
        <w:trPr>
          <w:trHeight w:val="540"/>
        </w:trPr>
        <w:tc>
          <w:tcPr>
            <w:tcW w:w="22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7C4" w:rsidRDefault="008467C4" w:rsidP="00D04E65">
            <w:pPr>
              <w:widowControl w:val="0"/>
              <w:autoSpaceDE w:val="0"/>
            </w:pPr>
            <w:r>
              <w:t xml:space="preserve">Муниципальная </w:t>
            </w:r>
            <w:r>
              <w:br/>
              <w:t xml:space="preserve">программа       </w:t>
            </w:r>
          </w:p>
        </w:tc>
        <w:tc>
          <w:tcPr>
            <w:tcW w:w="41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7C4" w:rsidRDefault="008467C4" w:rsidP="00D04E65">
            <w:pPr>
              <w:pStyle w:val="ConsPlusCell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Защита населения и территории от чрезвычайных ситуаций, 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пожарной безопасности и безопасности людей на водных объектах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7C4" w:rsidRDefault="008467C4" w:rsidP="00D04E65">
            <w:pPr>
              <w:widowControl w:val="0"/>
              <w:autoSpaceDE w:val="0"/>
            </w:pPr>
            <w:r>
              <w:lastRenderedPageBreak/>
              <w:t xml:space="preserve">всего </w:t>
            </w:r>
          </w:p>
          <w:p w:rsidR="008467C4" w:rsidRDefault="008467C4" w:rsidP="00D04E65">
            <w:pPr>
              <w:widowControl w:val="0"/>
              <w:autoSpaceDE w:val="0"/>
            </w:pPr>
            <w:r>
              <w:t xml:space="preserve">в том числе: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7C4" w:rsidRDefault="008467C4" w:rsidP="00D04E65">
            <w:pPr>
              <w:widowControl w:val="0"/>
              <w:autoSpaceDE w:val="0"/>
            </w:pPr>
            <w: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7C4" w:rsidRDefault="008467C4" w:rsidP="00D04E65">
            <w:pPr>
              <w:widowControl w:val="0"/>
              <w:autoSpaceDE w:val="0"/>
              <w:ind w:left="-35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7C4" w:rsidRDefault="008467C4" w:rsidP="00D04E65">
            <w:pPr>
              <w:widowControl w:val="0"/>
              <w:autoSpaceDE w:val="0"/>
              <w:ind w:left="-35"/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7C4" w:rsidRDefault="008467C4" w:rsidP="00D04E65">
            <w:pPr>
              <w:widowControl w:val="0"/>
              <w:autoSpaceDE w:val="0"/>
              <w:ind w:left="-35"/>
              <w:jc w:val="center"/>
              <w:rPr>
                <w:spacing w:val="-12"/>
              </w:rPr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7C4" w:rsidRPr="008C275B" w:rsidRDefault="00D673E6" w:rsidP="00AC5886">
            <w:pPr>
              <w:widowControl w:val="0"/>
              <w:autoSpaceDE w:val="0"/>
              <w:snapToGrid w:val="0"/>
              <w:ind w:left="-62" w:right="-120"/>
              <w:jc w:val="center"/>
              <w:rPr>
                <w:b/>
                <w:spacing w:val="-12"/>
              </w:rPr>
            </w:pPr>
            <w:r>
              <w:rPr>
                <w:b/>
                <w:spacing w:val="-12"/>
              </w:rPr>
              <w:t>272,3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7C4" w:rsidRPr="008C275B" w:rsidRDefault="00852E38" w:rsidP="00D04E65">
            <w:pPr>
              <w:snapToGrid w:val="0"/>
              <w:jc w:val="center"/>
              <w:rPr>
                <w:b/>
                <w:spacing w:val="-12"/>
              </w:rPr>
            </w:pPr>
            <w:r>
              <w:rPr>
                <w:b/>
                <w:spacing w:val="-12"/>
              </w:rPr>
              <w:t>571</w:t>
            </w:r>
            <w:r w:rsidR="00064496">
              <w:rPr>
                <w:b/>
                <w:spacing w:val="-12"/>
              </w:rPr>
              <w:t>,6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7C4" w:rsidRPr="008C275B" w:rsidRDefault="00AB7AA6" w:rsidP="00D04E65">
            <w:pPr>
              <w:snapToGrid w:val="0"/>
              <w:jc w:val="center"/>
              <w:rPr>
                <w:b/>
                <w:shd w:val="clear" w:color="auto" w:fill="FFFF00"/>
              </w:rPr>
            </w:pPr>
            <w:r>
              <w:rPr>
                <w:b/>
                <w:spacing w:val="-12"/>
              </w:rPr>
              <w:t>320,4</w:t>
            </w:r>
          </w:p>
        </w:tc>
      </w:tr>
      <w:tr w:rsidR="00805DAE" w:rsidTr="00E3742B">
        <w:trPr>
          <w:trHeight w:val="832"/>
        </w:trPr>
        <w:tc>
          <w:tcPr>
            <w:tcW w:w="2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5DAE" w:rsidRDefault="00805DAE" w:rsidP="00D04E65">
            <w:pPr>
              <w:snapToGrid w:val="0"/>
              <w:rPr>
                <w:shd w:val="clear" w:color="auto" w:fill="FFFF00"/>
              </w:rPr>
            </w:pPr>
          </w:p>
        </w:tc>
        <w:tc>
          <w:tcPr>
            <w:tcW w:w="41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5DAE" w:rsidRDefault="00805DAE" w:rsidP="00D04E65">
            <w:pPr>
              <w:snapToGrid w:val="0"/>
              <w:rPr>
                <w:shd w:val="clear" w:color="auto" w:fill="FFFF00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DAE" w:rsidRDefault="00805DAE" w:rsidP="00E3742B">
            <w:pPr>
              <w:widowControl w:val="0"/>
              <w:autoSpaceDE w:val="0"/>
            </w:pPr>
            <w:r>
              <w:t xml:space="preserve">Администрация </w:t>
            </w:r>
            <w:r w:rsidR="00E3742B">
              <w:t>Камышеватского</w:t>
            </w:r>
            <w:r>
              <w:rPr>
                <w:sz w:val="28"/>
                <w:szCs w:val="28"/>
              </w:rPr>
              <w:t xml:space="preserve"> </w:t>
            </w:r>
            <w:r>
              <w:t xml:space="preserve"> сельского поселения Ейского района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DAE" w:rsidRDefault="00805DAE" w:rsidP="00D04E65">
            <w:pPr>
              <w:widowControl w:val="0"/>
              <w:autoSpaceDE w:val="0"/>
            </w:pPr>
            <w: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DAE" w:rsidRDefault="00805DAE" w:rsidP="00D04E65"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DAE" w:rsidRDefault="00805DAE" w:rsidP="00D04E65">
            <w: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DAE" w:rsidRDefault="00805DAE" w:rsidP="00D04E65">
            <w:pPr>
              <w:rPr>
                <w:spacing w:val="-12"/>
              </w:rPr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DAE" w:rsidRPr="003A6995" w:rsidRDefault="00805DAE" w:rsidP="00D01649">
            <w:pPr>
              <w:widowControl w:val="0"/>
              <w:autoSpaceDE w:val="0"/>
              <w:snapToGrid w:val="0"/>
              <w:ind w:left="-62" w:right="-120"/>
              <w:jc w:val="center"/>
              <w:rPr>
                <w:spacing w:val="-1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DAE" w:rsidRPr="003A6995" w:rsidRDefault="00805DAE" w:rsidP="00D01649">
            <w:pPr>
              <w:snapToGrid w:val="0"/>
              <w:jc w:val="center"/>
              <w:rPr>
                <w:spacing w:val="-1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DAE" w:rsidRPr="003A6995" w:rsidRDefault="00805DAE" w:rsidP="00D01649">
            <w:pPr>
              <w:snapToGrid w:val="0"/>
              <w:jc w:val="center"/>
              <w:rPr>
                <w:shd w:val="clear" w:color="auto" w:fill="FFFF00"/>
              </w:rPr>
            </w:pPr>
          </w:p>
        </w:tc>
      </w:tr>
      <w:tr w:rsidR="008467C4" w:rsidTr="00E3742B">
        <w:trPr>
          <w:trHeight w:val="439"/>
        </w:trPr>
        <w:tc>
          <w:tcPr>
            <w:tcW w:w="22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7C4" w:rsidRDefault="008467C4" w:rsidP="00D04E65">
            <w:pPr>
              <w:widowControl w:val="0"/>
              <w:autoSpaceDE w:val="0"/>
            </w:pPr>
            <w:r>
              <w:lastRenderedPageBreak/>
              <w:t xml:space="preserve">Подпрограмма 1  </w:t>
            </w:r>
          </w:p>
        </w:tc>
        <w:tc>
          <w:tcPr>
            <w:tcW w:w="41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7C4" w:rsidRDefault="008467C4" w:rsidP="00D04E65">
            <w:pPr>
              <w:pStyle w:val="ConsPlusCell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«Пожарная безопасность»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7C4" w:rsidRDefault="008467C4" w:rsidP="00D04E65">
            <w:pPr>
              <w:widowControl w:val="0"/>
              <w:autoSpaceDE w:val="0"/>
            </w:pPr>
            <w:r>
              <w:t xml:space="preserve">всего, </w:t>
            </w:r>
          </w:p>
          <w:p w:rsidR="008467C4" w:rsidRDefault="008467C4" w:rsidP="00D04E65">
            <w:pPr>
              <w:widowControl w:val="0"/>
              <w:autoSpaceDE w:val="0"/>
            </w:pPr>
            <w:r>
              <w:t>в том числе: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7C4" w:rsidRDefault="008467C4" w:rsidP="00D04E65">
            <w:pPr>
              <w:widowControl w:val="0"/>
              <w:autoSpaceDE w:val="0"/>
            </w:pPr>
            <w: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7C4" w:rsidRDefault="00581FFF" w:rsidP="00D04E65">
            <w:pPr>
              <w:widowControl w:val="0"/>
              <w:autoSpaceDE w:val="0"/>
              <w:snapToGrid w:val="0"/>
              <w:ind w:left="-35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7C4" w:rsidRDefault="00581FFF" w:rsidP="00D04E65">
            <w:pPr>
              <w:widowControl w:val="0"/>
              <w:autoSpaceDE w:val="0"/>
              <w:snapToGrid w:val="0"/>
              <w:ind w:left="-35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7C4" w:rsidRDefault="00581FFF" w:rsidP="00D04E65">
            <w:pPr>
              <w:widowControl w:val="0"/>
              <w:autoSpaceDE w:val="0"/>
              <w:snapToGrid w:val="0"/>
              <w:ind w:left="-35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7C4" w:rsidRPr="008C275B" w:rsidRDefault="00310C92" w:rsidP="00D04E65">
            <w:pPr>
              <w:widowControl w:val="0"/>
              <w:autoSpaceDE w:val="0"/>
              <w:snapToGrid w:val="0"/>
              <w:ind w:left="-35" w:right="-80"/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7C4" w:rsidRPr="00882D92" w:rsidRDefault="00852E38" w:rsidP="00882D92">
            <w:pPr>
              <w:snapToGrid w:val="0"/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40</w:t>
            </w:r>
            <w:r w:rsidR="00064496">
              <w:rPr>
                <w:b/>
                <w:spacing w:val="-20"/>
              </w:rPr>
              <w:t>,0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7C4" w:rsidRPr="00882D92" w:rsidRDefault="00AB7AA6" w:rsidP="00D04E65">
            <w:pPr>
              <w:snapToGrid w:val="0"/>
              <w:jc w:val="center"/>
              <w:rPr>
                <w:b/>
                <w:shd w:val="clear" w:color="auto" w:fill="FFFF00"/>
              </w:rPr>
            </w:pPr>
            <w:r>
              <w:rPr>
                <w:b/>
                <w:spacing w:val="-20"/>
              </w:rPr>
              <w:t>0</w:t>
            </w:r>
            <w:r w:rsidR="00894C9D">
              <w:rPr>
                <w:b/>
                <w:spacing w:val="-20"/>
              </w:rPr>
              <w:t>,0</w:t>
            </w:r>
          </w:p>
        </w:tc>
      </w:tr>
      <w:tr w:rsidR="00805DAE" w:rsidTr="00E3742B">
        <w:trPr>
          <w:trHeight w:val="439"/>
        </w:trPr>
        <w:tc>
          <w:tcPr>
            <w:tcW w:w="2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5DAE" w:rsidRDefault="00805DAE" w:rsidP="00D04E65">
            <w:pPr>
              <w:snapToGrid w:val="0"/>
              <w:rPr>
                <w:shd w:val="clear" w:color="auto" w:fill="FFFF00"/>
              </w:rPr>
            </w:pPr>
          </w:p>
        </w:tc>
        <w:tc>
          <w:tcPr>
            <w:tcW w:w="41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5DAE" w:rsidRDefault="00805DAE" w:rsidP="00D04E65">
            <w:pPr>
              <w:snapToGrid w:val="0"/>
              <w:rPr>
                <w:shd w:val="clear" w:color="auto" w:fill="FFFF00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DAE" w:rsidRDefault="00805DAE" w:rsidP="00D04E65">
            <w:pPr>
              <w:widowControl w:val="0"/>
              <w:autoSpaceDE w:val="0"/>
            </w:pPr>
            <w:r>
              <w:t xml:space="preserve">Администрация </w:t>
            </w:r>
            <w:r w:rsidR="00E3742B">
              <w:t>Камышеватского</w:t>
            </w:r>
            <w:r>
              <w:rPr>
                <w:sz w:val="28"/>
                <w:szCs w:val="28"/>
              </w:rPr>
              <w:t xml:space="preserve"> </w:t>
            </w:r>
            <w:r>
              <w:t xml:space="preserve"> сельского поселения Ейского района</w:t>
            </w:r>
          </w:p>
          <w:p w:rsidR="00805DAE" w:rsidRDefault="00805DAE" w:rsidP="00D04E65">
            <w:pPr>
              <w:widowControl w:val="0"/>
              <w:autoSpaceDE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DAE" w:rsidRDefault="00805DAE" w:rsidP="00D04E65">
            <w:pPr>
              <w:widowControl w:val="0"/>
              <w:autoSpaceDE w:val="0"/>
            </w:pPr>
            <w: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DAE" w:rsidRDefault="00805DAE" w:rsidP="00D04E65">
            <w:pPr>
              <w:widowControl w:val="0"/>
              <w:autoSpaceDE w:val="0"/>
              <w:ind w:left="-35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DAE" w:rsidRDefault="00805DAE" w:rsidP="00D04E65">
            <w:pPr>
              <w:widowControl w:val="0"/>
              <w:autoSpaceDE w:val="0"/>
              <w:ind w:left="-35"/>
            </w:pPr>
            <w:r>
              <w:t xml:space="preserve">-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DAE" w:rsidRDefault="00805DAE" w:rsidP="00D04E65">
            <w:pPr>
              <w:widowControl w:val="0"/>
              <w:autoSpaceDE w:val="0"/>
              <w:ind w:left="-35"/>
              <w:rPr>
                <w:spacing w:val="-20"/>
              </w:rPr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DAE" w:rsidRPr="001E68D5" w:rsidRDefault="00805DAE" w:rsidP="00D01649">
            <w:pPr>
              <w:widowControl w:val="0"/>
              <w:autoSpaceDE w:val="0"/>
              <w:snapToGrid w:val="0"/>
              <w:ind w:left="-35" w:right="-80"/>
              <w:jc w:val="center"/>
              <w:rPr>
                <w:spacing w:val="-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DAE" w:rsidRPr="00882D92" w:rsidRDefault="00805DAE" w:rsidP="00D01649">
            <w:pPr>
              <w:snapToGrid w:val="0"/>
              <w:jc w:val="center"/>
              <w:rPr>
                <w:spacing w:val="-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DAE" w:rsidRPr="00882D92" w:rsidRDefault="00805DAE" w:rsidP="00D01649">
            <w:pPr>
              <w:snapToGrid w:val="0"/>
              <w:jc w:val="center"/>
              <w:rPr>
                <w:shd w:val="clear" w:color="auto" w:fill="FFFF00"/>
              </w:rPr>
            </w:pPr>
          </w:p>
        </w:tc>
      </w:tr>
      <w:tr w:rsidR="00805DAE" w:rsidTr="00E3742B">
        <w:trPr>
          <w:trHeight w:val="343"/>
        </w:trPr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DAE" w:rsidRDefault="00805DAE" w:rsidP="00D04E65">
            <w:pPr>
              <w:widowControl w:val="0"/>
              <w:autoSpaceDE w:val="0"/>
              <w:rPr>
                <w:bCs/>
                <w:color w:val="000000"/>
              </w:rPr>
            </w:pPr>
            <w:r>
              <w:t>Основное мероприятие 1.1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DAE" w:rsidRDefault="00805DAE" w:rsidP="00AA19B9">
            <w:pPr>
              <w:widowControl w:val="0"/>
              <w:autoSpaceDE w:val="0"/>
            </w:pPr>
            <w:r>
              <w:rPr>
                <w:bCs/>
                <w:color w:val="000000"/>
              </w:rPr>
              <w:t>Пропаганда среди населения вопросов противопожарной безопасности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DAE" w:rsidRDefault="00805DAE" w:rsidP="00D04E65">
            <w:pPr>
              <w:widowControl w:val="0"/>
              <w:autoSpaceDE w:val="0"/>
            </w:pPr>
            <w:r>
              <w:t xml:space="preserve">Администрация </w:t>
            </w:r>
            <w:r w:rsidR="00E3742B">
              <w:t>Камышеватского</w:t>
            </w:r>
            <w:r>
              <w:rPr>
                <w:sz w:val="28"/>
                <w:szCs w:val="28"/>
              </w:rPr>
              <w:t xml:space="preserve"> </w:t>
            </w:r>
            <w:r>
              <w:t xml:space="preserve"> сельского поселения Ейского района</w:t>
            </w:r>
          </w:p>
          <w:p w:rsidR="00805DAE" w:rsidRDefault="00805DAE" w:rsidP="00D04E65">
            <w:pPr>
              <w:widowControl w:val="0"/>
              <w:autoSpaceDE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DAE" w:rsidRDefault="00805DAE" w:rsidP="00D04E65">
            <w:pPr>
              <w:widowControl w:val="0"/>
              <w:autoSpaceDE w:val="0"/>
            </w:pPr>
            <w: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DAE" w:rsidRDefault="00805DAE" w:rsidP="00D04E65">
            <w:pPr>
              <w:widowControl w:val="0"/>
              <w:autoSpaceDE w:val="0"/>
              <w:ind w:left="-35"/>
            </w:pPr>
            <w:r>
              <w:t xml:space="preserve">-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DAE" w:rsidRDefault="00805DAE" w:rsidP="00D04E65">
            <w:pPr>
              <w:widowControl w:val="0"/>
              <w:autoSpaceDE w:val="0"/>
              <w:ind w:left="-35"/>
            </w:pPr>
            <w:r>
              <w:t xml:space="preserve">- 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DAE" w:rsidRDefault="00805DAE" w:rsidP="00D04E65">
            <w:pPr>
              <w:widowControl w:val="0"/>
              <w:autoSpaceDE w:val="0"/>
              <w:ind w:left="-35"/>
              <w:rPr>
                <w:spacing w:val="-16"/>
              </w:rPr>
            </w:pPr>
            <w:r>
              <w:t xml:space="preserve">-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DAE" w:rsidRPr="001E68D5" w:rsidRDefault="00310C92" w:rsidP="00D01649">
            <w:pPr>
              <w:widowControl w:val="0"/>
              <w:autoSpaceDE w:val="0"/>
              <w:snapToGrid w:val="0"/>
              <w:ind w:left="-35" w:right="-80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DAE" w:rsidRPr="00882D92" w:rsidRDefault="00852E38" w:rsidP="00D01649">
            <w:pPr>
              <w:snapToGrid w:val="0"/>
              <w:jc w:val="center"/>
              <w:rPr>
                <w:spacing w:val="-20"/>
              </w:rPr>
            </w:pPr>
            <w:r>
              <w:rPr>
                <w:spacing w:val="-20"/>
              </w:rPr>
              <w:t>40</w:t>
            </w:r>
            <w:r w:rsidR="00310C92">
              <w:rPr>
                <w:spacing w:val="-20"/>
              </w:rPr>
              <w:t>,</w:t>
            </w:r>
            <w:r w:rsidR="00064496">
              <w:rPr>
                <w:spacing w:val="-20"/>
              </w:rPr>
              <w:t>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DAE" w:rsidRPr="00882D92" w:rsidRDefault="00AB7AA6" w:rsidP="00D01649">
            <w:pPr>
              <w:snapToGrid w:val="0"/>
              <w:jc w:val="center"/>
              <w:rPr>
                <w:shd w:val="clear" w:color="auto" w:fill="FFFF00"/>
              </w:rPr>
            </w:pPr>
            <w:r>
              <w:rPr>
                <w:spacing w:val="-20"/>
              </w:rPr>
              <w:t>0</w:t>
            </w:r>
            <w:r w:rsidR="00894C9D">
              <w:rPr>
                <w:spacing w:val="-20"/>
              </w:rPr>
              <w:t>,0</w:t>
            </w:r>
          </w:p>
        </w:tc>
      </w:tr>
      <w:tr w:rsidR="008467C4" w:rsidTr="00E3742B">
        <w:trPr>
          <w:trHeight w:val="343"/>
        </w:trPr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7C4" w:rsidRDefault="008467C4" w:rsidP="00D04E65">
            <w:pPr>
              <w:widowControl w:val="0"/>
              <w:autoSpaceDE w:val="0"/>
              <w:snapToGrid w:val="0"/>
              <w:rPr>
                <w:spacing w:val="-6"/>
              </w:rPr>
            </w:pPr>
          </w:p>
          <w:p w:rsidR="008467C4" w:rsidRDefault="008467C4" w:rsidP="00D04E65">
            <w:pPr>
              <w:widowControl w:val="0"/>
              <w:autoSpaceDE w:val="0"/>
              <w:rPr>
                <w:spacing w:val="-6"/>
              </w:rPr>
            </w:pPr>
            <w:r>
              <w:rPr>
                <w:spacing w:val="-6"/>
              </w:rPr>
              <w:t>Подпрограмма 2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7C4" w:rsidRDefault="008467C4" w:rsidP="00D04E65">
            <w:pPr>
              <w:pStyle w:val="ConsPlusNormal"/>
              <w:snapToGrid w:val="0"/>
              <w:spacing w:line="228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8467C4" w:rsidRDefault="008467C4" w:rsidP="00AA19B9">
            <w:pPr>
              <w:pStyle w:val="ConsPlusNormal"/>
              <w:spacing w:line="228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«Защита от чрезвычайных ситуаций»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7C4" w:rsidRDefault="008467C4" w:rsidP="00D04E65">
            <w:pPr>
              <w:widowControl w:val="0"/>
              <w:autoSpaceDE w:val="0"/>
            </w:pPr>
            <w:r>
              <w:t xml:space="preserve">всего, </w:t>
            </w:r>
          </w:p>
          <w:p w:rsidR="008467C4" w:rsidRDefault="008467C4" w:rsidP="00D04E65">
            <w:pPr>
              <w:widowControl w:val="0"/>
              <w:autoSpaceDE w:val="0"/>
            </w:pPr>
            <w:r>
              <w:t>в том числе: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7C4" w:rsidRDefault="008467C4" w:rsidP="00D04E65">
            <w:pPr>
              <w:widowControl w:val="0"/>
              <w:autoSpaceDE w:val="0"/>
            </w:pPr>
            <w: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7C4" w:rsidRDefault="008467C4" w:rsidP="00D04E65">
            <w:pPr>
              <w:widowControl w:val="0"/>
              <w:autoSpaceDE w:val="0"/>
              <w:ind w:left="-35"/>
            </w:pPr>
            <w:r>
              <w:t xml:space="preserve">-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7C4" w:rsidRDefault="008467C4" w:rsidP="00D04E65">
            <w:pPr>
              <w:widowControl w:val="0"/>
              <w:autoSpaceDE w:val="0"/>
              <w:ind w:left="-35"/>
            </w:pPr>
            <w:r>
              <w:t xml:space="preserve">- 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7C4" w:rsidRDefault="008467C4" w:rsidP="00D04E65">
            <w:pPr>
              <w:widowControl w:val="0"/>
              <w:autoSpaceDE w:val="0"/>
              <w:ind w:left="-35"/>
              <w:rPr>
                <w:spacing w:val="-20"/>
              </w:rPr>
            </w:pPr>
            <w:r>
              <w:t xml:space="preserve">-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7C4" w:rsidRPr="008C275B" w:rsidRDefault="00C85D4B" w:rsidP="00D04E65">
            <w:pPr>
              <w:widowControl w:val="0"/>
              <w:autoSpaceDE w:val="0"/>
              <w:snapToGrid w:val="0"/>
              <w:ind w:left="-35" w:right="-8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7C4" w:rsidRPr="00882D92" w:rsidRDefault="00064496" w:rsidP="00882D9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7C4" w:rsidRPr="00882D92" w:rsidRDefault="00894C9D" w:rsidP="00D04E65">
            <w:pPr>
              <w:snapToGrid w:val="0"/>
              <w:jc w:val="center"/>
              <w:rPr>
                <w:b/>
                <w:spacing w:val="-6"/>
              </w:rPr>
            </w:pPr>
            <w:r>
              <w:rPr>
                <w:b/>
              </w:rPr>
              <w:t>0,0</w:t>
            </w:r>
          </w:p>
        </w:tc>
      </w:tr>
      <w:tr w:rsidR="00E425F4" w:rsidTr="00E3742B">
        <w:trPr>
          <w:trHeight w:val="360"/>
        </w:trPr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5F4" w:rsidRDefault="00E425F4" w:rsidP="00D04E65">
            <w:pPr>
              <w:widowControl w:val="0"/>
              <w:autoSpaceDE w:val="0"/>
              <w:snapToGrid w:val="0"/>
              <w:rPr>
                <w:spacing w:val="-6"/>
              </w:rPr>
            </w:pPr>
            <w:r>
              <w:t>Основное мероприятие 2.</w:t>
            </w:r>
            <w:r>
              <w:rPr>
                <w:spacing w:val="-6"/>
              </w:rPr>
              <w:t>1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5F4" w:rsidRDefault="00E425F4" w:rsidP="00E425F4">
            <w:pPr>
              <w:pStyle w:val="ConsPlusNormal"/>
              <w:snapToGrid w:val="0"/>
              <w:spacing w:line="228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Установка автоматизированной системы оповещения населения;</w:t>
            </w:r>
          </w:p>
        </w:tc>
        <w:tc>
          <w:tcPr>
            <w:tcW w:w="1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EB4" w:rsidRDefault="00ED3EB4" w:rsidP="00ED3EB4">
            <w:pPr>
              <w:widowControl w:val="0"/>
              <w:autoSpaceDE w:val="0"/>
            </w:pPr>
            <w:r>
              <w:t xml:space="preserve">Администрация </w:t>
            </w:r>
            <w:proofErr w:type="spellStart"/>
            <w:r>
              <w:t>Камышеватского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t xml:space="preserve"> сельского поселения </w:t>
            </w:r>
            <w:proofErr w:type="spellStart"/>
            <w:r>
              <w:t>Ейского</w:t>
            </w:r>
            <w:proofErr w:type="spellEnd"/>
            <w:r>
              <w:t xml:space="preserve"> района</w:t>
            </w:r>
          </w:p>
          <w:p w:rsidR="00E425F4" w:rsidRDefault="00E425F4" w:rsidP="00D04E65">
            <w:pPr>
              <w:widowControl w:val="0"/>
              <w:autoSpaceDE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5F4" w:rsidRDefault="00ED3EB4" w:rsidP="00D04E65">
            <w:pPr>
              <w:widowControl w:val="0"/>
              <w:autoSpaceDE w:val="0"/>
            </w:pPr>
            <w: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5F4" w:rsidRDefault="00ED3EB4" w:rsidP="00D04E65">
            <w:pPr>
              <w:widowControl w:val="0"/>
              <w:autoSpaceDE w:val="0"/>
              <w:snapToGrid w:val="0"/>
              <w:ind w:left="-35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5F4" w:rsidRDefault="00ED3EB4" w:rsidP="00D04E65">
            <w:pPr>
              <w:widowControl w:val="0"/>
              <w:autoSpaceDE w:val="0"/>
              <w:snapToGrid w:val="0"/>
              <w:ind w:left="-35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5F4" w:rsidRDefault="00ED3EB4" w:rsidP="00D04E65">
            <w:pPr>
              <w:widowControl w:val="0"/>
              <w:autoSpaceDE w:val="0"/>
              <w:snapToGrid w:val="0"/>
              <w:ind w:left="-35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5F4" w:rsidRPr="008C275B" w:rsidRDefault="00E425F4" w:rsidP="00D01649">
            <w:pPr>
              <w:widowControl w:val="0"/>
              <w:autoSpaceDE w:val="0"/>
              <w:snapToGrid w:val="0"/>
              <w:ind w:left="-35" w:right="-8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5F4" w:rsidRPr="00882D92" w:rsidRDefault="00E425F4" w:rsidP="00D01649">
            <w:pPr>
              <w:snapToGrid w:val="0"/>
              <w:jc w:val="center"/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5F4" w:rsidRPr="00882D92" w:rsidRDefault="00E425F4" w:rsidP="00D01649">
            <w:pPr>
              <w:snapToGrid w:val="0"/>
              <w:jc w:val="center"/>
            </w:pPr>
          </w:p>
        </w:tc>
      </w:tr>
      <w:tr w:rsidR="00805DAE" w:rsidTr="00E3742B">
        <w:trPr>
          <w:trHeight w:val="360"/>
        </w:trPr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DAE" w:rsidRDefault="00805DAE" w:rsidP="00D04E65">
            <w:pPr>
              <w:widowControl w:val="0"/>
              <w:autoSpaceDE w:val="0"/>
              <w:snapToGrid w:val="0"/>
              <w:rPr>
                <w:spacing w:val="-6"/>
              </w:rPr>
            </w:pPr>
          </w:p>
          <w:p w:rsidR="00805DAE" w:rsidRDefault="00805DAE" w:rsidP="00ED3EB4">
            <w:pPr>
              <w:widowControl w:val="0"/>
              <w:autoSpaceDE w:val="0"/>
              <w:snapToGrid w:val="0"/>
              <w:rPr>
                <w:spacing w:val="-6"/>
              </w:rPr>
            </w:pPr>
            <w:r>
              <w:t>Основное мероприятие 2.</w:t>
            </w:r>
            <w:r w:rsidR="00ED3EB4">
              <w:rPr>
                <w:spacing w:val="-6"/>
              </w:rPr>
              <w:t>2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DAE" w:rsidRDefault="00A32ACE" w:rsidP="00D04E65">
            <w:pPr>
              <w:pStyle w:val="ConsPlusNormal"/>
              <w:snapToGrid w:val="0"/>
              <w:spacing w:line="228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Обеспечение готовности Поселения к мероприятиям по локализации и ликвидации последствий возможных ЧС природного и техногенного характер</w:t>
            </w:r>
            <w:proofErr w:type="gramStart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обслуживание объекта на случай возникновения ЧС техногенного характера)</w:t>
            </w:r>
          </w:p>
        </w:tc>
        <w:tc>
          <w:tcPr>
            <w:tcW w:w="1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DAE" w:rsidRDefault="00805DAE" w:rsidP="00D04E65">
            <w:pPr>
              <w:widowControl w:val="0"/>
              <w:autoSpaceDE w:val="0"/>
            </w:pPr>
            <w:r>
              <w:t xml:space="preserve">Администрация </w:t>
            </w:r>
            <w:r w:rsidR="00E3742B">
              <w:t>Камышеватского</w:t>
            </w:r>
            <w:r>
              <w:rPr>
                <w:sz w:val="28"/>
                <w:szCs w:val="28"/>
              </w:rPr>
              <w:t xml:space="preserve"> </w:t>
            </w:r>
            <w:r>
              <w:t xml:space="preserve"> сельского поселения Ейского района</w:t>
            </w:r>
          </w:p>
          <w:p w:rsidR="00805DAE" w:rsidRDefault="00805DAE" w:rsidP="00D04E65">
            <w:pPr>
              <w:widowControl w:val="0"/>
              <w:autoSpaceDE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DAE" w:rsidRDefault="00805DAE" w:rsidP="00D04E65">
            <w:pPr>
              <w:widowControl w:val="0"/>
              <w:autoSpaceDE w:val="0"/>
            </w:pPr>
            <w: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DAE" w:rsidRDefault="00ED3EB4" w:rsidP="00D04E65">
            <w:pPr>
              <w:widowControl w:val="0"/>
              <w:autoSpaceDE w:val="0"/>
              <w:snapToGrid w:val="0"/>
              <w:ind w:left="-35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DAE" w:rsidRDefault="00ED3EB4" w:rsidP="00D04E65">
            <w:pPr>
              <w:widowControl w:val="0"/>
              <w:autoSpaceDE w:val="0"/>
              <w:snapToGrid w:val="0"/>
              <w:ind w:left="-35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DAE" w:rsidRDefault="00ED3EB4" w:rsidP="00D04E65">
            <w:pPr>
              <w:widowControl w:val="0"/>
              <w:autoSpaceDE w:val="0"/>
              <w:snapToGrid w:val="0"/>
              <w:ind w:left="-35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DAE" w:rsidRPr="008C275B" w:rsidRDefault="00805DAE" w:rsidP="00D01649">
            <w:pPr>
              <w:widowControl w:val="0"/>
              <w:autoSpaceDE w:val="0"/>
              <w:snapToGrid w:val="0"/>
              <w:ind w:left="-35" w:right="-8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DAE" w:rsidRPr="00882D92" w:rsidRDefault="00805DAE" w:rsidP="00D01649">
            <w:pPr>
              <w:snapToGrid w:val="0"/>
              <w:jc w:val="center"/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DAE" w:rsidRPr="00882D92" w:rsidRDefault="00805DAE" w:rsidP="00D01649">
            <w:pPr>
              <w:snapToGrid w:val="0"/>
              <w:jc w:val="center"/>
              <w:rPr>
                <w:spacing w:val="-6"/>
              </w:rPr>
            </w:pPr>
          </w:p>
        </w:tc>
      </w:tr>
      <w:tr w:rsidR="00805DAE" w:rsidTr="00E3742B"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DAE" w:rsidRDefault="00805DAE" w:rsidP="00ED3EB4">
            <w:pPr>
              <w:widowControl w:val="0"/>
              <w:autoSpaceDE w:val="0"/>
              <w:rPr>
                <w:bCs/>
              </w:rPr>
            </w:pPr>
            <w:r>
              <w:lastRenderedPageBreak/>
              <w:t>Основное мероприятие 2.</w:t>
            </w:r>
            <w:r w:rsidR="00ED3EB4">
              <w:t>3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DAE" w:rsidRDefault="00805DAE" w:rsidP="00D04E65">
            <w:pPr>
              <w:widowControl w:val="0"/>
              <w:autoSpaceDE w:val="0"/>
              <w:spacing w:line="228" w:lineRule="auto"/>
              <w:jc w:val="both"/>
            </w:pPr>
            <w:r>
              <w:rPr>
                <w:bCs/>
              </w:rPr>
              <w:t>Предупреждение чрезвычайных ситуаций и пропаганда среди населения безопасности жизнедеятельности и обучение действиям при возникновении чрезвычайных ситуаций</w:t>
            </w:r>
            <w:r w:rsidR="00AA19B9">
              <w:rPr>
                <w:bCs/>
              </w:rPr>
              <w:t>;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DAE" w:rsidRDefault="00805DAE" w:rsidP="00D04E65">
            <w:pPr>
              <w:widowControl w:val="0"/>
              <w:autoSpaceDE w:val="0"/>
            </w:pPr>
            <w:r>
              <w:t xml:space="preserve">Администрация </w:t>
            </w:r>
            <w:r w:rsidR="00E3742B">
              <w:t>Камышеватского</w:t>
            </w:r>
            <w:r>
              <w:rPr>
                <w:sz w:val="28"/>
                <w:szCs w:val="28"/>
              </w:rPr>
              <w:t xml:space="preserve"> </w:t>
            </w:r>
            <w:r>
              <w:t xml:space="preserve"> сельского поселения Ейского района</w:t>
            </w:r>
          </w:p>
          <w:p w:rsidR="00805DAE" w:rsidRDefault="00805DAE" w:rsidP="00D04E65">
            <w:pPr>
              <w:widowControl w:val="0"/>
              <w:autoSpaceDE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DAE" w:rsidRDefault="00805DAE" w:rsidP="00D04E65">
            <w:pPr>
              <w:widowControl w:val="0"/>
              <w:autoSpaceDE w:val="0"/>
            </w:pPr>
            <w: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DAE" w:rsidRDefault="00805DAE" w:rsidP="00D04E65">
            <w:pPr>
              <w:widowControl w:val="0"/>
              <w:autoSpaceDE w:val="0"/>
              <w:ind w:left="-35"/>
            </w:pPr>
            <w:r>
              <w:t xml:space="preserve">-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DAE" w:rsidRDefault="00805DAE" w:rsidP="00D04E65">
            <w:pPr>
              <w:widowControl w:val="0"/>
              <w:autoSpaceDE w:val="0"/>
              <w:ind w:left="-35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DAE" w:rsidRDefault="00805DAE" w:rsidP="00D04E65">
            <w:pPr>
              <w:widowControl w:val="0"/>
              <w:autoSpaceDE w:val="0"/>
              <w:ind w:left="-35"/>
              <w:rPr>
                <w:spacing w:val="-20"/>
              </w:rPr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DAE" w:rsidRPr="008C275B" w:rsidRDefault="00C85D4B" w:rsidP="00C85D4B">
            <w:pPr>
              <w:widowControl w:val="0"/>
              <w:autoSpaceDE w:val="0"/>
              <w:snapToGrid w:val="0"/>
              <w:ind w:left="-35" w:right="-80"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DAE" w:rsidRPr="00882D92" w:rsidRDefault="00852E38" w:rsidP="00D01649">
            <w:pPr>
              <w:snapToGrid w:val="0"/>
              <w:jc w:val="center"/>
            </w:pPr>
            <w:r>
              <w:t>0</w:t>
            </w:r>
            <w:r w:rsidR="00064496">
              <w:t>,0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DAE" w:rsidRPr="00882D92" w:rsidRDefault="00064496" w:rsidP="00310C92">
            <w:pPr>
              <w:snapToGrid w:val="0"/>
              <w:jc w:val="center"/>
              <w:rPr>
                <w:spacing w:val="-6"/>
              </w:rPr>
            </w:pPr>
            <w:r>
              <w:rPr>
                <w:spacing w:val="-6"/>
              </w:rPr>
              <w:t>5,0</w:t>
            </w:r>
          </w:p>
        </w:tc>
      </w:tr>
      <w:tr w:rsidR="00805DAE" w:rsidTr="007A1D16">
        <w:tc>
          <w:tcPr>
            <w:tcW w:w="22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DAE" w:rsidRDefault="00805DAE" w:rsidP="00ED3EB4">
            <w:pPr>
              <w:widowControl w:val="0"/>
              <w:autoSpaceDE w:val="0"/>
              <w:rPr>
                <w:bCs/>
              </w:rPr>
            </w:pPr>
            <w:r>
              <w:t>Основное мероприятие 2.</w:t>
            </w:r>
            <w:r w:rsidR="00ED3EB4">
              <w:t>4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DAE" w:rsidRPr="00884B0A" w:rsidRDefault="00625CCD" w:rsidP="00AA19B9">
            <w:pPr>
              <w:widowControl w:val="0"/>
              <w:autoSpaceDE w:val="0"/>
              <w:spacing w:line="228" w:lineRule="auto"/>
              <w:jc w:val="both"/>
            </w:pPr>
            <w:r w:rsidRPr="00884B0A">
              <w:rPr>
                <w:color w:val="333333"/>
                <w:shd w:val="clear" w:color="auto" w:fill="FFFFFF"/>
              </w:rPr>
              <w:t>О</w:t>
            </w:r>
            <w:r w:rsidR="00805DAE" w:rsidRPr="00884B0A">
              <w:rPr>
                <w:color w:val="333333"/>
                <w:shd w:val="clear" w:color="auto" w:fill="FFFFFF"/>
              </w:rPr>
              <w:t>бучение населения способам защиты от опасностей, возникающих при ведении военных действий или вследстви</w:t>
            </w:r>
            <w:r w:rsidR="00AA19B9" w:rsidRPr="00884B0A">
              <w:rPr>
                <w:color w:val="333333"/>
                <w:shd w:val="clear" w:color="auto" w:fill="FFFFFF"/>
              </w:rPr>
              <w:t>е</w:t>
            </w:r>
            <w:r w:rsidR="00805DAE" w:rsidRPr="00884B0A">
              <w:rPr>
                <w:color w:val="333333"/>
                <w:shd w:val="clear" w:color="auto" w:fill="FFFFFF"/>
              </w:rPr>
              <w:t xml:space="preserve"> этих действий</w:t>
            </w:r>
            <w:r w:rsidR="00AA19B9" w:rsidRPr="00884B0A">
              <w:rPr>
                <w:color w:val="333333"/>
                <w:shd w:val="clear" w:color="auto" w:fill="FFFFFF"/>
              </w:rPr>
              <w:t>;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DAE" w:rsidRDefault="00805DAE" w:rsidP="00D01649">
            <w:pPr>
              <w:widowControl w:val="0"/>
              <w:autoSpaceDE w:val="0"/>
            </w:pPr>
            <w:r>
              <w:t xml:space="preserve">Администрация </w:t>
            </w:r>
            <w:r w:rsidR="00E3742B">
              <w:t>Камышеватского</w:t>
            </w:r>
            <w:r>
              <w:rPr>
                <w:sz w:val="28"/>
                <w:szCs w:val="28"/>
              </w:rPr>
              <w:t xml:space="preserve"> </w:t>
            </w:r>
            <w:r>
              <w:t xml:space="preserve"> сельского поселения Ейского района</w:t>
            </w:r>
          </w:p>
          <w:p w:rsidR="00805DAE" w:rsidRDefault="00805DAE" w:rsidP="00D01649">
            <w:pPr>
              <w:widowControl w:val="0"/>
              <w:autoSpaceDE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DAE" w:rsidRDefault="00805DAE" w:rsidP="00D01649">
            <w:pPr>
              <w:widowControl w:val="0"/>
              <w:autoSpaceDE w:val="0"/>
            </w:pPr>
            <w: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DAE" w:rsidRDefault="00805DAE" w:rsidP="00D01649">
            <w:pPr>
              <w:widowControl w:val="0"/>
              <w:autoSpaceDE w:val="0"/>
              <w:ind w:left="-35"/>
            </w:pPr>
            <w:r>
              <w:t xml:space="preserve">-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DAE" w:rsidRDefault="00805DAE" w:rsidP="00D01649">
            <w:pPr>
              <w:widowControl w:val="0"/>
              <w:autoSpaceDE w:val="0"/>
              <w:ind w:left="-35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DAE" w:rsidRDefault="00805DAE" w:rsidP="00D01649">
            <w:pPr>
              <w:widowControl w:val="0"/>
              <w:autoSpaceDE w:val="0"/>
              <w:ind w:left="-35"/>
              <w:rPr>
                <w:spacing w:val="-20"/>
              </w:rPr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DAE" w:rsidRPr="008C275B" w:rsidRDefault="00805DAE" w:rsidP="00D01649">
            <w:pPr>
              <w:widowControl w:val="0"/>
              <w:autoSpaceDE w:val="0"/>
              <w:snapToGrid w:val="0"/>
              <w:ind w:left="-35" w:right="-8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DAE" w:rsidRPr="00882D92" w:rsidRDefault="00805DAE" w:rsidP="00D01649">
            <w:pPr>
              <w:snapToGrid w:val="0"/>
              <w:jc w:val="center"/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DAE" w:rsidRPr="00882D92" w:rsidRDefault="00805DAE" w:rsidP="00D01649">
            <w:pPr>
              <w:snapToGrid w:val="0"/>
              <w:jc w:val="center"/>
              <w:rPr>
                <w:spacing w:val="-6"/>
              </w:rPr>
            </w:pPr>
          </w:p>
        </w:tc>
      </w:tr>
      <w:tr w:rsidR="00805DAE" w:rsidTr="00E3742B"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DAE" w:rsidRDefault="00805DAE" w:rsidP="00ED3EB4">
            <w:pPr>
              <w:widowControl w:val="0"/>
              <w:autoSpaceDE w:val="0"/>
              <w:snapToGrid w:val="0"/>
              <w:rPr>
                <w:spacing w:val="-6"/>
              </w:rPr>
            </w:pPr>
            <w:r>
              <w:t>Основное мероприятие 2.</w:t>
            </w:r>
            <w:r w:rsidR="00ED3EB4">
              <w:t>5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DAE" w:rsidRPr="00805DAE" w:rsidRDefault="00625CCD" w:rsidP="00805DAE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</w:t>
            </w:r>
            <w:r w:rsidR="00805DAE" w:rsidRPr="00805DA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роведение сходов граждан поселения по вопросам антитеррористической безопасности, установка наглядной агитации в местах массового пребывания граждан</w:t>
            </w:r>
            <w:r w:rsidR="00AA19B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;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DAE" w:rsidRDefault="00805DAE" w:rsidP="00D01649">
            <w:pPr>
              <w:widowControl w:val="0"/>
              <w:autoSpaceDE w:val="0"/>
            </w:pPr>
            <w:r>
              <w:t xml:space="preserve">Администрация </w:t>
            </w:r>
            <w:r w:rsidR="00E3742B">
              <w:t>Камышеватского</w:t>
            </w:r>
            <w:r>
              <w:rPr>
                <w:sz w:val="28"/>
                <w:szCs w:val="28"/>
              </w:rPr>
              <w:t xml:space="preserve"> </w:t>
            </w:r>
            <w:r>
              <w:t xml:space="preserve"> сельского поселения Ейского района</w:t>
            </w:r>
          </w:p>
          <w:p w:rsidR="00805DAE" w:rsidRDefault="00805DAE" w:rsidP="00D01649">
            <w:pPr>
              <w:widowControl w:val="0"/>
              <w:autoSpaceDE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DAE" w:rsidRDefault="00805DAE" w:rsidP="00D01649">
            <w:pPr>
              <w:widowControl w:val="0"/>
              <w:autoSpaceDE w:val="0"/>
            </w:pPr>
            <w: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DAE" w:rsidRDefault="00805DAE" w:rsidP="00D01649">
            <w:pPr>
              <w:widowControl w:val="0"/>
              <w:autoSpaceDE w:val="0"/>
              <w:ind w:left="-35"/>
            </w:pPr>
            <w:r>
              <w:t xml:space="preserve">-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DAE" w:rsidRDefault="00805DAE" w:rsidP="00D01649">
            <w:pPr>
              <w:widowControl w:val="0"/>
              <w:autoSpaceDE w:val="0"/>
              <w:ind w:left="-35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DAE" w:rsidRDefault="00805DAE" w:rsidP="00D01649">
            <w:pPr>
              <w:widowControl w:val="0"/>
              <w:autoSpaceDE w:val="0"/>
              <w:ind w:left="-35"/>
              <w:rPr>
                <w:spacing w:val="-20"/>
              </w:rPr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DAE" w:rsidRPr="008C275B" w:rsidRDefault="00C85D4B" w:rsidP="00C85D4B">
            <w:pPr>
              <w:widowControl w:val="0"/>
              <w:autoSpaceDE w:val="0"/>
              <w:snapToGrid w:val="0"/>
              <w:ind w:left="-35" w:right="-80"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DAE" w:rsidRPr="00882D92" w:rsidRDefault="00852E38" w:rsidP="00D01649">
            <w:pPr>
              <w:snapToGrid w:val="0"/>
              <w:jc w:val="center"/>
            </w:pPr>
            <w:r>
              <w:t>0</w:t>
            </w:r>
            <w:r w:rsidR="00064496">
              <w:t>,0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DAE" w:rsidRPr="00882D92" w:rsidRDefault="00064496" w:rsidP="00D01649">
            <w:pPr>
              <w:snapToGrid w:val="0"/>
              <w:jc w:val="center"/>
              <w:rPr>
                <w:spacing w:val="-6"/>
              </w:rPr>
            </w:pPr>
            <w:r>
              <w:rPr>
                <w:spacing w:val="-6"/>
              </w:rPr>
              <w:t>5,0</w:t>
            </w:r>
          </w:p>
        </w:tc>
      </w:tr>
      <w:tr w:rsidR="00625CCD" w:rsidTr="00E3742B"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CCD" w:rsidRDefault="00625CCD" w:rsidP="00ED3EB4">
            <w:pPr>
              <w:widowControl w:val="0"/>
              <w:autoSpaceDE w:val="0"/>
              <w:snapToGrid w:val="0"/>
              <w:rPr>
                <w:spacing w:val="-6"/>
              </w:rPr>
            </w:pPr>
            <w:r>
              <w:t>Основное мероприятие 2.</w:t>
            </w:r>
            <w:r w:rsidR="00ED3EB4">
              <w:t>6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CCD" w:rsidRPr="00805DAE" w:rsidRDefault="00625CCD" w:rsidP="00625CCD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Пополнение резерва запасов материально-технических, продовольственных, медицинских и иных средств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CCD" w:rsidRDefault="00625CCD" w:rsidP="00625CCD">
            <w:pPr>
              <w:widowControl w:val="0"/>
              <w:autoSpaceDE w:val="0"/>
            </w:pPr>
            <w:r>
              <w:t>Администрация Камышеватского</w:t>
            </w:r>
            <w:r>
              <w:rPr>
                <w:sz w:val="28"/>
                <w:szCs w:val="28"/>
              </w:rPr>
              <w:t xml:space="preserve"> </w:t>
            </w:r>
            <w:r>
              <w:t xml:space="preserve"> сельского поселения Ейского района</w:t>
            </w:r>
          </w:p>
          <w:p w:rsidR="00625CCD" w:rsidRDefault="00625CCD" w:rsidP="00625CCD">
            <w:pPr>
              <w:widowControl w:val="0"/>
              <w:autoSpaceDE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CCD" w:rsidRDefault="00625CCD" w:rsidP="00625CCD">
            <w:pPr>
              <w:widowControl w:val="0"/>
              <w:autoSpaceDE w:val="0"/>
            </w:pPr>
            <w: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CCD" w:rsidRDefault="00625CCD" w:rsidP="00625CCD">
            <w:pPr>
              <w:widowControl w:val="0"/>
              <w:autoSpaceDE w:val="0"/>
              <w:ind w:left="-35"/>
            </w:pPr>
            <w:r>
              <w:t xml:space="preserve">-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CCD" w:rsidRDefault="00625CCD" w:rsidP="00625CCD">
            <w:pPr>
              <w:widowControl w:val="0"/>
              <w:autoSpaceDE w:val="0"/>
              <w:ind w:left="-35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CCD" w:rsidRDefault="00625CCD" w:rsidP="00625CCD">
            <w:pPr>
              <w:widowControl w:val="0"/>
              <w:autoSpaceDE w:val="0"/>
              <w:ind w:left="-35"/>
              <w:rPr>
                <w:spacing w:val="-20"/>
              </w:rPr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CCD" w:rsidRPr="008C275B" w:rsidRDefault="00625CCD" w:rsidP="00625CCD">
            <w:pPr>
              <w:widowControl w:val="0"/>
              <w:autoSpaceDE w:val="0"/>
              <w:snapToGrid w:val="0"/>
              <w:ind w:left="-35" w:right="-8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CCD" w:rsidRPr="00882D92" w:rsidRDefault="00625CCD" w:rsidP="00625CCD">
            <w:pPr>
              <w:snapToGrid w:val="0"/>
              <w:jc w:val="center"/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CCD" w:rsidRPr="00882D92" w:rsidRDefault="00625CCD" w:rsidP="00625CCD">
            <w:pPr>
              <w:snapToGrid w:val="0"/>
              <w:jc w:val="center"/>
              <w:rPr>
                <w:spacing w:val="-6"/>
              </w:rPr>
            </w:pPr>
          </w:p>
        </w:tc>
      </w:tr>
      <w:tr w:rsidR="00625CCD" w:rsidTr="00E3742B"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CCD" w:rsidRDefault="00625CCD" w:rsidP="00D04E65">
            <w:pPr>
              <w:widowControl w:val="0"/>
              <w:autoSpaceDE w:val="0"/>
            </w:pPr>
            <w:r>
              <w:rPr>
                <w:spacing w:val="-6"/>
              </w:rPr>
              <w:t>Подпрограмма 3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CCD" w:rsidRDefault="00625CCD" w:rsidP="00D04E65">
            <w:pPr>
              <w:pStyle w:val="ConsPlusCell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на воде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CCD" w:rsidRDefault="00625CCD" w:rsidP="00D04E65">
            <w:pPr>
              <w:widowControl w:val="0"/>
              <w:autoSpaceDE w:val="0"/>
            </w:pPr>
            <w:r>
              <w:t xml:space="preserve">всего, </w:t>
            </w:r>
          </w:p>
          <w:p w:rsidR="00625CCD" w:rsidRDefault="00625CCD" w:rsidP="00D04E65">
            <w:pPr>
              <w:widowControl w:val="0"/>
              <w:autoSpaceDE w:val="0"/>
            </w:pPr>
            <w:r>
              <w:t>в том числе: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CCD" w:rsidRDefault="00625CCD" w:rsidP="00D04E65">
            <w:pPr>
              <w:widowControl w:val="0"/>
              <w:autoSpaceDE w:val="0"/>
            </w:pPr>
            <w: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CCD" w:rsidRDefault="00625CCD" w:rsidP="00D04E65">
            <w:pPr>
              <w:widowControl w:val="0"/>
              <w:autoSpaceDE w:val="0"/>
              <w:ind w:left="-35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CCD" w:rsidRDefault="00625CCD" w:rsidP="00D04E65">
            <w:pPr>
              <w:widowControl w:val="0"/>
              <w:autoSpaceDE w:val="0"/>
              <w:ind w:left="-35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CCD" w:rsidRDefault="00625CCD" w:rsidP="00D04E65">
            <w:pPr>
              <w:widowControl w:val="0"/>
              <w:autoSpaceDE w:val="0"/>
              <w:ind w:left="-35"/>
              <w:rPr>
                <w:spacing w:val="-20"/>
              </w:rPr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CCD" w:rsidRPr="008C275B" w:rsidRDefault="00D673E6" w:rsidP="00D04E65">
            <w:pPr>
              <w:widowControl w:val="0"/>
              <w:autoSpaceDE w:val="0"/>
              <w:snapToGrid w:val="0"/>
              <w:ind w:left="-35" w:right="-80"/>
              <w:jc w:val="center"/>
              <w:rPr>
                <w:b/>
              </w:rPr>
            </w:pPr>
            <w:r>
              <w:rPr>
                <w:b/>
              </w:rPr>
              <w:t>272,3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CCD" w:rsidRPr="00882D92" w:rsidRDefault="00852E38" w:rsidP="00882D92">
            <w:pPr>
              <w:snapToGrid w:val="0"/>
              <w:jc w:val="center"/>
              <w:rPr>
                <w:b/>
                <w:spacing w:val="-6"/>
              </w:rPr>
            </w:pPr>
            <w:r>
              <w:rPr>
                <w:b/>
              </w:rPr>
              <w:t>531</w:t>
            </w:r>
            <w:r w:rsidR="00064496">
              <w:rPr>
                <w:b/>
              </w:rPr>
              <w:t>,6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CCD" w:rsidRPr="00882D92" w:rsidRDefault="00AB7AA6" w:rsidP="00852E38">
            <w:pPr>
              <w:snapToGrid w:val="0"/>
              <w:jc w:val="center"/>
              <w:rPr>
                <w:b/>
                <w:spacing w:val="-6"/>
              </w:rPr>
            </w:pPr>
            <w:r>
              <w:rPr>
                <w:b/>
                <w:spacing w:val="-6"/>
              </w:rPr>
              <w:t>320,4</w:t>
            </w:r>
          </w:p>
        </w:tc>
      </w:tr>
      <w:tr w:rsidR="00625CCD" w:rsidTr="00E3742B"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CCD" w:rsidRDefault="00625CCD" w:rsidP="00D04E65">
            <w:pPr>
              <w:widowControl w:val="0"/>
              <w:autoSpaceDE w:val="0"/>
              <w:snapToGrid w:val="0"/>
            </w:pPr>
            <w:r>
              <w:t xml:space="preserve">Основное мероприятие 3.1.   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CCD" w:rsidRDefault="00625CCD" w:rsidP="001C07B9">
            <w:pPr>
              <w:pStyle w:val="ConsPlusCell"/>
              <w:snapToGrid w:val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Мероприятия по установке предупреждающих и запрещающих знаков  на водных объектах Камышеватского сельского поселения Ейского района</w:t>
            </w:r>
            <w:r w:rsidR="00AA19B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;</w:t>
            </w:r>
          </w:p>
        </w:tc>
        <w:tc>
          <w:tcPr>
            <w:tcW w:w="1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CCD" w:rsidRDefault="00625CCD" w:rsidP="001C07B9">
            <w:pPr>
              <w:widowControl w:val="0"/>
              <w:autoSpaceDE w:val="0"/>
            </w:pPr>
            <w:r>
              <w:t xml:space="preserve">Администрация </w:t>
            </w:r>
            <w:proofErr w:type="spellStart"/>
            <w:r>
              <w:t>Камышеватскогосельского</w:t>
            </w:r>
            <w:proofErr w:type="spellEnd"/>
            <w:r>
              <w:t xml:space="preserve"> поселения </w:t>
            </w:r>
            <w:proofErr w:type="spellStart"/>
            <w:r>
              <w:t>Ейского</w:t>
            </w:r>
            <w:proofErr w:type="spellEnd"/>
            <w:r>
              <w:t xml:space="preserve"> района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CCD" w:rsidRDefault="00625CCD" w:rsidP="00D04E65">
            <w:pPr>
              <w:widowControl w:val="0"/>
              <w:autoSpaceDE w:val="0"/>
            </w:pPr>
            <w: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CCD" w:rsidRDefault="00625CCD" w:rsidP="00D04E65">
            <w:pPr>
              <w:widowControl w:val="0"/>
              <w:autoSpaceDE w:val="0"/>
              <w:snapToGrid w:val="0"/>
              <w:ind w:left="-35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CCD" w:rsidRDefault="00625CCD" w:rsidP="00D04E65">
            <w:pPr>
              <w:widowControl w:val="0"/>
              <w:autoSpaceDE w:val="0"/>
              <w:snapToGrid w:val="0"/>
              <w:ind w:left="-35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CCD" w:rsidRDefault="00625CCD" w:rsidP="00D04E65">
            <w:pPr>
              <w:widowControl w:val="0"/>
              <w:autoSpaceDE w:val="0"/>
              <w:snapToGrid w:val="0"/>
              <w:ind w:left="-35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CCD" w:rsidRPr="008C275B" w:rsidRDefault="00625CCD" w:rsidP="00D01649">
            <w:pPr>
              <w:widowControl w:val="0"/>
              <w:autoSpaceDE w:val="0"/>
              <w:snapToGrid w:val="0"/>
              <w:ind w:left="-35" w:right="-8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CCD" w:rsidRPr="00882D92" w:rsidRDefault="00625CCD" w:rsidP="00D01649">
            <w:pPr>
              <w:snapToGrid w:val="0"/>
              <w:jc w:val="center"/>
              <w:rPr>
                <w:spacing w:val="-6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CCD" w:rsidRPr="00882D92" w:rsidRDefault="00625CCD" w:rsidP="00D01649">
            <w:pPr>
              <w:snapToGrid w:val="0"/>
              <w:jc w:val="center"/>
              <w:rPr>
                <w:spacing w:val="-6"/>
              </w:rPr>
            </w:pPr>
          </w:p>
        </w:tc>
      </w:tr>
      <w:tr w:rsidR="00625CCD" w:rsidTr="00E3742B">
        <w:trPr>
          <w:trHeight w:val="2680"/>
        </w:trPr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CCD" w:rsidRDefault="00625CCD" w:rsidP="00D04E65">
            <w:pPr>
              <w:widowControl w:val="0"/>
              <w:autoSpaceDE w:val="0"/>
            </w:pPr>
            <w:r>
              <w:lastRenderedPageBreak/>
              <w:t xml:space="preserve">Основное        </w:t>
            </w:r>
            <w:r>
              <w:br/>
              <w:t xml:space="preserve">мероприятие 3.2. </w:t>
            </w:r>
          </w:p>
          <w:p w:rsidR="00625CCD" w:rsidRDefault="00625CCD" w:rsidP="00D04E65">
            <w:pPr>
              <w:widowControl w:val="0"/>
              <w:autoSpaceDE w:val="0"/>
            </w:pP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CCD" w:rsidRDefault="00625CCD" w:rsidP="00AA19B9">
            <w:pPr>
              <w:widowControl w:val="0"/>
              <w:autoSpaceDE w:val="0"/>
              <w:spacing w:after="200" w:line="228" w:lineRule="auto"/>
              <w:jc w:val="both"/>
            </w:pPr>
            <w:r>
              <w:rPr>
                <w:bCs/>
                <w:color w:val="000000"/>
              </w:rPr>
              <w:t>Мероприятия по предотвращению происшествий на воде путем проведения бесед, лекций по безопасности на воде с населением и в общеобразовательном учебном заведении</w:t>
            </w:r>
            <w:r w:rsidR="00AA19B9">
              <w:rPr>
                <w:bCs/>
                <w:color w:val="000000"/>
              </w:rPr>
              <w:t>;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CCD" w:rsidRDefault="00625CCD" w:rsidP="001C07B9">
            <w:pPr>
              <w:widowControl w:val="0"/>
              <w:autoSpaceDE w:val="0"/>
            </w:pPr>
            <w:r>
              <w:t>Администрация Камышеватского сельского поселения Ейского района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CCD" w:rsidRDefault="00625CCD" w:rsidP="00D04E65">
            <w:pPr>
              <w:widowControl w:val="0"/>
              <w:autoSpaceDE w:val="0"/>
            </w:pPr>
            <w: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CCD" w:rsidRDefault="00625CCD" w:rsidP="00D04E65">
            <w:pPr>
              <w:widowControl w:val="0"/>
              <w:autoSpaceDE w:val="0"/>
              <w:snapToGrid w:val="0"/>
              <w:ind w:left="-35"/>
            </w:pPr>
          </w:p>
          <w:p w:rsidR="00625CCD" w:rsidRDefault="00625CCD" w:rsidP="00D04E65">
            <w:pPr>
              <w:widowControl w:val="0"/>
              <w:autoSpaceDE w:val="0"/>
              <w:ind w:left="-35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CCD" w:rsidRDefault="00625CCD" w:rsidP="00D04E65">
            <w:pPr>
              <w:widowControl w:val="0"/>
              <w:autoSpaceDE w:val="0"/>
              <w:snapToGrid w:val="0"/>
              <w:ind w:left="-35"/>
            </w:pPr>
          </w:p>
          <w:p w:rsidR="00625CCD" w:rsidRDefault="00625CCD" w:rsidP="00D04E65">
            <w:pPr>
              <w:widowControl w:val="0"/>
              <w:autoSpaceDE w:val="0"/>
              <w:ind w:left="-35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CCD" w:rsidRDefault="00625CCD" w:rsidP="00D04E65">
            <w:pPr>
              <w:widowControl w:val="0"/>
              <w:autoSpaceDE w:val="0"/>
              <w:snapToGrid w:val="0"/>
              <w:ind w:left="-35"/>
            </w:pPr>
          </w:p>
          <w:p w:rsidR="00625CCD" w:rsidRDefault="00625CCD" w:rsidP="00D04E65">
            <w:pPr>
              <w:widowControl w:val="0"/>
              <w:autoSpaceDE w:val="0"/>
              <w:ind w:left="-35"/>
              <w:rPr>
                <w:spacing w:val="-20"/>
              </w:rPr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CCD" w:rsidRPr="008C275B" w:rsidRDefault="00625CCD" w:rsidP="00D01649">
            <w:pPr>
              <w:widowControl w:val="0"/>
              <w:autoSpaceDE w:val="0"/>
              <w:snapToGrid w:val="0"/>
              <w:ind w:left="-35" w:right="-8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CCD" w:rsidRPr="00882D92" w:rsidRDefault="00625CCD" w:rsidP="00D01649">
            <w:pPr>
              <w:snapToGrid w:val="0"/>
              <w:jc w:val="center"/>
              <w:rPr>
                <w:spacing w:val="-6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CCD" w:rsidRPr="00882D92" w:rsidRDefault="00625CCD" w:rsidP="00D01649">
            <w:pPr>
              <w:snapToGrid w:val="0"/>
              <w:jc w:val="center"/>
              <w:rPr>
                <w:spacing w:val="-6"/>
              </w:rPr>
            </w:pPr>
          </w:p>
        </w:tc>
      </w:tr>
      <w:tr w:rsidR="00625CCD" w:rsidTr="00E3742B">
        <w:trPr>
          <w:trHeight w:val="2680"/>
        </w:trPr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CCD" w:rsidRDefault="00625CCD" w:rsidP="00625CCD">
            <w:pPr>
              <w:widowControl w:val="0"/>
              <w:autoSpaceDE w:val="0"/>
            </w:pPr>
            <w:r>
              <w:t xml:space="preserve">Основное        </w:t>
            </w:r>
            <w:r>
              <w:br/>
              <w:t xml:space="preserve">мероприятие 3.3. </w:t>
            </w:r>
          </w:p>
          <w:p w:rsidR="00625CCD" w:rsidRDefault="00625CCD" w:rsidP="00625CCD">
            <w:pPr>
              <w:widowControl w:val="0"/>
              <w:autoSpaceDE w:val="0"/>
            </w:pP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CCD" w:rsidRDefault="00625CCD" w:rsidP="00625CCD">
            <w:pPr>
              <w:widowControl w:val="0"/>
              <w:autoSpaceDE w:val="0"/>
              <w:spacing w:after="200" w:line="228" w:lineRule="auto"/>
              <w:jc w:val="both"/>
            </w:pPr>
            <w:r>
              <w:rPr>
                <w:bCs/>
                <w:color w:val="000000"/>
              </w:rPr>
              <w:t>Создание и организация работы спасательного поста на водных объектах, местах массового отдыха населения Камышеватского сельского поселения Ейского района.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CCD" w:rsidRDefault="00625CCD" w:rsidP="00625CCD">
            <w:pPr>
              <w:widowControl w:val="0"/>
              <w:autoSpaceDE w:val="0"/>
            </w:pPr>
            <w:r>
              <w:t>Администрация Камышеватского сельского поселения Ейского района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CCD" w:rsidRDefault="00625CCD" w:rsidP="00625CCD">
            <w:pPr>
              <w:widowControl w:val="0"/>
              <w:autoSpaceDE w:val="0"/>
            </w:pPr>
            <w: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CCD" w:rsidRDefault="00625CCD" w:rsidP="00625CCD">
            <w:pPr>
              <w:widowControl w:val="0"/>
              <w:autoSpaceDE w:val="0"/>
              <w:snapToGrid w:val="0"/>
              <w:ind w:left="-35"/>
            </w:pPr>
          </w:p>
          <w:p w:rsidR="00625CCD" w:rsidRDefault="00625CCD" w:rsidP="00625CCD">
            <w:pPr>
              <w:widowControl w:val="0"/>
              <w:autoSpaceDE w:val="0"/>
              <w:ind w:left="-35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CCD" w:rsidRDefault="00625CCD" w:rsidP="00625CCD">
            <w:pPr>
              <w:widowControl w:val="0"/>
              <w:autoSpaceDE w:val="0"/>
              <w:snapToGrid w:val="0"/>
              <w:ind w:left="-35"/>
            </w:pPr>
          </w:p>
          <w:p w:rsidR="00625CCD" w:rsidRDefault="00625CCD" w:rsidP="00625CCD">
            <w:pPr>
              <w:widowControl w:val="0"/>
              <w:autoSpaceDE w:val="0"/>
              <w:ind w:left="-35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CCD" w:rsidRDefault="00625CCD" w:rsidP="00625CCD">
            <w:pPr>
              <w:widowControl w:val="0"/>
              <w:autoSpaceDE w:val="0"/>
              <w:snapToGrid w:val="0"/>
              <w:ind w:left="-35"/>
            </w:pPr>
          </w:p>
          <w:p w:rsidR="00625CCD" w:rsidRDefault="00625CCD" w:rsidP="00625CCD">
            <w:pPr>
              <w:widowControl w:val="0"/>
              <w:autoSpaceDE w:val="0"/>
              <w:ind w:left="-35"/>
              <w:rPr>
                <w:spacing w:val="-20"/>
              </w:rPr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CCD" w:rsidRPr="00882D92" w:rsidRDefault="00D673E6" w:rsidP="00E425F4">
            <w:pPr>
              <w:widowControl w:val="0"/>
              <w:autoSpaceDE w:val="0"/>
              <w:snapToGrid w:val="0"/>
              <w:ind w:left="-35" w:right="-80"/>
              <w:jc w:val="center"/>
            </w:pPr>
            <w:r>
              <w:t>272,3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CCD" w:rsidRPr="00882D92" w:rsidRDefault="00852E38" w:rsidP="00625CCD">
            <w:pPr>
              <w:snapToGrid w:val="0"/>
              <w:jc w:val="center"/>
              <w:rPr>
                <w:spacing w:val="-6"/>
              </w:rPr>
            </w:pPr>
            <w:r>
              <w:t>531</w:t>
            </w:r>
            <w:r w:rsidR="00C85D4B">
              <w:t>,6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CCD" w:rsidRPr="00882D92" w:rsidRDefault="00AB7AA6" w:rsidP="00852E38">
            <w:pPr>
              <w:snapToGrid w:val="0"/>
              <w:jc w:val="center"/>
              <w:rPr>
                <w:spacing w:val="-6"/>
              </w:rPr>
            </w:pPr>
            <w:r>
              <w:rPr>
                <w:spacing w:val="-6"/>
              </w:rPr>
              <w:t>320,4</w:t>
            </w:r>
            <w:bookmarkStart w:id="6" w:name="_GoBack"/>
            <w:bookmarkEnd w:id="6"/>
          </w:p>
        </w:tc>
      </w:tr>
    </w:tbl>
    <w:p w:rsidR="00B1664C" w:rsidRPr="003663BB" w:rsidRDefault="00B1664C" w:rsidP="003663BB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AF3F7E" w:rsidRPr="003663BB" w:rsidRDefault="00AF3F7E" w:rsidP="003663BB">
      <w:pPr>
        <w:ind w:firstLine="851"/>
        <w:jc w:val="both"/>
        <w:rPr>
          <w:sz w:val="28"/>
          <w:szCs w:val="28"/>
        </w:rPr>
      </w:pPr>
    </w:p>
    <w:p w:rsidR="009F44B7" w:rsidRPr="003663BB" w:rsidRDefault="009F44B7" w:rsidP="003663BB">
      <w:pPr>
        <w:ind w:firstLine="851"/>
        <w:jc w:val="both"/>
        <w:rPr>
          <w:sz w:val="28"/>
          <w:szCs w:val="28"/>
        </w:rPr>
      </w:pPr>
    </w:p>
    <w:p w:rsidR="00B1664C" w:rsidRPr="003663BB" w:rsidRDefault="00D52B54" w:rsidP="001C07B9">
      <w:pPr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</w:t>
      </w:r>
      <w:r w:rsidR="001C07B9">
        <w:rPr>
          <w:sz w:val="28"/>
          <w:szCs w:val="28"/>
        </w:rPr>
        <w:t xml:space="preserve">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Л.П. </w:t>
      </w:r>
      <w:proofErr w:type="spellStart"/>
      <w:r>
        <w:rPr>
          <w:sz w:val="28"/>
          <w:szCs w:val="28"/>
        </w:rPr>
        <w:t>Линник</w:t>
      </w:r>
      <w:proofErr w:type="spellEnd"/>
    </w:p>
    <w:sectPr w:rsidR="00B1664C" w:rsidRPr="003663BB" w:rsidSect="007B51EC">
      <w:pgSz w:w="16838" w:h="11906" w:orient="landscape"/>
      <w:pgMar w:top="709" w:right="536" w:bottom="56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BC5" w:rsidRDefault="00B27BC5" w:rsidP="008467C4">
      <w:r>
        <w:separator/>
      </w:r>
    </w:p>
  </w:endnote>
  <w:endnote w:type="continuationSeparator" w:id="0">
    <w:p w:rsidR="00B27BC5" w:rsidRDefault="00B27BC5" w:rsidP="00846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 Souvenir">
    <w:altName w:val="Times New Roman"/>
    <w:charset w:val="00"/>
    <w:family w:val="roman"/>
    <w:pitch w:val="variable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BC5" w:rsidRDefault="00B27BC5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BC5" w:rsidRDefault="00B27BC5">
    <w:pPr>
      <w:pStyle w:val="af6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2.7pt;margin-top:.05pt;width:9.3pt;height:10.8pt;z-index:251660288;mso-wrap-distance-left:0;mso-wrap-distance-right:0;mso-position-horizontal-relative:page" stroked="f">
          <v:fill opacity="0" color2="black"/>
          <v:textbox style="mso-next-textbox:#_x0000_s2049" inset="0,0,0,0">
            <w:txbxContent>
              <w:p w:rsidR="00B27BC5" w:rsidRDefault="00B27BC5">
                <w:pPr>
                  <w:pStyle w:val="af6"/>
                </w:pP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BC5" w:rsidRDefault="00B27BC5" w:rsidP="008467C4">
      <w:r>
        <w:separator/>
      </w:r>
    </w:p>
  </w:footnote>
  <w:footnote w:type="continuationSeparator" w:id="0">
    <w:p w:rsidR="00B27BC5" w:rsidRDefault="00B27BC5" w:rsidP="008467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1816411"/>
    <w:multiLevelType w:val="hybridMultilevel"/>
    <w:tmpl w:val="3CD07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870417"/>
    <w:multiLevelType w:val="hybridMultilevel"/>
    <w:tmpl w:val="7D104746"/>
    <w:lvl w:ilvl="0" w:tplc="F0603DF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57E07A1C"/>
    <w:multiLevelType w:val="hybridMultilevel"/>
    <w:tmpl w:val="CB04F24A"/>
    <w:lvl w:ilvl="0" w:tplc="A97A2EA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3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5">
    <w:nsid w:val="791E3835"/>
    <w:multiLevelType w:val="hybridMultilevel"/>
    <w:tmpl w:val="59882680"/>
    <w:lvl w:ilvl="0" w:tplc="37DECAB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664C"/>
    <w:rsid w:val="0000662B"/>
    <w:rsid w:val="0001552E"/>
    <w:rsid w:val="000234EE"/>
    <w:rsid w:val="00023E2D"/>
    <w:rsid w:val="00023F5D"/>
    <w:rsid w:val="00024A34"/>
    <w:rsid w:val="000421C4"/>
    <w:rsid w:val="00064496"/>
    <w:rsid w:val="00064A86"/>
    <w:rsid w:val="000740C4"/>
    <w:rsid w:val="00077A6D"/>
    <w:rsid w:val="000B0263"/>
    <w:rsid w:val="000C0D4B"/>
    <w:rsid w:val="000C1542"/>
    <w:rsid w:val="000E28E5"/>
    <w:rsid w:val="000E75F6"/>
    <w:rsid w:val="00115512"/>
    <w:rsid w:val="00151CA8"/>
    <w:rsid w:val="00175C66"/>
    <w:rsid w:val="001B05ED"/>
    <w:rsid w:val="001B5CB5"/>
    <w:rsid w:val="001C07B9"/>
    <w:rsid w:val="001C4280"/>
    <w:rsid w:val="001E68D5"/>
    <w:rsid w:val="00206843"/>
    <w:rsid w:val="002521E2"/>
    <w:rsid w:val="002A1BFA"/>
    <w:rsid w:val="002A2E70"/>
    <w:rsid w:val="002B312A"/>
    <w:rsid w:val="002C2146"/>
    <w:rsid w:val="002C7532"/>
    <w:rsid w:val="002D1666"/>
    <w:rsid w:val="002D756D"/>
    <w:rsid w:val="002F09F3"/>
    <w:rsid w:val="00310C92"/>
    <w:rsid w:val="00316FE5"/>
    <w:rsid w:val="00341426"/>
    <w:rsid w:val="0034320B"/>
    <w:rsid w:val="00351780"/>
    <w:rsid w:val="003663BB"/>
    <w:rsid w:val="003669D1"/>
    <w:rsid w:val="00371C0D"/>
    <w:rsid w:val="003A6995"/>
    <w:rsid w:val="003F382D"/>
    <w:rsid w:val="0040667E"/>
    <w:rsid w:val="00410341"/>
    <w:rsid w:val="00434A2D"/>
    <w:rsid w:val="00443A8F"/>
    <w:rsid w:val="00450F12"/>
    <w:rsid w:val="004609FE"/>
    <w:rsid w:val="0049090C"/>
    <w:rsid w:val="0049494B"/>
    <w:rsid w:val="004A3880"/>
    <w:rsid w:val="004B4CBF"/>
    <w:rsid w:val="004C0165"/>
    <w:rsid w:val="004F5835"/>
    <w:rsid w:val="005124F2"/>
    <w:rsid w:val="005248A1"/>
    <w:rsid w:val="0055216A"/>
    <w:rsid w:val="00554FC4"/>
    <w:rsid w:val="00581FFF"/>
    <w:rsid w:val="00595ED3"/>
    <w:rsid w:val="005B7EE5"/>
    <w:rsid w:val="005C1005"/>
    <w:rsid w:val="005C408D"/>
    <w:rsid w:val="005D403C"/>
    <w:rsid w:val="005F0A60"/>
    <w:rsid w:val="00606C29"/>
    <w:rsid w:val="00621A0C"/>
    <w:rsid w:val="00625CCD"/>
    <w:rsid w:val="00655235"/>
    <w:rsid w:val="00666963"/>
    <w:rsid w:val="00681644"/>
    <w:rsid w:val="006940C0"/>
    <w:rsid w:val="006A67E4"/>
    <w:rsid w:val="006E72E0"/>
    <w:rsid w:val="006F745F"/>
    <w:rsid w:val="007029AC"/>
    <w:rsid w:val="00724E53"/>
    <w:rsid w:val="007408E4"/>
    <w:rsid w:val="00741BCE"/>
    <w:rsid w:val="0075316E"/>
    <w:rsid w:val="00760D37"/>
    <w:rsid w:val="007846C2"/>
    <w:rsid w:val="00786E85"/>
    <w:rsid w:val="007952D7"/>
    <w:rsid w:val="007A1D16"/>
    <w:rsid w:val="007B51EC"/>
    <w:rsid w:val="007C05B9"/>
    <w:rsid w:val="007E0C68"/>
    <w:rsid w:val="007F7043"/>
    <w:rsid w:val="00805DAE"/>
    <w:rsid w:val="00812362"/>
    <w:rsid w:val="008236AA"/>
    <w:rsid w:val="00840D3C"/>
    <w:rsid w:val="00842F05"/>
    <w:rsid w:val="00844884"/>
    <w:rsid w:val="008467C4"/>
    <w:rsid w:val="00852E38"/>
    <w:rsid w:val="00853135"/>
    <w:rsid w:val="008604B9"/>
    <w:rsid w:val="00870AF4"/>
    <w:rsid w:val="00882D92"/>
    <w:rsid w:val="00884B0A"/>
    <w:rsid w:val="00892381"/>
    <w:rsid w:val="00894C9D"/>
    <w:rsid w:val="008B209A"/>
    <w:rsid w:val="008B3605"/>
    <w:rsid w:val="008B4D66"/>
    <w:rsid w:val="008C275B"/>
    <w:rsid w:val="008C323A"/>
    <w:rsid w:val="008E294E"/>
    <w:rsid w:val="008F1E71"/>
    <w:rsid w:val="008F2D07"/>
    <w:rsid w:val="009122DE"/>
    <w:rsid w:val="00926060"/>
    <w:rsid w:val="00952988"/>
    <w:rsid w:val="00984175"/>
    <w:rsid w:val="00985FE3"/>
    <w:rsid w:val="0099434C"/>
    <w:rsid w:val="009A0CB3"/>
    <w:rsid w:val="009D7DB8"/>
    <w:rsid w:val="009E0522"/>
    <w:rsid w:val="009E2F51"/>
    <w:rsid w:val="009F44B7"/>
    <w:rsid w:val="00A07A27"/>
    <w:rsid w:val="00A26CA4"/>
    <w:rsid w:val="00A31B76"/>
    <w:rsid w:val="00A32ACE"/>
    <w:rsid w:val="00A5611C"/>
    <w:rsid w:val="00A72BD0"/>
    <w:rsid w:val="00A942C0"/>
    <w:rsid w:val="00AA19B9"/>
    <w:rsid w:val="00AA1FFC"/>
    <w:rsid w:val="00AB58F1"/>
    <w:rsid w:val="00AB7AA6"/>
    <w:rsid w:val="00AC5886"/>
    <w:rsid w:val="00AF3F7E"/>
    <w:rsid w:val="00B10C4F"/>
    <w:rsid w:val="00B16438"/>
    <w:rsid w:val="00B1664C"/>
    <w:rsid w:val="00B20363"/>
    <w:rsid w:val="00B27BC5"/>
    <w:rsid w:val="00B535D8"/>
    <w:rsid w:val="00B56E52"/>
    <w:rsid w:val="00B72A47"/>
    <w:rsid w:val="00B868B4"/>
    <w:rsid w:val="00BA5A69"/>
    <w:rsid w:val="00BB07B0"/>
    <w:rsid w:val="00BC4B78"/>
    <w:rsid w:val="00BF06DA"/>
    <w:rsid w:val="00C03444"/>
    <w:rsid w:val="00C45FCC"/>
    <w:rsid w:val="00C74940"/>
    <w:rsid w:val="00C85D4B"/>
    <w:rsid w:val="00C94CEE"/>
    <w:rsid w:val="00CC58D3"/>
    <w:rsid w:val="00CD4207"/>
    <w:rsid w:val="00CE6DDE"/>
    <w:rsid w:val="00CE7136"/>
    <w:rsid w:val="00CF17EB"/>
    <w:rsid w:val="00CF5439"/>
    <w:rsid w:val="00D01649"/>
    <w:rsid w:val="00D04E65"/>
    <w:rsid w:val="00D4337F"/>
    <w:rsid w:val="00D47630"/>
    <w:rsid w:val="00D47AD2"/>
    <w:rsid w:val="00D52B54"/>
    <w:rsid w:val="00D5524C"/>
    <w:rsid w:val="00D673E6"/>
    <w:rsid w:val="00D85B7B"/>
    <w:rsid w:val="00DA1F01"/>
    <w:rsid w:val="00DB2A2B"/>
    <w:rsid w:val="00DC6C3D"/>
    <w:rsid w:val="00DD223D"/>
    <w:rsid w:val="00DD5A14"/>
    <w:rsid w:val="00DF0ED8"/>
    <w:rsid w:val="00E0570F"/>
    <w:rsid w:val="00E177BB"/>
    <w:rsid w:val="00E3236A"/>
    <w:rsid w:val="00E3742B"/>
    <w:rsid w:val="00E425F4"/>
    <w:rsid w:val="00E9723F"/>
    <w:rsid w:val="00ED2449"/>
    <w:rsid w:val="00ED2DD3"/>
    <w:rsid w:val="00ED3EB4"/>
    <w:rsid w:val="00EE5963"/>
    <w:rsid w:val="00EE6AF6"/>
    <w:rsid w:val="00F06617"/>
    <w:rsid w:val="00F31B81"/>
    <w:rsid w:val="00F44582"/>
    <w:rsid w:val="00F93A9A"/>
    <w:rsid w:val="00FB0335"/>
    <w:rsid w:val="00FC67AD"/>
    <w:rsid w:val="00FC72E8"/>
    <w:rsid w:val="00FD3F8C"/>
    <w:rsid w:val="00FE0B19"/>
    <w:rsid w:val="00FE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B07B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B07B0"/>
    <w:pPr>
      <w:keepNext/>
      <w:widowControl w:val="0"/>
      <w:shd w:val="clear" w:color="auto" w:fill="FFFFFF"/>
      <w:autoSpaceDE w:val="0"/>
      <w:autoSpaceDN w:val="0"/>
      <w:adjustRightInd w:val="0"/>
      <w:spacing w:before="320"/>
      <w:jc w:val="center"/>
      <w:outlineLvl w:val="1"/>
    </w:pPr>
    <w:rPr>
      <w:b/>
      <w:bCs/>
      <w:color w:val="434343"/>
      <w:spacing w:val="-12"/>
      <w:sz w:val="28"/>
      <w:szCs w:val="28"/>
    </w:rPr>
  </w:style>
  <w:style w:type="paragraph" w:styleId="3">
    <w:name w:val="heading 3"/>
    <w:basedOn w:val="a"/>
    <w:next w:val="a"/>
    <w:link w:val="30"/>
    <w:qFormat/>
    <w:rsid w:val="008467C4"/>
    <w:pPr>
      <w:keepNext/>
      <w:numPr>
        <w:ilvl w:val="2"/>
        <w:numId w:val="1"/>
      </w:numPr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1664C"/>
    <w:pPr>
      <w:spacing w:before="100" w:beforeAutospacing="1" w:after="100" w:afterAutospacing="1"/>
    </w:pPr>
  </w:style>
  <w:style w:type="character" w:styleId="a4">
    <w:name w:val="Strong"/>
    <w:basedOn w:val="a0"/>
    <w:qFormat/>
    <w:rsid w:val="00B1664C"/>
    <w:rPr>
      <w:b/>
      <w:bCs/>
    </w:rPr>
  </w:style>
  <w:style w:type="paragraph" w:styleId="a5">
    <w:name w:val="List Paragraph"/>
    <w:basedOn w:val="a"/>
    <w:qFormat/>
    <w:rsid w:val="00443A8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B07B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B07B0"/>
    <w:rPr>
      <w:rFonts w:ascii="Times New Roman" w:eastAsia="Times New Roman" w:hAnsi="Times New Roman" w:cs="Times New Roman"/>
      <w:b/>
      <w:bCs/>
      <w:color w:val="434343"/>
      <w:spacing w:val="-12"/>
      <w:sz w:val="28"/>
      <w:szCs w:val="28"/>
      <w:shd w:val="clear" w:color="auto" w:fill="FFFFFF"/>
      <w:lang w:eastAsia="ru-RU"/>
    </w:rPr>
  </w:style>
  <w:style w:type="paragraph" w:styleId="a6">
    <w:name w:val="Body Text"/>
    <w:basedOn w:val="a"/>
    <w:link w:val="a7"/>
    <w:rsid w:val="00BB07B0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a7">
    <w:name w:val="Основной текст Знак"/>
    <w:basedOn w:val="a0"/>
    <w:link w:val="a6"/>
    <w:rsid w:val="00BB07B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nhideWhenUsed/>
    <w:rsid w:val="00BB07B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B07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8467C4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31">
    <w:name w:val="Основной шрифт абзаца3"/>
    <w:rsid w:val="008467C4"/>
  </w:style>
  <w:style w:type="character" w:customStyle="1" w:styleId="WW8Num3z0">
    <w:name w:val="WW8Num3z0"/>
    <w:rsid w:val="008467C4"/>
    <w:rPr>
      <w:rFonts w:cs="Times New Roman"/>
    </w:rPr>
  </w:style>
  <w:style w:type="character" w:customStyle="1" w:styleId="21">
    <w:name w:val="Основной шрифт абзаца2"/>
    <w:rsid w:val="008467C4"/>
  </w:style>
  <w:style w:type="character" w:customStyle="1" w:styleId="WW8Num2z0">
    <w:name w:val="WW8Num2z0"/>
    <w:rsid w:val="008467C4"/>
    <w:rPr>
      <w:rFonts w:cs="Times New Roman"/>
    </w:rPr>
  </w:style>
  <w:style w:type="character" w:customStyle="1" w:styleId="WW8Num4z0">
    <w:name w:val="WW8Num4z0"/>
    <w:rsid w:val="008467C4"/>
    <w:rPr>
      <w:rFonts w:cs="Times New Roman"/>
    </w:rPr>
  </w:style>
  <w:style w:type="character" w:customStyle="1" w:styleId="WW8Num6z0">
    <w:name w:val="WW8Num6z0"/>
    <w:rsid w:val="008467C4"/>
    <w:rPr>
      <w:rFonts w:cs="Times New Roman"/>
    </w:rPr>
  </w:style>
  <w:style w:type="character" w:customStyle="1" w:styleId="WW8Num7z0">
    <w:name w:val="WW8Num7z0"/>
    <w:rsid w:val="008467C4"/>
    <w:rPr>
      <w:rFonts w:cs="Times New Roman"/>
    </w:rPr>
  </w:style>
  <w:style w:type="character" w:customStyle="1" w:styleId="WW8Num5z0">
    <w:name w:val="WW8Num5z0"/>
    <w:rsid w:val="008467C4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8467C4"/>
    <w:rPr>
      <w:rFonts w:ascii="Courier New" w:hAnsi="Courier New" w:cs="Courier New"/>
    </w:rPr>
  </w:style>
  <w:style w:type="character" w:customStyle="1" w:styleId="WW8Num5z2">
    <w:name w:val="WW8Num5z2"/>
    <w:rsid w:val="008467C4"/>
    <w:rPr>
      <w:rFonts w:ascii="Wingdings" w:hAnsi="Wingdings" w:cs="Wingdings"/>
    </w:rPr>
  </w:style>
  <w:style w:type="character" w:customStyle="1" w:styleId="WW8Num5z3">
    <w:name w:val="WW8Num5z3"/>
    <w:rsid w:val="008467C4"/>
    <w:rPr>
      <w:rFonts w:ascii="Symbol" w:hAnsi="Symbol" w:cs="Symbol"/>
    </w:rPr>
  </w:style>
  <w:style w:type="character" w:customStyle="1" w:styleId="11">
    <w:name w:val="Основной шрифт абзаца1"/>
    <w:rsid w:val="008467C4"/>
  </w:style>
  <w:style w:type="character" w:customStyle="1" w:styleId="12">
    <w:name w:val="Знак Знак12"/>
    <w:rsid w:val="008467C4"/>
    <w:rPr>
      <w:rFonts w:ascii="AG Souvenir" w:hAnsi="AG Souvenir" w:cs="AG Souvenir"/>
      <w:b/>
      <w:spacing w:val="38"/>
      <w:sz w:val="28"/>
    </w:rPr>
  </w:style>
  <w:style w:type="character" w:customStyle="1" w:styleId="110">
    <w:name w:val="Знак Знак11"/>
    <w:rsid w:val="008467C4"/>
    <w:rPr>
      <w:sz w:val="28"/>
    </w:rPr>
  </w:style>
  <w:style w:type="character" w:customStyle="1" w:styleId="100">
    <w:name w:val="Знак Знак10"/>
    <w:rsid w:val="008467C4"/>
    <w:rPr>
      <w:rFonts w:ascii="Arial" w:hAnsi="Arial" w:cs="Times New Roman"/>
      <w:b/>
      <w:bCs/>
      <w:sz w:val="26"/>
      <w:szCs w:val="26"/>
    </w:rPr>
  </w:style>
  <w:style w:type="character" w:customStyle="1" w:styleId="9">
    <w:name w:val="Знак Знак9"/>
    <w:rsid w:val="008467C4"/>
    <w:rPr>
      <w:sz w:val="28"/>
    </w:rPr>
  </w:style>
  <w:style w:type="character" w:customStyle="1" w:styleId="8">
    <w:name w:val="Знак Знак8"/>
    <w:rsid w:val="008467C4"/>
    <w:rPr>
      <w:sz w:val="28"/>
    </w:rPr>
  </w:style>
  <w:style w:type="character" w:customStyle="1" w:styleId="7">
    <w:name w:val="Знак Знак7"/>
    <w:basedOn w:val="11"/>
    <w:rsid w:val="008467C4"/>
  </w:style>
  <w:style w:type="character" w:customStyle="1" w:styleId="6">
    <w:name w:val="Знак Знак6"/>
    <w:basedOn w:val="11"/>
    <w:rsid w:val="008467C4"/>
  </w:style>
  <w:style w:type="character" w:styleId="aa">
    <w:name w:val="page number"/>
    <w:rsid w:val="008467C4"/>
    <w:rPr>
      <w:rFonts w:cs="Times New Roman"/>
    </w:rPr>
  </w:style>
  <w:style w:type="character" w:styleId="ab">
    <w:name w:val="Hyperlink"/>
    <w:rsid w:val="008467C4"/>
    <w:rPr>
      <w:rFonts w:cs="Times New Roman"/>
      <w:color w:val="0000FF"/>
      <w:u w:val="single"/>
    </w:rPr>
  </w:style>
  <w:style w:type="character" w:styleId="ac">
    <w:name w:val="FollowedHyperlink"/>
    <w:rsid w:val="008467C4"/>
    <w:rPr>
      <w:rFonts w:cs="Times New Roman"/>
      <w:color w:val="800080"/>
      <w:u w:val="single"/>
    </w:rPr>
  </w:style>
  <w:style w:type="character" w:customStyle="1" w:styleId="5">
    <w:name w:val="Знак Знак5"/>
    <w:rsid w:val="008467C4"/>
    <w:rPr>
      <w:rFonts w:cs="Times New Roman"/>
      <w:sz w:val="24"/>
      <w:szCs w:val="24"/>
    </w:rPr>
  </w:style>
  <w:style w:type="character" w:customStyle="1" w:styleId="4">
    <w:name w:val="Знак Знак4"/>
    <w:rsid w:val="008467C4"/>
    <w:rPr>
      <w:rFonts w:cs="Times New Roman"/>
      <w:color w:val="FF0000"/>
      <w:sz w:val="24"/>
      <w:szCs w:val="24"/>
    </w:rPr>
  </w:style>
  <w:style w:type="character" w:customStyle="1" w:styleId="32">
    <w:name w:val="Знак Знак3"/>
    <w:rsid w:val="008467C4"/>
    <w:rPr>
      <w:rFonts w:cs="Times New Roman"/>
      <w:sz w:val="28"/>
      <w:szCs w:val="28"/>
    </w:rPr>
  </w:style>
  <w:style w:type="character" w:customStyle="1" w:styleId="22">
    <w:name w:val="Знак Знак2"/>
    <w:rsid w:val="008467C4"/>
    <w:rPr>
      <w:rFonts w:ascii="Calibri" w:hAnsi="Calibri" w:cs="Times New Roman"/>
      <w:sz w:val="28"/>
      <w:szCs w:val="28"/>
    </w:rPr>
  </w:style>
  <w:style w:type="character" w:customStyle="1" w:styleId="13">
    <w:name w:val="Знак Знак1"/>
    <w:rsid w:val="008467C4"/>
    <w:rPr>
      <w:rFonts w:cs="Times New Roman"/>
      <w:sz w:val="16"/>
      <w:szCs w:val="16"/>
    </w:rPr>
  </w:style>
  <w:style w:type="character" w:customStyle="1" w:styleId="ad">
    <w:name w:val="Знак Знак"/>
    <w:rsid w:val="008467C4"/>
    <w:rPr>
      <w:rFonts w:ascii="Tahoma" w:hAnsi="Tahoma" w:cs="Times New Roman"/>
      <w:sz w:val="16"/>
      <w:szCs w:val="16"/>
    </w:rPr>
  </w:style>
  <w:style w:type="character" w:customStyle="1" w:styleId="210">
    <w:name w:val="Основной текст с отступом 2 Знак1"/>
    <w:rsid w:val="008467C4"/>
    <w:rPr>
      <w:sz w:val="22"/>
    </w:rPr>
  </w:style>
  <w:style w:type="character" w:customStyle="1" w:styleId="ae">
    <w:name w:val="Гипертекстовая ссылка"/>
    <w:rsid w:val="008467C4"/>
    <w:rPr>
      <w:color w:val="106BBE"/>
      <w:sz w:val="26"/>
    </w:rPr>
  </w:style>
  <w:style w:type="character" w:customStyle="1" w:styleId="130">
    <w:name w:val="Знак Знак13"/>
    <w:rsid w:val="008467C4"/>
    <w:rPr>
      <w:sz w:val="28"/>
    </w:rPr>
  </w:style>
  <w:style w:type="character" w:customStyle="1" w:styleId="af">
    <w:name w:val="Маркеры списка"/>
    <w:rsid w:val="008467C4"/>
    <w:rPr>
      <w:rFonts w:ascii="OpenSymbol" w:eastAsia="OpenSymbol" w:hAnsi="OpenSymbol" w:cs="OpenSymbol"/>
    </w:rPr>
  </w:style>
  <w:style w:type="character" w:customStyle="1" w:styleId="af0">
    <w:name w:val="Символ нумерации"/>
    <w:rsid w:val="008467C4"/>
  </w:style>
  <w:style w:type="character" w:customStyle="1" w:styleId="af1">
    <w:name w:val="Верхний колонтитул Знак"/>
    <w:basedOn w:val="21"/>
    <w:rsid w:val="008467C4"/>
  </w:style>
  <w:style w:type="paragraph" w:customStyle="1" w:styleId="af2">
    <w:name w:val="Заголовок"/>
    <w:basedOn w:val="a"/>
    <w:next w:val="a6"/>
    <w:rsid w:val="008467C4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f3">
    <w:name w:val="List"/>
    <w:basedOn w:val="a6"/>
    <w:rsid w:val="008467C4"/>
    <w:pPr>
      <w:suppressAutoHyphens/>
      <w:overflowPunct/>
      <w:autoSpaceDE/>
      <w:autoSpaceDN/>
      <w:adjustRightInd/>
      <w:jc w:val="left"/>
    </w:pPr>
    <w:rPr>
      <w:rFonts w:cs="Mangal"/>
      <w:sz w:val="28"/>
      <w:lang w:eastAsia="ar-SA"/>
    </w:rPr>
  </w:style>
  <w:style w:type="paragraph" w:customStyle="1" w:styleId="33">
    <w:name w:val="Название3"/>
    <w:basedOn w:val="a"/>
    <w:rsid w:val="008467C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34">
    <w:name w:val="Указатель3"/>
    <w:basedOn w:val="a"/>
    <w:rsid w:val="008467C4"/>
    <w:pPr>
      <w:suppressLineNumbers/>
      <w:suppressAutoHyphens/>
    </w:pPr>
    <w:rPr>
      <w:rFonts w:cs="Mangal"/>
      <w:sz w:val="20"/>
      <w:szCs w:val="20"/>
      <w:lang w:eastAsia="ar-SA"/>
    </w:rPr>
  </w:style>
  <w:style w:type="paragraph" w:customStyle="1" w:styleId="23">
    <w:name w:val="Название2"/>
    <w:basedOn w:val="a"/>
    <w:rsid w:val="008467C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24">
    <w:name w:val="Указатель2"/>
    <w:basedOn w:val="a"/>
    <w:rsid w:val="008467C4"/>
    <w:pPr>
      <w:suppressLineNumbers/>
      <w:suppressAutoHyphens/>
    </w:pPr>
    <w:rPr>
      <w:rFonts w:cs="Mangal"/>
      <w:sz w:val="20"/>
      <w:szCs w:val="20"/>
      <w:lang w:eastAsia="ar-SA"/>
    </w:rPr>
  </w:style>
  <w:style w:type="paragraph" w:customStyle="1" w:styleId="14">
    <w:name w:val="Название1"/>
    <w:basedOn w:val="a"/>
    <w:rsid w:val="008467C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5">
    <w:name w:val="Указатель1"/>
    <w:basedOn w:val="a"/>
    <w:rsid w:val="008467C4"/>
    <w:pPr>
      <w:suppressLineNumbers/>
      <w:suppressAutoHyphens/>
    </w:pPr>
    <w:rPr>
      <w:rFonts w:cs="Mangal"/>
      <w:sz w:val="20"/>
      <w:szCs w:val="20"/>
      <w:lang w:eastAsia="ar-SA"/>
    </w:rPr>
  </w:style>
  <w:style w:type="paragraph" w:styleId="af4">
    <w:name w:val="Body Text Indent"/>
    <w:basedOn w:val="a"/>
    <w:link w:val="af5"/>
    <w:rsid w:val="008467C4"/>
    <w:pPr>
      <w:suppressAutoHyphens/>
      <w:ind w:firstLine="709"/>
      <w:jc w:val="both"/>
    </w:pPr>
    <w:rPr>
      <w:sz w:val="28"/>
      <w:szCs w:val="20"/>
      <w:lang w:eastAsia="ar-SA"/>
    </w:rPr>
  </w:style>
  <w:style w:type="character" w:customStyle="1" w:styleId="af5">
    <w:name w:val="Основной текст с отступом Знак"/>
    <w:basedOn w:val="a0"/>
    <w:link w:val="af4"/>
    <w:rsid w:val="008467C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Postan">
    <w:name w:val="Postan"/>
    <w:basedOn w:val="a"/>
    <w:rsid w:val="008467C4"/>
    <w:pPr>
      <w:suppressAutoHyphens/>
      <w:jc w:val="center"/>
    </w:pPr>
    <w:rPr>
      <w:sz w:val="28"/>
      <w:szCs w:val="20"/>
      <w:lang w:eastAsia="ar-SA"/>
    </w:rPr>
  </w:style>
  <w:style w:type="paragraph" w:styleId="af6">
    <w:name w:val="footer"/>
    <w:basedOn w:val="a"/>
    <w:link w:val="af7"/>
    <w:rsid w:val="008467C4"/>
    <w:pPr>
      <w:suppressAutoHyphens/>
    </w:pPr>
    <w:rPr>
      <w:sz w:val="20"/>
      <w:szCs w:val="20"/>
      <w:lang w:eastAsia="ar-SA"/>
    </w:rPr>
  </w:style>
  <w:style w:type="character" w:customStyle="1" w:styleId="af7">
    <w:name w:val="Нижний колонтитул Знак"/>
    <w:basedOn w:val="a0"/>
    <w:link w:val="af6"/>
    <w:rsid w:val="008467C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8">
    <w:name w:val="header"/>
    <w:basedOn w:val="a"/>
    <w:link w:val="16"/>
    <w:rsid w:val="008467C4"/>
    <w:pPr>
      <w:suppressAutoHyphens/>
    </w:pPr>
    <w:rPr>
      <w:sz w:val="20"/>
      <w:szCs w:val="20"/>
      <w:lang w:eastAsia="ar-SA"/>
    </w:rPr>
  </w:style>
  <w:style w:type="character" w:customStyle="1" w:styleId="16">
    <w:name w:val="Верхний колонтитул Знак1"/>
    <w:basedOn w:val="a0"/>
    <w:link w:val="af8"/>
    <w:rsid w:val="008467C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9">
    <w:name w:val="Title"/>
    <w:basedOn w:val="a"/>
    <w:next w:val="afa"/>
    <w:link w:val="afb"/>
    <w:qFormat/>
    <w:rsid w:val="008467C4"/>
    <w:pPr>
      <w:suppressAutoHyphens/>
      <w:jc w:val="center"/>
    </w:pPr>
    <w:rPr>
      <w:lang w:eastAsia="ar-SA"/>
    </w:rPr>
  </w:style>
  <w:style w:type="character" w:customStyle="1" w:styleId="afb">
    <w:name w:val="Название Знак"/>
    <w:basedOn w:val="a0"/>
    <w:link w:val="af9"/>
    <w:rsid w:val="008467C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a">
    <w:name w:val="Subtitle"/>
    <w:basedOn w:val="af2"/>
    <w:next w:val="a6"/>
    <w:link w:val="afc"/>
    <w:qFormat/>
    <w:rsid w:val="008467C4"/>
    <w:pPr>
      <w:jc w:val="center"/>
    </w:pPr>
    <w:rPr>
      <w:i/>
      <w:iCs/>
    </w:rPr>
  </w:style>
  <w:style w:type="character" w:customStyle="1" w:styleId="afc">
    <w:name w:val="Подзаголовок Знак"/>
    <w:basedOn w:val="a0"/>
    <w:link w:val="afa"/>
    <w:rsid w:val="008467C4"/>
    <w:rPr>
      <w:rFonts w:ascii="Arial" w:eastAsia="Lucida Sans Unicode" w:hAnsi="Arial" w:cs="Mangal"/>
      <w:i/>
      <w:iCs/>
      <w:sz w:val="28"/>
      <w:szCs w:val="28"/>
      <w:lang w:eastAsia="ar-SA"/>
    </w:rPr>
  </w:style>
  <w:style w:type="paragraph" w:customStyle="1" w:styleId="211">
    <w:name w:val="Основной текст 21"/>
    <w:basedOn w:val="a"/>
    <w:rsid w:val="008467C4"/>
    <w:pPr>
      <w:suppressAutoHyphens/>
      <w:autoSpaceDE w:val="0"/>
      <w:jc w:val="both"/>
    </w:pPr>
    <w:rPr>
      <w:color w:val="FF0000"/>
      <w:lang w:eastAsia="ar-SA"/>
    </w:rPr>
  </w:style>
  <w:style w:type="paragraph" w:customStyle="1" w:styleId="310">
    <w:name w:val="Основной текст 31"/>
    <w:basedOn w:val="a"/>
    <w:rsid w:val="008467C4"/>
    <w:pPr>
      <w:suppressAutoHyphens/>
      <w:jc w:val="center"/>
    </w:pPr>
    <w:rPr>
      <w:sz w:val="28"/>
      <w:szCs w:val="28"/>
      <w:lang w:eastAsia="ar-SA"/>
    </w:rPr>
  </w:style>
  <w:style w:type="paragraph" w:customStyle="1" w:styleId="212">
    <w:name w:val="Основной текст с отступом 21"/>
    <w:basedOn w:val="a"/>
    <w:rsid w:val="008467C4"/>
    <w:pPr>
      <w:suppressAutoHyphens/>
      <w:ind w:firstLine="709"/>
      <w:jc w:val="both"/>
    </w:pPr>
    <w:rPr>
      <w:rFonts w:ascii="Calibri" w:hAnsi="Calibri" w:cs="Calibri"/>
      <w:sz w:val="28"/>
      <w:szCs w:val="28"/>
      <w:lang w:eastAsia="ar-SA"/>
    </w:rPr>
  </w:style>
  <w:style w:type="paragraph" w:customStyle="1" w:styleId="311">
    <w:name w:val="Основной текст с отступом 31"/>
    <w:basedOn w:val="a"/>
    <w:rsid w:val="008467C4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fd">
    <w:name w:val="No Spacing"/>
    <w:qFormat/>
    <w:rsid w:val="008467C4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ConsPlusNormal">
    <w:name w:val="ConsPlusNormal"/>
    <w:rsid w:val="008467C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8467C4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8467C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8467C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17">
    <w:name w:val="Знак1 Знак Знак Знак"/>
    <w:basedOn w:val="a"/>
    <w:rsid w:val="008467C4"/>
    <w:pPr>
      <w:suppressAutoHyphens/>
      <w:spacing w:before="280" w:after="280"/>
    </w:pPr>
    <w:rPr>
      <w:rFonts w:ascii="Tahoma" w:hAnsi="Tahoma" w:cs="Tahoma"/>
      <w:sz w:val="20"/>
      <w:szCs w:val="20"/>
      <w:lang w:val="en-US" w:eastAsia="ar-SA"/>
    </w:rPr>
  </w:style>
  <w:style w:type="paragraph" w:customStyle="1" w:styleId="18">
    <w:name w:val="Знак1"/>
    <w:basedOn w:val="a"/>
    <w:rsid w:val="008467C4"/>
    <w:pPr>
      <w:suppressAutoHyphens/>
      <w:spacing w:before="280" w:after="280"/>
    </w:pPr>
    <w:rPr>
      <w:rFonts w:ascii="Tahoma" w:hAnsi="Tahoma" w:cs="Tahoma"/>
      <w:sz w:val="20"/>
      <w:szCs w:val="20"/>
      <w:lang w:val="en-US" w:eastAsia="ar-SA"/>
    </w:rPr>
  </w:style>
  <w:style w:type="paragraph" w:customStyle="1" w:styleId="afe">
    <w:name w:val="Нормальный (таблица)"/>
    <w:basedOn w:val="a"/>
    <w:next w:val="a"/>
    <w:rsid w:val="008467C4"/>
    <w:pPr>
      <w:widowControl w:val="0"/>
      <w:suppressAutoHyphens/>
      <w:autoSpaceDE w:val="0"/>
      <w:jc w:val="both"/>
    </w:pPr>
    <w:rPr>
      <w:rFonts w:ascii="Arial" w:hAnsi="Arial" w:cs="Arial"/>
      <w:lang w:eastAsia="ar-SA"/>
    </w:rPr>
  </w:style>
  <w:style w:type="paragraph" w:customStyle="1" w:styleId="xl65">
    <w:name w:val="xl65"/>
    <w:basedOn w:val="a"/>
    <w:rsid w:val="008467C4"/>
    <w:pPr>
      <w:suppressAutoHyphens/>
      <w:spacing w:before="280" w:after="280"/>
      <w:jc w:val="center"/>
    </w:pPr>
    <w:rPr>
      <w:lang w:eastAsia="ar-SA"/>
    </w:rPr>
  </w:style>
  <w:style w:type="paragraph" w:customStyle="1" w:styleId="xl66">
    <w:name w:val="xl66"/>
    <w:basedOn w:val="a"/>
    <w:rsid w:val="008467C4"/>
    <w:pPr>
      <w:suppressAutoHyphens/>
      <w:spacing w:before="280" w:after="280"/>
    </w:pPr>
    <w:rPr>
      <w:lang w:eastAsia="ar-SA"/>
    </w:rPr>
  </w:style>
  <w:style w:type="paragraph" w:customStyle="1" w:styleId="xl67">
    <w:name w:val="xl67"/>
    <w:basedOn w:val="a"/>
    <w:rsid w:val="008467C4"/>
    <w:pPr>
      <w:suppressAutoHyphens/>
      <w:spacing w:before="280" w:after="280"/>
    </w:pPr>
    <w:rPr>
      <w:lang w:eastAsia="ar-SA"/>
    </w:rPr>
  </w:style>
  <w:style w:type="paragraph" w:customStyle="1" w:styleId="xl68">
    <w:name w:val="xl68"/>
    <w:basedOn w:val="a"/>
    <w:rsid w:val="008467C4"/>
    <w:pPr>
      <w:suppressAutoHyphens/>
      <w:spacing w:before="280" w:after="280"/>
    </w:pPr>
    <w:rPr>
      <w:lang w:eastAsia="ar-SA"/>
    </w:rPr>
  </w:style>
  <w:style w:type="paragraph" w:customStyle="1" w:styleId="xl69">
    <w:name w:val="xl69"/>
    <w:basedOn w:val="a"/>
    <w:rsid w:val="008467C4"/>
    <w:pPr>
      <w:suppressAutoHyphens/>
      <w:spacing w:before="280" w:after="280"/>
      <w:jc w:val="center"/>
    </w:pPr>
    <w:rPr>
      <w:lang w:eastAsia="ar-SA"/>
    </w:rPr>
  </w:style>
  <w:style w:type="paragraph" w:customStyle="1" w:styleId="xl70">
    <w:name w:val="xl70"/>
    <w:basedOn w:val="a"/>
    <w:rsid w:val="008467C4"/>
    <w:pPr>
      <w:suppressAutoHyphens/>
      <w:spacing w:before="280" w:after="280"/>
      <w:jc w:val="center"/>
    </w:pPr>
    <w:rPr>
      <w:lang w:eastAsia="ar-SA"/>
    </w:rPr>
  </w:style>
  <w:style w:type="paragraph" w:customStyle="1" w:styleId="xl71">
    <w:name w:val="xl71"/>
    <w:basedOn w:val="a"/>
    <w:rsid w:val="008467C4"/>
    <w:pPr>
      <w:suppressAutoHyphens/>
      <w:spacing w:before="280" w:after="280"/>
      <w:jc w:val="center"/>
    </w:pPr>
    <w:rPr>
      <w:lang w:eastAsia="ar-SA"/>
    </w:rPr>
  </w:style>
  <w:style w:type="paragraph" w:customStyle="1" w:styleId="xl72">
    <w:name w:val="xl72"/>
    <w:basedOn w:val="a"/>
    <w:rsid w:val="008467C4"/>
    <w:pPr>
      <w:suppressAutoHyphens/>
      <w:spacing w:before="280" w:after="280"/>
    </w:pPr>
    <w:rPr>
      <w:lang w:eastAsia="ar-SA"/>
    </w:rPr>
  </w:style>
  <w:style w:type="paragraph" w:customStyle="1" w:styleId="xl73">
    <w:name w:val="xl73"/>
    <w:basedOn w:val="a"/>
    <w:rsid w:val="008467C4"/>
    <w:pPr>
      <w:suppressAutoHyphens/>
      <w:spacing w:before="280" w:after="280"/>
      <w:jc w:val="center"/>
    </w:pPr>
    <w:rPr>
      <w:lang w:eastAsia="ar-SA"/>
    </w:rPr>
  </w:style>
  <w:style w:type="paragraph" w:customStyle="1" w:styleId="xl74">
    <w:name w:val="xl74"/>
    <w:basedOn w:val="a"/>
    <w:rsid w:val="008467C4"/>
    <w:pPr>
      <w:suppressAutoHyphens/>
      <w:spacing w:before="280" w:after="280"/>
      <w:jc w:val="center"/>
    </w:pPr>
    <w:rPr>
      <w:lang w:eastAsia="ar-SA"/>
    </w:rPr>
  </w:style>
  <w:style w:type="paragraph" w:customStyle="1" w:styleId="xl75">
    <w:name w:val="xl75"/>
    <w:basedOn w:val="a"/>
    <w:rsid w:val="008467C4"/>
    <w:pPr>
      <w:suppressAutoHyphens/>
      <w:spacing w:before="280" w:after="280"/>
    </w:pPr>
    <w:rPr>
      <w:lang w:eastAsia="ar-SA"/>
    </w:rPr>
  </w:style>
  <w:style w:type="paragraph" w:customStyle="1" w:styleId="xl76">
    <w:name w:val="xl76"/>
    <w:basedOn w:val="a"/>
    <w:rsid w:val="008467C4"/>
    <w:pPr>
      <w:suppressAutoHyphens/>
      <w:spacing w:before="280" w:after="280"/>
      <w:jc w:val="center"/>
    </w:pPr>
    <w:rPr>
      <w:lang w:eastAsia="ar-SA"/>
    </w:rPr>
  </w:style>
  <w:style w:type="paragraph" w:customStyle="1" w:styleId="xl77">
    <w:name w:val="xl77"/>
    <w:basedOn w:val="a"/>
    <w:rsid w:val="008467C4"/>
    <w:pPr>
      <w:suppressAutoHyphens/>
      <w:spacing w:before="280" w:after="280"/>
      <w:jc w:val="center"/>
    </w:pPr>
    <w:rPr>
      <w:lang w:eastAsia="ar-SA"/>
    </w:rPr>
  </w:style>
  <w:style w:type="paragraph" w:customStyle="1" w:styleId="xl78">
    <w:name w:val="xl78"/>
    <w:basedOn w:val="a"/>
    <w:rsid w:val="008467C4"/>
    <w:pPr>
      <w:suppressAutoHyphens/>
      <w:spacing w:before="280" w:after="280"/>
      <w:jc w:val="center"/>
    </w:pPr>
    <w:rPr>
      <w:lang w:eastAsia="ar-SA"/>
    </w:rPr>
  </w:style>
  <w:style w:type="paragraph" w:customStyle="1" w:styleId="xl79">
    <w:name w:val="xl79"/>
    <w:basedOn w:val="a"/>
    <w:rsid w:val="008467C4"/>
    <w:pPr>
      <w:suppressAutoHyphens/>
      <w:spacing w:before="280" w:after="280"/>
      <w:jc w:val="center"/>
    </w:pPr>
    <w:rPr>
      <w:lang w:eastAsia="ar-SA"/>
    </w:rPr>
  </w:style>
  <w:style w:type="paragraph" w:customStyle="1" w:styleId="xl80">
    <w:name w:val="xl80"/>
    <w:basedOn w:val="a"/>
    <w:rsid w:val="008467C4"/>
    <w:pPr>
      <w:suppressAutoHyphens/>
      <w:spacing w:before="280" w:after="280"/>
      <w:jc w:val="center"/>
    </w:pPr>
    <w:rPr>
      <w:lang w:eastAsia="ar-SA"/>
    </w:rPr>
  </w:style>
  <w:style w:type="paragraph" w:customStyle="1" w:styleId="xl81">
    <w:name w:val="xl81"/>
    <w:basedOn w:val="a"/>
    <w:rsid w:val="008467C4"/>
    <w:pPr>
      <w:suppressAutoHyphens/>
      <w:spacing w:before="280" w:after="280"/>
      <w:jc w:val="center"/>
    </w:pPr>
    <w:rPr>
      <w:lang w:eastAsia="ar-SA"/>
    </w:rPr>
  </w:style>
  <w:style w:type="paragraph" w:customStyle="1" w:styleId="xl82">
    <w:name w:val="xl82"/>
    <w:basedOn w:val="a"/>
    <w:rsid w:val="008467C4"/>
    <w:pPr>
      <w:suppressAutoHyphens/>
      <w:spacing w:before="280" w:after="280"/>
      <w:jc w:val="center"/>
    </w:pPr>
    <w:rPr>
      <w:lang w:eastAsia="ar-SA"/>
    </w:rPr>
  </w:style>
  <w:style w:type="paragraph" w:customStyle="1" w:styleId="aff">
    <w:name w:val="Знак Знак Знак Знак Знак Знак Знак Знак Знак"/>
    <w:basedOn w:val="a"/>
    <w:rsid w:val="008467C4"/>
    <w:pPr>
      <w:suppressAutoHyphens/>
      <w:spacing w:before="280" w:after="280"/>
    </w:pPr>
    <w:rPr>
      <w:rFonts w:ascii="Tahoma" w:hAnsi="Tahoma" w:cs="Tahoma"/>
      <w:sz w:val="20"/>
      <w:szCs w:val="20"/>
      <w:lang w:val="en-US" w:eastAsia="ar-SA"/>
    </w:rPr>
  </w:style>
  <w:style w:type="paragraph" w:customStyle="1" w:styleId="aff0">
    <w:name w:val="Содержимое таблицы"/>
    <w:basedOn w:val="a"/>
    <w:rsid w:val="008467C4"/>
    <w:pPr>
      <w:suppressLineNumbers/>
      <w:suppressAutoHyphens/>
    </w:pPr>
    <w:rPr>
      <w:sz w:val="20"/>
      <w:szCs w:val="20"/>
      <w:lang w:eastAsia="ar-SA"/>
    </w:rPr>
  </w:style>
  <w:style w:type="paragraph" w:customStyle="1" w:styleId="aff1">
    <w:name w:val="Заголовок таблицы"/>
    <w:basedOn w:val="aff0"/>
    <w:rsid w:val="008467C4"/>
    <w:pPr>
      <w:jc w:val="center"/>
    </w:pPr>
    <w:rPr>
      <w:b/>
      <w:bCs/>
    </w:rPr>
  </w:style>
  <w:style w:type="paragraph" w:customStyle="1" w:styleId="aff2">
    <w:name w:val="Содержимое врезки"/>
    <w:basedOn w:val="a6"/>
    <w:rsid w:val="008467C4"/>
    <w:pPr>
      <w:suppressAutoHyphens/>
      <w:overflowPunct/>
      <w:autoSpaceDE/>
      <w:autoSpaceDN/>
      <w:adjustRightInd/>
      <w:jc w:val="left"/>
    </w:pPr>
    <w:rPr>
      <w:sz w:val="28"/>
      <w:lang w:eastAsia="ar-SA"/>
    </w:rPr>
  </w:style>
  <w:style w:type="paragraph" w:customStyle="1" w:styleId="consplusnormal0">
    <w:name w:val="consplusnormal0"/>
    <w:basedOn w:val="a"/>
    <w:rsid w:val="008467C4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subheader">
    <w:name w:val="subheader"/>
    <w:basedOn w:val="a"/>
    <w:rsid w:val="008467C4"/>
    <w:pPr>
      <w:suppressAutoHyphens/>
      <w:spacing w:before="280" w:after="280"/>
    </w:pPr>
    <w:rPr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9A6EFA-8003-44AF-97EE-FD9EE07DA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1248</TotalTime>
  <Pages>33</Pages>
  <Words>8219</Words>
  <Characters>46850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Нюся</dc:creator>
  <cp:lastModifiedBy>Линник</cp:lastModifiedBy>
  <cp:revision>85</cp:revision>
  <cp:lastPrinted>2021-01-15T14:04:00Z</cp:lastPrinted>
  <dcterms:created xsi:type="dcterms:W3CDTF">2014-11-11T11:59:00Z</dcterms:created>
  <dcterms:modified xsi:type="dcterms:W3CDTF">2021-01-15T14:17:00Z</dcterms:modified>
</cp:coreProperties>
</file>