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2" w:rsidRPr="002509D6" w:rsidRDefault="00ED7452" w:rsidP="00983489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 w:rsidRPr="002509D6">
        <w:rPr>
          <w:b/>
          <w:sz w:val="28"/>
          <w:szCs w:val="28"/>
        </w:rPr>
        <w:t xml:space="preserve">АДМИНИСТРАЦИЯ </w:t>
      </w:r>
      <w:r w:rsidR="00983489">
        <w:rPr>
          <w:b/>
          <w:sz w:val="28"/>
          <w:szCs w:val="28"/>
        </w:rPr>
        <w:t xml:space="preserve">ВЫСОКИНСКОГО СЕЛЬСКОГО ПОСЕЛЕНИЯ </w:t>
      </w:r>
      <w:r w:rsidRPr="002509D6">
        <w:rPr>
          <w:b/>
          <w:sz w:val="28"/>
          <w:szCs w:val="28"/>
        </w:rPr>
        <w:t>ЛИСКИНСКОГО</w:t>
      </w:r>
      <w:r w:rsidR="00983489">
        <w:rPr>
          <w:b/>
          <w:sz w:val="28"/>
          <w:szCs w:val="28"/>
        </w:rPr>
        <w:t xml:space="preserve"> </w:t>
      </w:r>
      <w:r w:rsidRPr="002509D6">
        <w:rPr>
          <w:b/>
          <w:sz w:val="28"/>
          <w:szCs w:val="28"/>
        </w:rPr>
        <w:t>МУНИЦИПАЛЬНОГО РАЙОНА ВОРОНЕЖСКОЙ ОБЛАСТИ</w:t>
      </w:r>
    </w:p>
    <w:p w:rsidR="00ED7452" w:rsidRPr="002509D6" w:rsidRDefault="00ED7452" w:rsidP="00ED7452">
      <w:pPr>
        <w:tabs>
          <w:tab w:val="left" w:pos="4155"/>
        </w:tabs>
        <w:jc w:val="center"/>
        <w:rPr>
          <w:sz w:val="16"/>
          <w:szCs w:val="16"/>
        </w:rPr>
      </w:pPr>
    </w:p>
    <w:p w:rsidR="00ED7452" w:rsidRPr="00A83FB1" w:rsidRDefault="009025F3" w:rsidP="00ED7452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ED7452" w:rsidRPr="00A83FB1">
        <w:rPr>
          <w:b/>
          <w:sz w:val="32"/>
          <w:szCs w:val="32"/>
        </w:rPr>
        <w:t>П</w:t>
      </w:r>
      <w:proofErr w:type="gramEnd"/>
      <w:r w:rsidR="00ED7452" w:rsidRPr="00A83FB1">
        <w:rPr>
          <w:b/>
          <w:sz w:val="32"/>
          <w:szCs w:val="32"/>
        </w:rPr>
        <w:t xml:space="preserve"> О С Т А Н О В Л Е Н И Е</w:t>
      </w:r>
    </w:p>
    <w:p w:rsidR="00ED7452" w:rsidRPr="00ED7452" w:rsidRDefault="00ED7452" w:rsidP="00ED7452">
      <w:pPr>
        <w:tabs>
          <w:tab w:val="left" w:pos="4155"/>
        </w:tabs>
        <w:rPr>
          <w:b/>
          <w:sz w:val="28"/>
          <w:szCs w:val="28"/>
          <w:u w:val="single"/>
        </w:rPr>
      </w:pPr>
    </w:p>
    <w:p w:rsidR="00ED7452" w:rsidRPr="00ED7452" w:rsidRDefault="00ED7452" w:rsidP="00ED7452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D7452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E25642">
        <w:rPr>
          <w:sz w:val="28"/>
          <w:szCs w:val="28"/>
          <w:u w:val="single"/>
        </w:rPr>
        <w:t xml:space="preserve"> </w:t>
      </w:r>
      <w:r w:rsidR="00A23880">
        <w:rPr>
          <w:sz w:val="28"/>
          <w:szCs w:val="28"/>
          <w:u w:val="single"/>
        </w:rPr>
        <w:t>29</w:t>
      </w:r>
      <w:r w:rsidR="00983489">
        <w:rPr>
          <w:sz w:val="28"/>
          <w:szCs w:val="28"/>
          <w:u w:val="single"/>
        </w:rPr>
        <w:t xml:space="preserve"> </w:t>
      </w:r>
      <w:r w:rsidR="00A23880">
        <w:rPr>
          <w:sz w:val="28"/>
          <w:szCs w:val="28"/>
          <w:u w:val="single"/>
        </w:rPr>
        <w:t xml:space="preserve"> августа</w:t>
      </w:r>
      <w:r w:rsidR="00983489">
        <w:rPr>
          <w:sz w:val="28"/>
          <w:szCs w:val="28"/>
          <w:u w:val="single"/>
        </w:rPr>
        <w:t xml:space="preserve">   </w:t>
      </w:r>
      <w:r w:rsidR="003C0E14">
        <w:rPr>
          <w:sz w:val="28"/>
          <w:szCs w:val="28"/>
          <w:u w:val="single"/>
        </w:rPr>
        <w:t>2019</w:t>
      </w:r>
      <w:r w:rsidRPr="00ED7452">
        <w:rPr>
          <w:sz w:val="28"/>
          <w:szCs w:val="28"/>
          <w:u w:val="single"/>
        </w:rPr>
        <w:t xml:space="preserve"> г.</w:t>
      </w:r>
      <w:r w:rsidR="00E25642">
        <w:rPr>
          <w:sz w:val="28"/>
          <w:szCs w:val="28"/>
          <w:u w:val="single"/>
        </w:rPr>
        <w:t xml:space="preserve">   </w:t>
      </w:r>
      <w:r w:rsidRPr="00ED7452">
        <w:rPr>
          <w:sz w:val="28"/>
          <w:szCs w:val="28"/>
          <w:u w:val="single"/>
        </w:rPr>
        <w:t xml:space="preserve"> №</w:t>
      </w:r>
      <w:r w:rsidR="00E25642">
        <w:rPr>
          <w:sz w:val="28"/>
          <w:szCs w:val="28"/>
        </w:rPr>
        <w:t xml:space="preserve"> </w:t>
      </w:r>
      <w:r w:rsidRPr="00ED7452">
        <w:rPr>
          <w:sz w:val="28"/>
          <w:szCs w:val="28"/>
        </w:rPr>
        <w:t xml:space="preserve"> </w:t>
      </w:r>
      <w:r w:rsidR="00A23880">
        <w:rPr>
          <w:sz w:val="28"/>
          <w:szCs w:val="28"/>
        </w:rPr>
        <w:t>88</w:t>
      </w:r>
      <w:r w:rsidRPr="00ED7452">
        <w:rPr>
          <w:sz w:val="28"/>
          <w:szCs w:val="28"/>
        </w:rPr>
        <w:t xml:space="preserve">     </w:t>
      </w:r>
    </w:p>
    <w:p w:rsidR="00ED7452" w:rsidRDefault="00ED7452" w:rsidP="00ED7452">
      <w:pPr>
        <w:tabs>
          <w:tab w:val="left" w:pos="4155"/>
        </w:tabs>
        <w:rPr>
          <w:sz w:val="20"/>
          <w:szCs w:val="20"/>
        </w:rPr>
      </w:pPr>
      <w:r w:rsidRPr="002509D6">
        <w:rPr>
          <w:b/>
          <w:sz w:val="28"/>
          <w:szCs w:val="28"/>
        </w:rPr>
        <w:t xml:space="preserve">     </w:t>
      </w:r>
      <w:r w:rsidR="00983489">
        <w:rPr>
          <w:sz w:val="20"/>
          <w:szCs w:val="20"/>
        </w:rPr>
        <w:t>с. Высокое</w:t>
      </w:r>
    </w:p>
    <w:p w:rsidR="00ED7452" w:rsidRPr="00ED7452" w:rsidRDefault="00ED7452" w:rsidP="00ED7452">
      <w:pPr>
        <w:jc w:val="both"/>
        <w:rPr>
          <w:sz w:val="28"/>
          <w:szCs w:val="28"/>
        </w:rPr>
      </w:pPr>
    </w:p>
    <w:p w:rsidR="00ED7452" w:rsidRDefault="00ED7452" w:rsidP="00ED7452">
      <w:pPr>
        <w:jc w:val="both"/>
        <w:rPr>
          <w:b/>
          <w:sz w:val="28"/>
          <w:szCs w:val="28"/>
        </w:rPr>
      </w:pPr>
      <w:r w:rsidRPr="00ED7452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разработки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  <w:r>
        <w:rPr>
          <w:b/>
          <w:sz w:val="28"/>
          <w:szCs w:val="28"/>
        </w:rPr>
        <w:t xml:space="preserve"> 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регламентов предоставления 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A23880">
        <w:rPr>
          <w:b/>
          <w:sz w:val="28"/>
          <w:szCs w:val="28"/>
        </w:rPr>
        <w:t xml:space="preserve"> администрацией</w:t>
      </w:r>
    </w:p>
    <w:p w:rsidR="00A23880" w:rsidRPr="00ED7452" w:rsidRDefault="00A23880" w:rsidP="00ED745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Высокинского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270FE" w:rsidRDefault="00A270FE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D7452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ED7452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ED7452">
        <w:rPr>
          <w:rFonts w:eastAsia="Calibri"/>
          <w:sz w:val="28"/>
          <w:szCs w:val="28"/>
          <w:lang w:eastAsia="en-US"/>
        </w:rPr>
        <w:t xml:space="preserve"> с Федеральным законом Российской Федерации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28.03.2019 № 28</w:t>
      </w:r>
      <w:r w:rsidRPr="00ED7452">
        <w:rPr>
          <w:sz w:val="28"/>
          <w:szCs w:val="28"/>
        </w:rPr>
        <w:t xml:space="preserve"> администрация </w:t>
      </w:r>
      <w:proofErr w:type="spellStart"/>
      <w:r w:rsidR="008B3D23">
        <w:rPr>
          <w:sz w:val="28"/>
          <w:szCs w:val="28"/>
        </w:rPr>
        <w:t>Высокинского</w:t>
      </w:r>
      <w:proofErr w:type="spellEnd"/>
      <w:r w:rsidR="008B3D23">
        <w:rPr>
          <w:sz w:val="28"/>
          <w:szCs w:val="28"/>
        </w:rPr>
        <w:t xml:space="preserve"> сельского поселения </w:t>
      </w:r>
      <w:r w:rsidR="00ED7452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</w:t>
      </w:r>
    </w:p>
    <w:p w:rsidR="00187A8B" w:rsidRPr="00ED7452" w:rsidRDefault="00187A8B" w:rsidP="00ED7452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ED7452">
        <w:rPr>
          <w:b/>
          <w:sz w:val="28"/>
          <w:szCs w:val="28"/>
        </w:rPr>
        <w:t>п</w:t>
      </w:r>
      <w:proofErr w:type="spellEnd"/>
      <w:proofErr w:type="gramEnd"/>
      <w:r w:rsidRPr="00ED7452">
        <w:rPr>
          <w:b/>
          <w:sz w:val="28"/>
          <w:szCs w:val="28"/>
        </w:rPr>
        <w:t xml:space="preserve"> о с т а </w:t>
      </w:r>
      <w:proofErr w:type="spellStart"/>
      <w:r w:rsidRPr="00ED7452">
        <w:rPr>
          <w:b/>
          <w:sz w:val="28"/>
          <w:szCs w:val="28"/>
        </w:rPr>
        <w:t>н</w:t>
      </w:r>
      <w:proofErr w:type="spellEnd"/>
      <w:r w:rsidRPr="00ED7452">
        <w:rPr>
          <w:b/>
          <w:sz w:val="28"/>
          <w:szCs w:val="28"/>
        </w:rPr>
        <w:t xml:space="preserve"> о в л я е т</w:t>
      </w:r>
      <w:r w:rsidRPr="00ED7452">
        <w:rPr>
          <w:b/>
          <w:bCs/>
          <w:sz w:val="28"/>
          <w:szCs w:val="28"/>
        </w:rPr>
        <w:t>:</w:t>
      </w:r>
    </w:p>
    <w:p w:rsidR="00187A8B" w:rsidRPr="00ED7452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 xml:space="preserve">1. </w:t>
      </w:r>
      <w:r w:rsidRPr="00ED7452">
        <w:rPr>
          <w:rFonts w:eastAsia="Calibri"/>
          <w:sz w:val="28"/>
          <w:szCs w:val="28"/>
          <w:lang w:eastAsia="en-US"/>
        </w:rPr>
        <w:t xml:space="preserve">Утвердить Порядок разработки и утверждения административных регламентов предоставления муниципальных услуг </w:t>
      </w:r>
      <w:r w:rsidRPr="00ED7452">
        <w:rPr>
          <w:sz w:val="28"/>
          <w:szCs w:val="28"/>
        </w:rPr>
        <w:t>(прилагается).</w:t>
      </w:r>
    </w:p>
    <w:p w:rsidR="000667D9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>2. Постановлени</w:t>
      </w:r>
      <w:r w:rsidR="000667D9">
        <w:rPr>
          <w:sz w:val="28"/>
          <w:szCs w:val="28"/>
        </w:rPr>
        <w:t>е</w:t>
      </w:r>
      <w:r w:rsidRPr="00ED7452">
        <w:rPr>
          <w:sz w:val="28"/>
          <w:szCs w:val="28"/>
        </w:rPr>
        <w:t xml:space="preserve"> администрации</w:t>
      </w:r>
      <w:r w:rsidR="00A23880">
        <w:rPr>
          <w:sz w:val="28"/>
          <w:szCs w:val="28"/>
        </w:rPr>
        <w:t xml:space="preserve"> </w:t>
      </w:r>
      <w:proofErr w:type="spellStart"/>
      <w:r w:rsidR="00A23880">
        <w:rPr>
          <w:sz w:val="28"/>
          <w:szCs w:val="28"/>
        </w:rPr>
        <w:t>Высокинского</w:t>
      </w:r>
      <w:proofErr w:type="spellEnd"/>
      <w:r w:rsidR="00A23880">
        <w:rPr>
          <w:sz w:val="28"/>
          <w:szCs w:val="28"/>
        </w:rPr>
        <w:t xml:space="preserve"> сельского поселения</w:t>
      </w:r>
      <w:r w:rsidRPr="00ED7452">
        <w:rPr>
          <w:sz w:val="28"/>
          <w:szCs w:val="28"/>
        </w:rPr>
        <w:t xml:space="preserve"> </w:t>
      </w:r>
      <w:r w:rsidR="000667D9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 от </w:t>
      </w:r>
      <w:r w:rsidR="000667D9">
        <w:rPr>
          <w:sz w:val="28"/>
          <w:szCs w:val="28"/>
        </w:rPr>
        <w:t>13</w:t>
      </w:r>
      <w:r w:rsidRPr="00ED7452">
        <w:rPr>
          <w:sz w:val="28"/>
          <w:szCs w:val="28"/>
        </w:rPr>
        <w:t>.0</w:t>
      </w:r>
      <w:r w:rsidR="000667D9">
        <w:rPr>
          <w:sz w:val="28"/>
          <w:szCs w:val="28"/>
        </w:rPr>
        <w:t>5</w:t>
      </w:r>
      <w:r w:rsidRPr="00ED7452">
        <w:rPr>
          <w:sz w:val="28"/>
          <w:szCs w:val="28"/>
        </w:rPr>
        <w:t xml:space="preserve">.2015 № </w:t>
      </w:r>
      <w:r w:rsidR="00A23880">
        <w:rPr>
          <w:sz w:val="28"/>
          <w:szCs w:val="28"/>
        </w:rPr>
        <w:t>57</w:t>
      </w:r>
      <w:r w:rsidRPr="00ED7452">
        <w:rPr>
          <w:sz w:val="28"/>
          <w:szCs w:val="28"/>
        </w:rPr>
        <w:t xml:space="preserve"> «О порядке разработки и утверждения административных регламентов предос</w:t>
      </w:r>
      <w:r w:rsidR="000667D9">
        <w:rPr>
          <w:sz w:val="28"/>
          <w:szCs w:val="28"/>
        </w:rPr>
        <w:t xml:space="preserve">тавления муниципальных услуг» </w:t>
      </w:r>
      <w:r w:rsidR="000667D9" w:rsidRPr="00ED7452">
        <w:rPr>
          <w:sz w:val="28"/>
          <w:szCs w:val="28"/>
        </w:rPr>
        <w:t>признать утратившим силу</w:t>
      </w:r>
      <w:r w:rsidR="000667D9">
        <w:rPr>
          <w:sz w:val="28"/>
          <w:szCs w:val="28"/>
        </w:rPr>
        <w:t>.</w:t>
      </w:r>
    </w:p>
    <w:p w:rsidR="00D8240A" w:rsidRDefault="00696830" w:rsidP="00D8240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187A8B" w:rsidRPr="00ED7452">
        <w:rPr>
          <w:rFonts w:cs="Arial"/>
          <w:sz w:val="28"/>
          <w:szCs w:val="28"/>
        </w:rPr>
        <w:t xml:space="preserve">. </w:t>
      </w:r>
      <w:proofErr w:type="gramStart"/>
      <w:r w:rsidR="00A270FE" w:rsidRPr="005903C7">
        <w:rPr>
          <w:color w:val="000000"/>
          <w:sz w:val="28"/>
          <w:szCs w:val="28"/>
        </w:rPr>
        <w:t>Контроль за</w:t>
      </w:r>
      <w:proofErr w:type="gramEnd"/>
      <w:r w:rsidR="00A270FE" w:rsidRPr="005903C7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F022D">
        <w:rPr>
          <w:color w:val="000000"/>
          <w:sz w:val="28"/>
          <w:szCs w:val="28"/>
        </w:rPr>
        <w:t>оставляю за собой</w:t>
      </w:r>
    </w:p>
    <w:p w:rsidR="00D8240A" w:rsidRPr="00D8240A" w:rsidRDefault="00696830" w:rsidP="00D8240A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A270FE">
        <w:rPr>
          <w:rFonts w:cs="Arial"/>
          <w:sz w:val="28"/>
          <w:szCs w:val="28"/>
        </w:rPr>
        <w:t xml:space="preserve">. </w:t>
      </w:r>
      <w:r w:rsidR="00187A8B" w:rsidRPr="00ED7452">
        <w:rPr>
          <w:rFonts w:cs="Arial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57CE" w:rsidRDefault="00062911" w:rsidP="00D057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057CE">
        <w:rPr>
          <w:sz w:val="28"/>
          <w:szCs w:val="28"/>
        </w:rPr>
        <w:t>Высокинского</w:t>
      </w:r>
      <w:proofErr w:type="spellEnd"/>
      <w:r w:rsidR="00D057CE">
        <w:rPr>
          <w:sz w:val="28"/>
          <w:szCs w:val="28"/>
        </w:rPr>
        <w:t xml:space="preserve">                                                     О.А.</w:t>
      </w:r>
      <w:r w:rsidR="004B5416">
        <w:rPr>
          <w:sz w:val="28"/>
          <w:szCs w:val="28"/>
        </w:rPr>
        <w:t xml:space="preserve"> </w:t>
      </w:r>
      <w:r w:rsidR="00D057CE">
        <w:rPr>
          <w:sz w:val="28"/>
          <w:szCs w:val="28"/>
        </w:rPr>
        <w:t>Котлярова</w:t>
      </w:r>
    </w:p>
    <w:p w:rsidR="008D6569" w:rsidRPr="00D8240A" w:rsidRDefault="00D057CE" w:rsidP="00D8240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57CE" w:rsidRDefault="00D057CE" w:rsidP="00D057CE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Приложение</w:t>
      </w:r>
    </w:p>
    <w:p w:rsidR="00A6272D" w:rsidRPr="00187A8B" w:rsidRDefault="00A6272D" w:rsidP="00D8240A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к постановлению администрации</w:t>
      </w:r>
      <w:r w:rsidR="00D8240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8240A">
        <w:rPr>
          <w:rFonts w:eastAsia="Calibri"/>
          <w:sz w:val="28"/>
          <w:szCs w:val="28"/>
          <w:lang w:eastAsia="en-US"/>
        </w:rPr>
        <w:t>Высокинского</w:t>
      </w:r>
      <w:proofErr w:type="spellEnd"/>
      <w:r w:rsidR="00D8240A">
        <w:rPr>
          <w:rFonts w:eastAsia="Calibri"/>
          <w:sz w:val="28"/>
          <w:szCs w:val="28"/>
          <w:lang w:eastAsia="en-US"/>
        </w:rPr>
        <w:t xml:space="preserve"> сельского </w:t>
      </w:r>
      <w:proofErr w:type="spellStart"/>
      <w:r w:rsidR="00D8240A">
        <w:rPr>
          <w:rFonts w:eastAsia="Calibri"/>
          <w:sz w:val="28"/>
          <w:szCs w:val="28"/>
          <w:lang w:eastAsia="en-US"/>
        </w:rPr>
        <w:t>поселения</w:t>
      </w:r>
      <w:r w:rsidRPr="00187A8B">
        <w:rPr>
          <w:rFonts w:eastAsia="Calibri"/>
          <w:sz w:val="28"/>
          <w:szCs w:val="28"/>
          <w:lang w:eastAsia="en-US"/>
        </w:rPr>
        <w:t>Лискинского</w:t>
      </w:r>
      <w:proofErr w:type="spellEnd"/>
      <w:r w:rsidRPr="00187A8B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187A8B">
        <w:rPr>
          <w:rFonts w:eastAsia="Calibri"/>
          <w:sz w:val="28"/>
          <w:szCs w:val="28"/>
          <w:lang w:eastAsia="en-US"/>
        </w:rPr>
        <w:t xml:space="preserve"> </w:t>
      </w:r>
      <w:r w:rsidRPr="00187A8B">
        <w:rPr>
          <w:rFonts w:eastAsia="Calibri"/>
          <w:sz w:val="28"/>
          <w:szCs w:val="28"/>
          <w:lang w:eastAsia="en-US"/>
        </w:rPr>
        <w:t>Воронежской области</w:t>
      </w:r>
    </w:p>
    <w:p w:rsidR="00A6272D" w:rsidRDefault="008B3D23" w:rsidP="008B3D23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29.08.2019  № 88</w:t>
      </w:r>
    </w:p>
    <w:p w:rsidR="008B3D23" w:rsidRDefault="008B3D23" w:rsidP="008B3D23">
      <w:pPr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8463D8" w:rsidRDefault="008463D8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Порядок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EE28DF" w:rsidRDefault="00A6272D" w:rsidP="00EE28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0" w:name="Par88"/>
      <w:bookmarkEnd w:id="0"/>
      <w:r w:rsidRPr="00EE28DF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proofErr w:type="spellStart"/>
      <w:r w:rsidR="0003088B">
        <w:rPr>
          <w:rFonts w:ascii="Times New Roman" w:hAnsi="Times New Roman"/>
          <w:sz w:val="28"/>
          <w:szCs w:val="28"/>
        </w:rPr>
        <w:t>Высокинского</w:t>
      </w:r>
      <w:proofErr w:type="spellEnd"/>
      <w:r w:rsidR="000308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3D6D" w:rsidRPr="0003088B">
        <w:rPr>
          <w:rFonts w:ascii="Times New Roman" w:hAnsi="Times New Roman"/>
          <w:sz w:val="28"/>
          <w:szCs w:val="28"/>
        </w:rPr>
        <w:t>Лискинского</w:t>
      </w:r>
      <w:r w:rsidRPr="000308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187A8B">
        <w:rPr>
          <w:rFonts w:ascii="Times New Roman" w:hAnsi="Times New Roman"/>
          <w:sz w:val="28"/>
          <w:szCs w:val="28"/>
        </w:rPr>
        <w:t xml:space="preserve">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3. При разработке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lastRenderedPageBreak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администрации </w:t>
      </w:r>
      <w:r w:rsidR="00B543A9" w:rsidRPr="00187A8B">
        <w:rPr>
          <w:rFonts w:ascii="Times New Roman" w:hAnsi="Times New Roman"/>
          <w:sz w:val="28"/>
          <w:szCs w:val="28"/>
        </w:rPr>
        <w:t>Лискинского</w:t>
      </w:r>
      <w:r w:rsidRPr="00187A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настоящим Порядком, а также с учетом иных требований к порядку предоставления соответствующей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6. Проект регламента и пояснительная записка к нему размещаются на официальном сайте Администрации </w:t>
      </w:r>
      <w:r w:rsidR="00D8240A">
        <w:rPr>
          <w:rFonts w:ascii="Times New Roman" w:hAnsi="Times New Roman"/>
          <w:sz w:val="28"/>
          <w:szCs w:val="28"/>
        </w:rPr>
        <w:t>(</w:t>
      </w:r>
      <w:hyperlink r:id="rId5" w:history="1">
        <w:r w:rsidR="00D8240A" w:rsidRPr="00D272E3">
          <w:rPr>
            <w:rStyle w:val="a6"/>
            <w:rFonts w:ascii="Times New Roman" w:hAnsi="Times New Roman"/>
            <w:sz w:val="28"/>
            <w:szCs w:val="28"/>
          </w:rPr>
          <w:t>https://visokin.ru</w:t>
        </w:r>
      </w:hyperlink>
      <w:r w:rsidR="00D8240A">
        <w:rPr>
          <w:rFonts w:ascii="Times New Roman" w:hAnsi="Times New Roman"/>
          <w:sz w:val="28"/>
          <w:szCs w:val="28"/>
        </w:rPr>
        <w:t xml:space="preserve">) </w:t>
      </w:r>
      <w:r w:rsidRPr="00187A8B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(далее - сеть "Интернет").</w:t>
      </w:r>
    </w:p>
    <w:p w:rsidR="00373B2E" w:rsidRDefault="00A6272D" w:rsidP="00D8240A">
      <w:pPr>
        <w:shd w:val="clear" w:color="auto" w:fill="FFFFFF"/>
        <w:rPr>
          <w:sz w:val="28"/>
          <w:szCs w:val="28"/>
        </w:rPr>
      </w:pPr>
      <w:r w:rsidRPr="00187A8B">
        <w:rPr>
          <w:sz w:val="28"/>
          <w:szCs w:val="28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87A8B">
        <w:rPr>
          <w:sz w:val="28"/>
          <w:szCs w:val="28"/>
        </w:rPr>
        <w:t>утратившими</w:t>
      </w:r>
      <w:proofErr w:type="gramEnd"/>
      <w:r w:rsidRPr="00187A8B">
        <w:rPr>
          <w:sz w:val="28"/>
          <w:szCs w:val="28"/>
        </w:rPr>
        <w:t xml:space="preserve"> силу</w:t>
      </w:r>
      <w:r w:rsidR="00B543A9" w:rsidRPr="00187A8B">
        <w:rPr>
          <w:sz w:val="28"/>
          <w:szCs w:val="28"/>
        </w:rPr>
        <w:t>,</w:t>
      </w:r>
      <w:r w:rsidRPr="00187A8B">
        <w:rPr>
          <w:sz w:val="28"/>
          <w:szCs w:val="28"/>
        </w:rPr>
        <w:t xml:space="preserve"> подлежат </w:t>
      </w:r>
      <w:r w:rsidRPr="00EE28DF">
        <w:rPr>
          <w:sz w:val="28"/>
          <w:szCs w:val="28"/>
        </w:rPr>
        <w:t xml:space="preserve">независимой экспертизе и экспертизе, проводимой </w:t>
      </w:r>
      <w:r w:rsidR="00373B2E" w:rsidRPr="00373B2E">
        <w:rPr>
          <w:sz w:val="28"/>
          <w:szCs w:val="28"/>
        </w:rPr>
        <w:t>администрацией</w:t>
      </w:r>
      <w:r w:rsidR="00373B2E">
        <w:rPr>
          <w:sz w:val="28"/>
          <w:szCs w:val="28"/>
        </w:rPr>
        <w:t>.</w:t>
      </w:r>
      <w:r w:rsidRPr="00373B2E">
        <w:rPr>
          <w:sz w:val="28"/>
          <w:szCs w:val="28"/>
        </w:rPr>
        <w:t xml:space="preserve"> </w:t>
      </w:r>
    </w:p>
    <w:p w:rsidR="00373B2E" w:rsidRPr="00373B2E" w:rsidRDefault="00A6272D" w:rsidP="00D8240A">
      <w:pPr>
        <w:shd w:val="clear" w:color="auto" w:fill="FFFFFF"/>
        <w:rPr>
          <w:color w:val="000000"/>
          <w:sz w:val="28"/>
          <w:szCs w:val="28"/>
        </w:rPr>
      </w:pPr>
      <w:r w:rsidRPr="00373B2E">
        <w:rPr>
          <w:sz w:val="28"/>
          <w:szCs w:val="28"/>
        </w:rPr>
        <w:t xml:space="preserve"> </w:t>
      </w:r>
      <w:proofErr w:type="gramStart"/>
      <w:r w:rsidR="00373B2E" w:rsidRPr="00373B2E">
        <w:rPr>
          <w:color w:val="000000"/>
          <w:sz w:val="28"/>
          <w:szCs w:val="28"/>
        </w:rPr>
        <w:t>С даты размещения</w:t>
      </w:r>
      <w:proofErr w:type="gramEnd"/>
      <w:r w:rsidR="00373B2E" w:rsidRPr="00373B2E">
        <w:rPr>
          <w:color w:val="000000"/>
          <w:sz w:val="28"/>
          <w:szCs w:val="28"/>
        </w:rPr>
        <w:t xml:space="preserve"> в сети «Интернет» проект административного</w:t>
      </w:r>
    </w:p>
    <w:p w:rsidR="00373B2E" w:rsidRPr="00373B2E" w:rsidRDefault="00373B2E" w:rsidP="00D8240A">
      <w:pPr>
        <w:shd w:val="clear" w:color="auto" w:fill="FFFFFF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 xml:space="preserve">регламента должен быть доступен заинтересованным лицам </w:t>
      </w:r>
      <w:proofErr w:type="gramStart"/>
      <w:r w:rsidRPr="00373B2E">
        <w:rPr>
          <w:color w:val="000000"/>
          <w:sz w:val="28"/>
          <w:szCs w:val="28"/>
        </w:rPr>
        <w:t>для</w:t>
      </w:r>
      <w:proofErr w:type="gramEnd"/>
    </w:p>
    <w:p w:rsidR="00373B2E" w:rsidRPr="00373B2E" w:rsidRDefault="00373B2E" w:rsidP="00D8240A">
      <w:pPr>
        <w:shd w:val="clear" w:color="auto" w:fill="FFFFFF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lastRenderedPageBreak/>
        <w:t>ознакомления.</w:t>
      </w:r>
    </w:p>
    <w:p w:rsidR="00373B2E" w:rsidRPr="00373B2E" w:rsidRDefault="00373B2E" w:rsidP="00D8240A">
      <w:pPr>
        <w:shd w:val="clear" w:color="auto" w:fill="FFFFFF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>Администрация при размещении проекта административного</w:t>
      </w:r>
    </w:p>
    <w:p w:rsidR="00373B2E" w:rsidRPr="00373B2E" w:rsidRDefault="00373B2E" w:rsidP="00D8240A">
      <w:pPr>
        <w:shd w:val="clear" w:color="auto" w:fill="FFFFFF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 xml:space="preserve">регламента на официальном сайте в сети «Интернет» указывает срок </w:t>
      </w:r>
      <w:proofErr w:type="gramStart"/>
      <w:r w:rsidRPr="00373B2E">
        <w:rPr>
          <w:color w:val="000000"/>
          <w:sz w:val="28"/>
          <w:szCs w:val="28"/>
        </w:rPr>
        <w:t>для</w:t>
      </w:r>
      <w:proofErr w:type="gramEnd"/>
    </w:p>
    <w:p w:rsidR="00373B2E" w:rsidRPr="00373B2E" w:rsidRDefault="00373B2E" w:rsidP="00D824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 xml:space="preserve">проведения независимой экспертизы, </w:t>
      </w:r>
      <w:proofErr w:type="gramStart"/>
      <w:r w:rsidRPr="00373B2E">
        <w:rPr>
          <w:color w:val="000000"/>
          <w:sz w:val="28"/>
          <w:szCs w:val="28"/>
        </w:rPr>
        <w:t>который</w:t>
      </w:r>
      <w:proofErr w:type="gramEnd"/>
      <w:r w:rsidRPr="00373B2E">
        <w:rPr>
          <w:color w:val="000000"/>
          <w:sz w:val="28"/>
          <w:szCs w:val="28"/>
        </w:rPr>
        <w:t xml:space="preserve"> не может быть менее</w:t>
      </w:r>
    </w:p>
    <w:p w:rsidR="00373B2E" w:rsidRDefault="00373B2E" w:rsidP="00D824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>пятнадцати дней со дня его размещения.</w:t>
      </w:r>
    </w:p>
    <w:p w:rsidR="00373B2E" w:rsidRPr="00373B2E" w:rsidRDefault="00373B2E" w:rsidP="00D824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>По результатам независимой экспертизы составляется заключение,</w:t>
      </w:r>
    </w:p>
    <w:p w:rsidR="00373B2E" w:rsidRPr="00373B2E" w:rsidRDefault="00373B2E" w:rsidP="00D824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373B2E">
        <w:rPr>
          <w:color w:val="000000"/>
          <w:sz w:val="28"/>
          <w:szCs w:val="28"/>
        </w:rPr>
        <w:t>которое</w:t>
      </w:r>
      <w:proofErr w:type="gramEnd"/>
      <w:r w:rsidRPr="00373B2E">
        <w:rPr>
          <w:color w:val="000000"/>
          <w:sz w:val="28"/>
          <w:szCs w:val="28"/>
        </w:rPr>
        <w:t xml:space="preserve"> направляется в администрацию. Администрация должна</w:t>
      </w:r>
    </w:p>
    <w:p w:rsidR="00373B2E" w:rsidRPr="00373B2E" w:rsidRDefault="00373B2E" w:rsidP="00D824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>рассмотреть все поступившие заключения независимой экспертизы и</w:t>
      </w:r>
    </w:p>
    <w:p w:rsidR="00373B2E" w:rsidRPr="00373B2E" w:rsidRDefault="00373B2E" w:rsidP="00D824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73B2E">
        <w:rPr>
          <w:color w:val="000000"/>
          <w:sz w:val="28"/>
          <w:szCs w:val="28"/>
        </w:rPr>
        <w:t>принять решение по результатам каждой такой экспертизы.</w:t>
      </w:r>
    </w:p>
    <w:p w:rsidR="00A6272D" w:rsidRPr="00D8240A" w:rsidRDefault="00373B2E" w:rsidP="00D8240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373B2E">
        <w:rPr>
          <w:color w:val="000000"/>
          <w:sz w:val="28"/>
          <w:szCs w:val="28"/>
        </w:rPr>
        <w:t>Непоступление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73B2E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</w:t>
      </w:r>
      <w:r w:rsidRPr="00373B2E">
        <w:rPr>
          <w:color w:val="000000"/>
          <w:sz w:val="28"/>
          <w:szCs w:val="28"/>
        </w:rPr>
        <w:t>независимой</w:t>
      </w:r>
      <w:r>
        <w:rPr>
          <w:color w:val="000000"/>
          <w:sz w:val="28"/>
          <w:szCs w:val="28"/>
        </w:rPr>
        <w:t xml:space="preserve"> </w:t>
      </w:r>
      <w:r w:rsidRPr="00373B2E">
        <w:rPr>
          <w:color w:val="000000"/>
          <w:sz w:val="28"/>
          <w:szCs w:val="28"/>
        </w:rPr>
        <w:t>экспертизы</w:t>
      </w:r>
      <w:r>
        <w:rPr>
          <w:color w:val="000000"/>
          <w:sz w:val="28"/>
          <w:szCs w:val="28"/>
        </w:rPr>
        <w:t xml:space="preserve"> </w:t>
      </w:r>
      <w:r w:rsidRPr="00373B2E">
        <w:rPr>
          <w:color w:val="000000"/>
          <w:sz w:val="28"/>
          <w:szCs w:val="28"/>
        </w:rPr>
        <w:t>администрацию в срок, отведенный для проведения независимой</w:t>
      </w:r>
      <w:r>
        <w:rPr>
          <w:color w:val="000000"/>
          <w:sz w:val="28"/>
          <w:szCs w:val="28"/>
        </w:rPr>
        <w:t xml:space="preserve"> </w:t>
      </w:r>
      <w:r w:rsidRPr="00373B2E">
        <w:rPr>
          <w:color w:val="000000"/>
          <w:sz w:val="28"/>
          <w:szCs w:val="28"/>
        </w:rPr>
        <w:t>экспертизы, не является препятствием для проведения экспертизы</w:t>
      </w:r>
      <w:r>
        <w:rPr>
          <w:color w:val="000000"/>
          <w:sz w:val="28"/>
          <w:szCs w:val="28"/>
        </w:rPr>
        <w:t xml:space="preserve"> </w:t>
      </w:r>
      <w:r w:rsidRPr="00373B2E">
        <w:rPr>
          <w:color w:val="000000"/>
          <w:sz w:val="28"/>
          <w:szCs w:val="28"/>
        </w:rPr>
        <w:t>администрацией.</w:t>
      </w:r>
    </w:p>
    <w:p w:rsidR="00A6272D" w:rsidRPr="00EE28DF" w:rsidRDefault="00A6272D" w:rsidP="00EE28DF">
      <w:pPr>
        <w:pStyle w:val="ConsPlusTitle"/>
        <w:widowControl/>
        <w:ind w:right="-1"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E28DF">
        <w:rPr>
          <w:rFonts w:ascii="Times New Roman" w:hAnsi="Times New Roman" w:cs="Times New Roman"/>
          <w:b w:val="0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eastAsia="Calibri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</w:t>
      </w:r>
      <w:r w:rsidR="00AB21E1" w:rsidRPr="00EE28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услуг, утвержденного </w:t>
      </w:r>
      <w:r w:rsidR="008B3D2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8B3D23">
        <w:rPr>
          <w:rFonts w:ascii="Times New Roman" w:hAnsi="Times New Roman" w:cs="Times New Roman"/>
          <w:b w:val="0"/>
          <w:sz w:val="28"/>
          <w:szCs w:val="28"/>
        </w:rPr>
        <w:t>Высокинского</w:t>
      </w:r>
      <w:proofErr w:type="spellEnd"/>
      <w:r w:rsidR="008B3D2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  <w:r w:rsidRPr="001E5C0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а также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1E1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</w:t>
      </w:r>
      <w:r w:rsidRPr="00187A8B">
        <w:rPr>
          <w:rFonts w:ascii="Times New Roman" w:hAnsi="Times New Roman"/>
          <w:sz w:val="28"/>
          <w:szCs w:val="28"/>
        </w:rPr>
        <w:t xml:space="preserve"> актов по внесению изменений в ранее изданные регламенты, признанию регламентов </w:t>
      </w:r>
      <w:proofErr w:type="gramStart"/>
      <w:r w:rsidRPr="00187A8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силу</w:t>
      </w:r>
      <w:r w:rsidR="00144CA4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Упрощенный порядок внесения изменений в административные регламенты применяется в случаях: 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1) устранения замечаний, указанных в заключениях органов юстиции, актах прокурорского реагирования;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2) исполнения решения судов о признании административного регламента не </w:t>
      </w:r>
      <w:proofErr w:type="gramStart"/>
      <w:r w:rsidRPr="00EE28DF">
        <w:rPr>
          <w:sz w:val="28"/>
          <w:szCs w:val="28"/>
        </w:rPr>
        <w:t>действующим</w:t>
      </w:r>
      <w:proofErr w:type="gramEnd"/>
      <w:r w:rsidRPr="00EE28DF">
        <w:rPr>
          <w:sz w:val="28"/>
          <w:szCs w:val="28"/>
        </w:rPr>
        <w:t xml:space="preserve"> полностью или в части;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3) изменения юридико-технического или редакционно-технического характера;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4) 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</w:t>
      </w:r>
      <w:r w:rsidRPr="00EE28DF">
        <w:rPr>
          <w:sz w:val="28"/>
          <w:szCs w:val="28"/>
        </w:rPr>
        <w:lastRenderedPageBreak/>
        <w:t>должностных лицах, ответственных за выполнение административных процедур, изменения структуры  органов, указанных в справочной информации, их штатного расписания, изменения наименования должности лица, ответственного за исполнения административного действия).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</w:t>
      </w:r>
      <w:r w:rsidRPr="00EE28DF">
        <w:rPr>
          <w:sz w:val="28"/>
          <w:szCs w:val="28"/>
        </w:rPr>
        <w:softHyphen/>
        <w:t xml:space="preserve"> - телекоммуникационной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87A8B">
        <w:rPr>
          <w:rFonts w:ascii="Times New Roman" w:hAnsi="Times New Roman"/>
          <w:sz w:val="28"/>
          <w:szCs w:val="28"/>
        </w:rPr>
        <w:t>В случае</w:t>
      </w:r>
      <w:r w:rsidR="00825B35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272D" w:rsidRPr="00EE28DF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8DF">
        <w:rPr>
          <w:rFonts w:ascii="Times New Roman" w:hAnsi="Times New Roman"/>
          <w:b/>
          <w:sz w:val="28"/>
          <w:szCs w:val="28"/>
        </w:rPr>
        <w:t>II. Требования к регламентам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11. В регламент включаются следующие 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общие положения;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формы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В административные регламенты не включается настоящий раздел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случае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предмет регулирования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круг заявителей;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6272D" w:rsidRPr="008463D8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</w:t>
      </w:r>
      <w:r w:rsidRPr="008463D8">
        <w:rPr>
          <w:rFonts w:ascii="Times New Roman" w:hAnsi="Times New Roman"/>
          <w:sz w:val="28"/>
          <w:szCs w:val="28"/>
        </w:rPr>
        <w:t xml:space="preserve">в том числе номер </w:t>
      </w:r>
      <w:proofErr w:type="spellStart"/>
      <w:r w:rsidRPr="008463D8"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  <w:r w:rsidRPr="008463D8">
        <w:rPr>
          <w:rFonts w:ascii="Times New Roman" w:hAnsi="Times New Roman"/>
          <w:sz w:val="28"/>
          <w:szCs w:val="28"/>
        </w:rPr>
        <w:t>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Органы, </w:t>
      </w:r>
      <w:r w:rsidRPr="00187A8B">
        <w:rPr>
          <w:rFonts w:ascii="Times New Roman" w:hAnsi="Times New Roman"/>
          <w:sz w:val="28"/>
          <w:szCs w:val="28"/>
        </w:rPr>
        <w:lastRenderedPageBreak/>
        <w:t>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187A8B">
        <w:rPr>
          <w:rFonts w:ascii="Times New Roman" w:hAnsi="Times New Roman"/>
          <w:sz w:val="28"/>
          <w:szCs w:val="28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187A8B">
        <w:rPr>
          <w:rFonts w:ascii="Times New Roman" w:hAnsi="Times New Roman"/>
          <w:sz w:val="28"/>
          <w:szCs w:val="28"/>
        </w:rPr>
        <w:t>8) указание на запрет требовать от заявителя: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</w:t>
      </w:r>
      <w:r w:rsidRPr="00187A8B">
        <w:rPr>
          <w:rFonts w:ascii="Times New Roman" w:hAnsi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87A8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87A8B">
        <w:rPr>
          <w:rFonts w:ascii="Times New Roman" w:hAnsi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</w:t>
      </w:r>
      <w:r w:rsidRPr="00187A8B">
        <w:rPr>
          <w:rFonts w:ascii="Times New Roman" w:hAnsi="Times New Roman"/>
          <w:sz w:val="28"/>
          <w:szCs w:val="28"/>
        </w:rPr>
        <w:lastRenderedPageBreak/>
        <w:t>инвалидов указанных объектов в соответствии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A8B">
        <w:rPr>
          <w:rFonts w:ascii="Times New Roman" w:hAnsi="Times New Roman"/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187A8B">
        <w:rPr>
          <w:rFonts w:ascii="Times New Roman" w:hAnsi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от 25 июня 2012 г. </w:t>
      </w:r>
      <w:r w:rsidR="005E1233" w:rsidRPr="00187A8B">
        <w:rPr>
          <w:rFonts w:ascii="Times New Roman" w:hAnsi="Times New Roman"/>
          <w:sz w:val="28"/>
          <w:szCs w:val="28"/>
        </w:rPr>
        <w:t>№</w:t>
      </w:r>
      <w:r w:rsidRPr="00187A8B">
        <w:rPr>
          <w:rFonts w:ascii="Times New Roman" w:hAnsi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187A8B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A8B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</w:t>
      </w:r>
      <w:r w:rsidRPr="00187A8B">
        <w:rPr>
          <w:rFonts w:ascii="Times New Roman" w:hAnsi="Times New Roman"/>
          <w:sz w:val="28"/>
          <w:szCs w:val="28"/>
        </w:rPr>
        <w:lastRenderedPageBreak/>
        <w:t>исчерпывающий перечень административных процедур (действий), содержащихся в нем.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соответствующем разделе описывается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том числе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187A8B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187A8B">
        <w:rPr>
          <w:rFonts w:ascii="Times New Roman" w:hAnsi="Times New Roman"/>
          <w:sz w:val="28"/>
          <w:szCs w:val="28"/>
        </w:rPr>
        <w:t>, предоставляющих государственные услуги, и органов, предоставляющих муниципальные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15. Описание каждой административной процедуры предусматривает: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</w:t>
      </w:r>
      <w:r w:rsidRPr="00187A8B">
        <w:rPr>
          <w:rFonts w:ascii="Times New Roman" w:hAnsi="Times New Roman"/>
          <w:sz w:val="28"/>
          <w:szCs w:val="28"/>
        </w:rPr>
        <w:lastRenderedPageBreak/>
        <w:t>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критерии принятия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16. Раздел, касающийся форм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1) порядок осуществления текущего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187A8B"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услугу, а также его должностных лиц.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информация для заявителя о его праве подать жалобу;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предмет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орган местного самоуправления, организации, должностные лица, которым может быть направлена жалоба;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порядок подачи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сроки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результат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7) порядок информирования заявителя о результатах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8) порядок обжалования решения по жалобе;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A6272D" w:rsidRPr="00187A8B" w:rsidRDefault="00A6272D" w:rsidP="00EE28DF">
      <w:pPr>
        <w:ind w:right="-1"/>
        <w:rPr>
          <w:sz w:val="28"/>
          <w:szCs w:val="28"/>
        </w:rPr>
      </w:pPr>
    </w:p>
    <w:p w:rsidR="00A6272D" w:rsidRPr="00187A8B" w:rsidRDefault="00A6272D" w:rsidP="00A6272D">
      <w:pPr>
        <w:spacing w:after="200" w:line="276" w:lineRule="auto"/>
        <w:rPr>
          <w:sz w:val="28"/>
          <w:szCs w:val="28"/>
        </w:rPr>
      </w:pPr>
    </w:p>
    <w:p w:rsidR="000C3BA3" w:rsidRPr="00187A8B" w:rsidRDefault="000C3BA3">
      <w:pPr>
        <w:rPr>
          <w:sz w:val="28"/>
          <w:szCs w:val="28"/>
        </w:rPr>
      </w:pPr>
    </w:p>
    <w:sectPr w:rsidR="000C3BA3" w:rsidRPr="00187A8B" w:rsidSect="00BE321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272D"/>
    <w:rsid w:val="0003088B"/>
    <w:rsid w:val="00062911"/>
    <w:rsid w:val="000667D9"/>
    <w:rsid w:val="000C3BA3"/>
    <w:rsid w:val="00121277"/>
    <w:rsid w:val="00144CA4"/>
    <w:rsid w:val="00184427"/>
    <w:rsid w:val="00187A8B"/>
    <w:rsid w:val="001E5C04"/>
    <w:rsid w:val="00373B2E"/>
    <w:rsid w:val="003C0E14"/>
    <w:rsid w:val="003D7042"/>
    <w:rsid w:val="004B5416"/>
    <w:rsid w:val="005068AC"/>
    <w:rsid w:val="00596C00"/>
    <w:rsid w:val="005E1233"/>
    <w:rsid w:val="0066633B"/>
    <w:rsid w:val="00691445"/>
    <w:rsid w:val="00696830"/>
    <w:rsid w:val="007E4DB3"/>
    <w:rsid w:val="00815F3C"/>
    <w:rsid w:val="00825B35"/>
    <w:rsid w:val="008463D8"/>
    <w:rsid w:val="008B3D23"/>
    <w:rsid w:val="008D6569"/>
    <w:rsid w:val="009025F3"/>
    <w:rsid w:val="009318F6"/>
    <w:rsid w:val="00983489"/>
    <w:rsid w:val="00A23880"/>
    <w:rsid w:val="00A270FE"/>
    <w:rsid w:val="00A43D6D"/>
    <w:rsid w:val="00A6272D"/>
    <w:rsid w:val="00A75A27"/>
    <w:rsid w:val="00AB21E1"/>
    <w:rsid w:val="00AF6AE7"/>
    <w:rsid w:val="00B543A9"/>
    <w:rsid w:val="00B74803"/>
    <w:rsid w:val="00BE3210"/>
    <w:rsid w:val="00BF022D"/>
    <w:rsid w:val="00C53E2F"/>
    <w:rsid w:val="00D057CE"/>
    <w:rsid w:val="00D8240A"/>
    <w:rsid w:val="00E25642"/>
    <w:rsid w:val="00E37308"/>
    <w:rsid w:val="00ED7452"/>
    <w:rsid w:val="00EE28DF"/>
    <w:rsid w:val="00F073F2"/>
    <w:rsid w:val="00F2373B"/>
    <w:rsid w:val="00F35416"/>
    <w:rsid w:val="00F7650C"/>
    <w:rsid w:val="00F9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AB2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B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Знак"/>
    <w:basedOn w:val="a"/>
    <w:rsid w:val="007E4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D82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sok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0A6E-A7A6-48CD-92FC-5511143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ksazanov</dc:creator>
  <cp:lastModifiedBy>Admin</cp:lastModifiedBy>
  <cp:revision>45</cp:revision>
  <cp:lastPrinted>2019-06-03T07:58:00Z</cp:lastPrinted>
  <dcterms:created xsi:type="dcterms:W3CDTF">2019-05-30T10:51:00Z</dcterms:created>
  <dcterms:modified xsi:type="dcterms:W3CDTF">2019-08-29T08:46:00Z</dcterms:modified>
</cp:coreProperties>
</file>