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57" w:rsidRPr="00BA6AD6" w:rsidRDefault="007F4A57" w:rsidP="004B4EDC">
      <w:pPr>
        <w:pStyle w:val="ad"/>
      </w:pPr>
      <w:r w:rsidRPr="00BA6AD6">
        <w:t>АДМИНИСТ</w:t>
      </w:r>
      <w:r w:rsidR="0026500E">
        <w:t xml:space="preserve">РАЦИЯ </w:t>
      </w:r>
      <w:r w:rsidR="00322F74">
        <w:t>КРАСНЕНСКОГО СЕЛЬСКОГО ПОСЕЛЕНИЯ</w:t>
      </w:r>
      <w:r w:rsidRPr="00BA6AD6">
        <w:t xml:space="preserve"> ПАНИНСКОГО МУНИЦИНАЛЬНОГО РАЙОНА </w:t>
      </w:r>
    </w:p>
    <w:p w:rsidR="007F4A57" w:rsidRPr="00BA6AD6" w:rsidRDefault="007F4A57" w:rsidP="007F4A57">
      <w:pPr>
        <w:jc w:val="center"/>
        <w:rPr>
          <w:b/>
          <w:sz w:val="28"/>
          <w:szCs w:val="28"/>
        </w:rPr>
      </w:pPr>
      <w:r w:rsidRPr="00BA6AD6">
        <w:rPr>
          <w:b/>
          <w:sz w:val="28"/>
          <w:szCs w:val="28"/>
        </w:rPr>
        <w:t xml:space="preserve">ВОРОНЕЖСКОЙ ОБЛАСТИ </w:t>
      </w:r>
    </w:p>
    <w:p w:rsidR="007F4A57" w:rsidRPr="00BA6AD6" w:rsidRDefault="007F4A57" w:rsidP="007F4A57">
      <w:pPr>
        <w:jc w:val="center"/>
        <w:rPr>
          <w:b/>
          <w:sz w:val="28"/>
          <w:szCs w:val="28"/>
        </w:rPr>
      </w:pPr>
    </w:p>
    <w:p w:rsidR="007F4A57" w:rsidRPr="00BA6AD6" w:rsidRDefault="007F4A57" w:rsidP="007F4A57">
      <w:pPr>
        <w:jc w:val="center"/>
        <w:rPr>
          <w:b/>
          <w:sz w:val="28"/>
          <w:szCs w:val="28"/>
        </w:rPr>
      </w:pPr>
      <w:r w:rsidRPr="00BA6AD6">
        <w:rPr>
          <w:b/>
          <w:sz w:val="28"/>
          <w:szCs w:val="28"/>
        </w:rPr>
        <w:t>ПОСТАНОВЛЕНИЕ</w:t>
      </w:r>
    </w:p>
    <w:p w:rsidR="007F4A57" w:rsidRPr="00BA6AD6" w:rsidRDefault="007F4A57" w:rsidP="007F4A57">
      <w:pPr>
        <w:jc w:val="center"/>
      </w:pPr>
    </w:p>
    <w:p w:rsidR="0026500E" w:rsidRDefault="00FC0719" w:rsidP="0026500E">
      <w:pPr>
        <w:rPr>
          <w:sz w:val="28"/>
          <w:szCs w:val="28"/>
        </w:rPr>
      </w:pPr>
      <w:r>
        <w:rPr>
          <w:sz w:val="28"/>
          <w:szCs w:val="28"/>
        </w:rPr>
        <w:t>от  21</w:t>
      </w:r>
      <w:r w:rsidR="007F4A57" w:rsidRPr="00BA6AD6">
        <w:rPr>
          <w:sz w:val="28"/>
          <w:szCs w:val="28"/>
        </w:rPr>
        <w:t xml:space="preserve"> апреля  2021 года    № </w:t>
      </w:r>
      <w:r w:rsidR="004B4EDC">
        <w:rPr>
          <w:sz w:val="28"/>
          <w:szCs w:val="28"/>
        </w:rPr>
        <w:t>24</w:t>
      </w:r>
    </w:p>
    <w:p w:rsidR="007F4A57" w:rsidRPr="0026500E" w:rsidRDefault="007F4A57" w:rsidP="0026500E">
      <w:pPr>
        <w:rPr>
          <w:sz w:val="28"/>
          <w:szCs w:val="28"/>
        </w:rPr>
      </w:pPr>
      <w:r w:rsidRPr="00BA6AD6">
        <w:rPr>
          <w:sz w:val="28"/>
          <w:szCs w:val="28"/>
        </w:rPr>
        <w:t>п. Перелешин</w:t>
      </w:r>
      <w:r w:rsidR="0026500E">
        <w:rPr>
          <w:sz w:val="28"/>
          <w:szCs w:val="28"/>
        </w:rPr>
        <w:t>о</w:t>
      </w:r>
    </w:p>
    <w:p w:rsidR="007F4A57" w:rsidRPr="00BA6AD6" w:rsidRDefault="007F4A57" w:rsidP="007F4A57">
      <w:pPr>
        <w:pStyle w:val="Default"/>
      </w:pPr>
    </w:p>
    <w:p w:rsidR="007F4A57" w:rsidRPr="00BA6AD6" w:rsidRDefault="007F4A57" w:rsidP="007F4A57">
      <w:pPr>
        <w:pStyle w:val="Default"/>
        <w:rPr>
          <w:sz w:val="28"/>
          <w:szCs w:val="28"/>
          <w:lang w:eastAsia="ru-RU"/>
        </w:rPr>
      </w:pPr>
      <w:r w:rsidRPr="00BA6AD6">
        <w:rPr>
          <w:sz w:val="28"/>
          <w:szCs w:val="28"/>
        </w:rPr>
        <w:t xml:space="preserve">Об   утверждении   программы  </w:t>
      </w:r>
      <w:r w:rsidRPr="00BA6AD6">
        <w:rPr>
          <w:sz w:val="28"/>
          <w:szCs w:val="28"/>
          <w:lang w:eastAsia="ru-RU"/>
        </w:rPr>
        <w:t xml:space="preserve">профилактики </w:t>
      </w:r>
    </w:p>
    <w:p w:rsidR="00322F74" w:rsidRDefault="007F4A57" w:rsidP="007F4A57">
      <w:pPr>
        <w:pStyle w:val="Default"/>
        <w:rPr>
          <w:sz w:val="28"/>
          <w:szCs w:val="28"/>
          <w:lang w:eastAsia="ru-RU"/>
        </w:rPr>
      </w:pPr>
      <w:r w:rsidRPr="00BA6AD6">
        <w:rPr>
          <w:sz w:val="28"/>
          <w:szCs w:val="28"/>
          <w:lang w:eastAsia="ru-RU"/>
        </w:rPr>
        <w:t>нарушений        обязательных        требований</w:t>
      </w:r>
      <w:r w:rsidR="00322F74">
        <w:rPr>
          <w:sz w:val="28"/>
          <w:szCs w:val="28"/>
          <w:lang w:eastAsia="ru-RU"/>
        </w:rPr>
        <w:t>,</w:t>
      </w:r>
    </w:p>
    <w:p w:rsidR="00322F74" w:rsidRDefault="007F4A57" w:rsidP="007F4A57">
      <w:pPr>
        <w:pStyle w:val="Default"/>
        <w:rPr>
          <w:sz w:val="28"/>
          <w:szCs w:val="28"/>
          <w:lang w:eastAsia="ru-RU"/>
        </w:rPr>
      </w:pPr>
      <w:proofErr w:type="gramStart"/>
      <w:r w:rsidRPr="00BA6AD6">
        <w:rPr>
          <w:sz w:val="28"/>
          <w:szCs w:val="28"/>
          <w:lang w:eastAsia="ru-RU"/>
        </w:rPr>
        <w:t>установленных</w:t>
      </w:r>
      <w:proofErr w:type="gramEnd"/>
      <w:r w:rsidRPr="00BA6AD6">
        <w:rPr>
          <w:sz w:val="28"/>
          <w:szCs w:val="28"/>
          <w:lang w:eastAsia="ru-RU"/>
        </w:rPr>
        <w:t xml:space="preserve"> муниципальными </w:t>
      </w:r>
      <w:r w:rsidR="00322F74">
        <w:rPr>
          <w:sz w:val="28"/>
          <w:szCs w:val="28"/>
          <w:lang w:eastAsia="ru-RU"/>
        </w:rPr>
        <w:t>правовыми</w:t>
      </w:r>
    </w:p>
    <w:p w:rsidR="00322F74" w:rsidRDefault="007F4A57" w:rsidP="007F4A57">
      <w:pPr>
        <w:pStyle w:val="Default"/>
        <w:rPr>
          <w:sz w:val="28"/>
          <w:szCs w:val="28"/>
          <w:lang w:eastAsia="ru-RU"/>
        </w:rPr>
      </w:pPr>
      <w:r w:rsidRPr="00BA6AD6">
        <w:rPr>
          <w:sz w:val="28"/>
          <w:szCs w:val="28"/>
          <w:lang w:eastAsia="ru-RU"/>
        </w:rPr>
        <w:t xml:space="preserve">актами,     при    осуществлении </w:t>
      </w:r>
      <w:r w:rsidR="00322F74">
        <w:rPr>
          <w:sz w:val="28"/>
          <w:szCs w:val="28"/>
          <w:lang w:eastAsia="ru-RU"/>
        </w:rPr>
        <w:t>муниципального</w:t>
      </w:r>
    </w:p>
    <w:p w:rsidR="00322F74" w:rsidRDefault="007F4A57" w:rsidP="007F4A57">
      <w:pPr>
        <w:pStyle w:val="Default"/>
        <w:rPr>
          <w:sz w:val="28"/>
          <w:szCs w:val="28"/>
          <w:lang w:eastAsia="ru-RU"/>
        </w:rPr>
      </w:pPr>
      <w:r w:rsidRPr="00BA6AD6">
        <w:rPr>
          <w:sz w:val="28"/>
          <w:szCs w:val="28"/>
          <w:lang w:eastAsia="ru-RU"/>
        </w:rPr>
        <w:t xml:space="preserve">контроля  на  2021  год  и  на </w:t>
      </w:r>
      <w:r w:rsidR="00322F74">
        <w:rPr>
          <w:sz w:val="28"/>
          <w:szCs w:val="28"/>
          <w:lang w:eastAsia="ru-RU"/>
        </w:rPr>
        <w:t>плановый    период</w:t>
      </w:r>
    </w:p>
    <w:p w:rsidR="007F4A57" w:rsidRPr="00BA6AD6" w:rsidRDefault="007F4A57" w:rsidP="007F4A57">
      <w:pPr>
        <w:pStyle w:val="Default"/>
        <w:rPr>
          <w:sz w:val="28"/>
          <w:szCs w:val="28"/>
          <w:lang w:eastAsia="ru-RU"/>
        </w:rPr>
      </w:pPr>
      <w:r w:rsidRPr="00BA6AD6">
        <w:rPr>
          <w:sz w:val="28"/>
          <w:szCs w:val="28"/>
          <w:lang w:eastAsia="ru-RU"/>
        </w:rPr>
        <w:t>2022-2023  г.г.</w:t>
      </w:r>
    </w:p>
    <w:p w:rsidR="007F4A57" w:rsidRPr="00BA6AD6" w:rsidRDefault="007F4A57" w:rsidP="007F4A57">
      <w:pPr>
        <w:pStyle w:val="Default"/>
      </w:pPr>
    </w:p>
    <w:p w:rsidR="007F4A57" w:rsidRPr="00BA6AD6" w:rsidRDefault="007F4A57" w:rsidP="007F4A57">
      <w:pPr>
        <w:pStyle w:val="Default"/>
      </w:pPr>
    </w:p>
    <w:p w:rsidR="007F4A57" w:rsidRPr="00BA6AD6" w:rsidRDefault="007F4A57" w:rsidP="007F4A57">
      <w:pPr>
        <w:pStyle w:val="Default"/>
        <w:spacing w:line="360" w:lineRule="auto"/>
        <w:jc w:val="both"/>
        <w:rPr>
          <w:sz w:val="28"/>
          <w:szCs w:val="28"/>
        </w:rPr>
      </w:pPr>
      <w:r w:rsidRPr="00BA6AD6">
        <w:t xml:space="preserve">               </w:t>
      </w:r>
      <w:r w:rsidRPr="00BA6AD6">
        <w:rPr>
          <w:sz w:val="28"/>
          <w:szCs w:val="28"/>
        </w:rPr>
        <w:t xml:space="preserve">В соответствии с Федеральным законом №131-ФЗ от 06.10.2003 "Об общих принципах организации местного самоуправления в Российской Федерации",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  актами»,   администрация  </w:t>
      </w:r>
      <w:r w:rsidR="00D20543">
        <w:rPr>
          <w:sz w:val="28"/>
          <w:szCs w:val="28"/>
        </w:rPr>
        <w:t>Красненского сельского поселения</w:t>
      </w:r>
      <w:r w:rsidRPr="00BA6AD6">
        <w:rPr>
          <w:sz w:val="28"/>
          <w:szCs w:val="28"/>
        </w:rPr>
        <w:t xml:space="preserve">, </w:t>
      </w:r>
      <w:proofErr w:type="gramStart"/>
      <w:r w:rsidRPr="00BA6AD6">
        <w:rPr>
          <w:b/>
          <w:sz w:val="28"/>
          <w:szCs w:val="28"/>
        </w:rPr>
        <w:t>п</w:t>
      </w:r>
      <w:proofErr w:type="gramEnd"/>
      <w:r w:rsidRPr="00BA6AD6">
        <w:rPr>
          <w:b/>
          <w:sz w:val="28"/>
          <w:szCs w:val="28"/>
        </w:rPr>
        <w:t xml:space="preserve"> о с т а н о в л я е </w:t>
      </w:r>
      <w:proofErr w:type="gramStart"/>
      <w:r w:rsidRPr="00BA6AD6">
        <w:rPr>
          <w:b/>
          <w:sz w:val="28"/>
          <w:szCs w:val="28"/>
        </w:rPr>
        <w:t>т</w:t>
      </w:r>
      <w:proofErr w:type="gramEnd"/>
      <w:r w:rsidRPr="00BA6AD6">
        <w:rPr>
          <w:b/>
          <w:sz w:val="28"/>
          <w:szCs w:val="28"/>
        </w:rPr>
        <w:t>:</w:t>
      </w:r>
    </w:p>
    <w:p w:rsidR="007F4A57" w:rsidRPr="00BA6AD6" w:rsidRDefault="007F4A57" w:rsidP="007F4A57">
      <w:pPr>
        <w:pStyle w:val="Default"/>
        <w:spacing w:after="38"/>
        <w:rPr>
          <w:b/>
          <w:bCs/>
          <w:sz w:val="28"/>
          <w:szCs w:val="28"/>
        </w:rPr>
      </w:pPr>
    </w:p>
    <w:p w:rsidR="007F4A57" w:rsidRPr="00BA6AD6" w:rsidRDefault="007F4A57" w:rsidP="007F4A57">
      <w:pPr>
        <w:pStyle w:val="Default"/>
        <w:spacing w:line="360" w:lineRule="auto"/>
        <w:jc w:val="both"/>
        <w:rPr>
          <w:sz w:val="28"/>
          <w:szCs w:val="28"/>
        </w:rPr>
      </w:pPr>
      <w:r w:rsidRPr="00BA6AD6">
        <w:rPr>
          <w:sz w:val="28"/>
          <w:szCs w:val="28"/>
        </w:rPr>
        <w:t xml:space="preserve">      1. Утвердить прилагаемую Программу профилактики нарушений юридическими лицами и индивидуальными предпринимателями обязательных требований, установленных муниципал</w:t>
      </w:r>
      <w:r w:rsidR="0026500E">
        <w:rPr>
          <w:sz w:val="28"/>
          <w:szCs w:val="28"/>
        </w:rPr>
        <w:t>ьными правовыми актами, на 2021 год и плановый период 2022-2023</w:t>
      </w:r>
      <w:r w:rsidRPr="00BA6AD6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согласно приложению</w:t>
      </w:r>
      <w:r w:rsidRPr="00BA6AD6">
        <w:rPr>
          <w:sz w:val="28"/>
          <w:szCs w:val="28"/>
        </w:rPr>
        <w:t xml:space="preserve">. </w:t>
      </w:r>
    </w:p>
    <w:p w:rsidR="007F4A57" w:rsidRPr="00BA6AD6" w:rsidRDefault="007F4A57" w:rsidP="007F4A57">
      <w:pPr>
        <w:spacing w:line="360" w:lineRule="auto"/>
        <w:ind w:left="225"/>
        <w:jc w:val="both"/>
        <w:rPr>
          <w:sz w:val="28"/>
          <w:szCs w:val="28"/>
        </w:rPr>
      </w:pPr>
      <w:r w:rsidRPr="00BA6AD6">
        <w:rPr>
          <w:sz w:val="28"/>
          <w:szCs w:val="28"/>
        </w:rPr>
        <w:t xml:space="preserve">  2. Опубликовать настоящее постановление в официальном периодическом печатном и</w:t>
      </w:r>
      <w:r w:rsidR="0026500E">
        <w:rPr>
          <w:sz w:val="28"/>
          <w:szCs w:val="28"/>
        </w:rPr>
        <w:t xml:space="preserve">здании </w:t>
      </w:r>
      <w:r w:rsidRPr="00BA6AD6">
        <w:rPr>
          <w:sz w:val="28"/>
          <w:szCs w:val="28"/>
        </w:rPr>
        <w:t xml:space="preserve"> «Муниципальный в</w:t>
      </w:r>
      <w:r w:rsidR="0026500E">
        <w:rPr>
          <w:sz w:val="28"/>
          <w:szCs w:val="28"/>
        </w:rPr>
        <w:t>естник Красненского сельского</w:t>
      </w:r>
      <w:r w:rsidRPr="00BA6AD6">
        <w:rPr>
          <w:sz w:val="28"/>
          <w:szCs w:val="28"/>
        </w:rPr>
        <w:t xml:space="preserve"> поселения».</w:t>
      </w:r>
    </w:p>
    <w:p w:rsidR="007F4A57" w:rsidRPr="00BA6AD6" w:rsidRDefault="007F4A57" w:rsidP="007F4A57">
      <w:pPr>
        <w:spacing w:line="360" w:lineRule="auto"/>
        <w:jc w:val="both"/>
        <w:rPr>
          <w:sz w:val="28"/>
          <w:szCs w:val="28"/>
        </w:rPr>
      </w:pPr>
      <w:r w:rsidRPr="00BA6AD6">
        <w:rPr>
          <w:sz w:val="28"/>
          <w:szCs w:val="28"/>
        </w:rPr>
        <w:lastRenderedPageBreak/>
        <w:t xml:space="preserve">     3. Настоящее постановление вступает в силу со дня его официального опубликования.</w:t>
      </w:r>
    </w:p>
    <w:p w:rsidR="007F4A57" w:rsidRPr="00BA6AD6" w:rsidRDefault="007F4A57" w:rsidP="007F4A57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BA6AD6">
        <w:rPr>
          <w:sz w:val="28"/>
          <w:szCs w:val="28"/>
        </w:rPr>
        <w:t>Контроль исполнения настоящего постановления оставляю за собой.</w:t>
      </w:r>
    </w:p>
    <w:p w:rsidR="007F4A57" w:rsidRPr="00BA6AD6" w:rsidRDefault="007F4A57" w:rsidP="007F4A57">
      <w:pPr>
        <w:jc w:val="both"/>
        <w:rPr>
          <w:sz w:val="26"/>
          <w:szCs w:val="26"/>
        </w:rPr>
      </w:pPr>
    </w:p>
    <w:p w:rsidR="007F4A57" w:rsidRPr="00BA6AD6" w:rsidRDefault="007F4A57" w:rsidP="007F4A57">
      <w:pPr>
        <w:jc w:val="both"/>
        <w:rPr>
          <w:sz w:val="26"/>
          <w:szCs w:val="26"/>
        </w:rPr>
      </w:pPr>
    </w:p>
    <w:p w:rsidR="007F4A57" w:rsidRPr="00BA6AD6" w:rsidRDefault="007F4A57" w:rsidP="007F4A57">
      <w:pPr>
        <w:jc w:val="both"/>
        <w:rPr>
          <w:sz w:val="26"/>
          <w:szCs w:val="26"/>
        </w:rPr>
      </w:pPr>
    </w:p>
    <w:p w:rsidR="007F4A57" w:rsidRPr="00BA6AD6" w:rsidRDefault="007F4A57" w:rsidP="007F4A57">
      <w:pPr>
        <w:jc w:val="both"/>
        <w:rPr>
          <w:sz w:val="28"/>
          <w:szCs w:val="28"/>
        </w:rPr>
      </w:pPr>
      <w:r w:rsidRPr="00BA6AD6">
        <w:rPr>
          <w:sz w:val="28"/>
          <w:szCs w:val="28"/>
        </w:rPr>
        <w:t>Глава администрации</w:t>
      </w:r>
    </w:p>
    <w:p w:rsidR="007F4A57" w:rsidRPr="00BA6AD6" w:rsidRDefault="0026500E" w:rsidP="007F4A57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Красненского сельского</w:t>
      </w:r>
      <w:r w:rsidR="007F4A57" w:rsidRPr="00BA6AD6">
        <w:rPr>
          <w:sz w:val="28"/>
          <w:szCs w:val="28"/>
        </w:rPr>
        <w:t xml:space="preserve"> поселения                  </w:t>
      </w:r>
      <w:r>
        <w:rPr>
          <w:sz w:val="28"/>
          <w:szCs w:val="28"/>
        </w:rPr>
        <w:t xml:space="preserve">                       А.</w:t>
      </w:r>
      <w:r w:rsidR="00322F74" w:rsidRPr="00322F74">
        <w:rPr>
          <w:sz w:val="28"/>
          <w:szCs w:val="28"/>
        </w:rPr>
        <w:t xml:space="preserve"> </w:t>
      </w:r>
      <w:r>
        <w:rPr>
          <w:sz w:val="28"/>
          <w:szCs w:val="28"/>
        </w:rPr>
        <w:t>Л.</w:t>
      </w:r>
      <w:r w:rsidR="00322F74" w:rsidRPr="00322F74">
        <w:rPr>
          <w:sz w:val="28"/>
          <w:szCs w:val="28"/>
        </w:rPr>
        <w:t xml:space="preserve"> </w:t>
      </w:r>
      <w:r>
        <w:rPr>
          <w:sz w:val="28"/>
          <w:szCs w:val="28"/>
        </w:rPr>
        <w:t>Черников</w:t>
      </w:r>
    </w:p>
    <w:p w:rsidR="007F4A57" w:rsidRDefault="007F4A57" w:rsidP="007F4A57">
      <w:pPr>
        <w:pStyle w:val="Default"/>
        <w:spacing w:after="38"/>
        <w:ind w:left="1275"/>
        <w:jc w:val="both"/>
        <w:rPr>
          <w:sz w:val="28"/>
          <w:szCs w:val="28"/>
        </w:rPr>
      </w:pPr>
    </w:p>
    <w:p w:rsidR="007F4A57" w:rsidRDefault="007F4A57" w:rsidP="007F4A57">
      <w:pPr>
        <w:pStyle w:val="Default"/>
        <w:rPr>
          <w:sz w:val="28"/>
          <w:szCs w:val="28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20543" w:rsidRDefault="00D20543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20543" w:rsidRDefault="00D20543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20543" w:rsidRDefault="00D20543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20543" w:rsidRDefault="00D20543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20543" w:rsidRDefault="00D20543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20543" w:rsidRDefault="00D20543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20543" w:rsidRDefault="00D20543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20543" w:rsidRDefault="00D20543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20543" w:rsidRDefault="00D20543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7570A" w:rsidRDefault="00D7570A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Pr="00347F65" w:rsidRDefault="007F4A57" w:rsidP="007F4A57">
      <w:pPr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347F65">
        <w:rPr>
          <w:rFonts w:eastAsia="Times New Roman"/>
          <w:lang w:eastAsia="ru-RU"/>
        </w:rPr>
        <w:lastRenderedPageBreak/>
        <w:t xml:space="preserve">Приложение </w:t>
      </w:r>
    </w:p>
    <w:p w:rsidR="007F4A57" w:rsidRPr="00347F65" w:rsidRDefault="007F4A57" w:rsidP="007F4A57">
      <w:pPr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347F65">
        <w:rPr>
          <w:rFonts w:eastAsia="Times New Roman"/>
          <w:lang w:eastAsia="ru-RU"/>
        </w:rPr>
        <w:t xml:space="preserve"> постановлению администрации </w:t>
      </w:r>
    </w:p>
    <w:p w:rsidR="007F4A57" w:rsidRPr="00347F65" w:rsidRDefault="0026500E" w:rsidP="0026500E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Красненского сельского       </w:t>
      </w:r>
      <w:r w:rsidR="007F4A57" w:rsidRPr="00347F65">
        <w:rPr>
          <w:rFonts w:eastAsia="Times New Roman"/>
          <w:lang w:eastAsia="ru-RU"/>
        </w:rPr>
        <w:t xml:space="preserve"> </w:t>
      </w:r>
    </w:p>
    <w:p w:rsidR="007F4A57" w:rsidRDefault="00D7570A" w:rsidP="007F4A57">
      <w:pPr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7F4A57" w:rsidRPr="00347F65">
        <w:rPr>
          <w:rFonts w:eastAsia="Times New Roman"/>
          <w:lang w:eastAsia="ru-RU"/>
        </w:rPr>
        <w:t xml:space="preserve">поселения </w:t>
      </w:r>
      <w:r>
        <w:rPr>
          <w:rFonts w:eastAsia="Times New Roman"/>
          <w:lang w:eastAsia="ru-RU"/>
        </w:rPr>
        <w:t xml:space="preserve">  </w:t>
      </w:r>
      <w:bookmarkStart w:id="0" w:name="_GoBack"/>
      <w:bookmarkEnd w:id="0"/>
      <w:r w:rsidR="007F4A57" w:rsidRPr="00347F65">
        <w:rPr>
          <w:rFonts w:eastAsia="Times New Roman"/>
          <w:lang w:eastAsia="ru-RU"/>
        </w:rPr>
        <w:t xml:space="preserve">от </w:t>
      </w:r>
      <w:r w:rsidR="007F4A57">
        <w:rPr>
          <w:rFonts w:eastAsia="Times New Roman"/>
          <w:lang w:eastAsia="ru-RU"/>
        </w:rPr>
        <w:t xml:space="preserve"> </w:t>
      </w:r>
      <w:r w:rsidR="00FC0719">
        <w:rPr>
          <w:rFonts w:eastAsia="Times New Roman"/>
          <w:lang w:eastAsia="ru-RU"/>
        </w:rPr>
        <w:t>21</w:t>
      </w:r>
      <w:r w:rsidR="0026500E">
        <w:rPr>
          <w:rFonts w:eastAsia="Times New Roman"/>
          <w:lang w:eastAsia="ru-RU"/>
        </w:rPr>
        <w:t>.04</w:t>
      </w:r>
      <w:r w:rsidR="007F4A57" w:rsidRPr="00347F65">
        <w:rPr>
          <w:rFonts w:eastAsia="Times New Roman"/>
          <w:lang w:eastAsia="ru-RU"/>
        </w:rPr>
        <w:t>.2021</w:t>
      </w:r>
      <w:r w:rsidR="007F4A57">
        <w:rPr>
          <w:rFonts w:eastAsia="Times New Roman"/>
          <w:lang w:eastAsia="ru-RU"/>
        </w:rPr>
        <w:t xml:space="preserve">г. </w:t>
      </w:r>
      <w:r w:rsidR="007F4A57" w:rsidRPr="00347F65">
        <w:rPr>
          <w:rFonts w:eastAsia="Times New Roman"/>
          <w:lang w:eastAsia="ru-RU"/>
        </w:rPr>
        <w:t xml:space="preserve"> №</w:t>
      </w:r>
      <w:r w:rsidR="00322F74">
        <w:rPr>
          <w:rFonts w:eastAsia="Times New Roman"/>
          <w:lang w:eastAsia="ru-RU"/>
        </w:rPr>
        <w:t xml:space="preserve"> 24</w:t>
      </w:r>
    </w:p>
    <w:p w:rsidR="007F4A57" w:rsidRDefault="007F4A57" w:rsidP="007F4A57">
      <w:pPr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</w:p>
    <w:p w:rsidR="007F4A57" w:rsidRPr="00347F65" w:rsidRDefault="007F4A57" w:rsidP="007F4A57">
      <w:pPr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</w:p>
    <w:p w:rsidR="007F4A57" w:rsidRPr="001600E6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 xml:space="preserve">Программа </w:t>
      </w:r>
    </w:p>
    <w:p w:rsidR="007F4A57" w:rsidRPr="001600E6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>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202</w:t>
      </w:r>
      <w:r>
        <w:rPr>
          <w:rFonts w:eastAsia="Times New Roman"/>
          <w:sz w:val="28"/>
          <w:szCs w:val="28"/>
          <w:lang w:eastAsia="ru-RU"/>
        </w:rPr>
        <w:t>1</w:t>
      </w:r>
      <w:r w:rsidRPr="001600E6">
        <w:rPr>
          <w:rFonts w:eastAsia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eastAsia="Times New Roman"/>
          <w:sz w:val="28"/>
          <w:szCs w:val="28"/>
          <w:lang w:eastAsia="ru-RU"/>
        </w:rPr>
        <w:t>2</w:t>
      </w:r>
      <w:r w:rsidRPr="001600E6">
        <w:rPr>
          <w:rFonts w:eastAsia="Times New Roman"/>
          <w:sz w:val="28"/>
          <w:szCs w:val="28"/>
          <w:lang w:eastAsia="ru-RU"/>
        </w:rPr>
        <w:t>-202</w:t>
      </w:r>
      <w:r>
        <w:rPr>
          <w:rFonts w:eastAsia="Times New Roman"/>
          <w:sz w:val="28"/>
          <w:szCs w:val="28"/>
          <w:lang w:eastAsia="ru-RU"/>
        </w:rPr>
        <w:t>3</w:t>
      </w:r>
      <w:r w:rsidRPr="001600E6">
        <w:rPr>
          <w:rFonts w:eastAsia="Times New Roman"/>
          <w:sz w:val="28"/>
          <w:szCs w:val="28"/>
          <w:lang w:eastAsia="ru-RU"/>
        </w:rPr>
        <w:t xml:space="preserve"> годов </w:t>
      </w:r>
    </w:p>
    <w:p w:rsidR="007F4A57" w:rsidRPr="001600E6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Pr="001600E6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>ПАСПОРТ</w:t>
      </w:r>
    </w:p>
    <w:p w:rsidR="007F4A57" w:rsidRPr="001600E6" w:rsidRDefault="007F4A57" w:rsidP="007F4A5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>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202</w:t>
      </w:r>
      <w:r>
        <w:rPr>
          <w:rFonts w:eastAsia="Times New Roman"/>
          <w:sz w:val="28"/>
          <w:szCs w:val="28"/>
          <w:lang w:eastAsia="ru-RU"/>
        </w:rPr>
        <w:t>1</w:t>
      </w:r>
      <w:r w:rsidRPr="001600E6">
        <w:rPr>
          <w:rFonts w:eastAsia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eastAsia="Times New Roman"/>
          <w:sz w:val="28"/>
          <w:szCs w:val="28"/>
          <w:lang w:eastAsia="ru-RU"/>
        </w:rPr>
        <w:t>2</w:t>
      </w:r>
      <w:r w:rsidRPr="001600E6">
        <w:rPr>
          <w:rFonts w:eastAsia="Times New Roman"/>
          <w:sz w:val="28"/>
          <w:szCs w:val="28"/>
          <w:lang w:eastAsia="ru-RU"/>
        </w:rPr>
        <w:t>-202</w:t>
      </w:r>
      <w:r>
        <w:rPr>
          <w:rFonts w:eastAsia="Times New Roman"/>
          <w:sz w:val="28"/>
          <w:szCs w:val="28"/>
          <w:lang w:eastAsia="ru-RU"/>
        </w:rPr>
        <w:t>3</w:t>
      </w:r>
      <w:r w:rsidRPr="001600E6">
        <w:rPr>
          <w:rFonts w:eastAsia="Times New Roman"/>
          <w:sz w:val="28"/>
          <w:szCs w:val="28"/>
          <w:lang w:eastAsia="ru-RU"/>
        </w:rPr>
        <w:t xml:space="preserve"> годов</w:t>
      </w:r>
    </w:p>
    <w:p w:rsidR="007F4A57" w:rsidRPr="001600E6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791"/>
      </w:tblGrid>
      <w:tr w:rsidR="007F4A57" w:rsidRPr="001600E6" w:rsidTr="00E8477B">
        <w:tc>
          <w:tcPr>
            <w:tcW w:w="3794" w:type="dxa"/>
          </w:tcPr>
          <w:p w:rsidR="007F4A57" w:rsidRPr="001600E6" w:rsidRDefault="007F4A57" w:rsidP="00E8477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Наименование Программы</w:t>
            </w:r>
          </w:p>
        </w:tc>
        <w:tc>
          <w:tcPr>
            <w:tcW w:w="5812" w:type="dxa"/>
          </w:tcPr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202</w:t>
            </w:r>
            <w:r>
              <w:rPr>
                <w:rFonts w:eastAsia="Times New Roman"/>
                <w:lang w:eastAsia="ru-RU"/>
              </w:rPr>
              <w:t>1</w:t>
            </w:r>
            <w:r w:rsidRPr="001600E6">
              <w:rPr>
                <w:rFonts w:eastAsia="Times New Roman"/>
                <w:lang w:eastAsia="ru-RU"/>
              </w:rPr>
              <w:t xml:space="preserve"> год и на плановый период 202</w:t>
            </w:r>
            <w:r>
              <w:rPr>
                <w:rFonts w:eastAsia="Times New Roman"/>
                <w:lang w:eastAsia="ru-RU"/>
              </w:rPr>
              <w:t>2</w:t>
            </w:r>
            <w:r w:rsidRPr="001600E6">
              <w:rPr>
                <w:rFonts w:eastAsia="Times New Roman"/>
                <w:lang w:eastAsia="ru-RU"/>
              </w:rPr>
              <w:t xml:space="preserve"> - 202</w:t>
            </w:r>
            <w:r>
              <w:rPr>
                <w:rFonts w:eastAsia="Times New Roman"/>
                <w:lang w:eastAsia="ru-RU"/>
              </w:rPr>
              <w:t>3</w:t>
            </w:r>
            <w:r w:rsidRPr="001600E6">
              <w:rPr>
                <w:rFonts w:eastAsia="Times New Roman"/>
                <w:lang w:eastAsia="ru-RU"/>
              </w:rPr>
              <w:t xml:space="preserve"> годов (далее - Программа)</w:t>
            </w:r>
          </w:p>
        </w:tc>
      </w:tr>
      <w:tr w:rsidR="007F4A57" w:rsidRPr="001600E6" w:rsidTr="00E8477B">
        <w:tc>
          <w:tcPr>
            <w:tcW w:w="3794" w:type="dxa"/>
          </w:tcPr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812" w:type="dxa"/>
          </w:tcPr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1600E6">
              <w:rPr>
                <w:rFonts w:eastAsia="Times New Roman"/>
                <w:lang w:eastAsia="ru-RU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постановление Правительства Российской Федерации от 26.12.2018                                   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Стандарт комплексной</w:t>
            </w:r>
            <w:proofErr w:type="gramEnd"/>
            <w:r w:rsidRPr="001600E6">
              <w:rPr>
                <w:rFonts w:eastAsia="Times New Roman"/>
                <w:lang w:eastAsia="ru-RU"/>
              </w:rPr>
              <w:t xml:space="preserve"> профилактики рисков причинения вреда охраняемым законом ценностям, </w:t>
            </w:r>
            <w:proofErr w:type="gramStart"/>
            <w:r w:rsidRPr="001600E6">
              <w:rPr>
                <w:rFonts w:eastAsia="Times New Roman"/>
                <w:lang w:eastAsia="ru-RU"/>
              </w:rPr>
              <w:t>утвержденный</w:t>
            </w:r>
            <w:proofErr w:type="gramEnd"/>
            <w:r w:rsidRPr="001600E6">
              <w:rPr>
                <w:rFonts w:eastAsia="Times New Roman"/>
                <w:lang w:eastAsia="ru-RU"/>
              </w:rPr>
              <w:t xml:space="preserve"> протоколом заседания проектного комитета приоритетной программы «Реформа контрольной и надзорной деятельности» от 27.03.2018 № 2</w:t>
            </w:r>
          </w:p>
        </w:tc>
      </w:tr>
      <w:tr w:rsidR="007F4A57" w:rsidRPr="001600E6" w:rsidTr="00E8477B">
        <w:tc>
          <w:tcPr>
            <w:tcW w:w="3794" w:type="dxa"/>
          </w:tcPr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 xml:space="preserve">Разработчик Программы </w:t>
            </w:r>
          </w:p>
        </w:tc>
        <w:tc>
          <w:tcPr>
            <w:tcW w:w="5812" w:type="dxa"/>
          </w:tcPr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</w:t>
            </w:r>
            <w:r w:rsidR="0026500E">
              <w:rPr>
                <w:rFonts w:eastAsia="Times New Roman"/>
                <w:lang w:eastAsia="ru-RU"/>
              </w:rPr>
              <w:t>трация Красненского сельского</w:t>
            </w:r>
            <w:r>
              <w:rPr>
                <w:rFonts w:eastAsia="Times New Roman"/>
                <w:lang w:eastAsia="ru-RU"/>
              </w:rPr>
              <w:t xml:space="preserve"> поселения Панинского муниципального района Воронежской области</w:t>
            </w:r>
          </w:p>
        </w:tc>
      </w:tr>
      <w:tr w:rsidR="007F4A57" w:rsidRPr="001600E6" w:rsidTr="00E8477B">
        <w:tc>
          <w:tcPr>
            <w:tcW w:w="3794" w:type="dxa"/>
          </w:tcPr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Цели Программы</w:t>
            </w:r>
          </w:p>
        </w:tc>
        <w:tc>
          <w:tcPr>
            <w:tcW w:w="5812" w:type="dxa"/>
          </w:tcPr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-предупреждение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-повышение прозрачности системы муниципального контроля;</w:t>
            </w:r>
          </w:p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lastRenderedPageBreak/>
              <w:t>-создание мотивации у подконтрольных субъектов к добросовестному поведению и, как следствие, снижение уровня ущерба охраняемым законом ценностям</w:t>
            </w:r>
          </w:p>
        </w:tc>
      </w:tr>
      <w:tr w:rsidR="007F4A57" w:rsidRPr="001600E6" w:rsidTr="00E8477B">
        <w:tc>
          <w:tcPr>
            <w:tcW w:w="3794" w:type="dxa"/>
          </w:tcPr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lastRenderedPageBreak/>
              <w:t xml:space="preserve">Задачи Программы </w:t>
            </w:r>
          </w:p>
        </w:tc>
        <w:tc>
          <w:tcPr>
            <w:tcW w:w="5812" w:type="dxa"/>
          </w:tcPr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-формирование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-выявление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-установление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-определение перечня видов и сбор статистических данных, необходимых для организации профилактической работы;</w:t>
            </w:r>
          </w:p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-повышение квалификации кадрового состава контрольных органов;</w:t>
            </w:r>
          </w:p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-создание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  <w:tr w:rsidR="007F4A57" w:rsidRPr="001600E6" w:rsidTr="00E8477B">
        <w:tc>
          <w:tcPr>
            <w:tcW w:w="3794" w:type="dxa"/>
          </w:tcPr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5812" w:type="dxa"/>
          </w:tcPr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202</w:t>
            </w:r>
            <w:r>
              <w:rPr>
                <w:rFonts w:eastAsia="Times New Roman"/>
                <w:lang w:eastAsia="ru-RU"/>
              </w:rPr>
              <w:t>1</w:t>
            </w:r>
            <w:r w:rsidRPr="001600E6">
              <w:rPr>
                <w:rFonts w:eastAsia="Times New Roman"/>
                <w:lang w:eastAsia="ru-RU"/>
              </w:rPr>
              <w:t xml:space="preserve"> год, плановый период 202</w:t>
            </w:r>
            <w:r>
              <w:rPr>
                <w:rFonts w:eastAsia="Times New Roman"/>
                <w:lang w:eastAsia="ru-RU"/>
              </w:rPr>
              <w:t>2</w:t>
            </w:r>
            <w:r w:rsidRPr="001600E6">
              <w:rPr>
                <w:rFonts w:eastAsia="Times New Roman"/>
                <w:lang w:eastAsia="ru-RU"/>
              </w:rPr>
              <w:t>-202</w:t>
            </w:r>
            <w:r>
              <w:rPr>
                <w:rFonts w:eastAsia="Times New Roman"/>
                <w:lang w:eastAsia="ru-RU"/>
              </w:rPr>
              <w:t>3</w:t>
            </w:r>
            <w:r w:rsidRPr="001600E6">
              <w:rPr>
                <w:rFonts w:eastAsia="Times New Roman"/>
                <w:lang w:eastAsia="ru-RU"/>
              </w:rPr>
              <w:t xml:space="preserve"> годов</w:t>
            </w:r>
          </w:p>
        </w:tc>
      </w:tr>
      <w:tr w:rsidR="007F4A57" w:rsidRPr="001600E6" w:rsidTr="00E8477B">
        <w:tc>
          <w:tcPr>
            <w:tcW w:w="3794" w:type="dxa"/>
          </w:tcPr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</w:tcPr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-увеличение доли законопослушных подконтрольных субъектов - развитие системы профилактических мероприятий службы муниципального контроля;</w:t>
            </w:r>
          </w:p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-внедрение различных способов профилактики;</w:t>
            </w:r>
          </w:p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-разработка и внедрение технологий профилактической работы внутри службы муниципального контроля;</w:t>
            </w:r>
          </w:p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-разработка образцов эффективного, законопослушного поведения подконтрольных субъектов;</w:t>
            </w:r>
          </w:p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-обеспечение квалификационной профилактической работы должностных лиц службы муниципального контроля;</w:t>
            </w:r>
          </w:p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-повышение прозрачности деятельности службы муниципального контроля;</w:t>
            </w:r>
          </w:p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 xml:space="preserve">-уменьшение административной нагрузки                               </w:t>
            </w:r>
            <w:proofErr w:type="gramStart"/>
            <w:r w:rsidRPr="001600E6">
              <w:rPr>
                <w:rFonts w:eastAsia="Times New Roman"/>
                <w:lang w:eastAsia="ru-RU"/>
              </w:rPr>
              <w:t>на</w:t>
            </w:r>
            <w:proofErr w:type="gramEnd"/>
            <w:r w:rsidRPr="001600E6">
              <w:rPr>
                <w:rFonts w:eastAsia="Times New Roman"/>
                <w:lang w:eastAsia="ru-RU"/>
              </w:rPr>
              <w:t xml:space="preserve"> подконтрольных субъектов;</w:t>
            </w:r>
          </w:p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-повышение уровня правовой грамотности подконтрольных субъектов;</w:t>
            </w:r>
          </w:p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-обеспечение единообразия понимания предмета контроля подконтрольными субъектами;</w:t>
            </w:r>
          </w:p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lastRenderedPageBreak/>
              <w:t>-мотивация подконтрольных субъектов к добросовестному поведению</w:t>
            </w:r>
          </w:p>
        </w:tc>
      </w:tr>
      <w:tr w:rsidR="007F4A57" w:rsidRPr="001600E6" w:rsidTr="00E8477B">
        <w:tc>
          <w:tcPr>
            <w:tcW w:w="3794" w:type="dxa"/>
          </w:tcPr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5812" w:type="dxa"/>
          </w:tcPr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Раздел 1. Аналитическая часть программы</w:t>
            </w:r>
          </w:p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Раздел 2. План мероприятий по профилактике нарушений</w:t>
            </w:r>
          </w:p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Раздел 3. Ресурсное обеспечение Программы</w:t>
            </w:r>
          </w:p>
          <w:p w:rsidR="007F4A57" w:rsidRPr="001600E6" w:rsidRDefault="007F4A57" w:rsidP="00E847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Раздел 4. Отчетные показатели Программы.</w:t>
            </w:r>
          </w:p>
        </w:tc>
      </w:tr>
    </w:tbl>
    <w:p w:rsidR="007F4A57" w:rsidRPr="001600E6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4A57" w:rsidRPr="001600E6" w:rsidRDefault="007F4A57" w:rsidP="007F4A57">
      <w:pPr>
        <w:autoSpaceDE w:val="0"/>
        <w:autoSpaceDN w:val="0"/>
        <w:adjustRightInd w:val="0"/>
        <w:ind w:firstLine="539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>Раздел 1.Аналитическая часть Программы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7F4A57" w:rsidRPr="001600E6" w:rsidRDefault="007F4A57" w:rsidP="00BE0EDF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 xml:space="preserve">1.1.В соответствии с действующим законодательством и муниципальными правовыми актами администрации </w:t>
      </w:r>
      <w:r w:rsidR="0026500E">
        <w:rPr>
          <w:rFonts w:eastAsia="Times New Roman"/>
          <w:sz w:val="28"/>
          <w:szCs w:val="28"/>
          <w:lang w:eastAsia="ru-RU"/>
        </w:rPr>
        <w:t>Красненского сельского</w:t>
      </w:r>
      <w:r>
        <w:rPr>
          <w:rFonts w:eastAsia="Times New Roman"/>
          <w:sz w:val="28"/>
          <w:szCs w:val="28"/>
          <w:lang w:eastAsia="ru-RU"/>
        </w:rPr>
        <w:t xml:space="preserve"> поселения Панинского муниципал</w:t>
      </w:r>
      <w:r w:rsidR="0026500E">
        <w:rPr>
          <w:rFonts w:eastAsia="Times New Roman"/>
          <w:sz w:val="28"/>
          <w:szCs w:val="28"/>
          <w:lang w:eastAsia="ru-RU"/>
        </w:rPr>
        <w:t>ьного района Воронежской области</w:t>
      </w:r>
      <w:r w:rsidRPr="001600E6">
        <w:rPr>
          <w:rFonts w:eastAsia="Times New Roman"/>
          <w:sz w:val="28"/>
          <w:szCs w:val="28"/>
          <w:lang w:eastAsia="ru-RU"/>
        </w:rPr>
        <w:t xml:space="preserve"> (далее - </w:t>
      </w:r>
      <w:r>
        <w:rPr>
          <w:rFonts w:eastAsia="Times New Roman"/>
          <w:sz w:val="28"/>
          <w:szCs w:val="28"/>
          <w:lang w:eastAsia="ru-RU"/>
        </w:rPr>
        <w:t>администрация</w:t>
      </w:r>
      <w:r w:rsidRPr="001600E6">
        <w:rPr>
          <w:rFonts w:eastAsia="Times New Roman"/>
          <w:sz w:val="28"/>
          <w:szCs w:val="28"/>
          <w:lang w:eastAsia="ru-RU"/>
        </w:rPr>
        <w:t>) осуществляются следующие виды муниципального контроля:</w:t>
      </w:r>
    </w:p>
    <w:p w:rsidR="007F4A57" w:rsidRPr="001600E6" w:rsidRDefault="007F4A57" w:rsidP="007F4A57">
      <w:pPr>
        <w:autoSpaceDE w:val="0"/>
        <w:autoSpaceDN w:val="0"/>
        <w:adjustRightInd w:val="0"/>
        <w:ind w:firstLine="539"/>
        <w:jc w:val="both"/>
        <w:rPr>
          <w:rFonts w:eastAsia="Times New Roman" w:cs="Arial"/>
          <w:spacing w:val="1"/>
          <w:sz w:val="28"/>
          <w:szCs w:val="28"/>
          <w:lang w:eastAsia="ru-RU"/>
        </w:rPr>
      </w:pPr>
      <w:r w:rsidRPr="001600E6">
        <w:rPr>
          <w:rFonts w:eastAsia="Times New Roman" w:cs="Arial"/>
          <w:sz w:val="28"/>
          <w:szCs w:val="28"/>
          <w:lang w:eastAsia="ru-RU"/>
        </w:rPr>
        <w:t>-</w:t>
      </w:r>
      <w:r w:rsidRPr="001600E6">
        <w:rPr>
          <w:rFonts w:eastAsia="Times New Roman" w:cs="Arial"/>
          <w:spacing w:val="1"/>
          <w:sz w:val="28"/>
          <w:szCs w:val="28"/>
          <w:lang w:eastAsia="ru-RU"/>
        </w:rPr>
        <w:t>муниципальный контроль в области торговой деятельности;</w:t>
      </w:r>
    </w:p>
    <w:p w:rsidR="007F4A57" w:rsidRPr="001600E6" w:rsidRDefault="007F4A57" w:rsidP="007F4A57">
      <w:pPr>
        <w:autoSpaceDE w:val="0"/>
        <w:autoSpaceDN w:val="0"/>
        <w:adjustRightInd w:val="0"/>
        <w:ind w:firstLine="539"/>
        <w:jc w:val="both"/>
        <w:rPr>
          <w:rFonts w:eastAsia="Times New Roman" w:cs="Arial"/>
          <w:sz w:val="28"/>
          <w:szCs w:val="28"/>
          <w:lang w:eastAsia="ru-RU"/>
        </w:rPr>
      </w:pPr>
      <w:r w:rsidRPr="001600E6">
        <w:rPr>
          <w:rFonts w:eastAsia="Times New Roman" w:cs="Arial"/>
          <w:sz w:val="28"/>
          <w:szCs w:val="28"/>
          <w:lang w:eastAsia="ru-RU"/>
        </w:rPr>
        <w:t xml:space="preserve">-муниципальный </w:t>
      </w:r>
      <w:proofErr w:type="gramStart"/>
      <w:r w:rsidRPr="001600E6">
        <w:rPr>
          <w:rFonts w:eastAsia="Times New Roman" w:cs="Arial"/>
          <w:sz w:val="28"/>
          <w:szCs w:val="28"/>
          <w:lang w:eastAsia="ru-RU"/>
        </w:rPr>
        <w:t>контроль за</w:t>
      </w:r>
      <w:proofErr w:type="gramEnd"/>
      <w:r w:rsidRPr="001600E6">
        <w:rPr>
          <w:rFonts w:eastAsia="Times New Roman" w:cs="Arial"/>
          <w:sz w:val="28"/>
          <w:szCs w:val="28"/>
          <w:lang w:eastAsia="ru-RU"/>
        </w:rPr>
        <w:t xml:space="preserve"> </w:t>
      </w:r>
      <w:r w:rsidRPr="00D957B0">
        <w:rPr>
          <w:rFonts w:eastAsia="SimSun"/>
          <w:sz w:val="28"/>
          <w:szCs w:val="28"/>
          <w:lang w:eastAsia="hi-IN" w:bidi="hi-IN"/>
        </w:rPr>
        <w:t xml:space="preserve">исполнением </w:t>
      </w:r>
      <w:r w:rsidRPr="00D957B0">
        <w:rPr>
          <w:sz w:val="28"/>
          <w:szCs w:val="28"/>
        </w:rPr>
        <w:t>Правил благоустройства и санитарного состояния терр</w:t>
      </w:r>
      <w:r w:rsidR="0026500E">
        <w:rPr>
          <w:sz w:val="28"/>
          <w:szCs w:val="28"/>
        </w:rPr>
        <w:t xml:space="preserve">иторий </w:t>
      </w:r>
      <w:r w:rsidR="00485B57">
        <w:rPr>
          <w:sz w:val="28"/>
          <w:szCs w:val="28"/>
        </w:rPr>
        <w:t>Красненского сельского</w:t>
      </w:r>
      <w:r w:rsidRPr="00D957B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7F4A57" w:rsidRPr="001600E6" w:rsidRDefault="007F4A57" w:rsidP="007F4A57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D957B0">
        <w:rPr>
          <w:rFonts w:eastAsia="SimSun"/>
          <w:sz w:val="28"/>
          <w:szCs w:val="28"/>
          <w:lang w:eastAsia="hi-IN" w:bidi="hi-IN"/>
        </w:rPr>
        <w:t xml:space="preserve">- муниципальный </w:t>
      </w:r>
      <w:proofErr w:type="gramStart"/>
      <w:r w:rsidRPr="00D957B0">
        <w:rPr>
          <w:rFonts w:eastAsia="SimSun"/>
          <w:sz w:val="28"/>
          <w:szCs w:val="28"/>
          <w:lang w:eastAsia="hi-IN" w:bidi="hi-IN"/>
        </w:rPr>
        <w:t>контроль за</w:t>
      </w:r>
      <w:proofErr w:type="gramEnd"/>
      <w:r w:rsidRPr="00D957B0">
        <w:rPr>
          <w:rFonts w:eastAsia="SimSun"/>
          <w:sz w:val="28"/>
          <w:szCs w:val="28"/>
          <w:lang w:eastAsia="hi-IN" w:bidi="hi-IN"/>
        </w:rPr>
        <w:t xml:space="preserve"> сохранностью автомобильных дорог местного значения на терр</w:t>
      </w:r>
      <w:r w:rsidR="00485B57">
        <w:rPr>
          <w:rFonts w:eastAsia="SimSun"/>
          <w:sz w:val="28"/>
          <w:szCs w:val="28"/>
          <w:lang w:eastAsia="hi-IN" w:bidi="hi-IN"/>
        </w:rPr>
        <w:t>итории Красненского сельского</w:t>
      </w:r>
      <w:r w:rsidRPr="00D957B0">
        <w:rPr>
          <w:rFonts w:eastAsia="SimSun"/>
          <w:sz w:val="28"/>
          <w:szCs w:val="28"/>
          <w:lang w:eastAsia="hi-IN" w:bidi="hi-IN"/>
        </w:rPr>
        <w:t xml:space="preserve"> поселения;</w:t>
      </w:r>
    </w:p>
    <w:p w:rsidR="007F4A57" w:rsidRPr="001600E6" w:rsidRDefault="007F4A57" w:rsidP="007F4A57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внутренний </w:t>
      </w:r>
      <w:r w:rsidRPr="001600E6">
        <w:rPr>
          <w:rFonts w:eastAsia="Times New Roman"/>
          <w:sz w:val="28"/>
          <w:szCs w:val="28"/>
          <w:lang w:eastAsia="ru-RU"/>
        </w:rPr>
        <w:t xml:space="preserve">муниципальный </w:t>
      </w:r>
      <w:r>
        <w:rPr>
          <w:rFonts w:eastAsia="Times New Roman"/>
          <w:sz w:val="28"/>
          <w:szCs w:val="28"/>
          <w:lang w:eastAsia="ru-RU"/>
        </w:rPr>
        <w:t>финансовый</w:t>
      </w:r>
      <w:r w:rsidRPr="001600E6">
        <w:rPr>
          <w:rFonts w:eastAsia="Times New Roman"/>
          <w:sz w:val="28"/>
          <w:szCs w:val="28"/>
          <w:lang w:eastAsia="ru-RU"/>
        </w:rPr>
        <w:t xml:space="preserve"> контроль;</w:t>
      </w:r>
    </w:p>
    <w:p w:rsidR="007F4A57" w:rsidRPr="00670C1E" w:rsidRDefault="007F4A57" w:rsidP="00670C1E">
      <w:pPr>
        <w:autoSpaceDE w:val="0"/>
        <w:autoSpaceDN w:val="0"/>
        <w:adjustRightInd w:val="0"/>
        <w:ind w:firstLine="539"/>
        <w:jc w:val="both"/>
        <w:rPr>
          <w:rFonts w:eastAsia="Times New Roman" w:cs="Calibri"/>
          <w:sz w:val="28"/>
          <w:szCs w:val="28"/>
          <w:lang w:eastAsia="ru-RU"/>
        </w:rPr>
      </w:pPr>
      <w:r w:rsidRPr="001600E6">
        <w:rPr>
          <w:rFonts w:eastAsia="Times New Roman" w:cs="Calibri"/>
          <w:sz w:val="28"/>
          <w:szCs w:val="28"/>
          <w:lang w:eastAsia="ru-RU"/>
        </w:rPr>
        <w:t xml:space="preserve">Программа реализуется по всем видам муниципального контроля, осуществляемым на территории </w:t>
      </w:r>
      <w:r w:rsidR="00485B57">
        <w:rPr>
          <w:rFonts w:eastAsia="Times New Roman" w:cs="Calibri"/>
          <w:sz w:val="28"/>
          <w:szCs w:val="28"/>
          <w:lang w:eastAsia="ru-RU"/>
        </w:rPr>
        <w:t>Красненского сельского</w:t>
      </w:r>
      <w:r>
        <w:rPr>
          <w:rFonts w:eastAsia="Times New Roman" w:cs="Calibri"/>
          <w:sz w:val="28"/>
          <w:szCs w:val="28"/>
          <w:lang w:eastAsia="ru-RU"/>
        </w:rPr>
        <w:t xml:space="preserve"> поселения</w:t>
      </w:r>
      <w:r w:rsidRPr="001600E6">
        <w:rPr>
          <w:rFonts w:eastAsia="Times New Roman" w:cs="Calibri"/>
          <w:sz w:val="28"/>
          <w:szCs w:val="28"/>
          <w:lang w:eastAsia="ru-RU"/>
        </w:rPr>
        <w:t>.</w:t>
      </w:r>
    </w:p>
    <w:p w:rsidR="007F4A57" w:rsidRDefault="007F4A57" w:rsidP="007F4A57">
      <w:pPr>
        <w:autoSpaceDE w:val="0"/>
        <w:autoSpaceDN w:val="0"/>
        <w:jc w:val="both"/>
        <w:rPr>
          <w:rFonts w:eastAsia="Times New Roman"/>
          <w:spacing w:val="1"/>
          <w:sz w:val="28"/>
          <w:szCs w:val="28"/>
          <w:lang w:eastAsia="ru-RU"/>
        </w:rPr>
      </w:pPr>
    </w:p>
    <w:p w:rsidR="007F4A57" w:rsidRPr="001600E6" w:rsidRDefault="007F4A57" w:rsidP="007F4A5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>1.</w:t>
      </w:r>
      <w:r w:rsidR="00670C1E">
        <w:rPr>
          <w:rFonts w:eastAsia="Times New Roman" w:cs="Courier New"/>
          <w:spacing w:val="1"/>
          <w:sz w:val="28"/>
          <w:szCs w:val="28"/>
          <w:lang w:eastAsia="ru-RU"/>
        </w:rPr>
        <w:t>2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.Муниципальный контроль в области торговой деятельности. </w:t>
      </w:r>
    </w:p>
    <w:p w:rsidR="007F4A57" w:rsidRPr="001600E6" w:rsidRDefault="007F4A57" w:rsidP="007F4A5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 xml:space="preserve">В качестве подконтрольных субъектов выступают юридические лица и индивидуальные предприниматели, осуществляющие торговую деятельность на территории </w:t>
      </w:r>
      <w:r w:rsidR="00485B57">
        <w:rPr>
          <w:rFonts w:eastAsia="Times New Roman"/>
          <w:sz w:val="28"/>
          <w:szCs w:val="28"/>
          <w:lang w:eastAsia="ru-RU"/>
        </w:rPr>
        <w:t>Красненского сельского</w:t>
      </w:r>
      <w:r>
        <w:rPr>
          <w:rFonts w:eastAsia="Times New Roman"/>
          <w:sz w:val="28"/>
          <w:szCs w:val="28"/>
          <w:lang w:eastAsia="ru-RU"/>
        </w:rPr>
        <w:t xml:space="preserve"> поселения</w:t>
      </w:r>
      <w:r w:rsidRPr="001600E6">
        <w:rPr>
          <w:rFonts w:eastAsia="Times New Roman"/>
          <w:sz w:val="28"/>
          <w:szCs w:val="28"/>
          <w:lang w:eastAsia="ru-RU"/>
        </w:rPr>
        <w:t>.</w:t>
      </w:r>
    </w:p>
    <w:p w:rsidR="007F4A57" w:rsidRPr="001600E6" w:rsidRDefault="007F4A57" w:rsidP="007F4A5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600E6">
        <w:rPr>
          <w:rFonts w:eastAsia="Times New Roman"/>
          <w:sz w:val="28"/>
          <w:szCs w:val="28"/>
          <w:lang w:eastAsia="ru-RU"/>
        </w:rPr>
        <w:t>Предметом муниципального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контроля в области торговой деятельности </w:t>
      </w:r>
      <w:r w:rsidRPr="001600E6">
        <w:rPr>
          <w:rFonts w:eastAsia="Times New Roman"/>
          <w:sz w:val="28"/>
          <w:szCs w:val="28"/>
          <w:lang w:eastAsia="ru-RU"/>
        </w:rPr>
        <w:t>является организация и проведение контрольных мероприятий в отношении соблюдения юридическими лицами, индивидуальными предпринимателями</w:t>
      </w:r>
      <w:r w:rsidRPr="001600E6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1600E6">
        <w:rPr>
          <w:rFonts w:eastAsia="Times New Roman"/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 в части размещения нестационарных торговых объектов на земельных участках, в зданиях</w:t>
      </w:r>
      <w:proofErr w:type="gramEnd"/>
      <w:r w:rsidRPr="001600E6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600E6">
        <w:rPr>
          <w:rFonts w:eastAsia="Times New Roman"/>
          <w:sz w:val="28"/>
          <w:szCs w:val="28"/>
          <w:lang w:eastAsia="ru-RU"/>
        </w:rPr>
        <w:t>строениях</w:t>
      </w:r>
      <w:proofErr w:type="gramEnd"/>
      <w:r w:rsidRPr="001600E6">
        <w:rPr>
          <w:rFonts w:eastAsia="Times New Roman"/>
          <w:sz w:val="28"/>
          <w:szCs w:val="28"/>
          <w:lang w:eastAsia="ru-RU"/>
        </w:rPr>
        <w:t>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объектов.</w:t>
      </w:r>
    </w:p>
    <w:p w:rsidR="007F4A57" w:rsidRPr="001600E6" w:rsidRDefault="007F4A57" w:rsidP="007F4A5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 xml:space="preserve">  Обязательные требования, требования, установленные муниципальными правовыми актами в сфере осуществления муниципального контроля</w:t>
      </w:r>
      <w:r>
        <w:rPr>
          <w:rFonts w:eastAsia="Times New Roman"/>
          <w:sz w:val="28"/>
          <w:szCs w:val="28"/>
          <w:lang w:eastAsia="ru-RU"/>
        </w:rPr>
        <w:t xml:space="preserve"> в области торговой деятельности</w:t>
      </w:r>
      <w:r w:rsidRPr="001600E6">
        <w:rPr>
          <w:rFonts w:eastAsia="Times New Roman"/>
          <w:sz w:val="28"/>
          <w:szCs w:val="28"/>
          <w:lang w:eastAsia="ru-RU"/>
        </w:rPr>
        <w:t xml:space="preserve">, регламентированы следующими правовыми актами: </w:t>
      </w:r>
    </w:p>
    <w:p w:rsidR="007F4A57" w:rsidRPr="001600E6" w:rsidRDefault="007F4A57" w:rsidP="007F4A5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>-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Кодекс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Российской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Федерации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об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административных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правонарушениях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>;</w:t>
      </w:r>
    </w:p>
    <w:p w:rsidR="007F4A57" w:rsidRPr="001600E6" w:rsidRDefault="007F4A57" w:rsidP="007F4A5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>-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Федеральны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й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закон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от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06.10.2003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№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131-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ФЗ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«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Об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общих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принципах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организации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местного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самоуправления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в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Российской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Федерации»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>;</w:t>
      </w:r>
    </w:p>
    <w:p w:rsidR="007F4A57" w:rsidRPr="001600E6" w:rsidRDefault="007F4A57" w:rsidP="007F4A57">
      <w:pPr>
        <w:autoSpaceDE w:val="0"/>
        <w:autoSpaceDN w:val="0"/>
        <w:adjustRightInd w:val="0"/>
        <w:jc w:val="both"/>
        <w:rPr>
          <w:rFonts w:eastAsia="Times New Roman" w:cs="Courier New"/>
          <w:spacing w:val="1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lastRenderedPageBreak/>
        <w:tab/>
        <w:t>-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Федеральны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й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закон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от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26.12.2008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№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294-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ФЗ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«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О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защите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прав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юридических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лиц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и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индивидуальных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предпринимателей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при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осуществлении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государственного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контроля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(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надзора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)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и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муниципального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контроля»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>;</w:t>
      </w:r>
    </w:p>
    <w:p w:rsidR="007F4A57" w:rsidRPr="001600E6" w:rsidRDefault="007F4A57" w:rsidP="007F4A57">
      <w:pPr>
        <w:autoSpaceDE w:val="0"/>
        <w:autoSpaceDN w:val="0"/>
        <w:adjustRightInd w:val="0"/>
        <w:ind w:firstLine="708"/>
        <w:jc w:val="both"/>
        <w:rPr>
          <w:rFonts w:eastAsia="Times New Roman" w:cs="Courier New"/>
          <w:spacing w:val="1"/>
          <w:sz w:val="28"/>
          <w:szCs w:val="28"/>
          <w:lang w:eastAsia="ru-RU"/>
        </w:rPr>
      </w:pP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>-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Федеральны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й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закон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от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02.05.2006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№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59-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ФЗ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«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О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порядке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рассмотрения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обращений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граждан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Российской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Федерации»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>;</w:t>
      </w:r>
    </w:p>
    <w:p w:rsidR="007F4A57" w:rsidRPr="001600E6" w:rsidRDefault="007F4A57" w:rsidP="007F4A5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>-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Федеральны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й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закон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от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28.12.2009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№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381-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ФЗ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«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Об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основах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государственного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регулирования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торговой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деятельности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в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Российской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Федерации»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>;</w:t>
      </w:r>
    </w:p>
    <w:p w:rsidR="007F4A57" w:rsidRPr="001600E6" w:rsidRDefault="007F4A57" w:rsidP="007F4A57">
      <w:pPr>
        <w:autoSpaceDE w:val="0"/>
        <w:autoSpaceDN w:val="0"/>
        <w:adjustRightInd w:val="0"/>
        <w:jc w:val="both"/>
        <w:rPr>
          <w:rFonts w:eastAsia="Times New Roman" w:cs="Courier New"/>
          <w:spacing w:val="1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ab/>
        <w:t>-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Федеральны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>й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 xml:space="preserve"> закон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от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22.11.1995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№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171-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ФЗ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«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О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государственном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регулировании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производства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и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оборота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этилового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спирта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,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алкогольной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и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спиртосодержащей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продукции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и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об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ограничении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потребления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распития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алкогольной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продукции»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>;</w:t>
      </w:r>
    </w:p>
    <w:p w:rsidR="007F4A57" w:rsidRPr="00670C1E" w:rsidRDefault="007F4A57" w:rsidP="00670C1E">
      <w:pPr>
        <w:autoSpaceDE w:val="0"/>
        <w:autoSpaceDN w:val="0"/>
        <w:adjustRightInd w:val="0"/>
        <w:ind w:firstLine="708"/>
        <w:jc w:val="both"/>
        <w:rPr>
          <w:rFonts w:eastAsia="Times New Roman" w:cs="Courier New"/>
          <w:spacing w:val="1"/>
          <w:sz w:val="28"/>
          <w:szCs w:val="28"/>
          <w:lang w:eastAsia="ru-RU"/>
        </w:rPr>
      </w:pP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>-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Постановление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Правительства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Российской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Федерации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от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30.06.2010              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№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489 «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Об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утверждении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Правил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подготовки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органами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государственного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контроля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(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надзора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)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и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органами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муниципального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контроля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ежегодных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планов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проведения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плановых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проверок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юридических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лиц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и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индивидуальных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pacing w:val="1"/>
          <w:sz w:val="28"/>
          <w:szCs w:val="28"/>
          <w:lang w:eastAsia="ru-RU"/>
        </w:rPr>
        <w:t>предпринимателей»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>;</w:t>
      </w:r>
    </w:p>
    <w:p w:rsidR="007F4A57" w:rsidRDefault="007F4A57" w:rsidP="007F4A57">
      <w:pPr>
        <w:autoSpaceDE w:val="0"/>
        <w:autoSpaceDN w:val="0"/>
        <w:adjustRightInd w:val="0"/>
        <w:jc w:val="both"/>
        <w:rPr>
          <w:rStyle w:val="ac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66F1">
        <w:rPr>
          <w:sz w:val="28"/>
          <w:szCs w:val="28"/>
        </w:rPr>
        <w:t>- Постановлением админис</w:t>
      </w:r>
      <w:r w:rsidR="00670C1E">
        <w:rPr>
          <w:sz w:val="28"/>
          <w:szCs w:val="28"/>
        </w:rPr>
        <w:t>трации Красненского сельского поселения от 18.01.2018г. №8</w:t>
      </w:r>
      <w:r w:rsidRPr="002066F1">
        <w:rPr>
          <w:sz w:val="28"/>
          <w:szCs w:val="28"/>
        </w:rPr>
        <w:t xml:space="preserve"> «Об утверждении Административного регламента осуществления муниципального контроля в области торговой деятельности на терр</w:t>
      </w:r>
      <w:r w:rsidR="00670C1E">
        <w:rPr>
          <w:sz w:val="28"/>
          <w:szCs w:val="28"/>
        </w:rPr>
        <w:t>итории Красненского сельского</w:t>
      </w:r>
      <w:r w:rsidRPr="002066F1">
        <w:rPr>
          <w:sz w:val="28"/>
          <w:szCs w:val="28"/>
        </w:rPr>
        <w:t xml:space="preserve"> поселения Панинского муниципального района Воронежской области» </w:t>
      </w:r>
      <w:r w:rsidRPr="002066F1">
        <w:rPr>
          <w:sz w:val="28"/>
          <w:szCs w:val="28"/>
          <w:lang w:eastAsia="ru-RU"/>
        </w:rPr>
        <w:t>(официальный сайт админис</w:t>
      </w:r>
      <w:r w:rsidR="00670C1E">
        <w:rPr>
          <w:sz w:val="28"/>
          <w:szCs w:val="28"/>
          <w:lang w:eastAsia="ru-RU"/>
        </w:rPr>
        <w:t>трации Красненского сельского</w:t>
      </w:r>
      <w:r w:rsidRPr="002066F1">
        <w:rPr>
          <w:sz w:val="28"/>
          <w:szCs w:val="28"/>
          <w:lang w:eastAsia="ru-RU"/>
        </w:rPr>
        <w:t xml:space="preserve"> поселения </w:t>
      </w:r>
      <w:hyperlink r:id="rId9" w:history="1">
        <w:r w:rsidR="00C63A6C" w:rsidRPr="00B972D2">
          <w:rPr>
            <w:rStyle w:val="ac"/>
            <w:sz w:val="28"/>
            <w:szCs w:val="28"/>
            <w:lang w:val="en-US"/>
          </w:rPr>
          <w:t>http</w:t>
        </w:r>
        <w:r w:rsidR="00C63A6C" w:rsidRPr="00B972D2">
          <w:rPr>
            <w:rStyle w:val="ac"/>
            <w:sz w:val="28"/>
            <w:szCs w:val="28"/>
          </w:rPr>
          <w:t>://</w:t>
        </w:r>
        <w:proofErr w:type="spellStart"/>
        <w:r w:rsidR="00C63A6C" w:rsidRPr="00B972D2">
          <w:rPr>
            <w:rStyle w:val="ac"/>
            <w:sz w:val="28"/>
            <w:szCs w:val="28"/>
            <w:lang w:val="en-US"/>
          </w:rPr>
          <w:t>krasnenskoe</w:t>
        </w:r>
        <w:proofErr w:type="spellEnd"/>
        <w:r w:rsidR="00C63A6C" w:rsidRPr="00B972D2">
          <w:rPr>
            <w:rStyle w:val="ac"/>
            <w:sz w:val="28"/>
            <w:szCs w:val="28"/>
          </w:rPr>
          <w:t>.</w:t>
        </w:r>
        <w:proofErr w:type="spellStart"/>
        <w:r w:rsidR="00C63A6C" w:rsidRPr="00B972D2">
          <w:rPr>
            <w:rStyle w:val="ac"/>
            <w:sz w:val="28"/>
            <w:szCs w:val="28"/>
            <w:lang w:val="en-US"/>
          </w:rPr>
          <w:t>ru</w:t>
        </w:r>
        <w:proofErr w:type="spellEnd"/>
        <w:r w:rsidR="00C63A6C" w:rsidRPr="00B972D2">
          <w:rPr>
            <w:rStyle w:val="ac"/>
            <w:sz w:val="28"/>
            <w:szCs w:val="28"/>
          </w:rPr>
          <w:t>/</w:t>
        </w:r>
      </w:hyperlink>
      <w:r w:rsidRPr="002066F1">
        <w:rPr>
          <w:rStyle w:val="ac"/>
          <w:sz w:val="28"/>
          <w:szCs w:val="28"/>
        </w:rPr>
        <w:t>);</w:t>
      </w:r>
    </w:p>
    <w:p w:rsidR="007F4A57" w:rsidRDefault="007F4A57" w:rsidP="007F4A57">
      <w:pPr>
        <w:autoSpaceDE w:val="0"/>
        <w:autoSpaceDN w:val="0"/>
        <w:adjustRightInd w:val="0"/>
        <w:jc w:val="both"/>
        <w:rPr>
          <w:rStyle w:val="ac"/>
          <w:sz w:val="28"/>
          <w:szCs w:val="28"/>
        </w:rPr>
      </w:pPr>
    </w:p>
    <w:p w:rsidR="007F4A57" w:rsidRPr="001600E6" w:rsidRDefault="007F4A57" w:rsidP="007F4A57">
      <w:pPr>
        <w:autoSpaceDE w:val="0"/>
        <w:autoSpaceDN w:val="0"/>
        <w:adjustRightInd w:val="0"/>
        <w:ind w:firstLine="567"/>
        <w:jc w:val="both"/>
        <w:rPr>
          <w:rFonts w:eastAsia="Times New Roman" w:cs="Courier New"/>
          <w:spacing w:val="1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>1.</w:t>
      </w:r>
      <w:r w:rsidR="00633143">
        <w:rPr>
          <w:rFonts w:eastAsia="Times New Roman" w:cs="Courier New"/>
          <w:spacing w:val="1"/>
          <w:sz w:val="28"/>
          <w:szCs w:val="28"/>
          <w:lang w:eastAsia="ru-RU"/>
        </w:rPr>
        <w:t>3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.Муниципальный </w:t>
      </w:r>
      <w:proofErr w:type="gramStart"/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>контроль за</w:t>
      </w:r>
      <w:proofErr w:type="gramEnd"/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Arial"/>
          <w:sz w:val="28"/>
          <w:szCs w:val="28"/>
          <w:lang w:eastAsia="ru-RU"/>
        </w:rPr>
        <w:t xml:space="preserve"> </w:t>
      </w:r>
      <w:r w:rsidRPr="00D957B0">
        <w:rPr>
          <w:rFonts w:eastAsia="SimSun"/>
          <w:sz w:val="28"/>
          <w:szCs w:val="28"/>
          <w:lang w:eastAsia="hi-IN" w:bidi="hi-IN"/>
        </w:rPr>
        <w:t xml:space="preserve">исполнением </w:t>
      </w:r>
      <w:r w:rsidRPr="00D957B0">
        <w:rPr>
          <w:sz w:val="28"/>
          <w:szCs w:val="28"/>
        </w:rPr>
        <w:t>Правил благоустройства и санитарного состояния террит</w:t>
      </w:r>
      <w:r w:rsidR="00485B57">
        <w:rPr>
          <w:sz w:val="28"/>
          <w:szCs w:val="28"/>
        </w:rPr>
        <w:t>орий Красненского сельского</w:t>
      </w:r>
      <w:r w:rsidRPr="00D957B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7F4A57" w:rsidRPr="001600E6" w:rsidRDefault="007F4A57" w:rsidP="007F4A5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>В качестве подконтрольных субъектов выступают юридические лица, индивидуальные предприниматели и граждане, осуществляющие деятельность на территории муниципального образования.</w:t>
      </w:r>
      <w:r w:rsidRPr="001600E6">
        <w:rPr>
          <w:rFonts w:eastAsia="Times New Roman"/>
          <w:sz w:val="28"/>
          <w:szCs w:val="28"/>
          <w:lang w:eastAsia="ru-RU"/>
        </w:rPr>
        <w:t xml:space="preserve"> </w:t>
      </w:r>
    </w:p>
    <w:p w:rsidR="007F4A57" w:rsidRPr="001600E6" w:rsidRDefault="007F4A57" w:rsidP="007F4A5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600E6">
        <w:rPr>
          <w:rFonts w:eastAsia="Times New Roman"/>
          <w:sz w:val="28"/>
          <w:szCs w:val="28"/>
          <w:lang w:eastAsia="ru-RU"/>
        </w:rPr>
        <w:t>Предметом муниципального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контроля </w:t>
      </w:r>
      <w:r w:rsidRPr="001600E6">
        <w:rPr>
          <w:rFonts w:eastAsia="Times New Roman" w:cs="Arial"/>
          <w:sz w:val="28"/>
          <w:szCs w:val="28"/>
          <w:lang w:eastAsia="ru-RU"/>
        </w:rPr>
        <w:t xml:space="preserve">за </w:t>
      </w:r>
      <w:r w:rsidRPr="00D957B0">
        <w:rPr>
          <w:rFonts w:eastAsia="SimSun"/>
          <w:sz w:val="28"/>
          <w:szCs w:val="28"/>
          <w:lang w:eastAsia="hi-IN" w:bidi="hi-IN"/>
        </w:rPr>
        <w:t xml:space="preserve">исполнением </w:t>
      </w:r>
      <w:r w:rsidRPr="00D957B0">
        <w:rPr>
          <w:sz w:val="28"/>
          <w:szCs w:val="28"/>
        </w:rPr>
        <w:t>Правил благоустройства и санитарного состояния терр</w:t>
      </w:r>
      <w:r w:rsidR="00485B57">
        <w:rPr>
          <w:sz w:val="28"/>
          <w:szCs w:val="28"/>
        </w:rPr>
        <w:t>иторий Красненского сельского</w:t>
      </w:r>
      <w:r w:rsidRPr="00D957B0">
        <w:rPr>
          <w:sz w:val="28"/>
          <w:szCs w:val="28"/>
        </w:rPr>
        <w:t xml:space="preserve"> поселения</w:t>
      </w:r>
      <w:r w:rsidRPr="001600E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600E6">
        <w:rPr>
          <w:rFonts w:eastAsia="Times New Roman"/>
          <w:sz w:val="28"/>
          <w:szCs w:val="28"/>
          <w:lang w:eastAsia="ru-RU"/>
        </w:rPr>
        <w:t>является деятельность органа муниципального контроля по организации и проведению проверок соблюдения 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</w:t>
      </w:r>
      <w:proofErr w:type="gramEnd"/>
      <w:r w:rsidRPr="001600E6">
        <w:rPr>
          <w:rFonts w:eastAsia="Times New Roman"/>
          <w:sz w:val="28"/>
          <w:szCs w:val="28"/>
          <w:lang w:eastAsia="ru-RU"/>
        </w:rPr>
        <w:t xml:space="preserve"> предпринимателями.</w:t>
      </w:r>
    </w:p>
    <w:p w:rsidR="007F4A57" w:rsidRPr="001600E6" w:rsidRDefault="007F4A57" w:rsidP="007F4A5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</w:t>
      </w:r>
      <w:proofErr w:type="gramStart"/>
      <w:r w:rsidRPr="001600E6">
        <w:rPr>
          <w:rFonts w:eastAsia="Times New Roman"/>
          <w:sz w:val="28"/>
          <w:szCs w:val="28"/>
          <w:lang w:eastAsia="ru-RU"/>
        </w:rPr>
        <w:t>контроля</w:t>
      </w:r>
      <w:r w:rsidRPr="00483F14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>за</w:t>
      </w:r>
      <w:proofErr w:type="gramEnd"/>
      <w:r w:rsidRPr="001600E6">
        <w:rPr>
          <w:rFonts w:eastAsia="Times New Roman" w:cs="Courier New"/>
          <w:spacing w:val="1"/>
          <w:sz w:val="28"/>
          <w:szCs w:val="28"/>
          <w:lang w:eastAsia="ru-RU"/>
        </w:rPr>
        <w:t xml:space="preserve"> </w:t>
      </w:r>
      <w:r w:rsidRPr="001600E6">
        <w:rPr>
          <w:rFonts w:eastAsia="Times New Roman" w:cs="Arial"/>
          <w:sz w:val="28"/>
          <w:szCs w:val="28"/>
          <w:lang w:eastAsia="ru-RU"/>
        </w:rPr>
        <w:t xml:space="preserve"> </w:t>
      </w:r>
      <w:r w:rsidRPr="00D957B0">
        <w:rPr>
          <w:rFonts w:eastAsia="SimSun"/>
          <w:sz w:val="28"/>
          <w:szCs w:val="28"/>
          <w:lang w:eastAsia="hi-IN" w:bidi="hi-IN"/>
        </w:rPr>
        <w:t xml:space="preserve">исполнением </w:t>
      </w:r>
      <w:r w:rsidRPr="00D957B0">
        <w:rPr>
          <w:sz w:val="28"/>
          <w:szCs w:val="28"/>
        </w:rPr>
        <w:t>Правил благоустройства и санитарного состояния терр</w:t>
      </w:r>
      <w:r w:rsidR="00D64817">
        <w:rPr>
          <w:sz w:val="28"/>
          <w:szCs w:val="28"/>
        </w:rPr>
        <w:t>иторий Красненского сельского</w:t>
      </w:r>
      <w:r w:rsidRPr="00D957B0">
        <w:rPr>
          <w:sz w:val="28"/>
          <w:szCs w:val="28"/>
        </w:rPr>
        <w:t xml:space="preserve"> поселения</w:t>
      </w:r>
      <w:r w:rsidRPr="001600E6">
        <w:rPr>
          <w:rFonts w:eastAsia="Times New Roman"/>
          <w:sz w:val="28"/>
          <w:szCs w:val="28"/>
          <w:lang w:eastAsia="ru-RU"/>
        </w:rPr>
        <w:t xml:space="preserve">, регламентированы следующими правовыми актами: </w:t>
      </w:r>
    </w:p>
    <w:p w:rsidR="007F4A57" w:rsidRPr="001600E6" w:rsidRDefault="007F4A57" w:rsidP="007F4A57">
      <w:pPr>
        <w:autoSpaceDE w:val="0"/>
        <w:autoSpaceDN w:val="0"/>
        <w:adjustRightInd w:val="0"/>
        <w:ind w:firstLine="567"/>
        <w:jc w:val="both"/>
        <w:rPr>
          <w:rFonts w:eastAsia="Times New Roman" w:cs="Courier New"/>
          <w:spacing w:val="1"/>
          <w:sz w:val="28"/>
          <w:szCs w:val="28"/>
          <w:lang w:eastAsia="ru-RU"/>
        </w:rPr>
      </w:pPr>
      <w:r w:rsidRPr="001600E6">
        <w:rPr>
          <w:rFonts w:eastAsia="Times New Roman" w:cs="Courier New"/>
          <w:sz w:val="28"/>
          <w:szCs w:val="28"/>
          <w:lang w:eastAsia="ru-RU"/>
        </w:rPr>
        <w:t>-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Федеральны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й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закон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от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06.10.2003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№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131-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ФЗ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«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Об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общих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принципах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организации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местного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самоуправления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в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Российской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Федерации»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,    </w:t>
      </w:r>
    </w:p>
    <w:p w:rsidR="007F4A57" w:rsidRPr="001600E6" w:rsidRDefault="007F4A57" w:rsidP="007F4A57">
      <w:pPr>
        <w:autoSpaceDE w:val="0"/>
        <w:autoSpaceDN w:val="0"/>
        <w:adjustRightInd w:val="0"/>
        <w:ind w:firstLine="567"/>
        <w:jc w:val="both"/>
        <w:rPr>
          <w:rFonts w:eastAsia="Times New Roman" w:cs="Courier New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>-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Граждански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й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кодекс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Российской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Федерации</w:t>
      </w:r>
      <w:r w:rsidRPr="001600E6">
        <w:rPr>
          <w:rFonts w:eastAsia="Times New Roman" w:cs="Courier New"/>
          <w:sz w:val="28"/>
          <w:szCs w:val="28"/>
          <w:lang w:eastAsia="ru-RU"/>
        </w:rPr>
        <w:t>;</w:t>
      </w:r>
    </w:p>
    <w:p w:rsidR="007F4A57" w:rsidRPr="001600E6" w:rsidRDefault="007F4A57" w:rsidP="007F4A57">
      <w:pPr>
        <w:autoSpaceDE w:val="0"/>
        <w:autoSpaceDN w:val="0"/>
        <w:adjustRightInd w:val="0"/>
        <w:ind w:firstLine="567"/>
        <w:jc w:val="both"/>
        <w:rPr>
          <w:rFonts w:eastAsia="Times New Roman" w:cs="Courier New"/>
          <w:sz w:val="28"/>
          <w:szCs w:val="28"/>
          <w:lang w:eastAsia="ru-RU"/>
        </w:rPr>
      </w:pPr>
      <w:r w:rsidRPr="001600E6">
        <w:rPr>
          <w:rFonts w:eastAsia="Times New Roman" w:cs="Courier New"/>
          <w:sz w:val="28"/>
          <w:szCs w:val="28"/>
          <w:lang w:eastAsia="ru-RU"/>
        </w:rPr>
        <w:lastRenderedPageBreak/>
        <w:t>-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Кодекс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Российской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Федерации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об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административных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правонарушениях</w:t>
      </w:r>
      <w:r w:rsidRPr="001600E6">
        <w:rPr>
          <w:rFonts w:eastAsia="Times New Roman" w:cs="Courier New"/>
          <w:sz w:val="28"/>
          <w:szCs w:val="28"/>
          <w:lang w:eastAsia="ru-RU"/>
        </w:rPr>
        <w:t>;</w:t>
      </w:r>
    </w:p>
    <w:p w:rsidR="007F4A57" w:rsidRPr="001600E6" w:rsidRDefault="007F4A57" w:rsidP="007F4A57">
      <w:pPr>
        <w:autoSpaceDE w:val="0"/>
        <w:autoSpaceDN w:val="0"/>
        <w:adjustRightInd w:val="0"/>
        <w:ind w:firstLine="567"/>
        <w:jc w:val="both"/>
        <w:rPr>
          <w:rFonts w:eastAsia="Times New Roman" w:cs="Courier New"/>
          <w:sz w:val="28"/>
          <w:szCs w:val="28"/>
          <w:lang w:eastAsia="ru-RU"/>
        </w:rPr>
      </w:pPr>
      <w:r w:rsidRPr="001600E6">
        <w:rPr>
          <w:rFonts w:eastAsia="Times New Roman" w:cs="Courier New"/>
          <w:sz w:val="28"/>
          <w:szCs w:val="28"/>
          <w:lang w:eastAsia="ru-RU"/>
        </w:rPr>
        <w:t>-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Федеральны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й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закон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от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26.12.2008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№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294-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ФЗ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«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О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защите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прав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юридических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лиц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и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индивидуальных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предпринимателей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при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осуществлении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государственного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контроля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(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надзора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)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и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муниципального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контроля»</w:t>
      </w:r>
      <w:r w:rsidRPr="001600E6">
        <w:rPr>
          <w:rFonts w:eastAsia="Times New Roman" w:cs="Courier New"/>
          <w:sz w:val="28"/>
          <w:szCs w:val="28"/>
          <w:lang w:eastAsia="ru-RU"/>
        </w:rPr>
        <w:t>;</w:t>
      </w:r>
    </w:p>
    <w:p w:rsidR="007F4A57" w:rsidRDefault="007F4A57" w:rsidP="007F4A57">
      <w:pPr>
        <w:autoSpaceDE w:val="0"/>
        <w:autoSpaceDN w:val="0"/>
        <w:adjustRightInd w:val="0"/>
        <w:ind w:firstLine="567"/>
        <w:jc w:val="both"/>
        <w:rPr>
          <w:rFonts w:eastAsia="Times New Roman" w:cs="Courier New"/>
          <w:sz w:val="28"/>
          <w:szCs w:val="28"/>
          <w:lang w:eastAsia="ru-RU"/>
        </w:rPr>
      </w:pPr>
      <w:r w:rsidRPr="001600E6">
        <w:rPr>
          <w:rFonts w:eastAsia="Times New Roman" w:cs="Courier New"/>
          <w:sz w:val="28"/>
          <w:szCs w:val="28"/>
          <w:lang w:eastAsia="ru-RU"/>
        </w:rPr>
        <w:t>-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Федеральны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й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закон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от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02.05.2006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№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59-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ФЗ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«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О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порядке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рассмотрения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обращений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граждан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Российской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600E6">
        <w:rPr>
          <w:rFonts w:eastAsia="Times New Roman" w:cs="Courier New" w:hint="eastAsia"/>
          <w:sz w:val="28"/>
          <w:szCs w:val="28"/>
          <w:lang w:eastAsia="ru-RU"/>
        </w:rPr>
        <w:t>Федерации»</w:t>
      </w:r>
      <w:r w:rsidRPr="001600E6">
        <w:rPr>
          <w:rFonts w:eastAsia="Times New Roman" w:cs="Courier New"/>
          <w:sz w:val="28"/>
          <w:szCs w:val="28"/>
          <w:lang w:eastAsia="ru-RU"/>
        </w:rPr>
        <w:t>;</w:t>
      </w:r>
    </w:p>
    <w:p w:rsidR="007F4A57" w:rsidRPr="00BB7B22" w:rsidRDefault="007F4A57" w:rsidP="00BB7B22">
      <w:pPr>
        <w:jc w:val="both"/>
        <w:rPr>
          <w:rStyle w:val="ac"/>
          <w:color w:val="000000"/>
          <w:sz w:val="28"/>
          <w:szCs w:val="28"/>
          <w:u w:val="none"/>
        </w:rPr>
      </w:pPr>
      <w:r>
        <w:rPr>
          <w:sz w:val="28"/>
          <w:szCs w:val="28"/>
          <w:lang w:eastAsia="ru-RU"/>
        </w:rPr>
        <w:t xml:space="preserve">       </w:t>
      </w:r>
      <w:r w:rsidRPr="002066F1">
        <w:rPr>
          <w:sz w:val="28"/>
          <w:szCs w:val="28"/>
          <w:lang w:eastAsia="ru-RU"/>
        </w:rPr>
        <w:t>- Решением С</w:t>
      </w:r>
      <w:r w:rsidR="00633143">
        <w:rPr>
          <w:sz w:val="28"/>
          <w:szCs w:val="28"/>
          <w:lang w:eastAsia="ru-RU"/>
        </w:rPr>
        <w:t>овета народных депутатов Красненского сельского поселения от 11.10.2017</w:t>
      </w:r>
      <w:r w:rsidR="00BB7B22">
        <w:rPr>
          <w:sz w:val="28"/>
          <w:szCs w:val="28"/>
          <w:lang w:eastAsia="ru-RU"/>
        </w:rPr>
        <w:t xml:space="preserve"> №105</w:t>
      </w:r>
      <w:r w:rsidRPr="002066F1">
        <w:rPr>
          <w:sz w:val="28"/>
          <w:szCs w:val="28"/>
          <w:lang w:eastAsia="ru-RU"/>
        </w:rPr>
        <w:t xml:space="preserve"> «Об утверждении </w:t>
      </w:r>
      <w:hyperlink r:id="rId10" w:anchor="P28" w:history="1">
        <w:r w:rsidRPr="002066F1">
          <w:rPr>
            <w:sz w:val="28"/>
            <w:szCs w:val="28"/>
            <w:lang w:eastAsia="ru-RU"/>
          </w:rPr>
          <w:t>Положения</w:t>
        </w:r>
      </w:hyperlink>
      <w:r w:rsidRPr="002066F1">
        <w:rPr>
          <w:sz w:val="28"/>
          <w:szCs w:val="28"/>
          <w:lang w:eastAsia="ru-RU"/>
        </w:rPr>
        <w:t xml:space="preserve"> о муниципальном </w:t>
      </w:r>
      <w:proofErr w:type="gramStart"/>
      <w:r w:rsidRPr="002066F1">
        <w:rPr>
          <w:sz w:val="28"/>
          <w:szCs w:val="28"/>
          <w:lang w:eastAsia="ru-RU"/>
        </w:rPr>
        <w:t>контроле за</w:t>
      </w:r>
      <w:proofErr w:type="gramEnd"/>
      <w:r w:rsidRPr="002066F1">
        <w:rPr>
          <w:sz w:val="28"/>
          <w:szCs w:val="28"/>
          <w:lang w:eastAsia="ru-RU"/>
        </w:rPr>
        <w:t xml:space="preserve"> соблюдением Правил благоустройс</w:t>
      </w:r>
      <w:r w:rsidR="00BB7B22">
        <w:rPr>
          <w:sz w:val="28"/>
          <w:szCs w:val="28"/>
          <w:lang w:eastAsia="ru-RU"/>
        </w:rPr>
        <w:t xml:space="preserve">тва и санитарного содержания территории Красненского сельского </w:t>
      </w:r>
      <w:r w:rsidRPr="002066F1">
        <w:rPr>
          <w:sz w:val="28"/>
          <w:szCs w:val="28"/>
          <w:lang w:eastAsia="ru-RU"/>
        </w:rPr>
        <w:t xml:space="preserve"> поселения» (официальный сайт админис</w:t>
      </w:r>
      <w:r w:rsidR="00FC0719">
        <w:rPr>
          <w:sz w:val="28"/>
          <w:szCs w:val="28"/>
          <w:lang w:eastAsia="ru-RU"/>
        </w:rPr>
        <w:t>трации Красненского сельского</w:t>
      </w:r>
      <w:r w:rsidRPr="002066F1">
        <w:rPr>
          <w:sz w:val="28"/>
          <w:szCs w:val="28"/>
          <w:lang w:eastAsia="ru-RU"/>
        </w:rPr>
        <w:t xml:space="preserve"> поселения </w:t>
      </w:r>
      <w:hyperlink r:id="rId11" w:history="1">
        <w:r w:rsidR="00C63A6C" w:rsidRPr="00B972D2">
          <w:rPr>
            <w:rStyle w:val="ac"/>
            <w:sz w:val="28"/>
            <w:szCs w:val="28"/>
            <w:lang w:val="en-US"/>
          </w:rPr>
          <w:t>http</w:t>
        </w:r>
        <w:r w:rsidR="00C63A6C" w:rsidRPr="00B972D2">
          <w:rPr>
            <w:rStyle w:val="ac"/>
            <w:sz w:val="28"/>
            <w:szCs w:val="28"/>
          </w:rPr>
          <w:t>://</w:t>
        </w:r>
        <w:proofErr w:type="spellStart"/>
        <w:r w:rsidR="00C63A6C" w:rsidRPr="00B972D2">
          <w:rPr>
            <w:rStyle w:val="ac"/>
            <w:sz w:val="28"/>
            <w:szCs w:val="28"/>
            <w:lang w:val="en-US"/>
          </w:rPr>
          <w:t>krasneskoe</w:t>
        </w:r>
        <w:proofErr w:type="spellEnd"/>
        <w:r w:rsidR="00C63A6C" w:rsidRPr="00B972D2">
          <w:rPr>
            <w:rStyle w:val="ac"/>
            <w:sz w:val="28"/>
            <w:szCs w:val="28"/>
          </w:rPr>
          <w:t>.</w:t>
        </w:r>
        <w:proofErr w:type="spellStart"/>
        <w:r w:rsidR="00C63A6C" w:rsidRPr="00B972D2">
          <w:rPr>
            <w:rStyle w:val="ac"/>
            <w:sz w:val="28"/>
            <w:szCs w:val="28"/>
            <w:lang w:val="en-US"/>
          </w:rPr>
          <w:t>ru</w:t>
        </w:r>
        <w:proofErr w:type="spellEnd"/>
        <w:r w:rsidR="00C63A6C" w:rsidRPr="00B972D2">
          <w:rPr>
            <w:rStyle w:val="ac"/>
            <w:sz w:val="28"/>
            <w:szCs w:val="28"/>
          </w:rPr>
          <w:t>/</w:t>
        </w:r>
      </w:hyperlink>
      <w:r w:rsidRPr="002066F1">
        <w:rPr>
          <w:rStyle w:val="ac"/>
          <w:sz w:val="28"/>
          <w:szCs w:val="28"/>
        </w:rPr>
        <w:t>);</w:t>
      </w:r>
    </w:p>
    <w:p w:rsidR="007F4A57" w:rsidRPr="002066F1" w:rsidRDefault="007F4A57" w:rsidP="007F4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A57" w:rsidRDefault="007F4A57" w:rsidP="007F4A57">
      <w:pPr>
        <w:ind w:firstLine="709"/>
        <w:jc w:val="both"/>
        <w:rPr>
          <w:rFonts w:eastAsia="SimSun"/>
          <w:sz w:val="28"/>
          <w:szCs w:val="28"/>
          <w:lang w:eastAsia="hi-IN" w:bidi="hi-IN"/>
        </w:rPr>
      </w:pPr>
      <w:r w:rsidRPr="001600E6">
        <w:rPr>
          <w:rFonts w:eastAsia="Times New Roman"/>
          <w:sz w:val="28"/>
          <w:szCs w:val="28"/>
          <w:lang w:eastAsia="ru-RU"/>
        </w:rPr>
        <w:t>1.</w:t>
      </w:r>
      <w:r w:rsidR="00D02245">
        <w:rPr>
          <w:rFonts w:eastAsia="Times New Roman"/>
          <w:sz w:val="28"/>
          <w:szCs w:val="28"/>
          <w:lang w:eastAsia="ru-RU"/>
        </w:rPr>
        <w:t>4</w:t>
      </w:r>
      <w:r w:rsidRPr="001600E6">
        <w:rPr>
          <w:rFonts w:eastAsia="Times New Roman"/>
          <w:sz w:val="28"/>
          <w:szCs w:val="28"/>
          <w:lang w:eastAsia="ru-RU"/>
        </w:rPr>
        <w:t xml:space="preserve">.Муниципальный </w:t>
      </w:r>
      <w:proofErr w:type="gramStart"/>
      <w:r w:rsidRPr="001600E6">
        <w:rPr>
          <w:rFonts w:eastAsia="Times New Roman"/>
          <w:sz w:val="28"/>
          <w:szCs w:val="28"/>
          <w:lang w:eastAsia="ru-RU"/>
        </w:rPr>
        <w:t>контроль</w:t>
      </w:r>
      <w:r w:rsidRPr="001600E6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066F1">
        <w:rPr>
          <w:rFonts w:eastAsia="Times New Roman"/>
          <w:sz w:val="28"/>
          <w:szCs w:val="28"/>
          <w:lang w:eastAsia="ru-RU"/>
        </w:rPr>
        <w:t>за</w:t>
      </w:r>
      <w:proofErr w:type="gramEnd"/>
      <w:r w:rsidRPr="002066F1">
        <w:rPr>
          <w:rFonts w:eastAsia="Times New Roman"/>
          <w:sz w:val="28"/>
          <w:szCs w:val="28"/>
          <w:lang w:eastAsia="ru-RU"/>
        </w:rPr>
        <w:t xml:space="preserve"> </w:t>
      </w:r>
      <w:r w:rsidRPr="00D957B0">
        <w:rPr>
          <w:rFonts w:eastAsia="SimSun"/>
          <w:sz w:val="28"/>
          <w:szCs w:val="28"/>
          <w:lang w:eastAsia="hi-IN" w:bidi="hi-IN"/>
        </w:rPr>
        <w:t>сохранностью автомобильных дорог местного значения на терр</w:t>
      </w:r>
      <w:r w:rsidR="00D64817">
        <w:rPr>
          <w:rFonts w:eastAsia="SimSun"/>
          <w:sz w:val="28"/>
          <w:szCs w:val="28"/>
          <w:lang w:eastAsia="hi-IN" w:bidi="hi-IN"/>
        </w:rPr>
        <w:t>итории Красненского сельского</w:t>
      </w:r>
      <w:r w:rsidRPr="00D957B0">
        <w:rPr>
          <w:rFonts w:eastAsia="SimSun"/>
          <w:sz w:val="28"/>
          <w:szCs w:val="28"/>
          <w:lang w:eastAsia="hi-IN" w:bidi="hi-IN"/>
        </w:rPr>
        <w:t xml:space="preserve"> поселения</w:t>
      </w:r>
      <w:r>
        <w:rPr>
          <w:rFonts w:eastAsia="SimSun"/>
          <w:sz w:val="28"/>
          <w:szCs w:val="28"/>
          <w:lang w:eastAsia="hi-IN" w:bidi="hi-IN"/>
        </w:rPr>
        <w:t>.</w:t>
      </w:r>
    </w:p>
    <w:p w:rsidR="007F4A57" w:rsidRPr="001600E6" w:rsidRDefault="007F4A57" w:rsidP="007F4A5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 xml:space="preserve"> В качестве подконтрольных субъектов выступают юридические лица и индивидуальные предприниматели, являющиеся субъектами правоотношений в сфере дорожной деятельности.</w:t>
      </w:r>
    </w:p>
    <w:p w:rsidR="007F4A57" w:rsidRDefault="007F4A57" w:rsidP="007F4A5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600E6">
        <w:rPr>
          <w:rFonts w:eastAsia="Times New Roman"/>
          <w:sz w:val="28"/>
          <w:szCs w:val="28"/>
          <w:lang w:eastAsia="ru-RU"/>
        </w:rPr>
        <w:t>Предметом муниципального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 контроля за</w:t>
      </w:r>
      <w:r w:rsidRPr="001600E6">
        <w:rPr>
          <w:rFonts w:eastAsia="Times New Roman" w:cs="Courier New"/>
          <w:sz w:val="20"/>
          <w:szCs w:val="20"/>
          <w:lang w:eastAsia="ru-RU"/>
        </w:rPr>
        <w:t xml:space="preserve"> </w:t>
      </w:r>
      <w:r w:rsidRPr="001600E6">
        <w:rPr>
          <w:rFonts w:eastAsia="Times New Roman" w:cs="Courier New"/>
          <w:sz w:val="28"/>
          <w:szCs w:val="28"/>
          <w:lang w:eastAsia="ru-RU"/>
        </w:rPr>
        <w:t xml:space="preserve">сохранностью автомобильных дорог местного значения в границах </w:t>
      </w:r>
      <w:r w:rsidR="00D64817">
        <w:rPr>
          <w:rFonts w:eastAsia="Times New Roman" w:cs="Courier New"/>
          <w:sz w:val="28"/>
          <w:szCs w:val="28"/>
          <w:lang w:eastAsia="ru-RU"/>
        </w:rPr>
        <w:t>Красненского сельского</w:t>
      </w:r>
      <w:r>
        <w:rPr>
          <w:rFonts w:eastAsia="Times New Roman" w:cs="Courier New"/>
          <w:sz w:val="28"/>
          <w:szCs w:val="28"/>
          <w:lang w:eastAsia="ru-RU"/>
        </w:rPr>
        <w:t xml:space="preserve"> поселения</w:t>
      </w:r>
      <w:r w:rsidRPr="001600E6">
        <w:rPr>
          <w:rFonts w:eastAsia="Times New Roman"/>
          <w:sz w:val="28"/>
          <w:szCs w:val="28"/>
          <w:lang w:eastAsia="ru-RU"/>
        </w:rPr>
        <w:t xml:space="preserve"> является организация и проведение контрольных мероприятий в отношении соблюдения юридическими лицами, индивидуальными предпринимателями</w:t>
      </w:r>
      <w:r w:rsidRPr="001600E6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1600E6">
        <w:rPr>
          <w:rFonts w:eastAsia="Times New Roman"/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 в области дорожной деятельности</w:t>
      </w:r>
      <w:proofErr w:type="gramEnd"/>
      <w:r w:rsidRPr="001600E6">
        <w:rPr>
          <w:rFonts w:eastAsia="Times New Roman"/>
          <w:sz w:val="28"/>
          <w:szCs w:val="28"/>
          <w:lang w:eastAsia="ru-RU"/>
        </w:rPr>
        <w:t xml:space="preserve"> в границах красных линий автомобильных дорог местного значения.</w:t>
      </w:r>
    </w:p>
    <w:p w:rsidR="007F4A57" w:rsidRPr="001600E6" w:rsidRDefault="007F4A57" w:rsidP="007F4A5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7F4A57" w:rsidRPr="001600E6" w:rsidRDefault="007F4A57" w:rsidP="007F4A5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>Обязательные требования, требования, установленные муниципальными правовыми актами в сфере осуществления муниципального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1600E6">
        <w:rPr>
          <w:rFonts w:eastAsia="Times New Roman"/>
          <w:sz w:val="28"/>
          <w:szCs w:val="28"/>
          <w:lang w:eastAsia="ru-RU"/>
        </w:rPr>
        <w:t>контроля</w:t>
      </w:r>
      <w:r>
        <w:rPr>
          <w:rFonts w:eastAsia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сохранностью автомобильных дорог местного значения</w:t>
      </w:r>
      <w:r w:rsidRPr="001600E6">
        <w:rPr>
          <w:rFonts w:eastAsia="Times New Roman"/>
          <w:sz w:val="28"/>
          <w:szCs w:val="28"/>
          <w:lang w:eastAsia="ru-RU"/>
        </w:rPr>
        <w:t xml:space="preserve">, регламентированы следующими правовыми актами: </w:t>
      </w:r>
    </w:p>
    <w:p w:rsidR="007F4A57" w:rsidRPr="001600E6" w:rsidRDefault="007F4A57" w:rsidP="007F4A5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7F4A57" w:rsidRPr="001600E6" w:rsidRDefault="007F4A57" w:rsidP="007F4A5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>-Гражданский кодекс Российской Федерации;</w:t>
      </w:r>
    </w:p>
    <w:p w:rsidR="007F4A57" w:rsidRPr="001600E6" w:rsidRDefault="007F4A57" w:rsidP="007F4A57">
      <w:pPr>
        <w:ind w:firstLine="709"/>
        <w:jc w:val="both"/>
        <w:rPr>
          <w:rFonts w:ascii="Calibri" w:eastAsia="Times New Roman" w:hAnsi="Calibri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>-Кодекс Российской</w:t>
      </w:r>
      <w:r w:rsidRPr="001600E6">
        <w:rPr>
          <w:rFonts w:ascii="Pragmatica" w:eastAsia="Times New Roman" w:hAnsi="Pragmatica"/>
          <w:sz w:val="28"/>
          <w:szCs w:val="28"/>
          <w:lang w:eastAsia="ru-RU"/>
        </w:rPr>
        <w:t xml:space="preserve"> </w:t>
      </w:r>
      <w:r w:rsidRPr="001600E6">
        <w:rPr>
          <w:rFonts w:ascii="Pragmatica" w:eastAsia="Times New Roman" w:hAnsi="Pragmatica" w:hint="eastAsia"/>
          <w:sz w:val="28"/>
          <w:szCs w:val="28"/>
          <w:lang w:eastAsia="ru-RU"/>
        </w:rPr>
        <w:t>Федерации</w:t>
      </w:r>
      <w:r w:rsidRPr="001600E6">
        <w:rPr>
          <w:rFonts w:ascii="Pragmatica" w:eastAsia="Times New Roman" w:hAnsi="Pragmatica"/>
          <w:sz w:val="28"/>
          <w:szCs w:val="28"/>
          <w:lang w:eastAsia="ru-RU"/>
        </w:rPr>
        <w:t xml:space="preserve"> </w:t>
      </w:r>
      <w:r w:rsidRPr="001600E6">
        <w:rPr>
          <w:rFonts w:ascii="Pragmatica" w:eastAsia="Times New Roman" w:hAnsi="Pragmatica" w:hint="eastAsia"/>
          <w:sz w:val="28"/>
          <w:szCs w:val="28"/>
          <w:lang w:eastAsia="ru-RU"/>
        </w:rPr>
        <w:t>об</w:t>
      </w:r>
      <w:r w:rsidRPr="001600E6">
        <w:rPr>
          <w:rFonts w:ascii="Pragmatica" w:eastAsia="Times New Roman" w:hAnsi="Pragmatica"/>
          <w:sz w:val="28"/>
          <w:szCs w:val="28"/>
          <w:lang w:eastAsia="ru-RU"/>
        </w:rPr>
        <w:t xml:space="preserve"> </w:t>
      </w:r>
      <w:r w:rsidRPr="001600E6">
        <w:rPr>
          <w:rFonts w:ascii="Pragmatica" w:eastAsia="Times New Roman" w:hAnsi="Pragmatica" w:hint="eastAsia"/>
          <w:sz w:val="28"/>
          <w:szCs w:val="28"/>
          <w:lang w:eastAsia="ru-RU"/>
        </w:rPr>
        <w:t>административных</w:t>
      </w:r>
      <w:r w:rsidRPr="001600E6">
        <w:rPr>
          <w:rFonts w:ascii="Pragmatica" w:eastAsia="Times New Roman" w:hAnsi="Pragmatica"/>
          <w:sz w:val="28"/>
          <w:szCs w:val="28"/>
          <w:lang w:eastAsia="ru-RU"/>
        </w:rPr>
        <w:t xml:space="preserve"> </w:t>
      </w:r>
      <w:r w:rsidRPr="001600E6">
        <w:rPr>
          <w:rFonts w:ascii="Pragmatica" w:eastAsia="Times New Roman" w:hAnsi="Pragmatica" w:hint="eastAsia"/>
          <w:sz w:val="28"/>
          <w:szCs w:val="28"/>
          <w:lang w:eastAsia="ru-RU"/>
        </w:rPr>
        <w:t>правонарушениях</w:t>
      </w:r>
      <w:r w:rsidRPr="001600E6">
        <w:rPr>
          <w:rFonts w:ascii="Calibri" w:eastAsia="Times New Roman" w:hAnsi="Calibri"/>
          <w:sz w:val="28"/>
          <w:szCs w:val="28"/>
          <w:lang w:eastAsia="ru-RU"/>
        </w:rPr>
        <w:t>;</w:t>
      </w:r>
    </w:p>
    <w:p w:rsidR="007F4A57" w:rsidRPr="001600E6" w:rsidRDefault="007F4A57" w:rsidP="007F4A5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F4A57" w:rsidRPr="001600E6" w:rsidRDefault="007F4A57" w:rsidP="007F4A5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F4A57" w:rsidRPr="001600E6" w:rsidRDefault="007F4A57" w:rsidP="007F4A5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>-Федеральный закон от 10.12.1995 № 196-ФЗ «О безопасности дорожного движения»;</w:t>
      </w:r>
    </w:p>
    <w:p w:rsidR="007F4A57" w:rsidRPr="00D02245" w:rsidRDefault="007F4A57" w:rsidP="00D0224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</w:rPr>
        <w:lastRenderedPageBreak/>
        <w:t>-</w:t>
      </w:r>
      <w:r w:rsidRPr="001600E6">
        <w:rPr>
          <w:rFonts w:eastAsia="Times New Roman"/>
          <w:sz w:val="28"/>
          <w:szCs w:val="28"/>
          <w:lang w:eastAsia="ru-RU"/>
        </w:rPr>
        <w:t xml:space="preserve">Федеральный закон от 02.05.2006 № 59-ФЗ «О порядке рассмотрения </w:t>
      </w:r>
      <w:r w:rsidRPr="00D62A6A">
        <w:rPr>
          <w:rFonts w:eastAsia="Times New Roman"/>
          <w:sz w:val="28"/>
          <w:szCs w:val="28"/>
          <w:lang w:eastAsia="ru-RU"/>
        </w:rPr>
        <w:t>обращений граждан Российской Федерации»;</w:t>
      </w:r>
    </w:p>
    <w:p w:rsidR="007F4A57" w:rsidRDefault="007F4A57" w:rsidP="007F4A57">
      <w:pPr>
        <w:jc w:val="both"/>
        <w:rPr>
          <w:rFonts w:eastAsia="Times New Roman"/>
          <w:sz w:val="28"/>
          <w:szCs w:val="28"/>
          <w:lang w:eastAsia="ru-RU"/>
        </w:rPr>
      </w:pPr>
    </w:p>
    <w:p w:rsidR="007F4A57" w:rsidRPr="001600E6" w:rsidRDefault="00D02245" w:rsidP="007F4A5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1.5</w:t>
      </w:r>
      <w:r w:rsidR="007F4A57" w:rsidRPr="001600E6">
        <w:rPr>
          <w:rFonts w:eastAsia="Times New Roman"/>
          <w:sz w:val="28"/>
          <w:szCs w:val="28"/>
          <w:lang w:eastAsia="ru-RU"/>
        </w:rPr>
        <w:t>.</w:t>
      </w:r>
      <w:r w:rsidR="007F4A57">
        <w:rPr>
          <w:rFonts w:eastAsia="Times New Roman"/>
          <w:sz w:val="28"/>
          <w:szCs w:val="28"/>
          <w:lang w:eastAsia="ru-RU"/>
        </w:rPr>
        <w:t>Внутренний м</w:t>
      </w:r>
      <w:r w:rsidR="007F4A57" w:rsidRPr="001600E6">
        <w:rPr>
          <w:rFonts w:eastAsia="Times New Roman"/>
          <w:sz w:val="28"/>
          <w:szCs w:val="28"/>
          <w:lang w:eastAsia="ru-RU"/>
        </w:rPr>
        <w:t xml:space="preserve">униципальный </w:t>
      </w:r>
      <w:r w:rsidR="007F4A57">
        <w:rPr>
          <w:rFonts w:eastAsia="Times New Roman"/>
          <w:sz w:val="28"/>
          <w:szCs w:val="28"/>
          <w:lang w:eastAsia="ru-RU"/>
        </w:rPr>
        <w:t xml:space="preserve">финансовый </w:t>
      </w:r>
      <w:r w:rsidR="007F4A57" w:rsidRPr="001600E6">
        <w:rPr>
          <w:rFonts w:eastAsia="Times New Roman" w:hint="eastAsia"/>
          <w:sz w:val="28"/>
          <w:szCs w:val="28"/>
          <w:lang w:eastAsia="ru-RU"/>
        </w:rPr>
        <w:t>контрол</w:t>
      </w:r>
      <w:r w:rsidR="007F4A57" w:rsidRPr="001600E6">
        <w:rPr>
          <w:rFonts w:eastAsia="Times New Roman"/>
          <w:sz w:val="28"/>
          <w:szCs w:val="28"/>
          <w:lang w:eastAsia="ru-RU"/>
        </w:rPr>
        <w:t>ь.</w:t>
      </w:r>
    </w:p>
    <w:p w:rsidR="007F4A57" w:rsidRPr="00DF0C63" w:rsidRDefault="007F4A57" w:rsidP="007F4A57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1600E6">
        <w:rPr>
          <w:rFonts w:eastAsia="Times New Roman" w:cs="Courier New"/>
          <w:sz w:val="28"/>
          <w:szCs w:val="28"/>
          <w:lang w:eastAsia="ru-RU"/>
        </w:rPr>
        <w:t xml:space="preserve">В качестве подконтрольных субъектов выступают </w:t>
      </w:r>
      <w:r w:rsidRPr="00DD68F7">
        <w:rPr>
          <w:sz w:val="28"/>
          <w:szCs w:val="28"/>
        </w:rPr>
        <w:t>подведомственные администрации  распорядители и получатели бюджетных средств, а также получатели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БК РФ;</w:t>
      </w:r>
      <w:r>
        <w:rPr>
          <w:sz w:val="28"/>
          <w:szCs w:val="28"/>
        </w:rPr>
        <w:t xml:space="preserve"> </w:t>
      </w:r>
      <w:r w:rsidRPr="00DD68F7">
        <w:rPr>
          <w:sz w:val="28"/>
          <w:szCs w:val="28"/>
        </w:rPr>
        <w:t>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</w:t>
      </w:r>
      <w:r w:rsidR="00D64817">
        <w:rPr>
          <w:sz w:val="28"/>
          <w:szCs w:val="28"/>
        </w:rPr>
        <w:t>х нужд Красненского сельского</w:t>
      </w:r>
      <w:r w:rsidRPr="00DD68F7">
        <w:rPr>
          <w:sz w:val="28"/>
          <w:szCs w:val="28"/>
        </w:rPr>
        <w:t xml:space="preserve"> поселения в соответствии с Федеральным законом о контрактной </w:t>
      </w:r>
      <w:r w:rsidRPr="00DF0C63">
        <w:rPr>
          <w:sz w:val="28"/>
          <w:szCs w:val="28"/>
        </w:rPr>
        <w:t>системе.</w:t>
      </w:r>
    </w:p>
    <w:p w:rsidR="007F4A57" w:rsidRPr="00DF0C63" w:rsidRDefault="007F4A57" w:rsidP="007F4A57">
      <w:pPr>
        <w:tabs>
          <w:tab w:val="left" w:pos="7020"/>
        </w:tabs>
        <w:ind w:firstLine="567"/>
        <w:jc w:val="both"/>
        <w:rPr>
          <w:sz w:val="28"/>
          <w:szCs w:val="28"/>
        </w:rPr>
      </w:pPr>
      <w:proofErr w:type="gramStart"/>
      <w:r w:rsidRPr="00DF0C63">
        <w:rPr>
          <w:rFonts w:eastAsia="Times New Roman"/>
          <w:sz w:val="28"/>
          <w:szCs w:val="28"/>
          <w:lang w:eastAsia="ru-RU"/>
        </w:rPr>
        <w:t xml:space="preserve">Предметом муниципального контроля </w:t>
      </w:r>
      <w:r w:rsidRPr="00DF0C63">
        <w:rPr>
          <w:sz w:val="28"/>
          <w:szCs w:val="28"/>
        </w:rPr>
        <w:t>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деятельности, путем проведения контрольных мероприятий, определение правомерности, в том числе целевого характера, эффективности и экономности использования средств б</w:t>
      </w:r>
      <w:r w:rsidR="00D64817">
        <w:rPr>
          <w:sz w:val="28"/>
          <w:szCs w:val="28"/>
        </w:rPr>
        <w:t>юджета Красненского сельского</w:t>
      </w:r>
      <w:r w:rsidRPr="00DF0C63">
        <w:rPr>
          <w:sz w:val="28"/>
          <w:szCs w:val="28"/>
        </w:rPr>
        <w:t xml:space="preserve"> поселения Панинского муниципального района, внебюджетных средств, а также материальных ценностей, находящихся в муниципальной собстве</w:t>
      </w:r>
      <w:r w:rsidR="00D64817">
        <w:rPr>
          <w:sz w:val="28"/>
          <w:szCs w:val="28"/>
        </w:rPr>
        <w:t>нности Красненского сельского</w:t>
      </w:r>
      <w:r w:rsidRPr="00DF0C63">
        <w:rPr>
          <w:sz w:val="28"/>
          <w:szCs w:val="28"/>
        </w:rPr>
        <w:t xml:space="preserve"> поселения Панинского муниципального района  Воронежской</w:t>
      </w:r>
      <w:proofErr w:type="gramEnd"/>
      <w:r w:rsidRPr="00DF0C63">
        <w:rPr>
          <w:sz w:val="28"/>
          <w:szCs w:val="28"/>
        </w:rPr>
        <w:t xml:space="preserve"> области.</w:t>
      </w:r>
    </w:p>
    <w:p w:rsidR="007F4A57" w:rsidRPr="00DF0C63" w:rsidRDefault="007F4A57" w:rsidP="007F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C63">
        <w:rPr>
          <w:sz w:val="28"/>
          <w:szCs w:val="28"/>
        </w:rPr>
        <w:t xml:space="preserve"> </w:t>
      </w:r>
    </w:p>
    <w:p w:rsidR="007F4A57" w:rsidRPr="001600E6" w:rsidRDefault="007F4A57" w:rsidP="007F4A5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 xml:space="preserve">Обязательные требования, требования, установленные муниципальными правовыми актами в сфере осуществления </w:t>
      </w:r>
      <w:r>
        <w:rPr>
          <w:rFonts w:eastAsia="Times New Roman"/>
          <w:sz w:val="28"/>
          <w:szCs w:val="28"/>
          <w:lang w:eastAsia="ru-RU"/>
        </w:rPr>
        <w:t xml:space="preserve">внутреннего </w:t>
      </w:r>
      <w:r w:rsidRPr="001600E6">
        <w:rPr>
          <w:rFonts w:eastAsia="Times New Roman"/>
          <w:sz w:val="28"/>
          <w:szCs w:val="28"/>
          <w:lang w:eastAsia="ru-RU"/>
        </w:rPr>
        <w:t xml:space="preserve">муниципального </w:t>
      </w:r>
      <w:r>
        <w:rPr>
          <w:rFonts w:eastAsia="Times New Roman"/>
          <w:sz w:val="28"/>
          <w:szCs w:val="28"/>
          <w:lang w:eastAsia="ru-RU"/>
        </w:rPr>
        <w:t>финансового</w:t>
      </w:r>
      <w:r w:rsidRPr="001600E6">
        <w:rPr>
          <w:rFonts w:eastAsia="Times New Roman"/>
          <w:sz w:val="28"/>
          <w:szCs w:val="28"/>
          <w:lang w:eastAsia="ru-RU"/>
        </w:rPr>
        <w:t xml:space="preserve">  контроля, регламентированы следующими правовыми актами: </w:t>
      </w:r>
    </w:p>
    <w:p w:rsidR="007F4A57" w:rsidRPr="001600E6" w:rsidRDefault="007F4A57" w:rsidP="007F4A57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Pr="001600E6">
        <w:rPr>
          <w:rFonts w:eastAsia="Times New Roman"/>
          <w:sz w:val="28"/>
          <w:szCs w:val="28"/>
          <w:lang w:eastAsia="ru-RU"/>
        </w:rPr>
        <w:t>-</w:t>
      </w:r>
      <w:r w:rsidRPr="001600E6">
        <w:rPr>
          <w:rFonts w:eastAsia="Times New Roman" w:hint="eastAsia"/>
          <w:sz w:val="28"/>
          <w:szCs w:val="28"/>
          <w:lang w:eastAsia="ru-RU"/>
        </w:rPr>
        <w:t>Федеральн</w:t>
      </w:r>
      <w:r w:rsidRPr="001600E6">
        <w:rPr>
          <w:rFonts w:eastAsia="Times New Roman"/>
          <w:sz w:val="28"/>
          <w:szCs w:val="28"/>
          <w:lang w:eastAsia="ru-RU"/>
        </w:rPr>
        <w:t xml:space="preserve">ый </w:t>
      </w:r>
      <w:r w:rsidRPr="001600E6">
        <w:rPr>
          <w:rFonts w:eastAsia="Times New Roman" w:hint="eastAsia"/>
          <w:sz w:val="28"/>
          <w:szCs w:val="28"/>
          <w:lang w:eastAsia="ru-RU"/>
        </w:rPr>
        <w:t>закон</w:t>
      </w:r>
      <w:r w:rsidRPr="001600E6">
        <w:rPr>
          <w:rFonts w:eastAsia="Times New Roman"/>
          <w:sz w:val="28"/>
          <w:szCs w:val="28"/>
          <w:lang w:eastAsia="ru-RU"/>
        </w:rPr>
        <w:t xml:space="preserve"> </w:t>
      </w:r>
      <w:r w:rsidRPr="001600E6">
        <w:rPr>
          <w:rFonts w:eastAsia="Times New Roman" w:hint="eastAsia"/>
          <w:sz w:val="28"/>
          <w:szCs w:val="28"/>
          <w:lang w:eastAsia="ru-RU"/>
        </w:rPr>
        <w:t>от</w:t>
      </w:r>
      <w:r w:rsidRPr="001600E6">
        <w:rPr>
          <w:rFonts w:eastAsia="Times New Roman"/>
          <w:sz w:val="28"/>
          <w:szCs w:val="28"/>
          <w:lang w:eastAsia="ru-RU"/>
        </w:rPr>
        <w:t xml:space="preserve"> 06.10.2003 </w:t>
      </w:r>
      <w:r w:rsidRPr="001600E6">
        <w:rPr>
          <w:rFonts w:eastAsia="Times New Roman" w:hint="eastAsia"/>
          <w:sz w:val="28"/>
          <w:szCs w:val="28"/>
          <w:lang w:eastAsia="ru-RU"/>
        </w:rPr>
        <w:t>№</w:t>
      </w:r>
      <w:r w:rsidRPr="001600E6">
        <w:rPr>
          <w:rFonts w:eastAsia="Times New Roman"/>
          <w:sz w:val="28"/>
          <w:szCs w:val="28"/>
          <w:lang w:eastAsia="ru-RU"/>
        </w:rPr>
        <w:t xml:space="preserve"> 131-</w:t>
      </w:r>
      <w:r w:rsidRPr="001600E6">
        <w:rPr>
          <w:rFonts w:eastAsia="Times New Roman" w:hint="eastAsia"/>
          <w:sz w:val="28"/>
          <w:szCs w:val="28"/>
          <w:lang w:eastAsia="ru-RU"/>
        </w:rPr>
        <w:t>ФЗ</w:t>
      </w:r>
      <w:r w:rsidRPr="001600E6">
        <w:rPr>
          <w:rFonts w:eastAsia="Times New Roman"/>
          <w:sz w:val="28"/>
          <w:szCs w:val="28"/>
          <w:lang w:eastAsia="ru-RU"/>
        </w:rPr>
        <w:t xml:space="preserve"> «</w:t>
      </w:r>
      <w:r w:rsidRPr="001600E6">
        <w:rPr>
          <w:rFonts w:eastAsia="Times New Roman" w:hint="eastAsia"/>
          <w:sz w:val="28"/>
          <w:szCs w:val="28"/>
          <w:lang w:eastAsia="ru-RU"/>
        </w:rPr>
        <w:t>Об</w:t>
      </w:r>
      <w:r w:rsidRPr="001600E6">
        <w:rPr>
          <w:rFonts w:eastAsia="Times New Roman"/>
          <w:sz w:val="28"/>
          <w:szCs w:val="28"/>
          <w:lang w:eastAsia="ru-RU"/>
        </w:rPr>
        <w:t xml:space="preserve"> </w:t>
      </w:r>
      <w:r w:rsidRPr="001600E6">
        <w:rPr>
          <w:rFonts w:eastAsia="Times New Roman" w:hint="eastAsia"/>
          <w:sz w:val="28"/>
          <w:szCs w:val="28"/>
          <w:lang w:eastAsia="ru-RU"/>
        </w:rPr>
        <w:t>общих</w:t>
      </w:r>
      <w:r w:rsidRPr="001600E6">
        <w:rPr>
          <w:rFonts w:eastAsia="Times New Roman"/>
          <w:sz w:val="28"/>
          <w:szCs w:val="28"/>
          <w:lang w:eastAsia="ru-RU"/>
        </w:rPr>
        <w:t xml:space="preserve"> </w:t>
      </w:r>
      <w:r w:rsidRPr="001600E6">
        <w:rPr>
          <w:rFonts w:eastAsia="Times New Roman" w:hint="eastAsia"/>
          <w:sz w:val="28"/>
          <w:szCs w:val="28"/>
          <w:lang w:eastAsia="ru-RU"/>
        </w:rPr>
        <w:t>принципах</w:t>
      </w:r>
      <w:r w:rsidRPr="001600E6">
        <w:rPr>
          <w:rFonts w:eastAsia="Times New Roman"/>
          <w:sz w:val="28"/>
          <w:szCs w:val="28"/>
          <w:lang w:eastAsia="ru-RU"/>
        </w:rPr>
        <w:t xml:space="preserve"> </w:t>
      </w:r>
      <w:r w:rsidRPr="001600E6">
        <w:rPr>
          <w:rFonts w:eastAsia="Times New Roman" w:hint="eastAsia"/>
          <w:sz w:val="28"/>
          <w:szCs w:val="28"/>
          <w:lang w:eastAsia="ru-RU"/>
        </w:rPr>
        <w:t>организации</w:t>
      </w:r>
      <w:r w:rsidRPr="001600E6">
        <w:rPr>
          <w:rFonts w:eastAsia="Times New Roman"/>
          <w:sz w:val="28"/>
          <w:szCs w:val="28"/>
          <w:lang w:eastAsia="ru-RU"/>
        </w:rPr>
        <w:t xml:space="preserve"> </w:t>
      </w:r>
      <w:r w:rsidRPr="001600E6">
        <w:rPr>
          <w:rFonts w:eastAsia="Times New Roman" w:hint="eastAsia"/>
          <w:sz w:val="28"/>
          <w:szCs w:val="28"/>
          <w:lang w:eastAsia="ru-RU"/>
        </w:rPr>
        <w:t>местного</w:t>
      </w:r>
      <w:r w:rsidRPr="001600E6">
        <w:rPr>
          <w:rFonts w:eastAsia="Times New Roman"/>
          <w:sz w:val="28"/>
          <w:szCs w:val="28"/>
          <w:lang w:eastAsia="ru-RU"/>
        </w:rPr>
        <w:t xml:space="preserve"> </w:t>
      </w:r>
      <w:r w:rsidRPr="001600E6">
        <w:rPr>
          <w:rFonts w:eastAsia="Times New Roman" w:hint="eastAsia"/>
          <w:sz w:val="28"/>
          <w:szCs w:val="28"/>
          <w:lang w:eastAsia="ru-RU"/>
        </w:rPr>
        <w:t>самоуправления</w:t>
      </w:r>
      <w:r w:rsidRPr="001600E6">
        <w:rPr>
          <w:rFonts w:eastAsia="Times New Roman"/>
          <w:sz w:val="28"/>
          <w:szCs w:val="28"/>
          <w:lang w:eastAsia="ru-RU"/>
        </w:rPr>
        <w:t xml:space="preserve"> </w:t>
      </w:r>
      <w:r w:rsidRPr="001600E6">
        <w:rPr>
          <w:rFonts w:eastAsia="Times New Roman" w:hint="eastAsia"/>
          <w:sz w:val="28"/>
          <w:szCs w:val="28"/>
          <w:lang w:eastAsia="ru-RU"/>
        </w:rPr>
        <w:t>в</w:t>
      </w:r>
      <w:r w:rsidRPr="001600E6">
        <w:rPr>
          <w:rFonts w:eastAsia="Times New Roman"/>
          <w:sz w:val="28"/>
          <w:szCs w:val="28"/>
          <w:lang w:eastAsia="ru-RU"/>
        </w:rPr>
        <w:t xml:space="preserve"> </w:t>
      </w:r>
      <w:r w:rsidRPr="001600E6">
        <w:rPr>
          <w:rFonts w:eastAsia="Times New Roman" w:hint="eastAsia"/>
          <w:sz w:val="28"/>
          <w:szCs w:val="28"/>
          <w:lang w:eastAsia="ru-RU"/>
        </w:rPr>
        <w:t>Российской</w:t>
      </w:r>
      <w:r w:rsidRPr="001600E6">
        <w:rPr>
          <w:rFonts w:eastAsia="Times New Roman"/>
          <w:sz w:val="28"/>
          <w:szCs w:val="28"/>
          <w:lang w:eastAsia="ru-RU"/>
        </w:rPr>
        <w:t xml:space="preserve"> </w:t>
      </w:r>
      <w:r w:rsidRPr="001600E6">
        <w:rPr>
          <w:rFonts w:eastAsia="Times New Roman" w:hint="eastAsia"/>
          <w:sz w:val="28"/>
          <w:szCs w:val="28"/>
          <w:lang w:eastAsia="ru-RU"/>
        </w:rPr>
        <w:t>Федерации»</w:t>
      </w:r>
      <w:r w:rsidRPr="001600E6">
        <w:rPr>
          <w:rFonts w:eastAsia="Times New Roman"/>
          <w:sz w:val="28"/>
          <w:szCs w:val="28"/>
          <w:lang w:eastAsia="ru-RU"/>
        </w:rPr>
        <w:t>;</w:t>
      </w:r>
    </w:p>
    <w:p w:rsidR="007F4A57" w:rsidRPr="0010069B" w:rsidRDefault="007F4A57" w:rsidP="007F4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0069B">
        <w:rPr>
          <w:sz w:val="28"/>
          <w:szCs w:val="28"/>
        </w:rPr>
        <w:t>- Бюджетны</w:t>
      </w:r>
      <w:r>
        <w:rPr>
          <w:sz w:val="28"/>
          <w:szCs w:val="28"/>
        </w:rPr>
        <w:t>й</w:t>
      </w:r>
      <w:r w:rsidRPr="0010069B">
        <w:rPr>
          <w:sz w:val="28"/>
          <w:szCs w:val="28"/>
        </w:rPr>
        <w:t xml:space="preserve"> </w:t>
      </w:r>
      <w:hyperlink r:id="rId12" w:history="1">
        <w:r w:rsidRPr="0010069B">
          <w:rPr>
            <w:sz w:val="28"/>
            <w:szCs w:val="28"/>
            <w:lang w:eastAsia="ru-RU"/>
          </w:rPr>
          <w:t>Кодекс</w:t>
        </w:r>
      </w:hyperlink>
      <w:r w:rsidRPr="0010069B">
        <w:rPr>
          <w:sz w:val="28"/>
          <w:szCs w:val="28"/>
        </w:rPr>
        <w:t xml:space="preserve"> Российской Федерации</w:t>
      </w:r>
      <w:r w:rsidRPr="0010069B">
        <w:rPr>
          <w:rStyle w:val="extended-textfull"/>
          <w:sz w:val="28"/>
          <w:szCs w:val="28"/>
        </w:rPr>
        <w:t>;</w:t>
      </w:r>
    </w:p>
    <w:p w:rsidR="007F4A57" w:rsidRPr="0010069B" w:rsidRDefault="007F4A57" w:rsidP="007F4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0069B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10069B">
        <w:rPr>
          <w:sz w:val="28"/>
          <w:szCs w:val="28"/>
        </w:rPr>
        <w:t xml:space="preserve"> </w:t>
      </w:r>
      <w:hyperlink r:id="rId13" w:history="1">
        <w:r w:rsidRPr="0010069B">
          <w:rPr>
            <w:sz w:val="28"/>
            <w:szCs w:val="28"/>
            <w:lang w:eastAsia="ru-RU"/>
          </w:rPr>
          <w:t>закон</w:t>
        </w:r>
      </w:hyperlink>
      <w:r w:rsidRPr="0010069B">
        <w:rPr>
          <w:sz w:val="28"/>
          <w:szCs w:val="28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F4A57" w:rsidRDefault="007F4A57" w:rsidP="007F4A57">
      <w:pPr>
        <w:shd w:val="clear" w:color="auto" w:fill="FFFFFF"/>
        <w:jc w:val="both"/>
        <w:rPr>
          <w:rStyle w:val="ac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10069B">
        <w:rPr>
          <w:sz w:val="28"/>
          <w:szCs w:val="28"/>
        </w:rPr>
        <w:t>- Постановление админис</w:t>
      </w:r>
      <w:r w:rsidR="00D02245">
        <w:rPr>
          <w:sz w:val="28"/>
          <w:szCs w:val="28"/>
        </w:rPr>
        <w:t>трации Красненского сельского поселения от 16.03.2020 №14</w:t>
      </w:r>
      <w:r w:rsidRPr="0010069B">
        <w:rPr>
          <w:sz w:val="28"/>
          <w:szCs w:val="28"/>
        </w:rPr>
        <w:t xml:space="preserve"> "</w:t>
      </w:r>
      <w:r w:rsidR="00D02245">
        <w:rPr>
          <w:bCs/>
          <w:sz w:val="28"/>
          <w:szCs w:val="28"/>
        </w:rPr>
        <w:t>Об утверждении Положения об</w:t>
      </w:r>
      <w:r w:rsidRPr="0010069B">
        <w:rPr>
          <w:bCs/>
          <w:sz w:val="28"/>
          <w:szCs w:val="28"/>
        </w:rPr>
        <w:t xml:space="preserve"> </w:t>
      </w:r>
      <w:r w:rsidR="00D02245">
        <w:rPr>
          <w:sz w:val="28"/>
          <w:szCs w:val="28"/>
        </w:rPr>
        <w:t xml:space="preserve">осуществлении </w:t>
      </w:r>
      <w:proofErr w:type="spellStart"/>
      <w:r w:rsidR="00D02245">
        <w:rPr>
          <w:sz w:val="28"/>
          <w:szCs w:val="28"/>
        </w:rPr>
        <w:t>Красненским</w:t>
      </w:r>
      <w:proofErr w:type="spellEnd"/>
      <w:r w:rsidR="00D02245">
        <w:rPr>
          <w:sz w:val="28"/>
          <w:szCs w:val="28"/>
        </w:rPr>
        <w:t xml:space="preserve"> сельским поселением внутреннего</w:t>
      </w:r>
      <w:r w:rsidRPr="0010069B">
        <w:rPr>
          <w:sz w:val="28"/>
          <w:szCs w:val="28"/>
        </w:rPr>
        <w:t xml:space="preserve"> фина</w:t>
      </w:r>
      <w:r w:rsidR="00D02245">
        <w:rPr>
          <w:sz w:val="28"/>
          <w:szCs w:val="28"/>
        </w:rPr>
        <w:t>нсового аудита»</w:t>
      </w:r>
      <w:r w:rsidRPr="0010069B">
        <w:rPr>
          <w:sz w:val="28"/>
          <w:szCs w:val="28"/>
          <w:lang w:eastAsia="ru-RU"/>
        </w:rPr>
        <w:t xml:space="preserve"> </w:t>
      </w:r>
      <w:hyperlink r:id="rId14" w:history="1">
        <w:r w:rsidR="00FC0719" w:rsidRPr="00B972D2">
          <w:rPr>
            <w:rStyle w:val="ac"/>
            <w:sz w:val="28"/>
            <w:szCs w:val="28"/>
            <w:lang w:val="en-US"/>
          </w:rPr>
          <w:t>http</w:t>
        </w:r>
        <w:r w:rsidR="00FC0719" w:rsidRPr="00B972D2">
          <w:rPr>
            <w:rStyle w:val="ac"/>
            <w:sz w:val="28"/>
            <w:szCs w:val="28"/>
          </w:rPr>
          <w:t>://</w:t>
        </w:r>
        <w:proofErr w:type="spellStart"/>
        <w:r w:rsidR="00FC0719" w:rsidRPr="00B972D2">
          <w:rPr>
            <w:rStyle w:val="ac"/>
            <w:sz w:val="28"/>
            <w:szCs w:val="28"/>
            <w:lang w:val="en-US"/>
          </w:rPr>
          <w:t>krasnenskoe</w:t>
        </w:r>
        <w:proofErr w:type="spellEnd"/>
        <w:r w:rsidR="00FC0719" w:rsidRPr="00B972D2">
          <w:rPr>
            <w:rStyle w:val="ac"/>
            <w:sz w:val="28"/>
            <w:szCs w:val="28"/>
          </w:rPr>
          <w:t>.</w:t>
        </w:r>
        <w:proofErr w:type="spellStart"/>
        <w:r w:rsidR="00FC0719" w:rsidRPr="00B972D2">
          <w:rPr>
            <w:rStyle w:val="ac"/>
            <w:sz w:val="28"/>
            <w:szCs w:val="28"/>
            <w:lang w:val="en-US"/>
          </w:rPr>
          <w:t>ru</w:t>
        </w:r>
        <w:proofErr w:type="spellEnd"/>
        <w:r w:rsidR="00FC0719" w:rsidRPr="00B972D2">
          <w:rPr>
            <w:rStyle w:val="ac"/>
            <w:sz w:val="28"/>
            <w:szCs w:val="28"/>
          </w:rPr>
          <w:t>/</w:t>
        </w:r>
      </w:hyperlink>
      <w:r w:rsidRPr="0010069B">
        <w:rPr>
          <w:rStyle w:val="ac"/>
          <w:sz w:val="28"/>
          <w:szCs w:val="28"/>
        </w:rPr>
        <w:t>).</w:t>
      </w:r>
      <w:proofErr w:type="gramEnd"/>
    </w:p>
    <w:p w:rsidR="007F4A57" w:rsidRPr="001600E6" w:rsidRDefault="007F4A57" w:rsidP="007F4A57">
      <w:pPr>
        <w:jc w:val="both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>Раздел 2.План мероприятий по профилактике нарушений</w:t>
      </w:r>
    </w:p>
    <w:p w:rsidR="007F4A57" w:rsidRPr="001600E6" w:rsidRDefault="007F4A57" w:rsidP="007F4A57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511"/>
        <w:gridCol w:w="1876"/>
        <w:gridCol w:w="2659"/>
      </w:tblGrid>
      <w:tr w:rsidR="007F4A57" w:rsidRPr="001600E6" w:rsidTr="00E8477B">
        <w:tc>
          <w:tcPr>
            <w:tcW w:w="593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 xml:space="preserve">№ </w:t>
            </w:r>
            <w:proofErr w:type="gramStart"/>
            <w:r w:rsidRPr="001600E6">
              <w:rPr>
                <w:rFonts w:eastAsia="Calibri"/>
                <w:lang w:eastAsia="ru-RU"/>
              </w:rPr>
              <w:t>п</w:t>
            </w:r>
            <w:proofErr w:type="gramEnd"/>
            <w:r w:rsidRPr="001600E6">
              <w:rPr>
                <w:rFonts w:eastAsia="Calibri"/>
                <w:lang w:eastAsia="ru-RU"/>
              </w:rPr>
              <w:t>/п</w:t>
            </w:r>
          </w:p>
        </w:tc>
        <w:tc>
          <w:tcPr>
            <w:tcW w:w="4511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876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>Срок исполнения</w:t>
            </w:r>
          </w:p>
        </w:tc>
        <w:tc>
          <w:tcPr>
            <w:tcW w:w="2659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>Ответственное должностное лицо</w:t>
            </w:r>
          </w:p>
        </w:tc>
      </w:tr>
      <w:tr w:rsidR="007F4A57" w:rsidRPr="001600E6" w:rsidTr="00E8477B">
        <w:tc>
          <w:tcPr>
            <w:tcW w:w="593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511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876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>3</w:t>
            </w:r>
          </w:p>
        </w:tc>
        <w:tc>
          <w:tcPr>
            <w:tcW w:w="2659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>4</w:t>
            </w:r>
          </w:p>
        </w:tc>
      </w:tr>
      <w:tr w:rsidR="007F4A57" w:rsidRPr="001600E6" w:rsidTr="00E8477B">
        <w:tc>
          <w:tcPr>
            <w:tcW w:w="593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511" w:type="dxa"/>
          </w:tcPr>
          <w:p w:rsidR="007F4A57" w:rsidRPr="001600E6" w:rsidRDefault="007F4A57" w:rsidP="00E8477B">
            <w:pPr>
              <w:jc w:val="both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 xml:space="preserve">Осуществление информирования </w:t>
            </w:r>
            <w:r w:rsidRPr="001600E6">
              <w:rPr>
                <w:rFonts w:eastAsia="Calibri"/>
                <w:lang w:eastAsia="ru-RU"/>
              </w:rPr>
              <w:lastRenderedPageBreak/>
              <w:t>юридических лиц, индивидуальных предпринимателей по вопросам соблюдения обязательных требований,                           в том числе посредством разработки и  опубликования руководств  по соблюдению обязательных требований, проведения семинаров и конференций,  разъяснительной работы в средствах массовой информации и иными способами</w:t>
            </w:r>
          </w:p>
        </w:tc>
        <w:tc>
          <w:tcPr>
            <w:tcW w:w="1876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lastRenderedPageBreak/>
              <w:t xml:space="preserve">В течение года </w:t>
            </w:r>
            <w:r w:rsidRPr="001600E6">
              <w:rPr>
                <w:rFonts w:eastAsia="Calibri"/>
                <w:lang w:eastAsia="ru-RU"/>
              </w:rPr>
              <w:lastRenderedPageBreak/>
              <w:t>(по мере необходимости)</w:t>
            </w:r>
          </w:p>
        </w:tc>
        <w:tc>
          <w:tcPr>
            <w:tcW w:w="2659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lastRenderedPageBreak/>
              <w:t xml:space="preserve">Должностные  лица,  </w:t>
            </w:r>
            <w:r w:rsidRPr="001600E6">
              <w:rPr>
                <w:rFonts w:eastAsia="Calibri"/>
                <w:lang w:eastAsia="ru-RU"/>
              </w:rPr>
              <w:lastRenderedPageBreak/>
              <w:t>уполномоченные на осуществление муниципального  контроля</w:t>
            </w:r>
          </w:p>
        </w:tc>
      </w:tr>
      <w:tr w:rsidR="007F4A57" w:rsidRPr="001600E6" w:rsidTr="00E8477B">
        <w:tc>
          <w:tcPr>
            <w:tcW w:w="593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lastRenderedPageBreak/>
              <w:t>2</w:t>
            </w:r>
          </w:p>
        </w:tc>
        <w:tc>
          <w:tcPr>
            <w:tcW w:w="4511" w:type="dxa"/>
          </w:tcPr>
          <w:p w:rsidR="007F4A57" w:rsidRPr="001600E6" w:rsidRDefault="007F4A57" w:rsidP="00E8477B">
            <w:pPr>
              <w:jc w:val="both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 xml:space="preserve"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                 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  <w:p w:rsidR="007F4A57" w:rsidRPr="001600E6" w:rsidRDefault="007F4A57" w:rsidP="00E8477B">
            <w:pPr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76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>В течение года (по мере необходимости)</w:t>
            </w:r>
          </w:p>
        </w:tc>
        <w:tc>
          <w:tcPr>
            <w:tcW w:w="2659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7F4A57" w:rsidRPr="001600E6" w:rsidTr="00E8477B">
        <w:tc>
          <w:tcPr>
            <w:tcW w:w="593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511" w:type="dxa"/>
          </w:tcPr>
          <w:p w:rsidR="007F4A57" w:rsidRPr="001600E6" w:rsidRDefault="007F4A57" w:rsidP="00E8477B">
            <w:pPr>
              <w:jc w:val="both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 xml:space="preserve">Проведение разъяснительной работы в средствах массовой   информации и (или) на официальном сайте органов местного самоуправления </w:t>
            </w:r>
            <w:r w:rsidR="00D64817">
              <w:rPr>
                <w:rFonts w:eastAsia="Calibri"/>
                <w:lang w:eastAsia="ru-RU"/>
              </w:rPr>
              <w:t>Красненского сельского</w:t>
            </w:r>
            <w:r>
              <w:rPr>
                <w:rFonts w:eastAsia="Calibri"/>
                <w:lang w:eastAsia="ru-RU"/>
              </w:rPr>
              <w:t xml:space="preserve"> поселения </w:t>
            </w:r>
            <w:r w:rsidRPr="001600E6">
              <w:rPr>
                <w:rFonts w:eastAsia="Calibri"/>
                <w:lang w:eastAsia="ru-RU"/>
              </w:rPr>
              <w:t>по вопросам соблюдения обязательных требований в сфере муниципального контроля</w:t>
            </w:r>
          </w:p>
          <w:p w:rsidR="007F4A57" w:rsidRPr="001600E6" w:rsidRDefault="007F4A57" w:rsidP="00E8477B">
            <w:pPr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76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>В течение года (по мере необходимости)</w:t>
            </w:r>
          </w:p>
        </w:tc>
        <w:tc>
          <w:tcPr>
            <w:tcW w:w="2659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7F4A57" w:rsidRPr="001600E6" w:rsidTr="00E8477B">
        <w:tc>
          <w:tcPr>
            <w:tcW w:w="593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511" w:type="dxa"/>
          </w:tcPr>
          <w:p w:rsidR="007F4A57" w:rsidRPr="001600E6" w:rsidRDefault="007F4A57" w:rsidP="00E8477B">
            <w:pPr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органов местного самоуправления </w:t>
            </w:r>
            <w:r w:rsidR="00D64817">
              <w:rPr>
                <w:rFonts w:eastAsia="Calibri"/>
                <w:lang w:eastAsia="ru-RU"/>
              </w:rPr>
              <w:t>Красненского сельского</w:t>
            </w:r>
            <w:r>
              <w:rPr>
                <w:rFonts w:eastAsia="Calibri"/>
                <w:lang w:eastAsia="ru-RU"/>
              </w:rPr>
              <w:t xml:space="preserve"> поселения</w:t>
            </w:r>
            <w:r w:rsidRPr="001600E6">
              <w:rPr>
                <w:rFonts w:eastAsia="Calibri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 которые должны приниматься юридическими лицами, 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7F4A57" w:rsidRPr="001600E6" w:rsidRDefault="00D64817" w:rsidP="00E8477B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Апрель 2021</w:t>
            </w:r>
            <w:r w:rsidR="007F4A57" w:rsidRPr="001600E6">
              <w:rPr>
                <w:rFonts w:eastAsia="Calibri"/>
                <w:lang w:eastAsia="ru-RU"/>
              </w:rPr>
              <w:t xml:space="preserve"> </w:t>
            </w:r>
          </w:p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>(ежегодно)</w:t>
            </w:r>
          </w:p>
        </w:tc>
        <w:tc>
          <w:tcPr>
            <w:tcW w:w="2659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7F4A57" w:rsidRPr="001600E6" w:rsidTr="00E8477B">
        <w:tc>
          <w:tcPr>
            <w:tcW w:w="593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511" w:type="dxa"/>
          </w:tcPr>
          <w:p w:rsidR="007F4A57" w:rsidRPr="001600E6" w:rsidRDefault="007F4A57" w:rsidP="00E8477B">
            <w:pPr>
              <w:jc w:val="both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 xml:space="preserve">Выдача предостережений о недопустимости нарушения  обязательных требований в соответствии с частями 5-7 статьи 8.2 Федерального закона от 26.12.2008 № 294-ФЗ    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 если иной порядок не </w:t>
            </w:r>
            <w:r w:rsidRPr="001600E6">
              <w:rPr>
                <w:rFonts w:eastAsia="Calibri"/>
                <w:lang w:eastAsia="ru-RU"/>
              </w:rPr>
              <w:lastRenderedPageBreak/>
              <w:t>установлен федеральным законом</w:t>
            </w:r>
          </w:p>
        </w:tc>
        <w:tc>
          <w:tcPr>
            <w:tcW w:w="1876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659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7F4A57" w:rsidRPr="001600E6" w:rsidTr="00E8477B">
        <w:tc>
          <w:tcPr>
            <w:tcW w:w="593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lastRenderedPageBreak/>
              <w:t>6</w:t>
            </w:r>
          </w:p>
        </w:tc>
        <w:tc>
          <w:tcPr>
            <w:tcW w:w="4511" w:type="dxa"/>
          </w:tcPr>
          <w:p w:rsidR="007F4A57" w:rsidRPr="001600E6" w:rsidRDefault="007F4A57" w:rsidP="00E8477B">
            <w:pPr>
              <w:jc w:val="both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>Разработка программы профилактики нарушений обязательных требований при осуществлении муниципального контроля на 202</w:t>
            </w:r>
            <w:r>
              <w:rPr>
                <w:rFonts w:eastAsia="Calibri"/>
                <w:lang w:eastAsia="ru-RU"/>
              </w:rPr>
              <w:t>2</w:t>
            </w:r>
            <w:r w:rsidRPr="001600E6">
              <w:rPr>
                <w:rFonts w:eastAsia="Calibri"/>
                <w:lang w:eastAsia="ru-RU"/>
              </w:rPr>
              <w:t xml:space="preserve"> год и плановый период 202</w:t>
            </w:r>
            <w:r>
              <w:rPr>
                <w:rFonts w:eastAsia="Calibri"/>
                <w:lang w:eastAsia="ru-RU"/>
              </w:rPr>
              <w:t>3</w:t>
            </w:r>
            <w:r w:rsidRPr="001600E6">
              <w:rPr>
                <w:rFonts w:eastAsia="Calibri"/>
                <w:lang w:eastAsia="ru-RU"/>
              </w:rPr>
              <w:t>-202</w:t>
            </w:r>
            <w:r>
              <w:rPr>
                <w:rFonts w:eastAsia="Calibri"/>
                <w:lang w:eastAsia="ru-RU"/>
              </w:rPr>
              <w:t>4</w:t>
            </w:r>
            <w:r w:rsidRPr="001600E6">
              <w:rPr>
                <w:rFonts w:eastAsia="Calibri"/>
                <w:lang w:eastAsia="ru-RU"/>
              </w:rPr>
              <w:t xml:space="preserve"> годов</w:t>
            </w:r>
          </w:p>
        </w:tc>
        <w:tc>
          <w:tcPr>
            <w:tcW w:w="1876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 xml:space="preserve">Декабрь </w:t>
            </w:r>
          </w:p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 w:rsidRPr="001600E6">
              <w:rPr>
                <w:rFonts w:eastAsia="Calibri"/>
                <w:lang w:eastAsia="ru-RU"/>
              </w:rPr>
              <w:t>202</w:t>
            </w:r>
            <w:r>
              <w:rPr>
                <w:rFonts w:eastAsia="Calibri"/>
                <w:lang w:eastAsia="ru-RU"/>
              </w:rPr>
              <w:t>1</w:t>
            </w:r>
            <w:r w:rsidRPr="001600E6"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2659" w:type="dxa"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Руководитель органа</w:t>
            </w:r>
            <w:r w:rsidRPr="001600E6">
              <w:rPr>
                <w:rFonts w:eastAsia="Calibri"/>
                <w:lang w:eastAsia="ru-RU"/>
              </w:rPr>
              <w:t xml:space="preserve"> контроля</w:t>
            </w:r>
          </w:p>
        </w:tc>
      </w:tr>
    </w:tbl>
    <w:p w:rsidR="007F4A57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Pr="001600E6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Pr="001600E6" w:rsidRDefault="007F4A57" w:rsidP="007F4A57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>Раздел 3.Ресурсное обеспечение программы</w:t>
      </w:r>
    </w:p>
    <w:p w:rsidR="007F4A57" w:rsidRPr="001600E6" w:rsidRDefault="007F4A57" w:rsidP="007F4A5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 xml:space="preserve">Материальные ресурсы для обеспечения исполнения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</w:t>
      </w:r>
      <w:r w:rsidR="00D64817">
        <w:rPr>
          <w:rFonts w:eastAsia="Times New Roman"/>
          <w:sz w:val="28"/>
          <w:szCs w:val="28"/>
          <w:lang w:eastAsia="ru-RU"/>
        </w:rPr>
        <w:t>Красненского сельского</w:t>
      </w:r>
      <w:r>
        <w:rPr>
          <w:rFonts w:eastAsia="Times New Roman"/>
          <w:sz w:val="28"/>
          <w:szCs w:val="28"/>
          <w:lang w:eastAsia="ru-RU"/>
        </w:rPr>
        <w:t xml:space="preserve"> поселения</w:t>
      </w:r>
      <w:r w:rsidR="00055676">
        <w:rPr>
          <w:rFonts w:eastAsia="Times New Roman"/>
          <w:sz w:val="28"/>
          <w:szCs w:val="28"/>
          <w:lang w:eastAsia="ru-RU"/>
        </w:rPr>
        <w:t xml:space="preserve"> не предусмотрены.</w:t>
      </w:r>
    </w:p>
    <w:p w:rsidR="007F4A57" w:rsidRPr="001600E6" w:rsidRDefault="007F4A57" w:rsidP="007F4A57">
      <w:pPr>
        <w:autoSpaceDE w:val="0"/>
        <w:autoSpaceDN w:val="0"/>
        <w:adjustRightInd w:val="0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p w:rsidR="007F4A57" w:rsidRPr="001600E6" w:rsidRDefault="007F4A57" w:rsidP="007F4A57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 w:rsidRPr="001600E6">
        <w:rPr>
          <w:rFonts w:eastAsia="Times New Roman"/>
          <w:sz w:val="28"/>
          <w:szCs w:val="28"/>
          <w:lang w:eastAsia="ru-RU"/>
        </w:rPr>
        <w:t>Раздел 4.Отчетные показатели программы</w:t>
      </w:r>
    </w:p>
    <w:p w:rsidR="007F4A57" w:rsidRPr="001600E6" w:rsidRDefault="007F4A57" w:rsidP="007F4A57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984"/>
        <w:gridCol w:w="1418"/>
        <w:gridCol w:w="992"/>
        <w:gridCol w:w="1134"/>
        <w:gridCol w:w="850"/>
      </w:tblGrid>
      <w:tr w:rsidR="007F4A57" w:rsidRPr="001600E6" w:rsidTr="00E8477B">
        <w:trPr>
          <w:trHeight w:val="606"/>
        </w:trPr>
        <w:tc>
          <w:tcPr>
            <w:tcW w:w="540" w:type="dxa"/>
            <w:vMerge w:val="restart"/>
          </w:tcPr>
          <w:p w:rsidR="007F4A57" w:rsidRPr="001600E6" w:rsidRDefault="007F4A57" w:rsidP="00E8477B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1600E6">
              <w:rPr>
                <w:rFonts w:eastAsia="Times New Roman"/>
                <w:lang w:eastAsia="ru-RU"/>
              </w:rPr>
              <w:t>п</w:t>
            </w:r>
            <w:proofErr w:type="gramEnd"/>
            <w:r w:rsidRPr="001600E6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2829" w:type="dxa"/>
            <w:vMerge w:val="restart"/>
          </w:tcPr>
          <w:p w:rsidR="007F4A57" w:rsidRPr="001600E6" w:rsidRDefault="007F4A57" w:rsidP="00E8477B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Показатель</w:t>
            </w:r>
          </w:p>
        </w:tc>
        <w:tc>
          <w:tcPr>
            <w:tcW w:w="1984" w:type="dxa"/>
            <w:vMerge w:val="restart"/>
          </w:tcPr>
          <w:p w:rsidR="007F4A57" w:rsidRPr="001600E6" w:rsidRDefault="007F4A57" w:rsidP="00E8477B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Тип показателя</w:t>
            </w:r>
          </w:p>
        </w:tc>
        <w:tc>
          <w:tcPr>
            <w:tcW w:w="1418" w:type="dxa"/>
            <w:vMerge w:val="restart"/>
          </w:tcPr>
          <w:p w:rsidR="007F4A57" w:rsidRPr="001600E6" w:rsidRDefault="007F4A57" w:rsidP="00E8477B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Базовое значение показателя</w:t>
            </w:r>
          </w:p>
        </w:tc>
        <w:tc>
          <w:tcPr>
            <w:tcW w:w="992" w:type="dxa"/>
            <w:vMerge w:val="restart"/>
          </w:tcPr>
          <w:p w:rsidR="007F4A57" w:rsidRPr="001600E6" w:rsidRDefault="007F4A57" w:rsidP="00E8477B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Период 202</w:t>
            </w:r>
            <w:r>
              <w:rPr>
                <w:rFonts w:eastAsia="Times New Roman"/>
                <w:lang w:eastAsia="ru-RU"/>
              </w:rPr>
              <w:t>1</w:t>
            </w:r>
            <w:r w:rsidRPr="001600E6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7F4A57" w:rsidRPr="001600E6" w:rsidRDefault="007F4A57" w:rsidP="00E8477B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Плановый период</w:t>
            </w:r>
          </w:p>
        </w:tc>
      </w:tr>
      <w:tr w:rsidR="007F4A57" w:rsidRPr="001600E6" w:rsidTr="00E8477B">
        <w:tc>
          <w:tcPr>
            <w:tcW w:w="540" w:type="dxa"/>
            <w:vMerge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29" w:type="dxa"/>
            <w:vMerge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vMerge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vMerge/>
          </w:tcPr>
          <w:p w:rsidR="007F4A57" w:rsidRPr="001600E6" w:rsidRDefault="007F4A57" w:rsidP="00E8477B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vMerge/>
          </w:tcPr>
          <w:p w:rsidR="007F4A57" w:rsidRPr="001600E6" w:rsidRDefault="007F4A57" w:rsidP="00E8477B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7F4A57" w:rsidRPr="001600E6" w:rsidRDefault="007F4A57" w:rsidP="00E8477B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202</w:t>
            </w:r>
            <w:r>
              <w:rPr>
                <w:rFonts w:eastAsia="Times New Roman"/>
                <w:lang w:eastAsia="ru-RU"/>
              </w:rPr>
              <w:t>2</w:t>
            </w:r>
            <w:r w:rsidRPr="001600E6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7F4A57" w:rsidRPr="001600E6" w:rsidRDefault="007F4A57" w:rsidP="00E8477B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202</w:t>
            </w:r>
            <w:r>
              <w:rPr>
                <w:rFonts w:eastAsia="Times New Roman"/>
                <w:lang w:eastAsia="ru-RU"/>
              </w:rPr>
              <w:t>3</w:t>
            </w:r>
            <w:r w:rsidRPr="001600E6">
              <w:rPr>
                <w:rFonts w:eastAsia="Times New Roman"/>
                <w:lang w:eastAsia="ru-RU"/>
              </w:rPr>
              <w:t xml:space="preserve"> год</w:t>
            </w:r>
          </w:p>
        </w:tc>
      </w:tr>
      <w:tr w:rsidR="007F4A57" w:rsidRPr="001600E6" w:rsidTr="00E8477B">
        <w:tc>
          <w:tcPr>
            <w:tcW w:w="540" w:type="dxa"/>
          </w:tcPr>
          <w:p w:rsidR="007F4A57" w:rsidRPr="001600E6" w:rsidRDefault="007F4A57" w:rsidP="00E8477B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29" w:type="dxa"/>
          </w:tcPr>
          <w:p w:rsidR="007F4A57" w:rsidRPr="001600E6" w:rsidRDefault="007F4A57" w:rsidP="00E8477B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Снижение доли нарушений, выявленных в рамках муниципального контроля, в отношении к предыдущему периоду</w:t>
            </w:r>
          </w:p>
        </w:tc>
        <w:tc>
          <w:tcPr>
            <w:tcW w:w="1984" w:type="dxa"/>
          </w:tcPr>
          <w:p w:rsidR="007F4A57" w:rsidRPr="001600E6" w:rsidRDefault="007F4A57" w:rsidP="00E8477B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аналитический</w:t>
            </w:r>
          </w:p>
        </w:tc>
        <w:tc>
          <w:tcPr>
            <w:tcW w:w="1418" w:type="dxa"/>
          </w:tcPr>
          <w:p w:rsidR="007F4A57" w:rsidRPr="001600E6" w:rsidRDefault="007F4A57" w:rsidP="00E8477B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100%</w:t>
            </w:r>
          </w:p>
        </w:tc>
        <w:tc>
          <w:tcPr>
            <w:tcW w:w="992" w:type="dxa"/>
          </w:tcPr>
          <w:p w:rsidR="007F4A57" w:rsidRPr="001600E6" w:rsidRDefault="007F4A57" w:rsidP="00E8477B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7F4A57" w:rsidRPr="001600E6" w:rsidRDefault="007F4A57" w:rsidP="00E8477B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7F4A57" w:rsidRPr="001600E6" w:rsidRDefault="007F4A57" w:rsidP="00E8477B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F4A57" w:rsidRPr="001600E6" w:rsidTr="00E8477B">
        <w:tc>
          <w:tcPr>
            <w:tcW w:w="540" w:type="dxa"/>
          </w:tcPr>
          <w:p w:rsidR="007F4A57" w:rsidRPr="001600E6" w:rsidRDefault="007F4A57" w:rsidP="00E8477B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829" w:type="dxa"/>
          </w:tcPr>
          <w:p w:rsidR="007F4A57" w:rsidRPr="001600E6" w:rsidRDefault="007F4A57" w:rsidP="00E8477B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Увеличение доли мероприятий по профилактике нарушений обязательных требований, установленных муниципальными правовыми  актами</w:t>
            </w:r>
          </w:p>
        </w:tc>
        <w:tc>
          <w:tcPr>
            <w:tcW w:w="1984" w:type="dxa"/>
          </w:tcPr>
          <w:p w:rsidR="007F4A57" w:rsidRPr="001600E6" w:rsidRDefault="007F4A57" w:rsidP="00E8477B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аналитический</w:t>
            </w:r>
          </w:p>
        </w:tc>
        <w:tc>
          <w:tcPr>
            <w:tcW w:w="1418" w:type="dxa"/>
          </w:tcPr>
          <w:p w:rsidR="007F4A57" w:rsidRPr="001600E6" w:rsidRDefault="007F4A57" w:rsidP="00E8477B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600E6">
              <w:rPr>
                <w:rFonts w:eastAsia="Times New Roman"/>
                <w:lang w:eastAsia="ru-RU"/>
              </w:rPr>
              <w:t>100%</w:t>
            </w:r>
          </w:p>
        </w:tc>
        <w:tc>
          <w:tcPr>
            <w:tcW w:w="992" w:type="dxa"/>
          </w:tcPr>
          <w:p w:rsidR="007F4A57" w:rsidRPr="001600E6" w:rsidRDefault="007F4A57" w:rsidP="00E8477B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7F4A57" w:rsidRPr="001600E6" w:rsidRDefault="007F4A57" w:rsidP="00E8477B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</w:tcPr>
          <w:p w:rsidR="007F4A57" w:rsidRPr="001600E6" w:rsidRDefault="007F4A57" w:rsidP="00E8477B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7F4A57" w:rsidRPr="001600E6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Pr="001600E6" w:rsidRDefault="007F4A57" w:rsidP="007F4A5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7F4A57" w:rsidRDefault="007F4A57" w:rsidP="007F4A57"/>
    <w:p w:rsidR="00241A12" w:rsidRPr="007F4A57" w:rsidRDefault="007240A4" w:rsidP="007F4A57">
      <w:pPr>
        <w:rPr>
          <w:szCs w:val="28"/>
        </w:rPr>
      </w:pPr>
      <w:r w:rsidRPr="007F4A57">
        <w:rPr>
          <w:szCs w:val="28"/>
        </w:rPr>
        <w:t xml:space="preserve"> </w:t>
      </w:r>
    </w:p>
    <w:sectPr w:rsidR="00241A12" w:rsidRPr="007F4A57" w:rsidSect="00D840D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45" w:rsidRDefault="00696745" w:rsidP="00FC7EA3">
      <w:r>
        <w:separator/>
      </w:r>
    </w:p>
  </w:endnote>
  <w:endnote w:type="continuationSeparator" w:id="0">
    <w:p w:rsidR="00696745" w:rsidRDefault="00696745" w:rsidP="00FC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45" w:rsidRDefault="00696745" w:rsidP="00FC7EA3">
      <w:r>
        <w:separator/>
      </w:r>
    </w:p>
  </w:footnote>
  <w:footnote w:type="continuationSeparator" w:id="0">
    <w:p w:rsidR="00696745" w:rsidRDefault="00696745" w:rsidP="00FC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EC"/>
    <w:multiLevelType w:val="hybridMultilevel"/>
    <w:tmpl w:val="F6547B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5FDD"/>
    <w:multiLevelType w:val="hybridMultilevel"/>
    <w:tmpl w:val="8A402B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704B1"/>
    <w:multiLevelType w:val="hybridMultilevel"/>
    <w:tmpl w:val="3A54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A12"/>
    <w:rsid w:val="000469EC"/>
    <w:rsid w:val="00055676"/>
    <w:rsid w:val="000723CF"/>
    <w:rsid w:val="000C073C"/>
    <w:rsid w:val="000C0C56"/>
    <w:rsid w:val="00173DD9"/>
    <w:rsid w:val="001A014F"/>
    <w:rsid w:val="001A1717"/>
    <w:rsid w:val="001B5695"/>
    <w:rsid w:val="001C52DE"/>
    <w:rsid w:val="001F2D79"/>
    <w:rsid w:val="0020070C"/>
    <w:rsid w:val="0021250F"/>
    <w:rsid w:val="002340FE"/>
    <w:rsid w:val="00241113"/>
    <w:rsid w:val="00241A12"/>
    <w:rsid w:val="00245728"/>
    <w:rsid w:val="00256CB3"/>
    <w:rsid w:val="00256E0D"/>
    <w:rsid w:val="0026500E"/>
    <w:rsid w:val="002A07FC"/>
    <w:rsid w:val="002D4656"/>
    <w:rsid w:val="00312BE3"/>
    <w:rsid w:val="00322F74"/>
    <w:rsid w:val="00362D53"/>
    <w:rsid w:val="00380F37"/>
    <w:rsid w:val="003A160D"/>
    <w:rsid w:val="003A4D93"/>
    <w:rsid w:val="003D011A"/>
    <w:rsid w:val="003D153E"/>
    <w:rsid w:val="00423E36"/>
    <w:rsid w:val="00484F90"/>
    <w:rsid w:val="00485B57"/>
    <w:rsid w:val="004A045F"/>
    <w:rsid w:val="004B2B62"/>
    <w:rsid w:val="004B4EDC"/>
    <w:rsid w:val="004C1315"/>
    <w:rsid w:val="004F0A32"/>
    <w:rsid w:val="0053768D"/>
    <w:rsid w:val="00542658"/>
    <w:rsid w:val="00583971"/>
    <w:rsid w:val="005A7E62"/>
    <w:rsid w:val="005C1810"/>
    <w:rsid w:val="005C1B02"/>
    <w:rsid w:val="005C25A6"/>
    <w:rsid w:val="005D5E50"/>
    <w:rsid w:val="00611855"/>
    <w:rsid w:val="0061664F"/>
    <w:rsid w:val="00626724"/>
    <w:rsid w:val="00633143"/>
    <w:rsid w:val="00670C1E"/>
    <w:rsid w:val="00696745"/>
    <w:rsid w:val="00696D2D"/>
    <w:rsid w:val="006A076F"/>
    <w:rsid w:val="006B2B70"/>
    <w:rsid w:val="006B4F39"/>
    <w:rsid w:val="00700DAB"/>
    <w:rsid w:val="007011A3"/>
    <w:rsid w:val="00705869"/>
    <w:rsid w:val="00721F76"/>
    <w:rsid w:val="007240A4"/>
    <w:rsid w:val="00750E50"/>
    <w:rsid w:val="00752F09"/>
    <w:rsid w:val="00762DA1"/>
    <w:rsid w:val="00771B41"/>
    <w:rsid w:val="007879BF"/>
    <w:rsid w:val="007D2C83"/>
    <w:rsid w:val="007F4A57"/>
    <w:rsid w:val="00880060"/>
    <w:rsid w:val="0088417C"/>
    <w:rsid w:val="0088757C"/>
    <w:rsid w:val="008C482C"/>
    <w:rsid w:val="008D2B05"/>
    <w:rsid w:val="009001FD"/>
    <w:rsid w:val="00912D32"/>
    <w:rsid w:val="00912D73"/>
    <w:rsid w:val="009474AD"/>
    <w:rsid w:val="00952BB0"/>
    <w:rsid w:val="00981C71"/>
    <w:rsid w:val="009B0DAC"/>
    <w:rsid w:val="009E2BFA"/>
    <w:rsid w:val="009F372F"/>
    <w:rsid w:val="00A34681"/>
    <w:rsid w:val="00A5253B"/>
    <w:rsid w:val="00A81090"/>
    <w:rsid w:val="00A9076F"/>
    <w:rsid w:val="00B34001"/>
    <w:rsid w:val="00B4016B"/>
    <w:rsid w:val="00B725F3"/>
    <w:rsid w:val="00B75513"/>
    <w:rsid w:val="00B969F6"/>
    <w:rsid w:val="00BB7B22"/>
    <w:rsid w:val="00BE0EDF"/>
    <w:rsid w:val="00C22C8E"/>
    <w:rsid w:val="00C24F17"/>
    <w:rsid w:val="00C42CE2"/>
    <w:rsid w:val="00C5063D"/>
    <w:rsid w:val="00C55AB1"/>
    <w:rsid w:val="00C6374F"/>
    <w:rsid w:val="00C63A6C"/>
    <w:rsid w:val="00C741DA"/>
    <w:rsid w:val="00C823C4"/>
    <w:rsid w:val="00C870CF"/>
    <w:rsid w:val="00CC5D3A"/>
    <w:rsid w:val="00CD7BEF"/>
    <w:rsid w:val="00CE25FD"/>
    <w:rsid w:val="00D02245"/>
    <w:rsid w:val="00D148DC"/>
    <w:rsid w:val="00D20543"/>
    <w:rsid w:val="00D35E0E"/>
    <w:rsid w:val="00D56D6E"/>
    <w:rsid w:val="00D64817"/>
    <w:rsid w:val="00D65125"/>
    <w:rsid w:val="00D7570A"/>
    <w:rsid w:val="00D840DD"/>
    <w:rsid w:val="00DA29DB"/>
    <w:rsid w:val="00DA32DD"/>
    <w:rsid w:val="00E02850"/>
    <w:rsid w:val="00E051D0"/>
    <w:rsid w:val="00E122AE"/>
    <w:rsid w:val="00E156A0"/>
    <w:rsid w:val="00E477F7"/>
    <w:rsid w:val="00E56DAA"/>
    <w:rsid w:val="00E56E0C"/>
    <w:rsid w:val="00E8477B"/>
    <w:rsid w:val="00E94D73"/>
    <w:rsid w:val="00EA3826"/>
    <w:rsid w:val="00EC0D7B"/>
    <w:rsid w:val="00EC4B24"/>
    <w:rsid w:val="00ED3DFF"/>
    <w:rsid w:val="00EF4E64"/>
    <w:rsid w:val="00F07377"/>
    <w:rsid w:val="00F22B0B"/>
    <w:rsid w:val="00F33703"/>
    <w:rsid w:val="00F57FD1"/>
    <w:rsid w:val="00F94534"/>
    <w:rsid w:val="00FC0719"/>
    <w:rsid w:val="00FC7EA3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12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1"/>
    <w:uiPriority w:val="9"/>
    <w:qFormat/>
    <w:rsid w:val="00E02850"/>
    <w:pPr>
      <w:keepNext/>
      <w:widowControl/>
      <w:spacing w:after="200" w:line="276" w:lineRule="auto"/>
      <w:ind w:left="360" w:hanging="360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12"/>
    <w:pPr>
      <w:ind w:left="720"/>
      <w:contextualSpacing/>
    </w:pPr>
  </w:style>
  <w:style w:type="paragraph" w:customStyle="1" w:styleId="110">
    <w:name w:val="Заголовок 11"/>
    <w:basedOn w:val="a"/>
    <w:link w:val="10"/>
    <w:qFormat/>
    <w:rsid w:val="00CC5D3A"/>
    <w:pPr>
      <w:widowControl/>
      <w:suppressAutoHyphens w:val="0"/>
      <w:spacing w:beforeAutospacing="1" w:afterAutospacing="1"/>
      <w:ind w:firstLine="567"/>
      <w:jc w:val="both"/>
      <w:outlineLvl w:val="0"/>
    </w:pPr>
    <w:rPr>
      <w:rFonts w:eastAsia="Times New Roman"/>
      <w:b/>
      <w:bCs/>
      <w:color w:val="auto"/>
      <w:kern w:val="0"/>
      <w:sz w:val="48"/>
      <w:szCs w:val="48"/>
      <w:lang w:eastAsia="ru-RU"/>
    </w:rPr>
  </w:style>
  <w:style w:type="character" w:customStyle="1" w:styleId="10">
    <w:name w:val="Заголовок 1 Знак"/>
    <w:link w:val="110"/>
    <w:qFormat/>
    <w:rsid w:val="00CC5D3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4">
    <w:name w:val="header"/>
    <w:basedOn w:val="a"/>
    <w:link w:val="a5"/>
    <w:semiHidden/>
    <w:rsid w:val="00A34681"/>
    <w:pPr>
      <w:widowControl/>
      <w:tabs>
        <w:tab w:val="center" w:pos="4153"/>
        <w:tab w:val="right" w:pos="8306"/>
      </w:tabs>
      <w:suppressAutoHyphens w:val="0"/>
      <w:ind w:firstLine="567"/>
      <w:jc w:val="both"/>
    </w:pPr>
    <w:rPr>
      <w:rFonts w:eastAsia="Times New Roman"/>
      <w:color w:val="auto"/>
      <w:kern w:val="0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semiHidden/>
    <w:rsid w:val="00A34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1A014F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customStyle="1" w:styleId="11">
    <w:name w:val="Заголовок 1 Знак1"/>
    <w:link w:val="1"/>
    <w:uiPriority w:val="9"/>
    <w:rsid w:val="00E02850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paragraph" w:customStyle="1" w:styleId="s1">
    <w:name w:val="s_1"/>
    <w:basedOn w:val="a"/>
    <w:rsid w:val="00E0285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6">
    <w:name w:val="footnote reference"/>
    <w:rsid w:val="00FC7EA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94D7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D73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9">
    <w:name w:val="Normal (Web)"/>
    <w:basedOn w:val="a"/>
    <w:link w:val="aa"/>
    <w:uiPriority w:val="99"/>
    <w:unhideWhenUsed/>
    <w:qFormat/>
    <w:rsid w:val="00362D53"/>
    <w:pPr>
      <w:widowControl/>
      <w:suppressAutoHyphens w:val="0"/>
    </w:pPr>
    <w:rPr>
      <w:rFonts w:ascii="Calibri" w:eastAsia="Times New Roman" w:hAnsi="Calibri"/>
      <w:color w:val="auto"/>
      <w:kern w:val="0"/>
    </w:rPr>
  </w:style>
  <w:style w:type="character" w:customStyle="1" w:styleId="aa">
    <w:name w:val="Обычный (веб) Знак"/>
    <w:link w:val="a9"/>
    <w:uiPriority w:val="99"/>
    <w:locked/>
    <w:rsid w:val="00362D53"/>
    <w:rPr>
      <w:rFonts w:ascii="Calibri" w:eastAsia="Times New Roman" w:hAnsi="Calibri" w:cs="Times New Roman"/>
      <w:sz w:val="24"/>
      <w:szCs w:val="24"/>
    </w:rPr>
  </w:style>
  <w:style w:type="table" w:styleId="ab">
    <w:name w:val="Table Grid"/>
    <w:basedOn w:val="a1"/>
    <w:uiPriority w:val="59"/>
    <w:rsid w:val="00912D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05869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05869"/>
    <w:rPr>
      <w:rFonts w:eastAsia="Times New Roman"/>
      <w:sz w:val="22"/>
      <w:szCs w:val="22"/>
      <w:lang w:bidi="ar-SA"/>
    </w:rPr>
  </w:style>
  <w:style w:type="character" w:styleId="ac">
    <w:name w:val="Hyperlink"/>
    <w:uiPriority w:val="99"/>
    <w:rsid w:val="007F4A57"/>
    <w:rPr>
      <w:color w:val="0000FF"/>
      <w:u w:val="single"/>
    </w:rPr>
  </w:style>
  <w:style w:type="paragraph" w:customStyle="1" w:styleId="Default">
    <w:name w:val="Default"/>
    <w:rsid w:val="007F4A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basedOn w:val="a0"/>
    <w:rsid w:val="007F4A57"/>
  </w:style>
  <w:style w:type="paragraph" w:styleId="ad">
    <w:name w:val="No Spacing"/>
    <w:uiPriority w:val="1"/>
    <w:qFormat/>
    <w:rsid w:val="004B4EDC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BDD861612EE7AF69A84E86FB8EE609D30F4D67A5B0454D7CA95EBFCA25C0092F5AECD3E4632F9CA859439CA6F0C1411BBAC419FDm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85A28E12BF694E1BF12922DDCD003B1454690572F9C51C5A5B7399C7A4Q9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eskoe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heglak.ru/documents/acts/detail.php?id=7901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nenskoe.ru/" TargetMode="External"/><Relationship Id="rId14" Type="http://schemas.openxmlformats.org/officeDocument/2006/relationships/hyperlink" Target="http://krasne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3130-91B3-412D-BB32-80D57A0E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20142</CharactersWithSpaces>
  <SharedDoc>false</SharedDoc>
  <HLinks>
    <vt:vector size="96" baseType="variant">
      <vt:variant>
        <vt:i4>7143473</vt:i4>
      </vt:variant>
      <vt:variant>
        <vt:i4>45</vt:i4>
      </vt:variant>
      <vt:variant>
        <vt:i4>0</vt:i4>
      </vt:variant>
      <vt:variant>
        <vt:i4>5</vt:i4>
      </vt:variant>
      <vt:variant>
        <vt:lpwstr>http://pereleshino.ru/</vt:lpwstr>
      </vt:variant>
      <vt:variant>
        <vt:lpwstr/>
      </vt:variant>
      <vt:variant>
        <vt:i4>8126521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consultantplus://offline/ref=60BDD861612EE7AF69A84E86FB8EE609D30F4D67A5B0454D7CA95EBFCA25C0092F5AECD3E4632F9CA859439CA6F0C1411BBAC419FDmDE</vt:lpwstr>
      </vt:variant>
      <vt:variant>
        <vt:lpwstr/>
      </vt:variant>
      <vt:variant>
        <vt:i4>655361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consultantplus://offline/ref=9B85A28E12BF694E1BF12922DDCD003B1454690572F9C51C5A5B7399C7A4Q9H</vt:lpwstr>
      </vt:variant>
      <vt:variant>
        <vt:lpwstr/>
      </vt:variant>
      <vt:variant>
        <vt:i4>7143473</vt:i4>
      </vt:variant>
      <vt:variant>
        <vt:i4>36</vt:i4>
      </vt:variant>
      <vt:variant>
        <vt:i4>0</vt:i4>
      </vt:variant>
      <vt:variant>
        <vt:i4>5</vt:i4>
      </vt:variant>
      <vt:variant>
        <vt:lpwstr>http://pereleshino.ru/</vt:lpwstr>
      </vt:variant>
      <vt:variant>
        <vt:lpwstr/>
      </vt:variant>
      <vt:variant>
        <vt:i4>7143473</vt:i4>
      </vt:variant>
      <vt:variant>
        <vt:i4>33</vt:i4>
      </vt:variant>
      <vt:variant>
        <vt:i4>0</vt:i4>
      </vt:variant>
      <vt:variant>
        <vt:i4>5</vt:i4>
      </vt:variant>
      <vt:variant>
        <vt:lpwstr>http://pereleshino.ru/</vt:lpwstr>
      </vt:variant>
      <vt:variant>
        <vt:lpwstr/>
      </vt:variant>
      <vt:variant>
        <vt:i4>7143473</vt:i4>
      </vt:variant>
      <vt:variant>
        <vt:i4>30</vt:i4>
      </vt:variant>
      <vt:variant>
        <vt:i4>0</vt:i4>
      </vt:variant>
      <vt:variant>
        <vt:i4>5</vt:i4>
      </vt:variant>
      <vt:variant>
        <vt:lpwstr>http://pereleshino.ru/</vt:lpwstr>
      </vt:variant>
      <vt:variant>
        <vt:lpwstr/>
      </vt:variant>
      <vt:variant>
        <vt:i4>7143473</vt:i4>
      </vt:variant>
      <vt:variant>
        <vt:i4>27</vt:i4>
      </vt:variant>
      <vt:variant>
        <vt:i4>0</vt:i4>
      </vt:variant>
      <vt:variant>
        <vt:i4>5</vt:i4>
      </vt:variant>
      <vt:variant>
        <vt:lpwstr>http://pereleshino.ru/</vt:lpwstr>
      </vt:variant>
      <vt:variant>
        <vt:lpwstr/>
      </vt:variant>
      <vt:variant>
        <vt:i4>2818101</vt:i4>
      </vt:variant>
      <vt:variant>
        <vt:i4>24</vt:i4>
      </vt:variant>
      <vt:variant>
        <vt:i4>0</vt:i4>
      </vt:variant>
      <vt:variant>
        <vt:i4>5</vt:i4>
      </vt:variant>
      <vt:variant>
        <vt:lpwstr>http://cheglak.ru/documents/acts/detail.php?id=790190</vt:lpwstr>
      </vt:variant>
      <vt:variant>
        <vt:lpwstr>P28</vt:lpwstr>
      </vt:variant>
      <vt:variant>
        <vt:i4>7143473</vt:i4>
      </vt:variant>
      <vt:variant>
        <vt:i4>21</vt:i4>
      </vt:variant>
      <vt:variant>
        <vt:i4>0</vt:i4>
      </vt:variant>
      <vt:variant>
        <vt:i4>5</vt:i4>
      </vt:variant>
      <vt:variant>
        <vt:lpwstr>http://pereleshino.ru/</vt:lpwstr>
      </vt:variant>
      <vt:variant>
        <vt:lpwstr/>
      </vt:variant>
      <vt:variant>
        <vt:i4>7143473</vt:i4>
      </vt:variant>
      <vt:variant>
        <vt:i4>18</vt:i4>
      </vt:variant>
      <vt:variant>
        <vt:i4>0</vt:i4>
      </vt:variant>
      <vt:variant>
        <vt:i4>5</vt:i4>
      </vt:variant>
      <vt:variant>
        <vt:lpwstr>http://pereleshino.ru/</vt:lpwstr>
      </vt:variant>
      <vt:variant>
        <vt:lpwstr/>
      </vt:variant>
      <vt:variant>
        <vt:i4>7143473</vt:i4>
      </vt:variant>
      <vt:variant>
        <vt:i4>15</vt:i4>
      </vt:variant>
      <vt:variant>
        <vt:i4>0</vt:i4>
      </vt:variant>
      <vt:variant>
        <vt:i4>5</vt:i4>
      </vt:variant>
      <vt:variant>
        <vt:lpwstr>http://pereleshino.ru/</vt:lpwstr>
      </vt:variant>
      <vt:variant>
        <vt:lpwstr/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>http://pereleshino.ru/</vt:lpwstr>
      </vt:variant>
      <vt:variant>
        <vt:lpwstr/>
      </vt:variant>
      <vt:variant>
        <vt:i4>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consultantplus://offline/main?base=RLAW181;n=14256;fld=134;dst=100010</vt:lpwstr>
      </vt:variant>
      <vt:variant>
        <vt:lpwstr/>
      </vt:variant>
      <vt:variant>
        <vt:i4>7143473</vt:i4>
      </vt:variant>
      <vt:variant>
        <vt:i4>6</vt:i4>
      </vt:variant>
      <vt:variant>
        <vt:i4>0</vt:i4>
      </vt:variant>
      <vt:variant>
        <vt:i4>5</vt:i4>
      </vt:variant>
      <vt:variant>
        <vt:lpwstr>http://pereleshino.ru/</vt:lpwstr>
      </vt:variant>
      <vt:variant>
        <vt:lpwstr/>
      </vt:variant>
      <vt:variant>
        <vt:i4>7143473</vt:i4>
      </vt:variant>
      <vt:variant>
        <vt:i4>3</vt:i4>
      </vt:variant>
      <vt:variant>
        <vt:i4>0</vt:i4>
      </vt:variant>
      <vt:variant>
        <vt:i4>5</vt:i4>
      </vt:variant>
      <vt:variant>
        <vt:lpwstr>http://pereleshino.ru/</vt:lpwstr>
      </vt:variant>
      <vt:variant>
        <vt:lpwstr/>
      </vt:variant>
      <vt:variant>
        <vt:i4>4063267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http://base.garant.ru/70835646/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2021-04-14T08:25:00Z</cp:lastPrinted>
  <dcterms:created xsi:type="dcterms:W3CDTF">2021-04-21T07:53:00Z</dcterms:created>
  <dcterms:modified xsi:type="dcterms:W3CDTF">2021-04-22T06:26:00Z</dcterms:modified>
</cp:coreProperties>
</file>