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A16E5" w14:textId="77777777" w:rsidR="0018120C" w:rsidRDefault="0018120C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349BF67E" w14:textId="77777777" w:rsidR="00C469E2" w:rsidRPr="00FB4004" w:rsidRDefault="00C469E2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B4004">
        <w:rPr>
          <w:rFonts w:ascii="Times New Roman" w:hAnsi="Times New Roman"/>
          <w:bCs/>
          <w:sz w:val="28"/>
          <w:szCs w:val="28"/>
        </w:rPr>
        <w:t>Приложение</w:t>
      </w:r>
    </w:p>
    <w:p w14:paraId="5E4C071B" w14:textId="46D9F171" w:rsidR="00C469E2" w:rsidRPr="00FB4004" w:rsidRDefault="00C469E2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B4004">
        <w:rPr>
          <w:rFonts w:ascii="Times New Roman" w:hAnsi="Times New Roman"/>
          <w:bCs/>
          <w:sz w:val="28"/>
          <w:szCs w:val="28"/>
        </w:rPr>
        <w:t xml:space="preserve">к </w:t>
      </w:r>
      <w:r w:rsidR="00456504">
        <w:rPr>
          <w:rFonts w:ascii="Times New Roman" w:hAnsi="Times New Roman"/>
          <w:bCs/>
          <w:sz w:val="28"/>
          <w:szCs w:val="28"/>
        </w:rPr>
        <w:t>Решению Собранию представителей</w:t>
      </w:r>
      <w:r w:rsidR="00D5554C">
        <w:rPr>
          <w:rFonts w:ascii="Times New Roman" w:hAnsi="Times New Roman"/>
          <w:bCs/>
          <w:sz w:val="28"/>
          <w:szCs w:val="28"/>
        </w:rPr>
        <w:t xml:space="preserve"> сельского</w:t>
      </w:r>
      <w:r w:rsidR="00B8219E" w:rsidRPr="00FB4004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DD0E1E">
        <w:rPr>
          <w:rFonts w:ascii="Times New Roman" w:hAnsi="Times New Roman"/>
          <w:bCs/>
          <w:sz w:val="28"/>
          <w:szCs w:val="28"/>
        </w:rPr>
        <w:t>Староганькино</w:t>
      </w:r>
      <w:r w:rsidR="00B8219E" w:rsidRPr="00FB4004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="00D81C04">
        <w:rPr>
          <w:rFonts w:ascii="Times New Roman" w:hAnsi="Times New Roman"/>
          <w:bCs/>
          <w:sz w:val="28"/>
          <w:szCs w:val="28"/>
        </w:rPr>
        <w:t>Похвистневский</w:t>
      </w:r>
      <w:proofErr w:type="spellEnd"/>
      <w:r w:rsidR="00B8219E" w:rsidRPr="00FB4004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r w:rsidR="00E97F7A" w:rsidRPr="00FB4004">
        <w:rPr>
          <w:rFonts w:ascii="Times New Roman" w:hAnsi="Times New Roman"/>
          <w:bCs/>
          <w:sz w:val="28"/>
          <w:szCs w:val="28"/>
        </w:rPr>
        <w:t xml:space="preserve"> </w:t>
      </w:r>
    </w:p>
    <w:p w14:paraId="25B96DA7" w14:textId="5EAA8324" w:rsidR="00C469E2" w:rsidRPr="00FB4004" w:rsidRDefault="00C469E2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B4004">
        <w:rPr>
          <w:rFonts w:ascii="Times New Roman" w:hAnsi="Times New Roman"/>
          <w:bCs/>
          <w:sz w:val="28"/>
          <w:szCs w:val="28"/>
        </w:rPr>
        <w:t xml:space="preserve">от </w:t>
      </w:r>
      <w:r w:rsidR="00AE05F0">
        <w:rPr>
          <w:rFonts w:ascii="Times New Roman" w:hAnsi="Times New Roman"/>
          <w:bCs/>
          <w:sz w:val="28"/>
          <w:szCs w:val="28"/>
        </w:rPr>
        <w:t xml:space="preserve">_________  </w:t>
      </w:r>
      <w:r w:rsidRPr="00FB4004">
        <w:rPr>
          <w:rFonts w:ascii="Times New Roman" w:hAnsi="Times New Roman"/>
          <w:bCs/>
          <w:sz w:val="28"/>
          <w:szCs w:val="28"/>
        </w:rPr>
        <w:t>№ </w:t>
      </w:r>
      <w:r w:rsidR="00AE05F0">
        <w:rPr>
          <w:rFonts w:ascii="Times New Roman" w:hAnsi="Times New Roman"/>
          <w:bCs/>
          <w:sz w:val="28"/>
          <w:szCs w:val="28"/>
        </w:rPr>
        <w:t>_____</w:t>
      </w:r>
    </w:p>
    <w:p w14:paraId="55B06726" w14:textId="77777777" w:rsidR="00C469E2" w:rsidRPr="00FB4004" w:rsidRDefault="00C469E2" w:rsidP="00C469E2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FB4004">
        <w:rPr>
          <w:rFonts w:ascii="Times New Roman" w:hAnsi="Times New Roman"/>
          <w:bCs/>
          <w:sz w:val="28"/>
          <w:szCs w:val="28"/>
        </w:rPr>
        <w:t xml:space="preserve"> </w:t>
      </w:r>
    </w:p>
    <w:p w14:paraId="30BBEF23" w14:textId="77777777" w:rsidR="00E52DE1" w:rsidRPr="00FB4004" w:rsidRDefault="00E52DE1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60DDB600" w14:textId="77777777" w:rsidR="00C469E2" w:rsidRPr="00FB4004" w:rsidRDefault="00C469E2" w:rsidP="00E52DE1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34D1E5A3" w14:textId="77777777" w:rsidR="00E52DE1" w:rsidRPr="00FB4004" w:rsidRDefault="00E52DE1" w:rsidP="00E52DE1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>ПРОЕКТ</w:t>
      </w:r>
      <w:bookmarkStart w:id="0" w:name="_GoBack"/>
      <w:bookmarkEnd w:id="0"/>
    </w:p>
    <w:p w14:paraId="73636279" w14:textId="77777777" w:rsidR="00E52DE1" w:rsidRPr="00FB4004" w:rsidRDefault="00E52DE1" w:rsidP="00E52DE1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46C5A801" w14:textId="77777777" w:rsidR="00E52DE1" w:rsidRPr="00FB4004" w:rsidRDefault="00E52DE1" w:rsidP="00B11C5D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329F0938" w14:textId="1FDA27D2" w:rsidR="00F01894" w:rsidRPr="00FB4004" w:rsidRDefault="00B8219E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14:paraId="1108F636" w14:textId="0CF2150F" w:rsidR="00B8219E" w:rsidRPr="00FB4004" w:rsidRDefault="003451EF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>сельского</w:t>
      </w:r>
      <w:r w:rsidR="00B8219E" w:rsidRPr="00FB4004">
        <w:rPr>
          <w:rFonts w:ascii="Times New Roman" w:hAnsi="Times New Roman"/>
          <w:b/>
          <w:bCs/>
          <w:caps/>
          <w:sz w:val="28"/>
          <w:szCs w:val="28"/>
        </w:rPr>
        <w:t xml:space="preserve"> поселения </w:t>
      </w:r>
      <w:r w:rsidR="00DD0E1E">
        <w:rPr>
          <w:rFonts w:ascii="Times New Roman" w:hAnsi="Times New Roman"/>
          <w:b/>
          <w:bCs/>
          <w:caps/>
          <w:sz w:val="28"/>
          <w:szCs w:val="28"/>
        </w:rPr>
        <w:t>староганькино</w:t>
      </w:r>
    </w:p>
    <w:p w14:paraId="0F367198" w14:textId="10D72736" w:rsidR="00B8219E" w:rsidRPr="00FB4004" w:rsidRDefault="00B8219E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D81C04">
        <w:rPr>
          <w:rFonts w:ascii="Times New Roman" w:hAnsi="Times New Roman"/>
          <w:b/>
          <w:bCs/>
          <w:caps/>
          <w:sz w:val="28"/>
          <w:szCs w:val="28"/>
        </w:rPr>
        <w:t>похвистневский</w:t>
      </w:r>
    </w:p>
    <w:p w14:paraId="2C4175A0" w14:textId="48072ED0" w:rsidR="00B8219E" w:rsidRPr="00FB4004" w:rsidRDefault="00B8219E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14:paraId="1A317DA4" w14:textId="77777777" w:rsidR="00E52DE1" w:rsidRPr="00FB4004" w:rsidRDefault="00E52DE1" w:rsidP="00E52DE1">
      <w:pPr>
        <w:rPr>
          <w:rFonts w:ascii="Times New Roman" w:hAnsi="Times New Roman"/>
          <w:sz w:val="28"/>
          <w:szCs w:val="28"/>
        </w:rPr>
      </w:pPr>
    </w:p>
    <w:p w14:paraId="7913837A" w14:textId="77777777" w:rsidR="001E567B" w:rsidRPr="00FB4004" w:rsidRDefault="001E567B" w:rsidP="00E52DE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7ADBD50" w14:textId="77777777" w:rsidR="00E52DE1" w:rsidRPr="00FB4004" w:rsidRDefault="00E52DE1" w:rsidP="00E52DE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4004">
        <w:rPr>
          <w:rFonts w:ascii="Times New Roman" w:hAnsi="Times New Roman"/>
          <w:b/>
          <w:sz w:val="28"/>
          <w:szCs w:val="28"/>
        </w:rPr>
        <w:t>РЕШЕНИЕ</w:t>
      </w:r>
    </w:p>
    <w:p w14:paraId="5F44A3DE" w14:textId="77777777" w:rsidR="00E52DE1" w:rsidRPr="00FB4004" w:rsidRDefault="00E52DE1" w:rsidP="00E52DE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4004">
        <w:rPr>
          <w:rFonts w:ascii="Times New Roman" w:hAnsi="Times New Roman"/>
          <w:b/>
          <w:sz w:val="28"/>
          <w:szCs w:val="28"/>
        </w:rPr>
        <w:t>от __________________ № ________</w:t>
      </w:r>
    </w:p>
    <w:p w14:paraId="674F5496" w14:textId="24D3476C" w:rsidR="00E52DE1" w:rsidRPr="00FB4004" w:rsidRDefault="00E52DE1" w:rsidP="00E52DE1">
      <w:pPr>
        <w:jc w:val="both"/>
        <w:rPr>
          <w:rFonts w:ascii="Times New Roman" w:hAnsi="Times New Roman"/>
          <w:sz w:val="28"/>
          <w:szCs w:val="28"/>
        </w:rPr>
      </w:pPr>
    </w:p>
    <w:p w14:paraId="1E8A09FD" w14:textId="77777777" w:rsidR="00735758" w:rsidRPr="00FB4004" w:rsidRDefault="00735758" w:rsidP="00E52DE1">
      <w:pPr>
        <w:jc w:val="both"/>
        <w:rPr>
          <w:rFonts w:ascii="Times New Roman" w:hAnsi="Times New Roman"/>
          <w:sz w:val="28"/>
          <w:szCs w:val="28"/>
        </w:rPr>
      </w:pPr>
    </w:p>
    <w:p w14:paraId="696CEFA2" w14:textId="77777777" w:rsidR="00E52DE1" w:rsidRPr="00FB4004" w:rsidRDefault="00E52DE1" w:rsidP="00E52DE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4004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14:paraId="1331FE55" w14:textId="382BC51B" w:rsidR="00E52DE1" w:rsidRPr="00FB4004" w:rsidRDefault="003451EF" w:rsidP="00F01894">
      <w:pPr>
        <w:pStyle w:val="ConsPlusTitle"/>
        <w:jc w:val="center"/>
        <w:rPr>
          <w:sz w:val="28"/>
          <w:szCs w:val="28"/>
        </w:rPr>
      </w:pPr>
      <w:r w:rsidRPr="00FB4004">
        <w:rPr>
          <w:sz w:val="28"/>
          <w:szCs w:val="28"/>
        </w:rPr>
        <w:t>сельского</w:t>
      </w:r>
      <w:r w:rsidR="00B8219E" w:rsidRPr="00FB4004">
        <w:rPr>
          <w:sz w:val="28"/>
          <w:szCs w:val="28"/>
        </w:rPr>
        <w:t xml:space="preserve"> поселения </w:t>
      </w:r>
      <w:r w:rsidR="00DD0E1E">
        <w:rPr>
          <w:sz w:val="28"/>
          <w:szCs w:val="28"/>
        </w:rPr>
        <w:t>Староганькино</w:t>
      </w:r>
      <w:r w:rsidR="00B8219E" w:rsidRPr="00FB4004">
        <w:rPr>
          <w:sz w:val="28"/>
          <w:szCs w:val="28"/>
        </w:rPr>
        <w:t xml:space="preserve"> муниципального района </w:t>
      </w:r>
      <w:proofErr w:type="spellStart"/>
      <w:r w:rsidR="00D81C04">
        <w:rPr>
          <w:sz w:val="28"/>
          <w:szCs w:val="28"/>
        </w:rPr>
        <w:t>Похвистневский</w:t>
      </w:r>
      <w:proofErr w:type="spellEnd"/>
      <w:r w:rsidR="00B8219E" w:rsidRPr="00FB4004">
        <w:rPr>
          <w:sz w:val="28"/>
          <w:szCs w:val="28"/>
        </w:rPr>
        <w:t xml:space="preserve"> Самарской области</w:t>
      </w:r>
      <w:r w:rsidR="00F01894" w:rsidRPr="00FB4004">
        <w:rPr>
          <w:sz w:val="28"/>
          <w:szCs w:val="28"/>
        </w:rPr>
        <w:t xml:space="preserve"> </w:t>
      </w:r>
    </w:p>
    <w:p w14:paraId="30ADFE8F" w14:textId="77777777" w:rsidR="00735758" w:rsidRPr="00FB4004" w:rsidRDefault="00735758" w:rsidP="00F01894">
      <w:pPr>
        <w:pStyle w:val="ConsPlusTitle"/>
        <w:jc w:val="center"/>
        <w:rPr>
          <w:sz w:val="28"/>
          <w:szCs w:val="28"/>
        </w:rPr>
      </w:pPr>
    </w:p>
    <w:p w14:paraId="3A144C52" w14:textId="4D7CDE4C" w:rsidR="00E52DE1" w:rsidRDefault="00E52DE1" w:rsidP="00E52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004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</w:t>
      </w:r>
      <w:r w:rsidR="00741952" w:rsidRPr="00FB4004">
        <w:rPr>
          <w:rFonts w:ascii="Times New Roman" w:hAnsi="Times New Roman" w:cs="Times New Roman"/>
          <w:sz w:val="28"/>
          <w:szCs w:val="28"/>
        </w:rPr>
        <w:t xml:space="preserve">ии, пунктом </w:t>
      </w:r>
      <w:r w:rsidR="00AD7DBE" w:rsidRPr="00FB4004">
        <w:rPr>
          <w:rFonts w:ascii="Times New Roman" w:hAnsi="Times New Roman" w:cs="Times New Roman"/>
          <w:sz w:val="28"/>
          <w:szCs w:val="28"/>
        </w:rPr>
        <w:t>20</w:t>
      </w:r>
      <w:r w:rsidR="00741952" w:rsidRPr="00FB4004">
        <w:rPr>
          <w:rFonts w:ascii="Times New Roman" w:hAnsi="Times New Roman" w:cs="Times New Roman"/>
          <w:sz w:val="28"/>
          <w:szCs w:val="28"/>
        </w:rPr>
        <w:t xml:space="preserve"> части 1 статьи </w:t>
      </w:r>
      <w:r w:rsidR="00AD7DBE" w:rsidRPr="00FB4004">
        <w:rPr>
          <w:rFonts w:ascii="Times New Roman" w:hAnsi="Times New Roman" w:cs="Times New Roman"/>
          <w:sz w:val="28"/>
          <w:szCs w:val="28"/>
        </w:rPr>
        <w:t>14</w:t>
      </w:r>
      <w:r w:rsidRPr="00FB4004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3451EF" w:rsidRPr="00FB4004">
        <w:rPr>
          <w:rFonts w:ascii="Times New Roman" w:hAnsi="Times New Roman" w:cs="Times New Roman"/>
          <w:sz w:val="28"/>
          <w:szCs w:val="28"/>
        </w:rPr>
        <w:t>сельского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D0E1E">
        <w:rPr>
          <w:rFonts w:ascii="Times New Roman" w:hAnsi="Times New Roman" w:cs="Times New Roman"/>
          <w:sz w:val="28"/>
          <w:szCs w:val="28"/>
        </w:rPr>
        <w:t>Староганькино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81C0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33591A" w:rsidRPr="00FB4004">
        <w:rPr>
          <w:rFonts w:ascii="Times New Roman" w:hAnsi="Times New Roman" w:cs="Times New Roman"/>
          <w:sz w:val="28"/>
          <w:szCs w:val="28"/>
        </w:rPr>
        <w:t xml:space="preserve"> </w:t>
      </w:r>
      <w:r w:rsidR="00F01894" w:rsidRPr="00FB400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FB4004" w:rsidDel="00D70CBE">
        <w:rPr>
          <w:rFonts w:ascii="Times New Roman" w:hAnsi="Times New Roman" w:cs="Times New Roman"/>
          <w:sz w:val="28"/>
          <w:szCs w:val="28"/>
        </w:rPr>
        <w:t xml:space="preserve"> </w:t>
      </w:r>
      <w:r w:rsidRPr="00FB4004">
        <w:rPr>
          <w:rFonts w:ascii="Times New Roman" w:hAnsi="Times New Roman" w:cs="Times New Roman"/>
          <w:sz w:val="28"/>
          <w:szCs w:val="28"/>
        </w:rPr>
        <w:t xml:space="preserve">от __________, 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3451EF" w:rsidRPr="00FB4004">
        <w:rPr>
          <w:rFonts w:ascii="Times New Roman" w:hAnsi="Times New Roman" w:cs="Times New Roman"/>
          <w:sz w:val="28"/>
          <w:szCs w:val="28"/>
        </w:rPr>
        <w:t>сельского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D0E1E">
        <w:rPr>
          <w:rFonts w:ascii="Times New Roman" w:hAnsi="Times New Roman" w:cs="Times New Roman"/>
          <w:sz w:val="28"/>
          <w:szCs w:val="28"/>
        </w:rPr>
        <w:t>Староганькино</w:t>
      </w:r>
      <w:r w:rsidR="000851B5" w:rsidRPr="00FB4004">
        <w:rPr>
          <w:rFonts w:ascii="Times New Roman" w:hAnsi="Times New Roman" w:cs="Times New Roman"/>
          <w:sz w:val="28"/>
          <w:szCs w:val="28"/>
        </w:rPr>
        <w:t xml:space="preserve"> 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46292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0851B5" w:rsidRPr="00FB4004">
        <w:rPr>
          <w:rFonts w:ascii="Times New Roman" w:hAnsi="Times New Roman" w:cs="Times New Roman"/>
          <w:sz w:val="28"/>
          <w:szCs w:val="28"/>
        </w:rPr>
        <w:t xml:space="preserve"> </w:t>
      </w:r>
      <w:r w:rsidR="00B8219E" w:rsidRPr="00FB4004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01894" w:rsidRPr="00FB4004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B8219E" w:rsidRPr="00FB4004">
        <w:rPr>
          <w:rFonts w:ascii="Times New Roman" w:hAnsi="Times New Roman" w:cs="Times New Roman"/>
          <w:sz w:val="28"/>
          <w:szCs w:val="28"/>
        </w:rPr>
        <w:t>о</w:t>
      </w:r>
      <w:r w:rsidRPr="00FB4004">
        <w:rPr>
          <w:rFonts w:ascii="Times New Roman" w:hAnsi="Times New Roman" w:cs="Times New Roman"/>
          <w:sz w:val="28"/>
          <w:szCs w:val="28"/>
        </w:rPr>
        <w:t>:</w:t>
      </w:r>
    </w:p>
    <w:p w14:paraId="7D72D18B" w14:textId="6D1BEB55" w:rsidR="00E46292" w:rsidRPr="00E46292" w:rsidRDefault="00E46292" w:rsidP="00E46292">
      <w:pPr>
        <w:spacing w:line="36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4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6651D1">
        <w:rPr>
          <w:rFonts w:ascii="Times New Roman" w:hAnsi="Times New Roman" w:cs="Times New Roman"/>
          <w:sz w:val="28"/>
          <w:szCs w:val="28"/>
        </w:rPr>
        <w:t>Староганькино</w:t>
      </w:r>
      <w:r w:rsidRPr="00FB40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Похвистневский</w:t>
      </w:r>
      <w:proofErr w:type="spellEnd"/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области, утверждённые решением Собрания представителей сельского поселения </w:t>
      </w:r>
      <w:r w:rsidR="006651D1">
        <w:rPr>
          <w:rFonts w:ascii="Times New Roman" w:hAnsi="Times New Roman" w:cs="Times New Roman"/>
          <w:sz w:val="28"/>
          <w:szCs w:val="28"/>
        </w:rPr>
        <w:t>Староганькино</w:t>
      </w:r>
      <w:r w:rsidRPr="00FB40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6651D1">
        <w:rPr>
          <w:rFonts w:ascii="Times New Roman" w:hAnsi="Times New Roman" w:cs="Times New Roman"/>
          <w:sz w:val="28"/>
          <w:szCs w:val="28"/>
        </w:rPr>
        <w:t>19</w:t>
      </w:r>
      <w:r w:rsidRPr="00FB4004">
        <w:rPr>
          <w:rFonts w:ascii="Times New Roman" w:hAnsi="Times New Roman" w:cs="Times New Roman"/>
          <w:sz w:val="28"/>
          <w:szCs w:val="28"/>
        </w:rPr>
        <w:t xml:space="preserve"> декабря 2013 № </w:t>
      </w:r>
      <w:r w:rsidR="00F70BF6">
        <w:rPr>
          <w:rFonts w:ascii="Times New Roman" w:hAnsi="Times New Roman" w:cs="Times New Roman"/>
          <w:sz w:val="28"/>
          <w:szCs w:val="28"/>
        </w:rPr>
        <w:t>120</w:t>
      </w:r>
      <w:r w:rsidR="006651D1">
        <w:rPr>
          <w:rFonts w:ascii="Times New Roman" w:hAnsi="Times New Roman" w:cs="Times New Roman"/>
          <w:sz w:val="28"/>
          <w:szCs w:val="28"/>
        </w:rPr>
        <w:t>а</w:t>
      </w:r>
      <w:r w:rsidRPr="00FB4004">
        <w:rPr>
          <w:rFonts w:ascii="Times New Roman" w:hAnsi="Times New Roman" w:cs="Times New Roman"/>
          <w:sz w:val="28"/>
          <w:szCs w:val="28"/>
        </w:rPr>
        <w:t xml:space="preserve"> (далее также – Правила)</w:t>
      </w:r>
      <w:r w:rsidRPr="00FB4004">
        <w:rPr>
          <w:rFonts w:ascii="Times New Roman" w:hAnsi="Times New Roman" w:cs="Times New Roman"/>
          <w:bCs/>
          <w:sz w:val="28"/>
          <w:szCs w:val="28"/>
        </w:rPr>
        <w:t>:</w:t>
      </w:r>
    </w:p>
    <w:p w14:paraId="2DC5D89F" w14:textId="77777777" w:rsidR="00323C51" w:rsidRDefault="00323C51" w:rsidP="00323C51">
      <w:pPr>
        <w:tabs>
          <w:tab w:val="left" w:pos="709"/>
        </w:tabs>
        <w:spacing w:line="360" w:lineRule="auto"/>
        <w:ind w:firstLine="700"/>
        <w:jc w:val="both"/>
        <w:rPr>
          <w:rFonts w:ascii="Times New Roman" w:hAnsi="Times New Roman" w:cs="Times New Roman"/>
          <w:sz w:val="28"/>
          <w:u w:color="FFFFFF"/>
        </w:rPr>
      </w:pPr>
      <w:r w:rsidRPr="004449DE">
        <w:rPr>
          <w:rFonts w:ascii="Times New Roman" w:hAnsi="Times New Roman" w:cs="Times New Roman"/>
          <w:sz w:val="28"/>
          <w:u w:color="FFFFFF"/>
        </w:rPr>
        <w:t xml:space="preserve">1) </w:t>
      </w:r>
      <w:r>
        <w:rPr>
          <w:rFonts w:ascii="Times New Roman" w:hAnsi="Times New Roman" w:cs="Times New Roman"/>
          <w:sz w:val="28"/>
          <w:u w:color="FFFFFF"/>
        </w:rPr>
        <w:t>Часть 3 статьи 2 дополнить пунктом 7.1 следующего содержания:</w:t>
      </w:r>
    </w:p>
    <w:p w14:paraId="1A140B3B" w14:textId="77777777" w:rsidR="00323C51" w:rsidRPr="00A1063B" w:rsidRDefault="00323C51" w:rsidP="00323C51">
      <w:pPr>
        <w:tabs>
          <w:tab w:val="left" w:pos="1134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sz w:val="28"/>
          <w:u w:color="FFFFFF"/>
        </w:rPr>
        <w:t>«7.1)</w:t>
      </w:r>
      <w:r w:rsidRPr="00CB4396">
        <w:rPr>
          <w:rFonts w:ascii="Times New Roman" w:eastAsia="Times New Roman" w:hAnsi="Times New Roman"/>
          <w:sz w:val="28"/>
        </w:rPr>
        <w:t xml:space="preserve"> </w:t>
      </w:r>
      <w:r w:rsidRPr="002B3BB6">
        <w:rPr>
          <w:rFonts w:ascii="Times New Roman" w:hAnsi="Times New Roman"/>
          <w:sz w:val="28"/>
          <w:szCs w:val="20"/>
        </w:rPr>
        <w:t>о комплексном развитии территории в границах территорий, предусмотренных частью 6 статьи 4 Правил</w:t>
      </w:r>
      <w:r w:rsidRPr="002B3BB6">
        <w:rPr>
          <w:rFonts w:ascii="Times New Roman" w:hAnsi="Times New Roman"/>
        </w:rPr>
        <w:t>;</w:t>
      </w:r>
      <w:r>
        <w:rPr>
          <w:rFonts w:ascii="Times New Roman" w:hAnsi="Times New Roman"/>
        </w:rPr>
        <w:t>».</w:t>
      </w:r>
    </w:p>
    <w:p w14:paraId="0DFF8425" w14:textId="77777777" w:rsidR="00323C51" w:rsidRPr="004449DE" w:rsidRDefault="00323C51" w:rsidP="00323C51">
      <w:pPr>
        <w:tabs>
          <w:tab w:val="left" w:pos="709"/>
        </w:tabs>
        <w:spacing w:line="360" w:lineRule="auto"/>
        <w:ind w:firstLine="700"/>
        <w:jc w:val="both"/>
        <w:rPr>
          <w:rFonts w:ascii="Times New Roman" w:hAnsi="Times New Roman" w:cs="Times New Roman"/>
          <w:sz w:val="28"/>
          <w:u w:color="FFFFFF"/>
        </w:rPr>
      </w:pPr>
      <w:r>
        <w:rPr>
          <w:rFonts w:ascii="Times New Roman" w:hAnsi="Times New Roman" w:cs="Times New Roman"/>
          <w:sz w:val="28"/>
          <w:u w:color="FFFFFF"/>
        </w:rPr>
        <w:t xml:space="preserve">2) </w:t>
      </w:r>
      <w:r w:rsidRPr="004449DE">
        <w:rPr>
          <w:rFonts w:ascii="Times New Roman" w:hAnsi="Times New Roman" w:cs="Times New Roman"/>
          <w:sz w:val="28"/>
          <w:u w:color="FFFFFF"/>
        </w:rPr>
        <w:t>Статью 4 дополнить частью 6 следующего содержания:</w:t>
      </w:r>
    </w:p>
    <w:p w14:paraId="1E7D2B47" w14:textId="77777777" w:rsidR="00323C51" w:rsidRPr="004449DE" w:rsidRDefault="00323C51" w:rsidP="00323C51">
      <w:pPr>
        <w:tabs>
          <w:tab w:val="left" w:pos="709"/>
          <w:tab w:val="left" w:pos="1134"/>
        </w:tabs>
        <w:spacing w:before="100" w:beforeAutospacing="1" w:after="100" w:afterAutospacing="1" w:line="36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449DE">
        <w:rPr>
          <w:rFonts w:ascii="Times New Roman" w:hAnsi="Times New Roman" w:cs="Times New Roman"/>
          <w:sz w:val="28"/>
          <w:u w:color="FFFFFF"/>
        </w:rPr>
        <w:t xml:space="preserve">«6. </w:t>
      </w:r>
      <w:r w:rsidRPr="002B3BB6">
        <w:rPr>
          <w:rFonts w:ascii="Times New Roman" w:eastAsia="Times New Roman" w:hAnsi="Times New Roman"/>
          <w:sz w:val="28"/>
        </w:rPr>
        <w:t>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зонирования.</w:t>
      </w:r>
      <w:r>
        <w:rPr>
          <w:rFonts w:ascii="Times New Roman" w:eastAsia="Times New Roman" w:hAnsi="Times New Roman"/>
          <w:sz w:val="28"/>
        </w:rPr>
        <w:t xml:space="preserve"> </w:t>
      </w:r>
      <w:r w:rsidRPr="004449DE">
        <w:rPr>
          <w:rFonts w:ascii="Times New Roman" w:hAnsi="Times New Roman" w:cs="Times New Roman"/>
          <w:sz w:val="28"/>
        </w:rPr>
        <w:t>Границы таких территорий устанавливаются по границам одной или нескольких территориальных зон и могут отображаться на отдельной карте.».</w:t>
      </w:r>
    </w:p>
    <w:p w14:paraId="42F2003C" w14:textId="77777777" w:rsidR="00323C51" w:rsidRPr="004449DE" w:rsidRDefault="00323C51" w:rsidP="00323C51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u w:color="FFFFFF"/>
        </w:rPr>
      </w:pPr>
      <w:r>
        <w:rPr>
          <w:rFonts w:ascii="Times New Roman" w:hAnsi="Times New Roman" w:cs="Times New Roman"/>
          <w:sz w:val="28"/>
          <w:u w:color="FFFFFF"/>
        </w:rPr>
        <w:t>3</w:t>
      </w:r>
      <w:r w:rsidRPr="004449DE">
        <w:rPr>
          <w:rFonts w:ascii="Times New Roman" w:hAnsi="Times New Roman" w:cs="Times New Roman"/>
          <w:sz w:val="28"/>
          <w:u w:color="FFFFFF"/>
        </w:rPr>
        <w:t>) В статье 5 Правил:</w:t>
      </w:r>
    </w:p>
    <w:p w14:paraId="58FFD589" w14:textId="77777777" w:rsidR="00323C51" w:rsidRPr="004449DE" w:rsidRDefault="00323C51" w:rsidP="00323C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49DE">
        <w:rPr>
          <w:rFonts w:ascii="Times New Roman" w:hAnsi="Times New Roman" w:cs="Times New Roman"/>
          <w:sz w:val="28"/>
          <w:u w:color="FFFFFF"/>
        </w:rPr>
        <w:t>а) пункт 2 части 1 после слова «предельные» дополнить словами «(минимальные и (или) максимальные размеры»;</w:t>
      </w:r>
    </w:p>
    <w:p w14:paraId="69AFDD81" w14:textId="77777777" w:rsidR="00323C51" w:rsidRPr="004449DE" w:rsidRDefault="00323C51" w:rsidP="00323C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49DE">
        <w:rPr>
          <w:rFonts w:ascii="Times New Roman" w:hAnsi="Times New Roman" w:cs="Times New Roman"/>
          <w:sz w:val="28"/>
        </w:rPr>
        <w:t>б) дополнить пунктом 4 следующего содержания:</w:t>
      </w:r>
    </w:p>
    <w:p w14:paraId="1AD19DEB" w14:textId="77777777" w:rsidR="00323C51" w:rsidRPr="004449DE" w:rsidRDefault="00323C51" w:rsidP="00323C51">
      <w:pPr>
        <w:pStyle w:val="af3"/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 w:rsidRPr="004449DE">
        <w:rPr>
          <w:rFonts w:ascii="Times New Roman" w:hAnsi="Times New Roman"/>
          <w:sz w:val="28"/>
        </w:rPr>
        <w:t>«4)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территории».</w:t>
      </w:r>
    </w:p>
    <w:p w14:paraId="76A4041A" w14:textId="77777777" w:rsidR="00323C51" w:rsidRPr="004449DE" w:rsidRDefault="00323C51" w:rsidP="00323C51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u w:color="FFFFFF"/>
        </w:rPr>
      </w:pPr>
      <w:r>
        <w:rPr>
          <w:rFonts w:ascii="Times New Roman" w:hAnsi="Times New Roman" w:cs="Times New Roman"/>
          <w:sz w:val="28"/>
          <w:u w:color="FFFFFF"/>
        </w:rPr>
        <w:t>4</w:t>
      </w:r>
      <w:r w:rsidRPr="004449DE">
        <w:rPr>
          <w:rFonts w:ascii="Times New Roman" w:hAnsi="Times New Roman" w:cs="Times New Roman"/>
          <w:sz w:val="28"/>
          <w:u w:color="FFFFFF"/>
        </w:rPr>
        <w:t>) Статью 6 дополнить частью 2.1 следующего содержания:</w:t>
      </w:r>
    </w:p>
    <w:p w14:paraId="0D3E6172" w14:textId="77777777" w:rsidR="00323C51" w:rsidRDefault="00323C51" w:rsidP="00323C5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 w:rsidRPr="004449DE">
        <w:rPr>
          <w:rFonts w:ascii="Times New Roman" w:hAnsi="Times New Roman" w:cs="Times New Roman"/>
          <w:sz w:val="28"/>
          <w:u w:color="FFFFFF"/>
        </w:rPr>
        <w:t xml:space="preserve">«2.1. </w:t>
      </w:r>
      <w:r w:rsidRPr="004449DE">
        <w:rPr>
          <w:rFonts w:ascii="Times New Roman" w:eastAsia="Times New Roman" w:hAnsi="Times New Roman" w:cs="Times New Roman"/>
          <w:sz w:val="28"/>
        </w:rPr>
        <w:t xml:space="preserve">Установление основных видов разрешенного использования земельных участков и объектов капитального строительства является </w:t>
      </w:r>
      <w:r w:rsidRPr="004449DE">
        <w:rPr>
          <w:rFonts w:ascii="Times New Roman" w:eastAsia="Times New Roman" w:hAnsi="Times New Roman" w:cs="Times New Roman"/>
          <w:sz w:val="28"/>
        </w:rPr>
        <w:lastRenderedPageBreak/>
        <w:t>обязательным применительно к каждой территориальной зоне, в отношении которой устанавливается градостроительный регламент.».</w:t>
      </w:r>
    </w:p>
    <w:p w14:paraId="2D2CF99A" w14:textId="77777777" w:rsidR="00323C51" w:rsidRDefault="00323C51" w:rsidP="00323C5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Дополнить статьей 8.1 следующего содержания:</w:t>
      </w:r>
    </w:p>
    <w:p w14:paraId="317062B6" w14:textId="77777777" w:rsidR="00323C51" w:rsidRPr="00671D5B" w:rsidRDefault="00323C51" w:rsidP="00323C51">
      <w:pPr>
        <w:pStyle w:val="af5"/>
        <w:spacing w:after="0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sz w:val="28"/>
          <w:u w:color="FFFFFF"/>
        </w:rPr>
        <w:t>«</w:t>
      </w:r>
      <w:r w:rsidRPr="00684B1B">
        <w:rPr>
          <w:rFonts w:ascii="Times New Roman" w:eastAsia="MS Mincho" w:hAnsi="Times New Roman"/>
          <w:i w:val="0"/>
          <w:sz w:val="28"/>
        </w:rPr>
        <w:t>Статья 8.1.</w:t>
      </w:r>
      <w:r w:rsidRPr="00684B1B">
        <w:rPr>
          <w:rFonts w:ascii="Times New Roman" w:hAnsi="Times New Roman"/>
          <w:b w:val="0"/>
          <w:sz w:val="28"/>
        </w:rPr>
        <w:t xml:space="preserve">  </w:t>
      </w:r>
      <w:r w:rsidRPr="00684B1B">
        <w:rPr>
          <w:rFonts w:ascii="Times New Roman" w:hAnsi="Times New Roman"/>
          <w:i w:val="0"/>
          <w:sz w:val="28"/>
        </w:rPr>
        <w:t>Назначение документации по планировке территории поселения</w:t>
      </w:r>
    </w:p>
    <w:p w14:paraId="3F87AAD2" w14:textId="77777777" w:rsidR="00323C51" w:rsidRPr="002B3BB6" w:rsidRDefault="00323C51" w:rsidP="00323C51">
      <w:pPr>
        <w:pStyle w:val="af3"/>
        <w:tabs>
          <w:tab w:val="left" w:pos="993"/>
        </w:tabs>
        <w:spacing w:before="200" w:line="360" w:lineRule="auto"/>
        <w:rPr>
          <w:sz w:val="28"/>
          <w:lang w:val="x-none"/>
        </w:rPr>
      </w:pPr>
      <w:r w:rsidRPr="00671D5B">
        <w:rPr>
          <w:rFonts w:ascii="Times New Roman" w:hAnsi="Times New Roman"/>
          <w:sz w:val="28"/>
          <w:lang w:val="x-none"/>
        </w:rPr>
        <w:t xml:space="preserve">1. </w:t>
      </w:r>
      <w:r w:rsidRPr="002B3BB6">
        <w:rPr>
          <w:rFonts w:ascii="Times New Roman" w:hAnsi="Times New Roman"/>
          <w:sz w:val="28"/>
          <w:lang w:val="x-none"/>
        </w:rPr>
        <w:t xml:space="preserve">Подготовка документации по планировке территории осуществляется в целях обеспечения устойчивого развития территории поселения, в том числе выделения элементов планировочной структуры, установления границ земельных участков, установления границ зон планируемого размещения </w:t>
      </w:r>
      <w:r>
        <w:rPr>
          <w:rFonts w:ascii="Times New Roman" w:hAnsi="Times New Roman"/>
          <w:sz w:val="28"/>
          <w:lang w:val="x-none"/>
        </w:rPr>
        <w:t>объектов</w:t>
      </w:r>
      <w:r w:rsidRPr="002B3BB6">
        <w:rPr>
          <w:rFonts w:ascii="Times New Roman" w:hAnsi="Times New Roman"/>
          <w:sz w:val="28"/>
        </w:rPr>
        <w:t xml:space="preserve"> капитального строительства.</w:t>
      </w:r>
    </w:p>
    <w:p w14:paraId="52B117CC" w14:textId="77777777" w:rsidR="00323C51" w:rsidRPr="002B3BB6" w:rsidRDefault="00323C51" w:rsidP="00323C51">
      <w:pPr>
        <w:pStyle w:val="af3"/>
        <w:tabs>
          <w:tab w:val="left" w:pos="993"/>
        </w:tabs>
        <w:spacing w:line="360" w:lineRule="auto"/>
        <w:rPr>
          <w:sz w:val="28"/>
        </w:rPr>
      </w:pPr>
      <w:r w:rsidRPr="002B3BB6">
        <w:rPr>
          <w:rFonts w:ascii="Times New Roman" w:hAnsi="Times New Roman"/>
          <w:sz w:val="28"/>
          <w:lang w:val="x-none"/>
        </w:rPr>
        <w:t xml:space="preserve">2. </w:t>
      </w:r>
      <w:r w:rsidRPr="002B3BB6">
        <w:rPr>
          <w:rFonts w:ascii="Times New Roman" w:hAnsi="Times New Roman"/>
          <w:sz w:val="28"/>
        </w:rPr>
        <w:t>В соответствии с частями 2 и 3 статьи 41 Градостроительного кодекса Российской Федерации п</w:t>
      </w:r>
      <w:r w:rsidRPr="002B3BB6">
        <w:rPr>
          <w:rFonts w:ascii="Times New Roman" w:hAnsi="Times New Roman"/>
          <w:sz w:val="28"/>
          <w:lang w:val="x-none"/>
        </w:rPr>
        <w:t xml:space="preserve">одготовка документации по планировке территории в целях размещения объектов капитального строительства </w:t>
      </w:r>
      <w:r w:rsidRPr="002B3BB6">
        <w:rPr>
          <w:rFonts w:ascii="Times New Roman" w:hAnsi="Times New Roman"/>
          <w:sz w:val="28"/>
        </w:rPr>
        <w:t>является обязательной:</w:t>
      </w:r>
    </w:p>
    <w:p w14:paraId="6EEAE152" w14:textId="77777777" w:rsidR="00323C51" w:rsidRPr="002B3BB6" w:rsidRDefault="00323C51" w:rsidP="00323C51">
      <w:pPr>
        <w:pStyle w:val="af3"/>
        <w:tabs>
          <w:tab w:val="left" w:pos="993"/>
        </w:tabs>
        <w:spacing w:line="360" w:lineRule="auto"/>
        <w:rPr>
          <w:sz w:val="28"/>
        </w:rPr>
      </w:pPr>
      <w:r w:rsidRPr="002B3BB6">
        <w:rPr>
          <w:rFonts w:ascii="Times New Roman" w:hAnsi="Times New Roman"/>
          <w:sz w:val="28"/>
        </w:rPr>
        <w:t xml:space="preserve">1) </w:t>
      </w:r>
      <w:r w:rsidRPr="002B3BB6">
        <w:rPr>
          <w:rFonts w:ascii="Times New Roman" w:hAnsi="Times New Roman"/>
          <w:sz w:val="28"/>
          <w:lang w:val="x-none"/>
        </w:rPr>
        <w:t>применительно к территории, в границах которой предусматривается осуществление деятельности по комплексному и устойчивому развитию территории</w:t>
      </w:r>
      <w:r w:rsidRPr="002B3BB6">
        <w:rPr>
          <w:rFonts w:ascii="Times New Roman" w:hAnsi="Times New Roman"/>
          <w:sz w:val="28"/>
        </w:rPr>
        <w:t>, в соответствии с частью 6 статьи 4 Правил;</w:t>
      </w:r>
    </w:p>
    <w:p w14:paraId="43D2FC6D" w14:textId="77777777" w:rsidR="00323C51" w:rsidRPr="002B3BB6" w:rsidRDefault="00323C51" w:rsidP="00323C51">
      <w:pPr>
        <w:pStyle w:val="af3"/>
        <w:tabs>
          <w:tab w:val="left" w:pos="993"/>
        </w:tabs>
        <w:spacing w:line="360" w:lineRule="auto"/>
        <w:rPr>
          <w:sz w:val="28"/>
          <w:lang w:val="x-none"/>
        </w:rPr>
      </w:pPr>
      <w:r w:rsidRPr="002B3BB6">
        <w:rPr>
          <w:rFonts w:ascii="Times New Roman" w:hAnsi="Times New Roman"/>
          <w:sz w:val="28"/>
        </w:rPr>
        <w:t>2) в случаях</w:t>
      </w:r>
      <w:r w:rsidRPr="002B3BB6">
        <w:rPr>
          <w:rFonts w:ascii="Times New Roman" w:hAnsi="Times New Roman"/>
          <w:sz w:val="28"/>
          <w:lang w:val="x-none"/>
        </w:rPr>
        <w:t>, установленных частью 3 статьи 41 Градостроительного кодекса Российской Федерации:</w:t>
      </w:r>
    </w:p>
    <w:p w14:paraId="102AC255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а)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федерального, регионального или местного значения;</w:t>
      </w:r>
    </w:p>
    <w:p w14:paraId="536DFD76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 б) необходимы установление, изменение или отмена красных линий;</w:t>
      </w:r>
    </w:p>
    <w:p w14:paraId="3DA175C1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 в) 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14:paraId="762F3770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 г)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</w:t>
      </w:r>
      <w:r w:rsidRPr="002B3BB6">
        <w:rPr>
          <w:rFonts w:ascii="Times New Roman" w:hAnsi="Times New Roman"/>
          <w:sz w:val="28"/>
        </w:rPr>
        <w:lastRenderedPageBreak/>
        <w:t>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</w:p>
    <w:p w14:paraId="0C6ECB16" w14:textId="77777777" w:rsidR="00323C51" w:rsidRPr="00201E71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 д)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сервитутов). Правительством Российской Федерации могут быть установлены иные случаи, при которых для строительства, реконструкции линейного объекта не требуется подготовка документации по планировке территории.</w:t>
      </w:r>
      <w:r>
        <w:rPr>
          <w:rFonts w:ascii="Times New Roman" w:hAnsi="Times New Roman"/>
          <w:sz w:val="28"/>
        </w:rPr>
        <w:t>».</w:t>
      </w:r>
    </w:p>
    <w:p w14:paraId="1171C72A" w14:textId="77777777" w:rsidR="00323C51" w:rsidRPr="004449DE" w:rsidRDefault="00323C51" w:rsidP="00323C51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u w:color="FFFFFF"/>
        </w:rPr>
      </w:pPr>
      <w:r>
        <w:rPr>
          <w:rFonts w:ascii="Times New Roman" w:hAnsi="Times New Roman" w:cs="Times New Roman"/>
          <w:sz w:val="28"/>
          <w:u w:color="FFFFFF"/>
        </w:rPr>
        <w:t>6</w:t>
      </w:r>
      <w:r w:rsidRPr="004449DE">
        <w:rPr>
          <w:rFonts w:ascii="Times New Roman" w:hAnsi="Times New Roman" w:cs="Times New Roman"/>
          <w:sz w:val="28"/>
          <w:u w:color="FFFFFF"/>
        </w:rPr>
        <w:t>) Статью 9 Правил изложить в следующей редакции:</w:t>
      </w:r>
    </w:p>
    <w:p w14:paraId="54F24443" w14:textId="77777777" w:rsidR="00323C51" w:rsidRPr="004449DE" w:rsidRDefault="00323C51" w:rsidP="00323C51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49DE">
        <w:rPr>
          <w:rFonts w:ascii="Times New Roman" w:hAnsi="Times New Roman" w:cs="Times New Roman"/>
          <w:sz w:val="28"/>
          <w:u w:color="FFFFFF"/>
        </w:rPr>
        <w:t>«</w:t>
      </w:r>
      <w:bookmarkStart w:id="1" w:name="_Toc131313928"/>
      <w:bookmarkStart w:id="2" w:name="_Toc215295515"/>
      <w:bookmarkStart w:id="3" w:name="_Toc234175864"/>
      <w:bookmarkStart w:id="4" w:name="_Toc234176032"/>
      <w:bookmarkStart w:id="5" w:name="_Toc209979976"/>
      <w:r w:rsidRPr="004449DE">
        <w:rPr>
          <w:rFonts w:ascii="Times New Roman" w:hAnsi="Times New Roman" w:cs="Times New Roman"/>
          <w:b/>
          <w:sz w:val="28"/>
          <w:u w:color="FFFFFF"/>
        </w:rPr>
        <w:t>Статья 9.</w:t>
      </w:r>
      <w:r w:rsidRPr="004449DE">
        <w:rPr>
          <w:rFonts w:ascii="Times New Roman" w:hAnsi="Times New Roman" w:cs="Times New Roman"/>
          <w:sz w:val="28"/>
          <w:u w:color="FFFFFF"/>
        </w:rPr>
        <w:t xml:space="preserve"> </w:t>
      </w:r>
      <w:r w:rsidRPr="004449DE">
        <w:rPr>
          <w:rFonts w:ascii="Times New Roman" w:hAnsi="Times New Roman" w:cs="Times New Roman"/>
          <w:b/>
          <w:sz w:val="28"/>
          <w:szCs w:val="28"/>
        </w:rPr>
        <w:t>Виды документации по планировке территории поселени</w:t>
      </w:r>
      <w:bookmarkEnd w:id="1"/>
      <w:bookmarkEnd w:id="2"/>
      <w:bookmarkEnd w:id="3"/>
      <w:bookmarkEnd w:id="4"/>
      <w:bookmarkEnd w:id="5"/>
      <w:r w:rsidRPr="004449DE">
        <w:rPr>
          <w:rFonts w:ascii="Times New Roman" w:hAnsi="Times New Roman" w:cs="Times New Roman"/>
          <w:b/>
          <w:sz w:val="28"/>
          <w:szCs w:val="28"/>
        </w:rPr>
        <w:t>я</w:t>
      </w:r>
    </w:p>
    <w:p w14:paraId="6D31AC68" w14:textId="77777777" w:rsidR="00323C51" w:rsidRPr="00A202A1" w:rsidRDefault="00323C51" w:rsidP="00323C51">
      <w:pPr>
        <w:pStyle w:val="a3"/>
        <w:widowControl/>
        <w:numPr>
          <w:ilvl w:val="3"/>
          <w:numId w:val="34"/>
        </w:numPr>
        <w:autoSpaceDE/>
        <w:autoSpaceDN/>
        <w:adjustRightInd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2B3BB6">
        <w:rPr>
          <w:sz w:val="28"/>
          <w:szCs w:val="28"/>
        </w:rPr>
        <w:t>Видами документаци</w:t>
      </w:r>
      <w:r w:rsidRPr="00A202A1">
        <w:rPr>
          <w:sz w:val="28"/>
          <w:szCs w:val="28"/>
        </w:rPr>
        <w:t>и по планировке территории являются:</w:t>
      </w:r>
    </w:p>
    <w:p w14:paraId="25B00B77" w14:textId="77777777" w:rsidR="00323C51" w:rsidRPr="00A202A1" w:rsidRDefault="00323C51" w:rsidP="00323C51">
      <w:pPr>
        <w:pStyle w:val="a3"/>
        <w:widowControl/>
        <w:numPr>
          <w:ilvl w:val="4"/>
          <w:numId w:val="34"/>
        </w:numPr>
        <w:autoSpaceDE/>
        <w:autoSpaceDN/>
        <w:adjustRightInd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A202A1">
        <w:rPr>
          <w:sz w:val="28"/>
          <w:szCs w:val="28"/>
        </w:rPr>
        <w:t>проект планировки территории;</w:t>
      </w:r>
    </w:p>
    <w:p w14:paraId="6DB4AD78" w14:textId="77777777" w:rsidR="00323C51" w:rsidRPr="00A202A1" w:rsidRDefault="00323C51" w:rsidP="00323C51">
      <w:pPr>
        <w:pStyle w:val="a3"/>
        <w:widowControl/>
        <w:numPr>
          <w:ilvl w:val="4"/>
          <w:numId w:val="34"/>
        </w:numPr>
        <w:autoSpaceDE/>
        <w:autoSpaceDN/>
        <w:adjustRightInd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A202A1">
        <w:rPr>
          <w:sz w:val="28"/>
          <w:szCs w:val="28"/>
        </w:rPr>
        <w:t>проект межевания территории.</w:t>
      </w:r>
    </w:p>
    <w:p w14:paraId="476FBB3F" w14:textId="77777777" w:rsidR="00323C51" w:rsidRPr="002B3BB6" w:rsidRDefault="00323C51" w:rsidP="00323C51">
      <w:pPr>
        <w:pStyle w:val="a3"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A202A1">
        <w:rPr>
          <w:sz w:val="28"/>
          <w:szCs w:val="28"/>
        </w:rPr>
        <w:t xml:space="preserve">2. </w:t>
      </w:r>
      <w:r w:rsidRPr="002B3BB6">
        <w:rPr>
          <w:sz w:val="28"/>
          <w:lang w:val="x-none"/>
        </w:rPr>
        <w:t xml:space="preserve"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</w:t>
      </w:r>
      <w:r>
        <w:rPr>
          <w:sz w:val="28"/>
          <w:lang w:val="x-none"/>
        </w:rPr>
        <w:t>предусмотренных</w:t>
      </w:r>
      <w:r w:rsidRPr="002B3BB6">
        <w:rPr>
          <w:sz w:val="28"/>
        </w:rPr>
        <w:t xml:space="preserve"> частью 2 статьи 43 Градостроительного кодекса Российской Федерации:</w:t>
      </w:r>
    </w:p>
    <w:p w14:paraId="246F3408" w14:textId="77777777" w:rsidR="00323C51" w:rsidRPr="002B3BB6" w:rsidRDefault="00323C51" w:rsidP="00323C51">
      <w:pPr>
        <w:pStyle w:val="af3"/>
        <w:tabs>
          <w:tab w:val="left" w:pos="993"/>
        </w:tabs>
        <w:spacing w:line="360" w:lineRule="auto"/>
        <w:ind w:firstLine="709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1) определения местоположения границ образуемых и изменяемых земельных участков;</w:t>
      </w:r>
    </w:p>
    <w:p w14:paraId="592BF012" w14:textId="77777777" w:rsidR="00323C51" w:rsidRDefault="00323C51" w:rsidP="00323C51">
      <w:pPr>
        <w:pStyle w:val="af3"/>
        <w:tabs>
          <w:tab w:val="left" w:pos="993"/>
        </w:tabs>
        <w:spacing w:line="360" w:lineRule="auto"/>
        <w:ind w:firstLine="709"/>
        <w:rPr>
          <w:sz w:val="28"/>
          <w:lang w:val="x-none"/>
        </w:rPr>
      </w:pPr>
      <w:r w:rsidRPr="002B3BB6">
        <w:rPr>
          <w:rFonts w:ascii="Times New Roman" w:hAnsi="Times New Roman"/>
          <w:sz w:val="28"/>
        </w:rPr>
        <w:lastRenderedPageBreak/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14:paraId="05A5C23A" w14:textId="77777777" w:rsidR="00323C51" w:rsidRPr="002B3BB6" w:rsidRDefault="00323C51" w:rsidP="00323C51">
      <w:pPr>
        <w:pStyle w:val="af3"/>
        <w:tabs>
          <w:tab w:val="left" w:pos="993"/>
        </w:tabs>
        <w:spacing w:line="360" w:lineRule="auto"/>
        <w:ind w:firstLine="709"/>
        <w:rPr>
          <w:rFonts w:ascii="Times New Roman" w:hAnsi="Times New Roman"/>
          <w:sz w:val="28"/>
          <w:lang w:val="x-none"/>
        </w:rPr>
      </w:pPr>
      <w:r w:rsidRPr="002B3BB6">
        <w:rPr>
          <w:rFonts w:ascii="Times New Roman" w:hAnsi="Times New Roman"/>
          <w:sz w:val="28"/>
          <w:lang w:val="x-none"/>
        </w:rPr>
        <w:t>3. Проект планировки территории является основой для подготовки проекта межевания территории, за исключением случаев,</w:t>
      </w:r>
      <w:r w:rsidRPr="002B3BB6">
        <w:rPr>
          <w:rFonts w:ascii="Times New Roman" w:hAnsi="Times New Roman"/>
          <w:sz w:val="28"/>
        </w:rPr>
        <w:t xml:space="preserve">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</w:t>
      </w:r>
      <w:r w:rsidRPr="002B3BB6">
        <w:rPr>
          <w:rFonts w:ascii="Times New Roman" w:hAnsi="Times New Roman"/>
          <w:sz w:val="28"/>
          <w:lang w:val="x-none"/>
        </w:rPr>
        <w:t>.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14:paraId="4318DCD3" w14:textId="77777777" w:rsidR="00323C51" w:rsidRPr="00B20D22" w:rsidRDefault="00323C51" w:rsidP="00323C51">
      <w:pPr>
        <w:pStyle w:val="af3"/>
        <w:tabs>
          <w:tab w:val="left" w:pos="993"/>
        </w:tabs>
        <w:spacing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Подготовка документации по планировке территории осуществляется в соответствии с требованиями, установленными Градостроительным кодексом Российской Федерации.</w:t>
      </w:r>
      <w:r w:rsidRPr="00B20D22">
        <w:rPr>
          <w:sz w:val="28"/>
        </w:rPr>
        <w:t>».</w:t>
      </w:r>
    </w:p>
    <w:p w14:paraId="2BDC5582" w14:textId="77777777" w:rsidR="00323C51" w:rsidRDefault="00323C51" w:rsidP="00323C51">
      <w:pPr>
        <w:pStyle w:val="a3"/>
        <w:numPr>
          <w:ilvl w:val="0"/>
          <w:numId w:val="39"/>
        </w:numPr>
        <w:spacing w:line="360" w:lineRule="auto"/>
        <w:jc w:val="both"/>
        <w:rPr>
          <w:sz w:val="28"/>
          <w:u w:color="FFFFFF"/>
        </w:rPr>
      </w:pPr>
      <w:r>
        <w:rPr>
          <w:sz w:val="28"/>
          <w:u w:color="FFFFFF"/>
        </w:rPr>
        <w:t>Статью 10 Правил изложить в новой редакции:</w:t>
      </w:r>
    </w:p>
    <w:p w14:paraId="3EC92150" w14:textId="77777777" w:rsidR="00323C51" w:rsidRPr="00A5231E" w:rsidRDefault="00323C51" w:rsidP="00323C51">
      <w:pPr>
        <w:pStyle w:val="a3"/>
        <w:widowControl/>
        <w:autoSpaceDE/>
        <w:autoSpaceDN/>
        <w:adjustRightInd/>
        <w:spacing w:line="360" w:lineRule="auto"/>
        <w:ind w:left="0" w:firstLine="709"/>
        <w:jc w:val="both"/>
        <w:outlineLvl w:val="2"/>
        <w:rPr>
          <w:b/>
          <w:sz w:val="28"/>
          <w:szCs w:val="28"/>
        </w:rPr>
      </w:pPr>
      <w:bookmarkStart w:id="6" w:name="_Toc131313929"/>
      <w:bookmarkStart w:id="7" w:name="_Toc215295516"/>
      <w:bookmarkStart w:id="8" w:name="_Toc234175865"/>
      <w:bookmarkStart w:id="9" w:name="_Toc234176033"/>
      <w:bookmarkStart w:id="10" w:name="_Toc209979977"/>
      <w:r>
        <w:rPr>
          <w:b/>
          <w:sz w:val="28"/>
          <w:szCs w:val="28"/>
        </w:rPr>
        <w:t>«Статья 10. Принятие решения о подготовке документации по пла</w:t>
      </w:r>
      <w:r w:rsidRPr="00A5231E">
        <w:rPr>
          <w:b/>
          <w:sz w:val="28"/>
          <w:szCs w:val="28"/>
        </w:rPr>
        <w:t>нировке территории поселения</w:t>
      </w:r>
      <w:bookmarkEnd w:id="6"/>
      <w:bookmarkEnd w:id="7"/>
      <w:bookmarkEnd w:id="8"/>
      <w:bookmarkEnd w:id="9"/>
      <w:bookmarkEnd w:id="10"/>
    </w:p>
    <w:p w14:paraId="450FBFAC" w14:textId="77777777" w:rsidR="00323C51" w:rsidRPr="008927D5" w:rsidRDefault="00323C51" w:rsidP="00323C51">
      <w:pPr>
        <w:pStyle w:val="a3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8927D5">
        <w:rPr>
          <w:sz w:val="28"/>
        </w:rPr>
        <w:t>Решения о подготовке документации по планировке территории применительно к территории поселения принимаются Администрацией поселения, за исключением случаев, указанных в частях 2 и 3 настоящей статьи, по собственной инициативе Администрации поселения или по инициативе физических и (или) юридических лиц о подготовке документации по планировке территории.</w:t>
      </w:r>
    </w:p>
    <w:p w14:paraId="0838F983" w14:textId="3186E892" w:rsidR="00323C51" w:rsidRPr="00A5231E" w:rsidRDefault="00323C51" w:rsidP="009C077F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B3BB6">
        <w:rPr>
          <w:rFonts w:ascii="Times New Roman" w:eastAsia="Times New Roman" w:hAnsi="Times New Roman"/>
          <w:sz w:val="28"/>
        </w:rPr>
        <w:t xml:space="preserve">2. </w:t>
      </w:r>
      <w:r w:rsidRPr="002B3BB6">
        <w:rPr>
          <w:rFonts w:ascii="Times New Roman" w:hAnsi="Times New Roman"/>
          <w:sz w:val="28"/>
        </w:rPr>
        <w:t xml:space="preserve">В случаях, установленных частями 2-4.2 и 5.2 статьи 45 Градостроительного кодекса Российской Федерации, решение о подготовке </w:t>
      </w:r>
      <w:r w:rsidRPr="002B3BB6">
        <w:rPr>
          <w:rFonts w:ascii="Times New Roman" w:hAnsi="Times New Roman"/>
          <w:sz w:val="28"/>
        </w:rPr>
        <w:lastRenderedPageBreak/>
        <w:t xml:space="preserve">документации по планировке территории принимают уполномоченные федеральные органы исполнительной власти, органы исполнительной власти Самарской области, органы местного самоуправления муниципального района </w:t>
      </w:r>
      <w:proofErr w:type="spellStart"/>
      <w:r w:rsidR="003F4221">
        <w:rPr>
          <w:rFonts w:ascii="Times New Roman" w:hAnsi="Times New Roman"/>
          <w:sz w:val="28"/>
        </w:rPr>
        <w:t>Похвистневский</w:t>
      </w:r>
      <w:proofErr w:type="spellEnd"/>
      <w:r w:rsidRPr="002B3BB6">
        <w:rPr>
          <w:rFonts w:ascii="Times New Roman" w:hAnsi="Times New Roman"/>
          <w:sz w:val="28"/>
        </w:rPr>
        <w:t xml:space="preserve"> Самарской области.</w:t>
      </w:r>
    </w:p>
    <w:p w14:paraId="0CC8C9C5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  <w:lang w:val="x-none"/>
        </w:rPr>
      </w:pPr>
      <w:r w:rsidRPr="00A5231E">
        <w:rPr>
          <w:rFonts w:ascii="Times New Roman" w:hAnsi="Times New Roman"/>
          <w:sz w:val="28"/>
        </w:rPr>
        <w:t>3</w:t>
      </w:r>
      <w:r w:rsidRPr="00716A46">
        <w:rPr>
          <w:rFonts w:ascii="Times New Roman" w:hAnsi="Times New Roman"/>
          <w:sz w:val="28"/>
        </w:rPr>
        <w:t xml:space="preserve">. </w:t>
      </w:r>
      <w:r w:rsidRPr="002B3BB6">
        <w:rPr>
          <w:rFonts w:ascii="Times New Roman" w:hAnsi="Times New Roman"/>
          <w:sz w:val="28"/>
          <w:lang w:val="x-none"/>
        </w:rPr>
        <w:t>Решения о подготовке документации по планировке территории принимаются самосто</w:t>
      </w:r>
      <w:r w:rsidRPr="002B3BB6">
        <w:rPr>
          <w:rFonts w:ascii="Times New Roman" w:hAnsi="Times New Roman"/>
          <w:sz w:val="28"/>
        </w:rPr>
        <w:t>я</w:t>
      </w:r>
      <w:r w:rsidRPr="002B3BB6">
        <w:rPr>
          <w:rFonts w:ascii="Times New Roman" w:hAnsi="Times New Roman"/>
          <w:sz w:val="28"/>
          <w:lang w:val="x-none"/>
        </w:rPr>
        <w:t>тельно заинтересованными лицами, указанными в части 1.1 статьи 45 Градостроительного кодекса Российской Федерации:</w:t>
      </w:r>
    </w:p>
    <w:p w14:paraId="0DF1405E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  <w:lang w:val="x-none"/>
        </w:rPr>
      </w:pPr>
      <w:r w:rsidRPr="002B3BB6">
        <w:rPr>
          <w:rFonts w:ascii="Times New Roman" w:hAnsi="Times New Roman"/>
          <w:sz w:val="28"/>
          <w:lang w:val="x-none"/>
        </w:rPr>
        <w:t>1) лицами, с которыми заключены договоры о развитии застроенной территории, договоры о комплексном освоении территории, в том числе в целях строительства жилья экономического класса, договоры о комплексном развитии территории по инициативе органа местного самоуправления;</w:t>
      </w:r>
    </w:p>
    <w:p w14:paraId="7B3F19A8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  <w:lang w:val="x-none"/>
        </w:rPr>
      </w:pPr>
      <w:r w:rsidRPr="002B3BB6">
        <w:rPr>
          <w:rFonts w:ascii="Times New Roman" w:hAnsi="Times New Roman"/>
          <w:sz w:val="28"/>
          <w:lang w:val="x-none"/>
        </w:rPr>
        <w:t>2) лицами, указанными в части 3 статьи 46.9 Градостроительного кодекса Российской Федерации;</w:t>
      </w:r>
    </w:p>
    <w:p w14:paraId="3EC8351F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  <w:lang w:val="x-none"/>
        </w:rPr>
      </w:pPr>
      <w:r w:rsidRPr="002B3BB6">
        <w:rPr>
          <w:rFonts w:ascii="Times New Roman" w:hAnsi="Times New Roman"/>
          <w:sz w:val="28"/>
          <w:lang w:val="x-none"/>
        </w:rPr>
        <w:t>3)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реконструкции;</w:t>
      </w:r>
    </w:p>
    <w:p w14:paraId="21AAC01A" w14:textId="77777777" w:rsidR="00323C51" w:rsidRPr="002B3BB6" w:rsidRDefault="00323C51" w:rsidP="00323C51">
      <w:pPr>
        <w:pStyle w:val="af3"/>
        <w:tabs>
          <w:tab w:val="left" w:pos="0"/>
        </w:tabs>
        <w:spacing w:line="360" w:lineRule="auto"/>
        <w:rPr>
          <w:rFonts w:ascii="Times New Roman" w:hAnsi="Times New Roman"/>
          <w:sz w:val="28"/>
          <w:lang w:val="x-none"/>
        </w:rPr>
      </w:pPr>
      <w:r w:rsidRPr="002B3BB6">
        <w:rPr>
          <w:rFonts w:ascii="Times New Roman" w:hAnsi="Times New Roman"/>
          <w:sz w:val="28"/>
          <w:lang w:val="x-none"/>
        </w:rPr>
        <w:t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значения.</w:t>
      </w:r>
    </w:p>
    <w:p w14:paraId="2E98771E" w14:textId="77777777" w:rsidR="00323C51" w:rsidRPr="00A5231E" w:rsidRDefault="00323C51" w:rsidP="00323C51">
      <w:pPr>
        <w:tabs>
          <w:tab w:val="left" w:pos="0"/>
          <w:tab w:val="left" w:pos="851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lang w:val="x-none"/>
        </w:rPr>
      </w:pPr>
      <w:r w:rsidRPr="00F93FA7">
        <w:rPr>
          <w:rFonts w:ascii="Times New Roman" w:eastAsia="Times New Roman" w:hAnsi="Times New Roman"/>
          <w:sz w:val="28"/>
        </w:rPr>
        <w:t xml:space="preserve">4. </w:t>
      </w:r>
      <w:r w:rsidRPr="002B3BB6">
        <w:rPr>
          <w:rFonts w:ascii="Times New Roman" w:hAnsi="Times New Roman"/>
          <w:sz w:val="28"/>
          <w:lang w:val="x-none"/>
        </w:rPr>
        <w:t>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лицами, указанными в частях 2 и 3 настоящей статьи, уведомление о принятом решении направляется Главе поселения не позднее десяти дней со дня принятия такого решения.</w:t>
      </w:r>
    </w:p>
    <w:p w14:paraId="2A1E934A" w14:textId="7AD8627E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5. Физические и (или) юридические лица, заинтересованные в проведении работ по планировке территории поселения,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</w:t>
      </w:r>
      <w:r w:rsidRPr="002B3BB6">
        <w:rPr>
          <w:rFonts w:ascii="Times New Roman" w:hAnsi="Times New Roman"/>
          <w:sz w:val="28"/>
        </w:rPr>
        <w:lastRenderedPageBreak/>
        <w:t xml:space="preserve">уведомлением о вручении. В указанном заявлении должны содержаться сведения, предусмотренные пунктами 1-5 части </w:t>
      </w:r>
      <w:r w:rsidR="008E24EF">
        <w:rPr>
          <w:rFonts w:ascii="Times New Roman" w:hAnsi="Times New Roman"/>
          <w:sz w:val="28"/>
        </w:rPr>
        <w:t>10</w:t>
      </w:r>
      <w:r w:rsidRPr="002B3BB6">
        <w:rPr>
          <w:rFonts w:ascii="Times New Roman" w:hAnsi="Times New Roman"/>
          <w:sz w:val="28"/>
        </w:rPr>
        <w:t xml:space="preserve"> настоящей статьи. </w:t>
      </w:r>
    </w:p>
    <w:p w14:paraId="72054C1B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6. В случаях, предусмотренных частью 2 статьи 10.1 Правил, к заявлению о подготовке документации по планировке территории должен прилагаться проект задания на выполнение инженерных изысканий, необходимых в целях подготовки документации по планировке территории, составленный заявителем в соответствии с требованиями, предусмотренными постановлением Правительства Российской Федерации. В иных случаях, когда заявителем в соответствии с частью 3 статьи 10.1 Правил определена достаточность имеющихся инженерных изысканий для подготовки документации по планировке территории, в заявлении должны быть указаны сведения о проведенных инженерных изысканиях с приложением подтверждающих документов.</w:t>
      </w:r>
    </w:p>
    <w:p w14:paraId="504599EC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7. В случае подготовки документации по планировке территории по инициативе Администрации поселения проект задания, предусмотренный частью 6 настоящей статьи, подготавливается уполномоченным должностным лицом Администрации поселения. </w:t>
      </w:r>
    </w:p>
    <w:p w14:paraId="192EE527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8. Уполномоченное должностное лицо Администрации поселения регистрирует и рассматривает заявления заинтересованных лиц,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территории.</w:t>
      </w:r>
    </w:p>
    <w:p w14:paraId="3719CAA8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9. В течение четырнадцати рабочих дней со дня представления заинтересованными лицами заявления, указанного в части 5 настоящей статьи,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отказа.</w:t>
      </w:r>
    </w:p>
    <w:p w14:paraId="73805F6D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lastRenderedPageBreak/>
        <w:t>10. В постановлении Администрации поселения о подготовке документации по планировке территории должны содержаться следующие сведения:</w:t>
      </w:r>
    </w:p>
    <w:p w14:paraId="1ED9D4FB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1) о границах территории, применительно к которой осуществляется планировка территории (в виде описания и соответствующей схемы);</w:t>
      </w:r>
    </w:p>
    <w:p w14:paraId="25CC68BE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2) цели планировки территории (инвестиционно-строительные намерения заявителя);</w:t>
      </w:r>
    </w:p>
    <w:p w14:paraId="2DDB0669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3) сроки подготовки документации по планировке территории;</w:t>
      </w:r>
    </w:p>
    <w:p w14:paraId="4691A543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4) вид разрабатываемой документации по планировке территории;</w:t>
      </w:r>
    </w:p>
    <w:p w14:paraId="5C7DE13E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5) источник финансирования подготовки документации по планировке территории;</w:t>
      </w:r>
    </w:p>
    <w:p w14:paraId="6436E28F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6)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территории;</w:t>
      </w:r>
    </w:p>
    <w:p w14:paraId="289E7C64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7) информация об утверждении задания на выполнение инженерных изысканий, необходимых в целях подготовки документации по планировке территории.</w:t>
      </w:r>
    </w:p>
    <w:p w14:paraId="6316C624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11. Администрация поселения отказывает в принятии решения о подготовке документации по планировке территории по следующим основаниям:</w:t>
      </w:r>
    </w:p>
    <w:p w14:paraId="7BBC4DA8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1) в случаях, предусмотренных частями 2 и 3 настоящей статьи;</w:t>
      </w:r>
    </w:p>
    <w:p w14:paraId="01FC2C88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2) отсутствие в представленном заявлении физического или юридического лица сведений, указанных в части 5 настоящей статьи;</w:t>
      </w:r>
    </w:p>
    <w:p w14:paraId="424512AE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3) несоответствие целей планировки территории (инвестиционно-строительных намерений заявителя) генеральному плану поселения, правилам землепользования и застройки поселения; </w:t>
      </w:r>
    </w:p>
    <w:p w14:paraId="6EEA7CAB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4) отсутствие в бюджете поселения средств на подготовку документации по планировке территории, указанной в заявлении физического или юридического лица о подготовке документации по планировке территории, при одновременном отсутствии в представленном в </w:t>
      </w:r>
      <w:r w:rsidRPr="002B3BB6">
        <w:rPr>
          <w:rFonts w:ascii="Times New Roman" w:hAnsi="Times New Roman"/>
          <w:sz w:val="28"/>
        </w:rPr>
        <w:lastRenderedPageBreak/>
        <w:t>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счет;</w:t>
      </w:r>
    </w:p>
    <w:p w14:paraId="34BDACB3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5) в иных случаях, установленных федеральными законами. </w:t>
      </w:r>
    </w:p>
    <w:p w14:paraId="6B971D2D" w14:textId="77777777" w:rsidR="00323C51" w:rsidRPr="002B3BB6" w:rsidRDefault="00323C51" w:rsidP="00323C51">
      <w:pPr>
        <w:pStyle w:val="af3"/>
        <w:spacing w:line="360" w:lineRule="auto"/>
        <w:rPr>
          <w:sz w:val="28"/>
          <w:lang w:val="x-none"/>
        </w:rPr>
      </w:pPr>
      <w:r w:rsidRPr="002B3BB6">
        <w:rPr>
          <w:rFonts w:ascii="Times New Roman" w:hAnsi="Times New Roman"/>
          <w:sz w:val="28"/>
        </w:rPr>
        <w:t>12.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порядке, установленном Уставом поселения для официального опубликования муниципальных правовых актов, а также размещается на официальном сайте поселения в сети «Интернет».</w:t>
      </w:r>
    </w:p>
    <w:p w14:paraId="1F47327F" w14:textId="77777777" w:rsidR="00323C51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13.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принятия, и может быть обжаловано в судебном порядке. Задание на выполнение инженерных изысканий, представленное заявителем в соответствии с частью 6 настоящей статьи, в указанном случае возвраща</w:t>
      </w:r>
      <w:r>
        <w:rPr>
          <w:rFonts w:ascii="Times New Roman" w:hAnsi="Times New Roman"/>
          <w:sz w:val="28"/>
        </w:rPr>
        <w:t>ется заявителю без утверждения.».</w:t>
      </w:r>
    </w:p>
    <w:p w14:paraId="09690263" w14:textId="77777777" w:rsidR="00323C51" w:rsidRPr="001F093F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1F093F">
        <w:rPr>
          <w:rFonts w:ascii="Times New Roman" w:hAnsi="Times New Roman"/>
          <w:sz w:val="28"/>
        </w:rPr>
        <w:t>8)  Дополнить статьей 10.1 следующего содержания:</w:t>
      </w:r>
    </w:p>
    <w:p w14:paraId="1C8D580C" w14:textId="77777777" w:rsidR="00323C51" w:rsidRPr="004449DE" w:rsidRDefault="00323C51" w:rsidP="00323C5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4449DE">
        <w:rPr>
          <w:rFonts w:ascii="Times New Roman" w:hAnsi="Times New Roman" w:cs="Times New Roman"/>
          <w:sz w:val="28"/>
        </w:rPr>
        <w:t>«</w:t>
      </w:r>
      <w:r w:rsidRPr="004449DE">
        <w:rPr>
          <w:rFonts w:ascii="Times New Roman" w:eastAsia="Times New Roman" w:hAnsi="Times New Roman" w:cs="Times New Roman"/>
          <w:b/>
          <w:sz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8"/>
        </w:rPr>
        <w:t>10</w:t>
      </w:r>
      <w:r w:rsidRPr="004449DE">
        <w:rPr>
          <w:rFonts w:ascii="Times New Roman" w:eastAsia="Times New Roman" w:hAnsi="Times New Roman" w:cs="Times New Roman"/>
          <w:b/>
          <w:sz w:val="28"/>
        </w:rPr>
        <w:t xml:space="preserve">.1 </w:t>
      </w:r>
      <w:r w:rsidRPr="004449DE">
        <w:rPr>
          <w:rFonts w:ascii="Times New Roman" w:hAnsi="Times New Roman" w:cs="Times New Roman"/>
          <w:b/>
          <w:sz w:val="28"/>
        </w:rPr>
        <w:t>Инженерные изыскания для подготовки документации по планировке территории</w:t>
      </w:r>
    </w:p>
    <w:p w14:paraId="75779428" w14:textId="77777777" w:rsidR="00323C51" w:rsidRPr="004449DE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4449DE">
        <w:rPr>
          <w:rFonts w:ascii="Times New Roman" w:hAnsi="Times New Roman"/>
          <w:sz w:val="28"/>
        </w:rPr>
        <w:t>1. Подготовка документации по планировке территории осуществляется в соответствии с материалами и результатами инженерных изысканий. Виды инженерных изысканий, необходимых для подготовки документации по планировке территории, порядок их выполнения, а также случаи, при которых требуется их выполнение, устанавливаются Правительством Российской Федерации.</w:t>
      </w:r>
    </w:p>
    <w:p w14:paraId="077BAD88" w14:textId="77777777" w:rsidR="00323C51" w:rsidRPr="004449DE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4449DE">
        <w:rPr>
          <w:rFonts w:ascii="Times New Roman" w:hAnsi="Times New Roman"/>
          <w:sz w:val="28"/>
        </w:rPr>
        <w:t xml:space="preserve"> 2. В соответствии с установленными постановлением Правительства Российской Федерации Правилами выполнения инженерных изысканий, необходимых для подготовки документации по планировке территории, выполнение инженерных изысканий осуществляется в следующих случаях:</w:t>
      </w:r>
    </w:p>
    <w:p w14:paraId="2EBCFC92" w14:textId="77777777" w:rsidR="00323C51" w:rsidRPr="004449DE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4449DE">
        <w:rPr>
          <w:rFonts w:ascii="Times New Roman" w:hAnsi="Times New Roman"/>
          <w:sz w:val="28"/>
        </w:rPr>
        <w:lastRenderedPageBreak/>
        <w:t>а) недостаточность материалов инженерных изысканий, размещенных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</w:t>
      </w:r>
    </w:p>
    <w:p w14:paraId="23322F6D" w14:textId="77777777" w:rsidR="00323C51" w:rsidRPr="004449DE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4449DE">
        <w:rPr>
          <w:rFonts w:ascii="Times New Roman" w:hAnsi="Times New Roman"/>
          <w:sz w:val="28"/>
        </w:rPr>
        <w:t xml:space="preserve"> б) невозможность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Федерации.</w:t>
      </w:r>
    </w:p>
    <w:p w14:paraId="57523FE3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4449DE">
        <w:rPr>
          <w:rFonts w:ascii="Times New Roman" w:hAnsi="Times New Roman"/>
          <w:sz w:val="28"/>
        </w:rPr>
        <w:t xml:space="preserve"> 3.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органами, физическими или юридическими лицами, по инициативе которых принимается решение о подготовке документации по планировке территории, либо лицом, принимающим решение о подготовке документации по планировке территории самостоятельно в соответствии с частью 1.1 статьи 45 Градостроительного кодекса Российской Федерации, до принятия решения о ее подготовке.».</w:t>
      </w:r>
    </w:p>
    <w:p w14:paraId="0969D8C3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Pr="003E3557">
        <w:rPr>
          <w:rFonts w:ascii="Times New Roman" w:hAnsi="Times New Roman"/>
          <w:sz w:val="28"/>
        </w:rPr>
        <w:t>) Статью 11 изложить в следующей редакции:</w:t>
      </w:r>
    </w:p>
    <w:p w14:paraId="3CAD5688" w14:textId="77777777" w:rsidR="00323C51" w:rsidRPr="003E3557" w:rsidRDefault="00323C51" w:rsidP="00323C51">
      <w:pPr>
        <w:spacing w:line="360" w:lineRule="auto"/>
        <w:ind w:firstLine="68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3557">
        <w:rPr>
          <w:rFonts w:ascii="Times New Roman" w:hAnsi="Times New Roman" w:cs="Times New Roman"/>
          <w:sz w:val="28"/>
        </w:rPr>
        <w:t>«</w:t>
      </w:r>
      <w:r w:rsidRPr="00F6555E">
        <w:rPr>
          <w:rFonts w:ascii="Times New Roman" w:hAnsi="Times New Roman" w:cs="Times New Roman"/>
          <w:b/>
          <w:sz w:val="28"/>
        </w:rPr>
        <w:t>Статья 11.</w:t>
      </w:r>
      <w:r w:rsidRPr="003E3557">
        <w:rPr>
          <w:rFonts w:ascii="Times New Roman" w:hAnsi="Times New Roman" w:cs="Times New Roman"/>
          <w:sz w:val="28"/>
        </w:rPr>
        <w:t xml:space="preserve"> </w:t>
      </w:r>
      <w:bookmarkStart w:id="11" w:name="_Toc131313930"/>
      <w:bookmarkStart w:id="12" w:name="_Toc215295517"/>
      <w:bookmarkStart w:id="13" w:name="_Toc234175866"/>
      <w:bookmarkStart w:id="14" w:name="_Toc234176034"/>
      <w:bookmarkStart w:id="15" w:name="_Toc209979978"/>
      <w:r w:rsidRPr="003E3557">
        <w:rPr>
          <w:rFonts w:ascii="Times New Roman" w:hAnsi="Times New Roman" w:cs="Times New Roman"/>
          <w:b/>
          <w:sz w:val="28"/>
          <w:szCs w:val="28"/>
        </w:rPr>
        <w:t>Подготовка документации по планировке территории поселения</w:t>
      </w:r>
      <w:bookmarkEnd w:id="11"/>
      <w:bookmarkEnd w:id="12"/>
      <w:bookmarkEnd w:id="13"/>
      <w:bookmarkEnd w:id="14"/>
      <w:bookmarkEnd w:id="15"/>
    </w:p>
    <w:p w14:paraId="60DD60E4" w14:textId="145EA901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1. Администрация поселения обеспечивает подготовку документации по планировке территории поселения за исключением случаев,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власти, органом исполнительной власти Самарской области</w:t>
      </w:r>
      <w:r w:rsidR="00885309">
        <w:rPr>
          <w:rFonts w:ascii="Times New Roman" w:hAnsi="Times New Roman"/>
          <w:sz w:val="28"/>
        </w:rPr>
        <w:t xml:space="preserve">, органом местного самоуправления муниципального района </w:t>
      </w:r>
      <w:proofErr w:type="spellStart"/>
      <w:r w:rsidR="00885309">
        <w:rPr>
          <w:rFonts w:ascii="Times New Roman" w:hAnsi="Times New Roman"/>
          <w:sz w:val="28"/>
        </w:rPr>
        <w:t>Похвистневский</w:t>
      </w:r>
      <w:proofErr w:type="spellEnd"/>
      <w:r w:rsidRPr="003E3557">
        <w:rPr>
          <w:rFonts w:ascii="Times New Roman" w:hAnsi="Times New Roman"/>
          <w:sz w:val="28"/>
        </w:rPr>
        <w:t xml:space="preserve"> или лицами, указанными в части 1.1 статьи 45 Градостроительного кодекса Российской Федерации.</w:t>
      </w:r>
    </w:p>
    <w:p w14:paraId="27DB0197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lastRenderedPageBreak/>
        <w:t>2. В соответствии с частью 10 статьи 45 Градостроительного кодекса Российской Федерации подготовка документации по планировке территории осуществляется:</w:t>
      </w:r>
    </w:p>
    <w:p w14:paraId="17D8D3E0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1) на основании:</w:t>
      </w:r>
    </w:p>
    <w:p w14:paraId="7444FFEE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  <w:lang w:val="x-none"/>
        </w:rPr>
      </w:pPr>
      <w:r w:rsidRPr="003E3557">
        <w:rPr>
          <w:rFonts w:ascii="Times New Roman" w:hAnsi="Times New Roman"/>
          <w:sz w:val="28"/>
        </w:rPr>
        <w:t xml:space="preserve"> док</w:t>
      </w:r>
      <w:r w:rsidRPr="003E3557">
        <w:rPr>
          <w:rFonts w:ascii="Times New Roman" w:hAnsi="Times New Roman"/>
          <w:sz w:val="28"/>
          <w:lang w:val="x-none"/>
        </w:rPr>
        <w:t>ументов территориального планирования;</w:t>
      </w:r>
    </w:p>
    <w:p w14:paraId="161B3936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  <w:lang w:val="x-none"/>
        </w:rPr>
      </w:pPr>
      <w:r w:rsidRPr="003E3557">
        <w:rPr>
          <w:rFonts w:ascii="Times New Roman" w:hAnsi="Times New Roman"/>
          <w:sz w:val="28"/>
          <w:lang w:val="x-none"/>
        </w:rPr>
        <w:t xml:space="preserve"> Правил</w:t>
      </w:r>
      <w:r w:rsidRPr="003E3557">
        <w:rPr>
          <w:rFonts w:ascii="Times New Roman" w:hAnsi="Times New Roman"/>
          <w:sz w:val="28"/>
        </w:rPr>
        <w:t xml:space="preserve"> (за исключением подготовки документации по планировке территории, предусматривающей размещение линейных объектов);</w:t>
      </w:r>
    </w:p>
    <w:p w14:paraId="2D6E87E3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2) в соответствии с:</w:t>
      </w:r>
    </w:p>
    <w:p w14:paraId="045FDCF2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инфраструктуры;</w:t>
      </w:r>
    </w:p>
    <w:p w14:paraId="6CABDC58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 нормативами градостроительного проектирования;</w:t>
      </w:r>
    </w:p>
    <w:p w14:paraId="18311129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 требованиями технических регламентов, сводов правил;</w:t>
      </w:r>
    </w:p>
    <w:p w14:paraId="2D6C08AB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3) с учетом:</w:t>
      </w:r>
    </w:p>
    <w:p w14:paraId="2495597F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 материалов и результатов инженерных изысканий, </w:t>
      </w:r>
    </w:p>
    <w:p w14:paraId="10971AA8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</w:r>
    </w:p>
    <w:p w14:paraId="0FE65761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границ территорий выявленных объектов культурного наследия;</w:t>
      </w:r>
    </w:p>
    <w:p w14:paraId="12B2EE7F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  <w:lang w:val="x-none"/>
        </w:rPr>
      </w:pPr>
      <w:r w:rsidRPr="003E3557">
        <w:rPr>
          <w:rFonts w:ascii="Times New Roman" w:hAnsi="Times New Roman"/>
          <w:sz w:val="28"/>
        </w:rPr>
        <w:t xml:space="preserve"> границ зон с особыми условиями использования территорий.</w:t>
      </w:r>
    </w:p>
    <w:p w14:paraId="757431D6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3. Со дня опубликования постановления Администрации поселения о подготовке документации по планировке территории и не позднее срока, предусмотренного указанным постановлением, физические и (или) юридические лица вправе представить в Администрацию поселения предложения, касающиеся порядка, сроков подготовки и содержания документации по планировке территории.</w:t>
      </w:r>
    </w:p>
    <w:p w14:paraId="05A8C553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  <w:lang w:val="x-none"/>
        </w:rPr>
      </w:pPr>
      <w:r w:rsidRPr="003E3557">
        <w:rPr>
          <w:rFonts w:ascii="Times New Roman" w:hAnsi="Times New Roman"/>
          <w:sz w:val="28"/>
        </w:rPr>
        <w:t xml:space="preserve">4. В срок не позднее пятнадцати рабочих дней со дня представления предложений заинтересованных лиц, предусмотренных частью 3 настоящей статьи, Администрация поселения рассматривает указанные предложения, </w:t>
      </w:r>
      <w:r w:rsidRPr="003E3557">
        <w:rPr>
          <w:rFonts w:ascii="Times New Roman" w:hAnsi="Times New Roman"/>
          <w:sz w:val="28"/>
        </w:rPr>
        <w:lastRenderedPageBreak/>
        <w:t xml:space="preserve">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территории. </w:t>
      </w:r>
    </w:p>
    <w:p w14:paraId="36A6A7E4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5.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случая, указанного в части 1.1 статьи 45 Градостроительного кодекса Российской Федерации.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</w:t>
      </w:r>
    </w:p>
    <w:p w14:paraId="3283AC26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6.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слушаний, проведенных по проектам планировки территории и проектам межевания территории, подготовленным подрядчиком в составе документации по планировке территории. </w:t>
      </w:r>
    </w:p>
    <w:p w14:paraId="006FEAE0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7. </w:t>
      </w:r>
      <w:r w:rsidRPr="003E3557">
        <w:rPr>
          <w:rFonts w:ascii="Times New Roman" w:hAnsi="Times New Roman"/>
          <w:sz w:val="28"/>
          <w:lang w:val="x-none"/>
        </w:rPr>
        <w:t xml:space="preserve">Заинтересованные лица, указанные в части 1.1 статьи 45 </w:t>
      </w:r>
      <w:r w:rsidRPr="003E3557">
        <w:rPr>
          <w:rFonts w:ascii="Times New Roman" w:hAnsi="Times New Roman"/>
          <w:sz w:val="28"/>
        </w:rPr>
        <w:t>Градостроительного кодекса Российской Федерации</w:t>
      </w:r>
      <w:r w:rsidRPr="003E3557">
        <w:rPr>
          <w:rFonts w:ascii="Times New Roman" w:hAnsi="Times New Roman"/>
          <w:sz w:val="28"/>
          <w:lang w:val="x-none"/>
        </w:rPr>
        <w:t xml:space="preserve">, осуществляют подготовку документации по планировке территории в соответствии с требованиями, указанными в части 10 статьи 45 </w:t>
      </w:r>
      <w:r w:rsidRPr="003E3557">
        <w:rPr>
          <w:rFonts w:ascii="Times New Roman" w:hAnsi="Times New Roman"/>
          <w:sz w:val="28"/>
        </w:rPr>
        <w:t>Градостроительного кодекса Российской Федерации</w:t>
      </w:r>
      <w:r w:rsidRPr="003E3557">
        <w:rPr>
          <w:rFonts w:ascii="Times New Roman" w:hAnsi="Times New Roman"/>
          <w:sz w:val="28"/>
          <w:lang w:val="x-none"/>
        </w:rPr>
        <w:t xml:space="preserve">, и направляют ее для утверждения в </w:t>
      </w:r>
      <w:r w:rsidRPr="003E3557">
        <w:rPr>
          <w:rFonts w:ascii="Times New Roman" w:hAnsi="Times New Roman"/>
          <w:sz w:val="28"/>
        </w:rPr>
        <w:t>Администрацию поселения</w:t>
      </w:r>
      <w:r w:rsidRPr="003E3557">
        <w:rPr>
          <w:rFonts w:ascii="Times New Roman" w:hAnsi="Times New Roman"/>
          <w:sz w:val="28"/>
          <w:lang w:val="x-none"/>
        </w:rPr>
        <w:t>.</w:t>
      </w:r>
    </w:p>
    <w:p w14:paraId="60924846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8. Администрация поселения в течение тридцати дней со дня получения осуществляет проверку документации по планировке территории на </w:t>
      </w:r>
      <w:r w:rsidRPr="003E3557">
        <w:rPr>
          <w:rFonts w:ascii="Times New Roman" w:hAnsi="Times New Roman"/>
          <w:sz w:val="28"/>
        </w:rPr>
        <w:lastRenderedPageBreak/>
        <w:t>соответствие требованиям, предусмотренным частью 10 статьи 45 Градостроительного кодекса Российской Федерации.</w:t>
      </w:r>
    </w:p>
    <w:p w14:paraId="66EB8869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9. По результатам проверки представленной документации по планировке территории Администрация поселения принимает одно из следующих решений:</w:t>
      </w:r>
    </w:p>
    <w:p w14:paraId="74DD076C" w14:textId="77777777" w:rsidR="00323C51" w:rsidRPr="003E3557" w:rsidRDefault="00323C51" w:rsidP="00323C51">
      <w:pPr>
        <w:pStyle w:val="af3"/>
        <w:numPr>
          <w:ilvl w:val="0"/>
          <w:numId w:val="41"/>
        </w:numPr>
        <w:tabs>
          <w:tab w:val="left" w:pos="1134"/>
        </w:tabs>
        <w:suppressAutoHyphens/>
        <w:spacing w:line="360" w:lineRule="auto"/>
        <w:ind w:firstLine="680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о направлении документации по планировке территории Главе поселения;</w:t>
      </w:r>
    </w:p>
    <w:p w14:paraId="5E72ADEC" w14:textId="77777777" w:rsidR="00323C51" w:rsidRPr="003E3557" w:rsidRDefault="00323C51" w:rsidP="00323C51">
      <w:pPr>
        <w:pStyle w:val="af3"/>
        <w:numPr>
          <w:ilvl w:val="0"/>
          <w:numId w:val="41"/>
        </w:numPr>
        <w:tabs>
          <w:tab w:val="left" w:pos="1134"/>
        </w:tabs>
        <w:suppressAutoHyphens/>
        <w:spacing w:line="360" w:lineRule="auto"/>
        <w:ind w:firstLine="680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о направлении документации по планировке территории на доработку, с указанием выявленных недостатков. </w:t>
      </w:r>
    </w:p>
    <w:p w14:paraId="708721F4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10. В случае принятия Администрацией поселения решения, предусмотренного пунктом 1 части 9 настоящей статьи, проект планировки территории и (или) проект межевания территории, подготовленные в составе документации по планировке территории, до их утверждения подлежат обязательному обсуждению на публичных слушаниях, проводимых в порядке, предусмотренном главой </w:t>
      </w:r>
      <w:r w:rsidRPr="003E3557">
        <w:rPr>
          <w:rFonts w:ascii="Times New Roman" w:hAnsi="Times New Roman"/>
          <w:sz w:val="28"/>
          <w:lang w:val="en-US"/>
        </w:rPr>
        <w:t>IV</w:t>
      </w:r>
      <w:r w:rsidRPr="00D5554C">
        <w:rPr>
          <w:rFonts w:ascii="Times New Roman" w:hAnsi="Times New Roman"/>
          <w:sz w:val="28"/>
        </w:rPr>
        <w:t xml:space="preserve"> </w:t>
      </w:r>
      <w:r w:rsidRPr="003E3557">
        <w:rPr>
          <w:rFonts w:ascii="Times New Roman" w:hAnsi="Times New Roman"/>
          <w:sz w:val="28"/>
        </w:rPr>
        <w:t xml:space="preserve">Правил, за исключением случаев, установленных частью 5.1 статьи 46 и частью 12 статьи 43 Градостроительного кодекса Российской Федерации. </w:t>
      </w:r>
    </w:p>
    <w:p w14:paraId="0B2E8B13" w14:textId="0E864E6D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В случаях, предусмотренных частями 12.3, 12.4 статьи 45 Градостроительного кодекса Российской Федерации, документации по планировке направляется на согласование с уполномоченными органами власти.</w:t>
      </w:r>
    </w:p>
    <w:p w14:paraId="139A0E14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11. В соответствии с частью 5.1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14:paraId="181AD542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14:paraId="5873FD19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2) территории в границах земельного участка, предоставленного некоммерческой организации, созданной гражданами, для ведения </w:t>
      </w:r>
      <w:r w:rsidRPr="003E3557">
        <w:rPr>
          <w:rFonts w:ascii="Times New Roman" w:hAnsi="Times New Roman"/>
          <w:sz w:val="28"/>
        </w:rPr>
        <w:lastRenderedPageBreak/>
        <w:t>садоводства, огородничества, дачного хозяйства или для ведения дачного хозяйства иному юридическому лицу;</w:t>
      </w:r>
    </w:p>
    <w:p w14:paraId="74C183CB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3) территории для размещения линейных объектов в границах земель лесного фонда.</w:t>
      </w:r>
    </w:p>
    <w:p w14:paraId="3EE9E92C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12. 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14:paraId="2EA32283" w14:textId="77777777"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13. В соответствии с частью 10 статьи 46.9 Градостроительного кодекса Российской Федерации без проведения публичных слушаний утверждается документация по планировке территории, подлежащей комплексному развитию по инициативе правообладателей.</w:t>
      </w:r>
    </w:p>
    <w:p w14:paraId="436FDA26" w14:textId="77777777" w:rsidR="00323C51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14.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территории, протокол публичных слушаний по проекту планировки территории и (или) проекту межевания территории и заключение о результатах публичных слушаний.</w:t>
      </w:r>
    </w:p>
    <w:p w14:paraId="3510C67C" w14:textId="77777777" w:rsidR="00323C51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Дополнить статьями 11.1 и 11.2 следующего содержания:</w:t>
      </w:r>
    </w:p>
    <w:p w14:paraId="5F9B655A" w14:textId="77777777" w:rsidR="00323C51" w:rsidRPr="002B3BB6" w:rsidRDefault="00323C51" w:rsidP="00323C51">
      <w:pPr>
        <w:pStyle w:val="af5"/>
        <w:spacing w:after="0" w:line="360" w:lineRule="auto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sz w:val="28"/>
        </w:rPr>
        <w:t>«</w:t>
      </w:r>
      <w:bookmarkStart w:id="16" w:name="_Toc215313868"/>
      <w:r w:rsidRPr="002B3BB6">
        <w:rPr>
          <w:rFonts w:ascii="Times New Roman" w:hAnsi="Times New Roman"/>
          <w:i w:val="0"/>
          <w:sz w:val="28"/>
        </w:rPr>
        <w:t xml:space="preserve">Статья 11.1. Утверждение документации по планировке территории </w:t>
      </w:r>
      <w:bookmarkEnd w:id="16"/>
      <w:r w:rsidRPr="002B3BB6">
        <w:rPr>
          <w:rFonts w:ascii="Times New Roman" w:hAnsi="Times New Roman"/>
          <w:i w:val="0"/>
          <w:sz w:val="28"/>
        </w:rPr>
        <w:t>поселения</w:t>
      </w:r>
    </w:p>
    <w:p w14:paraId="678C1385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1. Глава поселения с учетом протокола публичных слушаний по проекту планировки территории, проекту межевания территории и </w:t>
      </w:r>
      <w:r w:rsidRPr="002B3BB6">
        <w:rPr>
          <w:rFonts w:ascii="Times New Roman" w:hAnsi="Times New Roman"/>
          <w:sz w:val="28"/>
        </w:rPr>
        <w:lastRenderedPageBreak/>
        <w:t>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решений:</w:t>
      </w:r>
    </w:p>
    <w:p w14:paraId="03D5CFC1" w14:textId="77777777" w:rsidR="00323C51" w:rsidRPr="002B3BB6" w:rsidRDefault="00323C51" w:rsidP="00323C51">
      <w:pPr>
        <w:pStyle w:val="af3"/>
        <w:numPr>
          <w:ilvl w:val="0"/>
          <w:numId w:val="42"/>
        </w:numPr>
        <w:tabs>
          <w:tab w:val="left" w:pos="1134"/>
        </w:tabs>
        <w:spacing w:line="360" w:lineRule="auto"/>
        <w:rPr>
          <w:rFonts w:ascii="Times" w:hAnsi="Times"/>
          <w:sz w:val="28"/>
        </w:rPr>
      </w:pPr>
      <w:r w:rsidRPr="002B3BB6">
        <w:rPr>
          <w:rFonts w:ascii="Times" w:hAnsi="Times"/>
          <w:sz w:val="28"/>
        </w:rPr>
        <w:t xml:space="preserve">об утверждении документации по планировке территории; </w:t>
      </w:r>
    </w:p>
    <w:p w14:paraId="3C8FCAF2" w14:textId="77777777" w:rsidR="00323C51" w:rsidRPr="002B3BB6" w:rsidRDefault="00323C51" w:rsidP="00323C51">
      <w:pPr>
        <w:pStyle w:val="af3"/>
        <w:numPr>
          <w:ilvl w:val="0"/>
          <w:numId w:val="42"/>
        </w:numPr>
        <w:tabs>
          <w:tab w:val="left" w:pos="1134"/>
        </w:tabs>
        <w:spacing w:line="360" w:lineRule="auto"/>
        <w:rPr>
          <w:rFonts w:ascii="Times" w:hAnsi="Times"/>
          <w:sz w:val="28"/>
        </w:rPr>
      </w:pPr>
      <w:r w:rsidRPr="002B3BB6">
        <w:rPr>
          <w:rFonts w:ascii="Times" w:hAnsi="Times"/>
          <w:sz w:val="28"/>
        </w:rPr>
        <w:t>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слушаний.</w:t>
      </w:r>
    </w:p>
    <w:p w14:paraId="736989B7" w14:textId="77777777" w:rsidR="00323C51" w:rsidRPr="002B3BB6" w:rsidRDefault="00323C51" w:rsidP="00323C51">
      <w:pPr>
        <w:pStyle w:val="af3"/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2. В соответствии с частью 13.1 статьи 46 Градостроительного кодекса Российской Федерации основанием для отклонения документации по планировке территории, подготовленной лицами, указанными в части 1.1 статьи 45 Градостроительного кодекса Российской Федерации, и направления ее на доработку является несоответствие такой документации требованиям, указанным в части 10 статьи 45 Градостроительного кодекса Российской Федерации. В иных случаях отклонение представленной такими лицами документации по планировке территории не допускается.</w:t>
      </w:r>
    </w:p>
    <w:p w14:paraId="32D52F96" w14:textId="77777777" w:rsidR="00323C51" w:rsidRPr="002B3BB6" w:rsidRDefault="00323C51" w:rsidP="00323C51">
      <w:pPr>
        <w:pStyle w:val="af3"/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3. Постановление Администрации поселения об утверждении документации по планировке территории и утвержденная им документация по планировке территории (проекты планировки территории и проекты межевания территории) в течение семи дней со дня издания подлежат опубликованию в порядке, установленном Уставом поселения для официального опубликования муниципальных правовых актов, и размещаются на официальном сайте поселения в сети «Интернет».</w:t>
      </w:r>
    </w:p>
    <w:p w14:paraId="378F5BF1" w14:textId="77777777" w:rsidR="00323C51" w:rsidRPr="002B3BB6" w:rsidRDefault="00323C51" w:rsidP="00323C51">
      <w:pPr>
        <w:pStyle w:val="af3"/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4. В случае принятия Главой поселения решения об отклонении документации по планировке территории,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доработку. Разработчик дорабатывает документацию по планировке территории с учетом протокола публичных слушаний, заключения о результатах публичных слушаний и передает в Администрацию поселения.</w:t>
      </w:r>
    </w:p>
    <w:p w14:paraId="11C70D36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lastRenderedPageBreak/>
        <w:t>5. Не позднее пяти дней со дня получения от разработчика документации по планировке территории в соответствии с частью 4 настоящей статьи,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слушаний.</w:t>
      </w:r>
    </w:p>
    <w:p w14:paraId="1C52903C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6. После доработки документации по планировке территории в порядке, установленном частью 4 настоящей статьи, Глава поселения принимает решение в соответствии с частью 1 настоящей статьи. </w:t>
      </w:r>
    </w:p>
    <w:p w14:paraId="26740971" w14:textId="77777777"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7.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частям.</w:t>
      </w:r>
    </w:p>
    <w:p w14:paraId="4C9AFE01" w14:textId="77777777" w:rsidR="00323C51" w:rsidRPr="002B3BB6" w:rsidRDefault="00323C51" w:rsidP="00323C51">
      <w:pPr>
        <w:pStyle w:val="af5"/>
        <w:spacing w:after="0" w:line="360" w:lineRule="auto"/>
        <w:rPr>
          <w:rFonts w:ascii="Times New Roman" w:hAnsi="Times New Roman"/>
          <w:i w:val="0"/>
          <w:sz w:val="28"/>
        </w:rPr>
      </w:pPr>
      <w:bookmarkStart w:id="17" w:name="_Toc131313932"/>
      <w:bookmarkStart w:id="18" w:name="_Toc215313869"/>
      <w:r w:rsidRPr="002B3BB6">
        <w:rPr>
          <w:rFonts w:ascii="Times New Roman" w:hAnsi="Times New Roman"/>
          <w:i w:val="0"/>
          <w:sz w:val="28"/>
        </w:rPr>
        <w:t>Статья 11.2. Градостроительные планы земельных участков</w:t>
      </w:r>
      <w:bookmarkEnd w:id="17"/>
      <w:bookmarkEnd w:id="18"/>
    </w:p>
    <w:p w14:paraId="710F50EA" w14:textId="77777777" w:rsidR="00323C51" w:rsidRPr="002B3BB6" w:rsidRDefault="00323C51" w:rsidP="00323C51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 w:rsidRPr="002B3BB6">
        <w:rPr>
          <w:rFonts w:ascii="Times New Roman" w:hAnsi="Times New Roman"/>
          <w:b w:val="0"/>
          <w:i w:val="0"/>
          <w:sz w:val="28"/>
          <w:szCs w:val="20"/>
        </w:rPr>
        <w:t>1.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 выдается градостроительный план земельного участка.</w:t>
      </w:r>
    </w:p>
    <w:p w14:paraId="73A01811" w14:textId="77777777" w:rsidR="00323C51" w:rsidRPr="002B3BB6" w:rsidRDefault="00323C51" w:rsidP="00323C51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 w:rsidRPr="002B3BB6">
        <w:rPr>
          <w:rFonts w:ascii="Times New Roman" w:hAnsi="Times New Roman"/>
          <w:b w:val="0"/>
          <w:i w:val="0"/>
          <w:sz w:val="28"/>
          <w:szCs w:val="20"/>
        </w:rPr>
        <w:t xml:space="preserve">2. 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зонирования, нормативов градостроительного проектирования, документации по планировке территории, сведений, содержащихся в государственном кадастре недвижимости,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технических условий подключения (технологического присоединения) </w:t>
      </w:r>
      <w:r w:rsidRPr="002B3BB6">
        <w:rPr>
          <w:rFonts w:ascii="Times New Roman" w:hAnsi="Times New Roman"/>
          <w:b w:val="0"/>
          <w:i w:val="0"/>
          <w:sz w:val="28"/>
          <w:szCs w:val="20"/>
        </w:rPr>
        <w:lastRenderedPageBreak/>
        <w:t>объектов капитального строительства к сетям инженерно-технического обеспечения.</w:t>
      </w:r>
    </w:p>
    <w:p w14:paraId="5FC83624" w14:textId="77777777" w:rsidR="00323C51" w:rsidRPr="002B3BB6" w:rsidRDefault="00323C51" w:rsidP="00323C51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 w:rsidRPr="002B3BB6">
        <w:rPr>
          <w:rFonts w:ascii="Times New Roman" w:hAnsi="Times New Roman"/>
          <w:b w:val="0"/>
          <w:i w:val="0"/>
          <w:sz w:val="28"/>
          <w:szCs w:val="20"/>
        </w:rPr>
        <w:t>3. В целях получения градостроительного плана земельного участка правообладатель земельного участка обращается с заявлением в Администрацию поселения. Заявление о выдаче градостроительного плана земельного участка может быть подано заявителем через многофункциональный центр.</w:t>
      </w:r>
    </w:p>
    <w:p w14:paraId="1ED1E78F" w14:textId="083FA7F2" w:rsidR="00323C51" w:rsidRPr="002B3BB6" w:rsidRDefault="00323C51" w:rsidP="00323C51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 w:rsidRPr="002B3BB6">
        <w:rPr>
          <w:rFonts w:ascii="Times New Roman" w:hAnsi="Times New Roman"/>
          <w:b w:val="0"/>
          <w:i w:val="0"/>
          <w:sz w:val="28"/>
          <w:szCs w:val="20"/>
        </w:rPr>
        <w:t xml:space="preserve"> 4. Администрация поселения в течение двадцати рабочих дней после получения</w:t>
      </w:r>
      <w:r w:rsidR="00885309">
        <w:rPr>
          <w:rFonts w:ascii="Times New Roman" w:hAnsi="Times New Roman"/>
          <w:b w:val="0"/>
          <w:i w:val="0"/>
          <w:sz w:val="28"/>
          <w:szCs w:val="20"/>
        </w:rPr>
        <w:t xml:space="preserve"> заявления, указанного в части 3</w:t>
      </w:r>
      <w:r w:rsidRPr="002B3BB6">
        <w:rPr>
          <w:rFonts w:ascii="Times New Roman" w:hAnsi="Times New Roman"/>
          <w:b w:val="0"/>
          <w:i w:val="0"/>
          <w:sz w:val="28"/>
          <w:szCs w:val="20"/>
        </w:rPr>
        <w:t xml:space="preserve"> настоящей статьи,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</w:t>
      </w:r>
    </w:p>
    <w:p w14:paraId="75AD22AD" w14:textId="77777777" w:rsidR="00323C51" w:rsidRPr="002B3BB6" w:rsidRDefault="00323C51" w:rsidP="00323C51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 w:rsidRPr="002B3BB6">
        <w:rPr>
          <w:rFonts w:ascii="Times New Roman" w:hAnsi="Times New Roman"/>
          <w:b w:val="0"/>
          <w:i w:val="0"/>
          <w:sz w:val="28"/>
          <w:szCs w:val="20"/>
        </w:rPr>
        <w:t xml:space="preserve"> 5. При подготовке градостроительного плана земельного участка Администрация</w:t>
      </w:r>
      <w:r w:rsidRPr="002B3BB6">
        <w:rPr>
          <w:rFonts w:ascii="Times New Roman" w:hAnsi="Times New Roman"/>
        </w:rPr>
        <w:t xml:space="preserve"> </w:t>
      </w:r>
      <w:r w:rsidRPr="002B3BB6">
        <w:rPr>
          <w:rFonts w:ascii="Times New Roman" w:hAnsi="Times New Roman"/>
          <w:b w:val="0"/>
          <w:i w:val="0"/>
          <w:sz w:val="28"/>
          <w:szCs w:val="20"/>
        </w:rPr>
        <w:t xml:space="preserve">поселения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</w:t>
      </w:r>
    </w:p>
    <w:p w14:paraId="0E183CDD" w14:textId="77777777" w:rsidR="00323C51" w:rsidRDefault="00323C51" w:rsidP="00323C51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 w:rsidRPr="002B3BB6">
        <w:rPr>
          <w:rFonts w:ascii="Times New Roman" w:hAnsi="Times New Roman"/>
          <w:b w:val="0"/>
          <w:i w:val="0"/>
          <w:sz w:val="28"/>
          <w:szCs w:val="20"/>
        </w:rPr>
        <w:t xml:space="preserve"> 6.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</w:t>
      </w:r>
      <w:r>
        <w:rPr>
          <w:rFonts w:ascii="Times New Roman" w:hAnsi="Times New Roman"/>
          <w:b w:val="0"/>
          <w:i w:val="0"/>
          <w:sz w:val="28"/>
          <w:szCs w:val="20"/>
        </w:rPr>
        <w:t>».</w:t>
      </w:r>
    </w:p>
    <w:p w14:paraId="52E3A10F" w14:textId="77777777" w:rsidR="00323C51" w:rsidRDefault="00323C51" w:rsidP="00323C51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>
        <w:rPr>
          <w:rFonts w:ascii="Times New Roman" w:hAnsi="Times New Roman"/>
          <w:b w:val="0"/>
          <w:i w:val="0"/>
          <w:sz w:val="28"/>
          <w:szCs w:val="20"/>
        </w:rPr>
        <w:t>11) В статье 12:</w:t>
      </w:r>
    </w:p>
    <w:p w14:paraId="01A68DD3" w14:textId="39CB9549" w:rsidR="00323C51" w:rsidRDefault="00323C51" w:rsidP="00323C51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>
        <w:rPr>
          <w:rFonts w:ascii="Times New Roman" w:hAnsi="Times New Roman"/>
          <w:b w:val="0"/>
          <w:i w:val="0"/>
          <w:sz w:val="28"/>
          <w:szCs w:val="20"/>
        </w:rPr>
        <w:t>а) часть 2 после слов «границ территорий общего пользования поселения» дополнить словами «</w:t>
      </w:r>
      <w:r w:rsidR="00975810">
        <w:rPr>
          <w:rFonts w:ascii="Times New Roman" w:hAnsi="Times New Roman"/>
          <w:b w:val="0"/>
          <w:i w:val="0"/>
          <w:sz w:val="28"/>
          <w:szCs w:val="20"/>
        </w:rPr>
        <w:t>и</w:t>
      </w:r>
      <w:r>
        <w:rPr>
          <w:rFonts w:ascii="Times New Roman" w:hAnsi="Times New Roman"/>
          <w:b w:val="0"/>
          <w:i w:val="0"/>
          <w:sz w:val="28"/>
          <w:szCs w:val="20"/>
        </w:rPr>
        <w:t xml:space="preserve"> (или) границы территорий, занятых линейными объектами и (или) предназначенных для размещения линейных объектов»;</w:t>
      </w:r>
    </w:p>
    <w:p w14:paraId="6D9B952B" w14:textId="030944A9" w:rsidR="00323C51" w:rsidRPr="00692F73" w:rsidRDefault="00323C51" w:rsidP="006E549B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 w:rsidRPr="00692F73">
        <w:rPr>
          <w:rFonts w:ascii="Times New Roman" w:hAnsi="Times New Roman"/>
          <w:b w:val="0"/>
          <w:i w:val="0"/>
          <w:sz w:val="28"/>
          <w:szCs w:val="20"/>
        </w:rPr>
        <w:lastRenderedPageBreak/>
        <w:t xml:space="preserve">б) </w:t>
      </w:r>
      <w:r w:rsidR="006E549B">
        <w:rPr>
          <w:rFonts w:ascii="Times New Roman" w:hAnsi="Times New Roman"/>
          <w:b w:val="0"/>
          <w:i w:val="0"/>
          <w:sz w:val="28"/>
          <w:szCs w:val="20"/>
        </w:rPr>
        <w:t>часть 5 изложить в следующей редакции:</w:t>
      </w:r>
    </w:p>
    <w:p w14:paraId="04B67156" w14:textId="77777777" w:rsidR="00323C51" w:rsidRDefault="00323C51" w:rsidP="00323C5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692F73">
        <w:rPr>
          <w:rFonts w:ascii="Times New Roman" w:hAnsi="Times New Roman" w:cs="Times New Roman"/>
          <w:sz w:val="28"/>
          <w:szCs w:val="20"/>
        </w:rPr>
        <w:t xml:space="preserve">«5) </w:t>
      </w:r>
      <w:r w:rsidRPr="00692F73">
        <w:rPr>
          <w:rFonts w:ascii="Times New Roman" w:eastAsia="Times New Roman" w:hAnsi="Times New Roman" w:cs="Times New Roman"/>
          <w:sz w:val="28"/>
        </w:rPr>
        <w:t>Установление, изменение, отмена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порядке, установленном Правилами. Установление, изменение, отмена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случаях, предусмотренных пунктом 2 части 2 статьи 9 Правил.».</w:t>
      </w:r>
    </w:p>
    <w:p w14:paraId="66269FAB" w14:textId="77777777" w:rsidR="00323C51" w:rsidRDefault="00323C51" w:rsidP="00323C5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12) В статье 13:</w:t>
      </w:r>
    </w:p>
    <w:p w14:paraId="72C8627F" w14:textId="77777777" w:rsidR="00323C51" w:rsidRDefault="00323C51" w:rsidP="00323C5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пункт 1 части 1 дополнить словами: «за исключением случая, предусмотренного частью 7 статьи 17 Правил»;</w:t>
      </w:r>
    </w:p>
    <w:p w14:paraId="0C779A40" w14:textId="159BAA17" w:rsidR="00323C51" w:rsidRDefault="00323C51" w:rsidP="00323C5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пункт 3 части 1 дополнит</w:t>
      </w:r>
      <w:r w:rsidR="00885309"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 xml:space="preserve"> словами: «за исключением случаев, предусмотренных частями 1</w:t>
      </w:r>
      <w:r w:rsidR="006E549B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– 13 статьи 11 Правил».</w:t>
      </w:r>
    </w:p>
    <w:p w14:paraId="63654351" w14:textId="77777777" w:rsidR="00323C51" w:rsidRDefault="00323C51" w:rsidP="00323C5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13) Статью 17 дополнить частью 7 следующего содержания:</w:t>
      </w:r>
    </w:p>
    <w:p w14:paraId="3ED471DD" w14:textId="59F8C134" w:rsidR="00323C51" w:rsidRDefault="00323C51" w:rsidP="00323C51">
      <w:pPr>
        <w:tabs>
          <w:tab w:val="left" w:pos="1134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«7. </w:t>
      </w:r>
      <w:r w:rsidRPr="002B3BB6">
        <w:rPr>
          <w:rFonts w:ascii="Times New Roman" w:eastAsia="Times New Roman" w:hAnsi="Times New Roman" w:hint="eastAsia"/>
          <w:sz w:val="28"/>
        </w:rPr>
        <w:t>В</w:t>
      </w:r>
      <w:r w:rsidRPr="002B3BB6">
        <w:rPr>
          <w:rFonts w:ascii="Times New Roman" w:eastAsia="Times New Roman" w:hAnsi="Times New Roman"/>
          <w:sz w:val="28"/>
        </w:rPr>
        <w:t xml:space="preserve"> соответствии частью 3.1 статьи 33 Градостроительного кодекса Российской Федерации в </w:t>
      </w:r>
      <w:r w:rsidRPr="002B3BB6">
        <w:rPr>
          <w:rFonts w:ascii="Times New Roman" w:eastAsia="Times New Roman" w:hAnsi="Times New Roman" w:hint="eastAsia"/>
          <w:sz w:val="28"/>
        </w:rPr>
        <w:t>случае, если уполномоченным федеральны</w:t>
      </w:r>
      <w:r w:rsidRPr="002B3BB6">
        <w:rPr>
          <w:rFonts w:ascii="Times New Roman" w:eastAsia="Times New Roman" w:hAnsi="Times New Roman"/>
          <w:sz w:val="28"/>
        </w:rPr>
        <w:t>м</w:t>
      </w:r>
      <w:r w:rsidRPr="002B3BB6">
        <w:rPr>
          <w:rFonts w:ascii="Times New Roman" w:eastAsia="Times New Roman" w:hAnsi="Times New Roman" w:hint="eastAsia"/>
          <w:sz w:val="28"/>
        </w:rPr>
        <w:t xml:space="preserve"> орган</w:t>
      </w:r>
      <w:r w:rsidRPr="002B3BB6">
        <w:rPr>
          <w:rFonts w:ascii="Times New Roman" w:eastAsia="Times New Roman" w:hAnsi="Times New Roman"/>
          <w:sz w:val="28"/>
        </w:rPr>
        <w:t>ом</w:t>
      </w:r>
      <w:r w:rsidRPr="002B3BB6">
        <w:rPr>
          <w:rFonts w:ascii="Times New Roman" w:eastAsia="Times New Roman" w:hAnsi="Times New Roman" w:hint="eastAsia"/>
          <w:sz w:val="28"/>
        </w:rPr>
        <w:t xml:space="preserve"> исполнительной власти, уполномоченным орган</w:t>
      </w:r>
      <w:r w:rsidRPr="002B3BB6">
        <w:rPr>
          <w:rFonts w:ascii="Times New Roman" w:eastAsia="Times New Roman" w:hAnsi="Times New Roman"/>
          <w:sz w:val="28"/>
        </w:rPr>
        <w:t>ом</w:t>
      </w:r>
      <w:r w:rsidRPr="002B3BB6">
        <w:rPr>
          <w:rFonts w:ascii="Times New Roman" w:eastAsia="Times New Roman" w:hAnsi="Times New Roman" w:hint="eastAsia"/>
          <w:sz w:val="28"/>
        </w:rPr>
        <w:t xml:space="preserve"> исполнительной власти </w:t>
      </w:r>
      <w:r w:rsidRPr="002B3BB6">
        <w:rPr>
          <w:rFonts w:ascii="Times New Roman" w:eastAsia="Times New Roman" w:hAnsi="Times New Roman"/>
          <w:sz w:val="28"/>
        </w:rPr>
        <w:t>Самарской области</w:t>
      </w:r>
      <w:r w:rsidRPr="002B3BB6">
        <w:rPr>
          <w:rFonts w:ascii="Times New Roman" w:eastAsia="Times New Roman" w:hAnsi="Times New Roman" w:hint="eastAsia"/>
          <w:sz w:val="28"/>
        </w:rPr>
        <w:t>, уполномоченным орган</w:t>
      </w:r>
      <w:r w:rsidRPr="002B3BB6">
        <w:rPr>
          <w:rFonts w:ascii="Times New Roman" w:eastAsia="Times New Roman" w:hAnsi="Times New Roman"/>
          <w:sz w:val="28"/>
        </w:rPr>
        <w:t>ом</w:t>
      </w:r>
      <w:r w:rsidRPr="002B3BB6">
        <w:rPr>
          <w:rFonts w:ascii="Times New Roman" w:eastAsia="Times New Roman" w:hAnsi="Times New Roman" w:hint="eastAsia"/>
          <w:sz w:val="28"/>
        </w:rPr>
        <w:t xml:space="preserve"> местного самоуправления муниципального района</w:t>
      </w:r>
      <w:r w:rsidRPr="002B3BB6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943242">
        <w:rPr>
          <w:rFonts w:ascii="Times New Roman" w:eastAsia="Times New Roman" w:hAnsi="Times New Roman"/>
          <w:sz w:val="28"/>
        </w:rPr>
        <w:t>Похвистневский</w:t>
      </w:r>
      <w:proofErr w:type="spellEnd"/>
      <w:r w:rsidRPr="002B3BB6">
        <w:rPr>
          <w:rFonts w:ascii="Times New Roman" w:eastAsia="Times New Roman" w:hAnsi="Times New Roman" w:hint="eastAsia"/>
          <w:sz w:val="28"/>
        </w:rPr>
        <w:t xml:space="preserve"> Главе поселения</w:t>
      </w:r>
      <w:r w:rsidRPr="002B3BB6">
        <w:rPr>
          <w:rFonts w:ascii="Times New Roman" w:eastAsia="Times New Roman" w:hAnsi="Times New Roman"/>
          <w:sz w:val="28"/>
        </w:rPr>
        <w:t xml:space="preserve"> направлено </w:t>
      </w:r>
      <w:r w:rsidRPr="002B3BB6">
        <w:rPr>
          <w:rFonts w:ascii="Times New Roman" w:eastAsia="Times New Roman" w:hAnsi="Times New Roman" w:hint="eastAsia"/>
          <w:sz w:val="28"/>
        </w:rPr>
        <w:t xml:space="preserve">требование о внесении изменений в </w:t>
      </w:r>
      <w:r w:rsidRPr="002B3BB6">
        <w:rPr>
          <w:rFonts w:ascii="Times New Roman" w:eastAsia="Times New Roman" w:hAnsi="Times New Roman"/>
          <w:sz w:val="28"/>
        </w:rPr>
        <w:t>Правила</w:t>
      </w:r>
      <w:r w:rsidRPr="002B3BB6">
        <w:rPr>
          <w:rFonts w:ascii="Times New Roman" w:eastAsia="Times New Roman" w:hAnsi="Times New Roman" w:hint="eastAsia"/>
          <w:sz w:val="28"/>
        </w:rPr>
        <w:t xml:space="preserve"> в целях обеспечения размещения на территории поселения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муниципального района</w:t>
      </w:r>
      <w:r w:rsidRPr="002B3BB6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943242">
        <w:rPr>
          <w:rFonts w:ascii="Times New Roman" w:eastAsia="Times New Roman" w:hAnsi="Times New Roman"/>
          <w:sz w:val="28"/>
        </w:rPr>
        <w:t>Похвистневский</w:t>
      </w:r>
      <w:proofErr w:type="spellEnd"/>
      <w:r w:rsidRPr="002B3BB6">
        <w:rPr>
          <w:rFonts w:ascii="Times New Roman" w:eastAsia="Times New Roman" w:hAnsi="Times New Roman"/>
          <w:sz w:val="28"/>
        </w:rPr>
        <w:t xml:space="preserve"> Самарской области</w:t>
      </w:r>
      <w:r w:rsidRPr="002B3BB6">
        <w:rPr>
          <w:rFonts w:ascii="Times New Roman" w:eastAsia="Times New Roman" w:hAnsi="Times New Roman" w:hint="eastAsia"/>
          <w:sz w:val="28"/>
        </w:rPr>
        <w:t xml:space="preserve"> (за исключением линейных объектов), Глава поселения обеспечивает внесение изменений в </w:t>
      </w:r>
      <w:r w:rsidRPr="002B3BB6">
        <w:rPr>
          <w:rFonts w:ascii="Times New Roman" w:eastAsia="Times New Roman" w:hAnsi="Times New Roman"/>
          <w:sz w:val="28"/>
        </w:rPr>
        <w:t>Правила</w:t>
      </w:r>
      <w:r w:rsidRPr="002B3BB6">
        <w:rPr>
          <w:rFonts w:ascii="Times New Roman" w:eastAsia="Times New Roman" w:hAnsi="Times New Roman" w:hint="eastAsia"/>
          <w:sz w:val="28"/>
        </w:rPr>
        <w:t xml:space="preserve"> в течение тридцати дней со дня получения указанного требования.</w:t>
      </w:r>
      <w:r w:rsidRPr="002B3BB6">
        <w:rPr>
          <w:rFonts w:ascii="Times New Roman" w:eastAsia="Times New Roman" w:hAnsi="Times New Roman"/>
          <w:sz w:val="28"/>
        </w:rPr>
        <w:t xml:space="preserve"> </w:t>
      </w:r>
      <w:r w:rsidRPr="002B3BB6">
        <w:rPr>
          <w:rFonts w:ascii="Times New Roman" w:eastAsia="Times New Roman" w:hAnsi="Times New Roman" w:hint="eastAsia"/>
          <w:sz w:val="28"/>
        </w:rPr>
        <w:t xml:space="preserve">В целях внесения изменений в </w:t>
      </w:r>
      <w:r w:rsidRPr="002B3BB6">
        <w:rPr>
          <w:rFonts w:ascii="Times New Roman" w:eastAsia="Times New Roman" w:hAnsi="Times New Roman"/>
          <w:sz w:val="28"/>
        </w:rPr>
        <w:t>Правила</w:t>
      </w:r>
      <w:r w:rsidRPr="002B3BB6">
        <w:rPr>
          <w:rFonts w:ascii="Times New Roman" w:eastAsia="Times New Roman" w:hAnsi="Times New Roman" w:hint="eastAsia"/>
          <w:sz w:val="28"/>
        </w:rPr>
        <w:t xml:space="preserve"> в </w:t>
      </w:r>
      <w:r w:rsidRPr="002B3BB6">
        <w:rPr>
          <w:rFonts w:ascii="Times New Roman" w:eastAsia="Times New Roman" w:hAnsi="Times New Roman"/>
          <w:sz w:val="28"/>
        </w:rPr>
        <w:t xml:space="preserve">указанном </w:t>
      </w:r>
      <w:r w:rsidRPr="002B3BB6">
        <w:rPr>
          <w:rFonts w:ascii="Times New Roman" w:eastAsia="Times New Roman" w:hAnsi="Times New Roman" w:hint="eastAsia"/>
          <w:sz w:val="28"/>
        </w:rPr>
        <w:t>случае проведение публичных слушаний не требуется.</w:t>
      </w:r>
      <w:r>
        <w:rPr>
          <w:rFonts w:ascii="Times New Roman" w:eastAsia="Times New Roman" w:hAnsi="Times New Roman"/>
          <w:sz w:val="28"/>
        </w:rPr>
        <w:t>».</w:t>
      </w:r>
    </w:p>
    <w:p w14:paraId="7720F34A" w14:textId="025C4BAF" w:rsidR="00323C51" w:rsidRDefault="00323C51" w:rsidP="00323C51">
      <w:pPr>
        <w:tabs>
          <w:tab w:val="left" w:pos="1134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14) Часть 6 ста</w:t>
      </w:r>
      <w:r w:rsidR="00EE22FC">
        <w:rPr>
          <w:rFonts w:ascii="Times New Roman" w:eastAsia="Times New Roman" w:hAnsi="Times New Roman"/>
          <w:sz w:val="28"/>
        </w:rPr>
        <w:t>тьи 19 признать утратившей силу;</w:t>
      </w:r>
    </w:p>
    <w:p w14:paraId="31F4A35F" w14:textId="02EDDF29" w:rsidR="00EE22FC" w:rsidRPr="00405EDD" w:rsidRDefault="00EE22FC" w:rsidP="00EE22FC">
      <w:pPr>
        <w:tabs>
          <w:tab w:val="left" w:pos="1134"/>
        </w:tabs>
        <w:spacing w:before="100" w:beforeAutospacing="1" w:after="100" w:afterAutospacing="1" w:line="360" w:lineRule="auto"/>
        <w:ind w:firstLine="680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15) С</w:t>
      </w:r>
      <w:r w:rsidRPr="00405EDD">
        <w:rPr>
          <w:rFonts w:ascii="Times New Roman" w:eastAsia="Times New Roman" w:hAnsi="Times New Roman"/>
          <w:sz w:val="28"/>
        </w:rPr>
        <w:t xml:space="preserve">татьи </w:t>
      </w:r>
      <w:r w:rsidR="00A044BA">
        <w:rPr>
          <w:rFonts w:ascii="Times New Roman" w:eastAsia="Times New Roman" w:hAnsi="Times New Roman"/>
          <w:sz w:val="28"/>
        </w:rPr>
        <w:t>29</w:t>
      </w:r>
      <w:r w:rsidRPr="00405EDD">
        <w:rPr>
          <w:rFonts w:ascii="Times New Roman" w:eastAsia="Times New Roman" w:hAnsi="Times New Roman"/>
          <w:sz w:val="28"/>
        </w:rPr>
        <w:t xml:space="preserve"> – </w:t>
      </w:r>
      <w:r w:rsidR="00A044BA">
        <w:rPr>
          <w:rFonts w:ascii="Times New Roman" w:eastAsia="Times New Roman" w:hAnsi="Times New Roman"/>
          <w:sz w:val="28"/>
        </w:rPr>
        <w:t>32</w:t>
      </w:r>
      <w:r w:rsidRPr="00405EDD">
        <w:rPr>
          <w:rFonts w:ascii="Times New Roman" w:eastAsia="Times New Roman" w:hAnsi="Times New Roman"/>
          <w:sz w:val="28"/>
        </w:rPr>
        <w:t>.</w:t>
      </w:r>
      <w:r w:rsidR="00A044BA">
        <w:rPr>
          <w:rFonts w:ascii="Times New Roman" w:eastAsia="Times New Roman" w:hAnsi="Times New Roman"/>
          <w:sz w:val="28"/>
        </w:rPr>
        <w:t>1</w:t>
      </w:r>
      <w:r w:rsidRPr="00405EDD">
        <w:rPr>
          <w:rFonts w:ascii="Times New Roman" w:eastAsia="Times New Roman" w:hAnsi="Times New Roman"/>
          <w:sz w:val="28"/>
        </w:rPr>
        <w:t xml:space="preserve"> Правил дополнить примечанием следующего содержания:</w:t>
      </w:r>
    </w:p>
    <w:p w14:paraId="075C7E0C" w14:textId="6BF6837C" w:rsidR="00EE22FC" w:rsidRPr="005B00D8" w:rsidRDefault="00EE22FC" w:rsidP="00EE22FC">
      <w:pPr>
        <w:tabs>
          <w:tab w:val="left" w:pos="1134"/>
        </w:tabs>
        <w:spacing w:before="100" w:beforeAutospacing="1" w:after="100" w:afterAutospacing="1" w:line="360" w:lineRule="auto"/>
        <w:ind w:firstLine="680"/>
        <w:contextualSpacing/>
        <w:jc w:val="both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/>
          <w:sz w:val="28"/>
        </w:rPr>
        <w:t>«Примечание: в целях применения настоящей статьи прочерк в колонке значения параметра означает, что данный параметр не подлежит установлению.».</w:t>
      </w:r>
    </w:p>
    <w:p w14:paraId="3B5E50D8" w14:textId="06DDD67A" w:rsidR="00694AAA" w:rsidRPr="00405EDD" w:rsidRDefault="00694AAA" w:rsidP="00694AAA">
      <w:pPr>
        <w:tabs>
          <w:tab w:val="left" w:pos="1134"/>
        </w:tabs>
        <w:spacing w:line="360" w:lineRule="auto"/>
        <w:ind w:firstLine="680"/>
        <w:contextualSpacing/>
        <w:jc w:val="both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/>
          <w:sz w:val="28"/>
        </w:rPr>
        <w:t xml:space="preserve">2. Опубликовать настоящее решение в </w:t>
      </w:r>
      <w:r w:rsidR="00D5554C">
        <w:rPr>
          <w:rFonts w:ascii="Times New Roman" w:eastAsia="Times New Roman" w:hAnsi="Times New Roman"/>
          <w:sz w:val="28"/>
        </w:rPr>
        <w:t>газете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3D3133">
        <w:rPr>
          <w:rFonts w:ascii="Times New Roman" w:eastAsia="Times New Roman" w:hAnsi="Times New Roman"/>
          <w:sz w:val="28"/>
        </w:rPr>
        <w:t>«</w:t>
      </w:r>
      <w:r w:rsidR="007F281C" w:rsidRPr="003D3133">
        <w:rPr>
          <w:rFonts w:ascii="Times New Roman" w:eastAsia="Times New Roman" w:hAnsi="Times New Roman"/>
          <w:sz w:val="28"/>
        </w:rPr>
        <w:t>Информационный вестник сельского поселения Староганькино</w:t>
      </w:r>
      <w:r w:rsidRPr="003D3133">
        <w:rPr>
          <w:rFonts w:ascii="Times New Roman" w:eastAsia="Times New Roman" w:hAnsi="Times New Roman"/>
          <w:sz w:val="28"/>
        </w:rPr>
        <w:t>»</w:t>
      </w:r>
      <w:r w:rsidRPr="00405EDD">
        <w:rPr>
          <w:rFonts w:ascii="Times New Roman" w:eastAsia="Times New Roman" w:hAnsi="Times New Roman"/>
          <w:sz w:val="28"/>
        </w:rPr>
        <w:t xml:space="preserve"> и разместить на официальном сайте Администрации сельского поселения </w:t>
      </w:r>
      <w:r w:rsidR="007F281C">
        <w:rPr>
          <w:rFonts w:ascii="Times New Roman" w:eastAsia="Times New Roman" w:hAnsi="Times New Roman"/>
          <w:sz w:val="28"/>
        </w:rPr>
        <w:t>Староганькино</w:t>
      </w:r>
      <w:r w:rsidRPr="00405EDD">
        <w:rPr>
          <w:rFonts w:ascii="Times New Roman" w:eastAsia="Times New Roman" w:hAnsi="Times New Roman"/>
          <w:sz w:val="28"/>
        </w:rPr>
        <w:t xml:space="preserve"> муниципального района </w:t>
      </w:r>
      <w:proofErr w:type="spellStart"/>
      <w:r w:rsidR="00C74428">
        <w:rPr>
          <w:rFonts w:ascii="Times New Roman" w:eastAsia="Times New Roman" w:hAnsi="Times New Roman"/>
          <w:sz w:val="28"/>
        </w:rPr>
        <w:t>Похвистневский</w:t>
      </w:r>
      <w:proofErr w:type="spellEnd"/>
      <w:r w:rsidRPr="00405EDD">
        <w:rPr>
          <w:rFonts w:ascii="Times New Roman" w:eastAsia="Times New Roman" w:hAnsi="Times New Roman"/>
          <w:sz w:val="28"/>
        </w:rPr>
        <w:t xml:space="preserve"> Самарской области в сети «Интернет».</w:t>
      </w:r>
    </w:p>
    <w:p w14:paraId="2C5050B4" w14:textId="1E83662B" w:rsidR="00694AAA" w:rsidRPr="00405EDD" w:rsidRDefault="00694AAA" w:rsidP="00694AAA">
      <w:pPr>
        <w:tabs>
          <w:tab w:val="left" w:pos="1134"/>
        </w:tabs>
        <w:spacing w:line="360" w:lineRule="auto"/>
        <w:ind w:firstLine="680"/>
        <w:contextualSpacing/>
        <w:jc w:val="both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/>
          <w:sz w:val="28"/>
        </w:rPr>
        <w:t xml:space="preserve">3. Настоящее Решение вступает в силу </w:t>
      </w:r>
      <w:r w:rsidR="00AE74E0">
        <w:rPr>
          <w:rFonts w:ascii="Times New Roman" w:eastAsia="Times New Roman" w:hAnsi="Times New Roman"/>
          <w:sz w:val="28"/>
        </w:rPr>
        <w:t>со дня</w:t>
      </w:r>
      <w:r>
        <w:rPr>
          <w:rFonts w:ascii="Times New Roman" w:eastAsia="Times New Roman" w:hAnsi="Times New Roman"/>
          <w:sz w:val="28"/>
        </w:rPr>
        <w:t xml:space="preserve"> официального опубликования</w:t>
      </w:r>
      <w:r w:rsidRPr="00405EDD">
        <w:rPr>
          <w:rFonts w:ascii="Times New Roman" w:eastAsia="Times New Roman" w:hAnsi="Times New Roman"/>
          <w:sz w:val="28"/>
        </w:rPr>
        <w:t xml:space="preserve"> в </w:t>
      </w:r>
      <w:r w:rsidR="00D5554C">
        <w:rPr>
          <w:rFonts w:ascii="Times New Roman" w:eastAsia="Times New Roman" w:hAnsi="Times New Roman"/>
          <w:sz w:val="28"/>
        </w:rPr>
        <w:t>газете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3D3133">
        <w:rPr>
          <w:rFonts w:ascii="Times New Roman" w:eastAsia="Times New Roman" w:hAnsi="Times New Roman"/>
          <w:sz w:val="28"/>
        </w:rPr>
        <w:t>«</w:t>
      </w:r>
      <w:r w:rsidR="007F281C" w:rsidRPr="003D3133">
        <w:rPr>
          <w:rFonts w:ascii="Times New Roman" w:eastAsia="Times New Roman" w:hAnsi="Times New Roman"/>
          <w:sz w:val="28"/>
        </w:rPr>
        <w:t>Информационный вестник сельского поселения Староганькино</w:t>
      </w:r>
      <w:r w:rsidRPr="003D3133">
        <w:rPr>
          <w:rFonts w:ascii="Times New Roman" w:eastAsia="Times New Roman" w:hAnsi="Times New Roman"/>
          <w:sz w:val="28"/>
        </w:rPr>
        <w:t>».</w:t>
      </w:r>
    </w:p>
    <w:p w14:paraId="2034C1E4" w14:textId="427BE0E8" w:rsidR="00694AAA" w:rsidRDefault="00694AAA" w:rsidP="00694AAA">
      <w:pPr>
        <w:tabs>
          <w:tab w:val="left" w:pos="1134"/>
        </w:tabs>
        <w:spacing w:line="360" w:lineRule="auto"/>
        <w:ind w:firstLine="720"/>
        <w:jc w:val="both"/>
        <w:rPr>
          <w:rFonts w:ascii="Times New Roman" w:eastAsia="Times New Roman" w:hAnsi="Times New Roman"/>
          <w:sz w:val="28"/>
        </w:rPr>
      </w:pPr>
    </w:p>
    <w:p w14:paraId="25700158" w14:textId="05E838AF" w:rsidR="00D5554C" w:rsidRDefault="00D5554C" w:rsidP="00694AAA">
      <w:pPr>
        <w:tabs>
          <w:tab w:val="left" w:pos="1134"/>
        </w:tabs>
        <w:spacing w:line="360" w:lineRule="auto"/>
        <w:ind w:firstLine="720"/>
        <w:jc w:val="both"/>
        <w:rPr>
          <w:rFonts w:ascii="Times New Roman" w:eastAsia="Times New Roman" w:hAnsi="Times New Roman"/>
          <w:sz w:val="28"/>
        </w:rPr>
      </w:pPr>
    </w:p>
    <w:p w14:paraId="38D34FEA" w14:textId="77777777" w:rsidR="00D5554C" w:rsidRPr="00405EDD" w:rsidRDefault="00D5554C" w:rsidP="00694AAA">
      <w:pPr>
        <w:tabs>
          <w:tab w:val="left" w:pos="1134"/>
        </w:tabs>
        <w:spacing w:line="360" w:lineRule="auto"/>
        <w:ind w:firstLine="720"/>
        <w:jc w:val="both"/>
        <w:rPr>
          <w:rFonts w:ascii="Times New Roman" w:eastAsia="Times New Roman" w:hAnsi="Times New Roman"/>
          <w:sz w:val="28"/>
        </w:rPr>
      </w:pPr>
    </w:p>
    <w:p w14:paraId="2A755042" w14:textId="77777777" w:rsidR="00D5554C" w:rsidRPr="00405EDD" w:rsidRDefault="00D5554C" w:rsidP="00D5554C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Председатель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Собрания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представителей</w:t>
      </w:r>
    </w:p>
    <w:p w14:paraId="7194CF50" w14:textId="0B8EF2B1" w:rsidR="00D5554C" w:rsidRPr="00405EDD" w:rsidRDefault="00D5554C" w:rsidP="00D5554C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сельского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поселения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Староганькино</w:t>
      </w:r>
    </w:p>
    <w:p w14:paraId="74E21A02" w14:textId="77777777" w:rsidR="00D5554C" w:rsidRPr="00405EDD" w:rsidRDefault="00D5554C" w:rsidP="00D5554C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муниципального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района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Похвистневский</w:t>
      </w:r>
      <w:proofErr w:type="spellEnd"/>
    </w:p>
    <w:p w14:paraId="210CB8F0" w14:textId="5222466A" w:rsidR="00D5554C" w:rsidRPr="00405EDD" w:rsidRDefault="00D5554C" w:rsidP="00D5554C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Самарской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области</w:t>
      </w:r>
      <w:r w:rsidRPr="00405EDD">
        <w:rPr>
          <w:rFonts w:ascii="Times New Roman" w:eastAsia="Times New Roman" w:hAnsi="Times New Roman"/>
          <w:sz w:val="28"/>
        </w:rPr>
        <w:t xml:space="preserve">                                                               </w:t>
      </w:r>
      <w:r w:rsidR="003648C2">
        <w:rPr>
          <w:rFonts w:ascii="Times New Roman" w:eastAsia="Times New Roman" w:hAnsi="Times New Roman"/>
          <w:sz w:val="28"/>
        </w:rPr>
        <w:t xml:space="preserve">Ф.А. </w:t>
      </w:r>
      <w:proofErr w:type="spellStart"/>
      <w:r w:rsidR="003648C2">
        <w:rPr>
          <w:rFonts w:ascii="Times New Roman" w:eastAsia="Times New Roman" w:hAnsi="Times New Roman"/>
          <w:sz w:val="28"/>
        </w:rPr>
        <w:t>Езипов</w:t>
      </w:r>
      <w:proofErr w:type="spellEnd"/>
    </w:p>
    <w:p w14:paraId="001F8C8F" w14:textId="77777777" w:rsidR="00D5554C" w:rsidRPr="00405EDD" w:rsidRDefault="00D5554C" w:rsidP="00D5554C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</w:p>
    <w:p w14:paraId="1AB55986" w14:textId="5904261A" w:rsidR="00694AAA" w:rsidRPr="00405EDD" w:rsidRDefault="0037377E" w:rsidP="00694AAA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Глава</w:t>
      </w:r>
      <w:r w:rsidR="00694AAA" w:rsidRPr="00405EDD">
        <w:rPr>
          <w:rFonts w:ascii="Times New Roman" w:eastAsia="Times New Roman" w:hAnsi="Times New Roman"/>
          <w:sz w:val="28"/>
        </w:rPr>
        <w:t> </w:t>
      </w:r>
      <w:r w:rsidR="00694AAA" w:rsidRPr="00405EDD">
        <w:rPr>
          <w:rFonts w:ascii="Times New Roman" w:eastAsia="Times New Roman" w:hAnsi="Times New Roman" w:hint="eastAsia"/>
          <w:sz w:val="28"/>
        </w:rPr>
        <w:t>сельского</w:t>
      </w:r>
      <w:r w:rsidR="00694AAA" w:rsidRPr="00405EDD">
        <w:rPr>
          <w:rFonts w:ascii="Times New Roman" w:eastAsia="Times New Roman" w:hAnsi="Times New Roman"/>
          <w:sz w:val="28"/>
        </w:rPr>
        <w:t xml:space="preserve"> </w:t>
      </w:r>
      <w:r w:rsidR="00694AAA" w:rsidRPr="00405EDD">
        <w:rPr>
          <w:rFonts w:ascii="Times New Roman" w:eastAsia="Times New Roman" w:hAnsi="Times New Roman" w:hint="eastAsia"/>
          <w:sz w:val="28"/>
        </w:rPr>
        <w:t>поселения</w:t>
      </w:r>
      <w:r w:rsidR="00694AAA" w:rsidRPr="00405EDD">
        <w:rPr>
          <w:rFonts w:ascii="Times New Roman" w:eastAsia="Times New Roman" w:hAnsi="Times New Roman"/>
          <w:sz w:val="28"/>
        </w:rPr>
        <w:t xml:space="preserve"> </w:t>
      </w:r>
      <w:r w:rsidR="00AE74E0">
        <w:rPr>
          <w:rFonts w:ascii="Times New Roman" w:eastAsia="Times New Roman" w:hAnsi="Times New Roman"/>
          <w:sz w:val="28"/>
        </w:rPr>
        <w:t>Староганькино</w:t>
      </w:r>
    </w:p>
    <w:p w14:paraId="3A382FAA" w14:textId="44B0AF49" w:rsidR="00694AAA" w:rsidRPr="00405EDD" w:rsidRDefault="00694AAA" w:rsidP="00694AAA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муниципального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района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C74428">
        <w:rPr>
          <w:rFonts w:ascii="Times New Roman" w:eastAsia="Times New Roman" w:hAnsi="Times New Roman"/>
          <w:sz w:val="28"/>
        </w:rPr>
        <w:t>Похвистневский</w:t>
      </w:r>
      <w:proofErr w:type="spellEnd"/>
    </w:p>
    <w:p w14:paraId="18895943" w14:textId="029F8307" w:rsidR="00694AAA" w:rsidRPr="00405EDD" w:rsidRDefault="00694AAA" w:rsidP="00694AAA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Самарской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области</w:t>
      </w:r>
      <w:r w:rsidRPr="00405EDD">
        <w:rPr>
          <w:rFonts w:ascii="Times New Roman" w:eastAsia="Times New Roman" w:hAnsi="Times New Roman"/>
          <w:sz w:val="28"/>
        </w:rPr>
        <w:t xml:space="preserve">                                                               </w:t>
      </w:r>
      <w:r w:rsidR="003B69D1">
        <w:rPr>
          <w:rFonts w:ascii="Times New Roman" w:eastAsia="Times New Roman" w:hAnsi="Times New Roman"/>
          <w:sz w:val="28"/>
        </w:rPr>
        <w:t>Л.А. Максимов</w:t>
      </w:r>
    </w:p>
    <w:p w14:paraId="68322446" w14:textId="77777777" w:rsidR="00694AAA" w:rsidRPr="00405EDD" w:rsidRDefault="00694AAA" w:rsidP="00694AAA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</w:p>
    <w:p w14:paraId="5E334C11" w14:textId="2D8158B2" w:rsidR="00EC4764" w:rsidRPr="00FB4004" w:rsidRDefault="00EC4764" w:rsidP="00323C5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sectPr w:rsidR="00EC4764" w:rsidRPr="00FB4004" w:rsidSect="0016424F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13779" w14:textId="77777777" w:rsidR="00563095" w:rsidRDefault="00563095" w:rsidP="002B38BA">
      <w:r>
        <w:separator/>
      </w:r>
    </w:p>
  </w:endnote>
  <w:endnote w:type="continuationSeparator" w:id="0">
    <w:p w14:paraId="58E06156" w14:textId="77777777" w:rsidR="00563095" w:rsidRDefault="00563095" w:rsidP="002B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2D063" w14:textId="77777777" w:rsidR="00563095" w:rsidRDefault="00563095" w:rsidP="002B38BA">
      <w:r>
        <w:separator/>
      </w:r>
    </w:p>
  </w:footnote>
  <w:footnote w:type="continuationSeparator" w:id="0">
    <w:p w14:paraId="0B4BF2C0" w14:textId="77777777" w:rsidR="00563095" w:rsidRDefault="00563095" w:rsidP="002B3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FEACE" w14:textId="77777777" w:rsidR="004C7FE8" w:rsidRDefault="004C7FE8" w:rsidP="008A259A">
    <w:pPr>
      <w:pStyle w:val="ad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56DB699F" w14:textId="77777777" w:rsidR="004C7FE8" w:rsidRDefault="004C7FE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BDA1A" w14:textId="49F792E2" w:rsidR="004C7FE8" w:rsidRDefault="004C7FE8" w:rsidP="008A259A">
    <w:pPr>
      <w:pStyle w:val="ad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456504">
      <w:rPr>
        <w:rStyle w:val="afb"/>
        <w:noProof/>
      </w:rPr>
      <w:t>15</w:t>
    </w:r>
    <w:r>
      <w:rPr>
        <w:rStyle w:val="afb"/>
      </w:rPr>
      <w:fldChar w:fldCharType="end"/>
    </w:r>
  </w:p>
  <w:p w14:paraId="0BDA347A" w14:textId="77777777" w:rsidR="004C7FE8" w:rsidRDefault="004C7FE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1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4C94FAE"/>
    <w:multiLevelType w:val="hybridMultilevel"/>
    <w:tmpl w:val="1E4E1322"/>
    <w:lvl w:ilvl="0" w:tplc="7DE05CB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176E94"/>
    <w:multiLevelType w:val="hybridMultilevel"/>
    <w:tmpl w:val="9B7EB4AA"/>
    <w:lvl w:ilvl="0" w:tplc="76AAC9A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16EE56CD"/>
    <w:multiLevelType w:val="hybridMultilevel"/>
    <w:tmpl w:val="CB04F7B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8AC298C"/>
    <w:multiLevelType w:val="hybridMultilevel"/>
    <w:tmpl w:val="2826AD32"/>
    <w:lvl w:ilvl="0" w:tplc="1ED2E51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B56E78"/>
    <w:multiLevelType w:val="hybridMultilevel"/>
    <w:tmpl w:val="8FDA262E"/>
    <w:lvl w:ilvl="0" w:tplc="0734AA7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EEC74E3"/>
    <w:multiLevelType w:val="hybridMultilevel"/>
    <w:tmpl w:val="1FDEF00C"/>
    <w:lvl w:ilvl="0" w:tplc="24A41D44">
      <w:start w:val="1"/>
      <w:numFmt w:val="decimal"/>
      <w:lvlText w:val="%1."/>
      <w:lvlJc w:val="left"/>
      <w:pPr>
        <w:ind w:left="17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B93C5C"/>
    <w:multiLevelType w:val="hybridMultilevel"/>
    <w:tmpl w:val="EF4CEC22"/>
    <w:lvl w:ilvl="0" w:tplc="4DC4C13E">
      <w:start w:val="1"/>
      <w:numFmt w:val="decimal"/>
      <w:lvlText w:val="%1."/>
      <w:lvlJc w:val="left"/>
      <w:pPr>
        <w:ind w:left="28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B66D7"/>
    <w:multiLevelType w:val="hybridMultilevel"/>
    <w:tmpl w:val="5BE6D8D8"/>
    <w:lvl w:ilvl="0" w:tplc="C2BA123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42614A9F"/>
    <w:multiLevelType w:val="hybridMultilevel"/>
    <w:tmpl w:val="C122D706"/>
    <w:lvl w:ilvl="0" w:tplc="72CEE5D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A4BBF"/>
    <w:multiLevelType w:val="hybridMultilevel"/>
    <w:tmpl w:val="28466884"/>
    <w:lvl w:ilvl="0" w:tplc="A6CC5B0E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8A1E0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2F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100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E2B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2A4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FC2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2C6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0CE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213B2C"/>
    <w:multiLevelType w:val="multilevel"/>
    <w:tmpl w:val="9F5C2AD0"/>
    <w:lvl w:ilvl="0">
      <w:start w:val="1"/>
      <w:numFmt w:val="upperRoman"/>
      <w:lvlText w:val="РАЗДЕЛ %1."/>
      <w:lvlJc w:val="left"/>
      <w:rPr>
        <w:rFonts w:cs="Times New Roman" w:hint="default"/>
      </w:rPr>
    </w:lvl>
    <w:lvl w:ilvl="1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B0163E"/>
    <w:multiLevelType w:val="hybridMultilevel"/>
    <w:tmpl w:val="E7CAD104"/>
    <w:lvl w:ilvl="0" w:tplc="EEE21CF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FDB13DC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65E07BF4"/>
    <w:multiLevelType w:val="hybridMultilevel"/>
    <w:tmpl w:val="3F5402B6"/>
    <w:lvl w:ilvl="0" w:tplc="83A0355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244D6"/>
    <w:multiLevelType w:val="hybridMultilevel"/>
    <w:tmpl w:val="994473E0"/>
    <w:lvl w:ilvl="0" w:tplc="3BD6F53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7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E055900"/>
    <w:multiLevelType w:val="hybridMultilevel"/>
    <w:tmpl w:val="7FF07A54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9B9E6666">
      <w:start w:val="9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34"/>
  </w:num>
  <w:num w:numId="2">
    <w:abstractNumId w:val="31"/>
  </w:num>
  <w:num w:numId="3">
    <w:abstractNumId w:val="32"/>
  </w:num>
  <w:num w:numId="4">
    <w:abstractNumId w:val="37"/>
  </w:num>
  <w:num w:numId="5">
    <w:abstractNumId w:val="7"/>
  </w:num>
  <w:num w:numId="6">
    <w:abstractNumId w:val="6"/>
  </w:num>
  <w:num w:numId="7">
    <w:abstractNumId w:val="1"/>
  </w:num>
  <w:num w:numId="8">
    <w:abstractNumId w:val="17"/>
  </w:num>
  <w:num w:numId="9">
    <w:abstractNumId w:val="8"/>
  </w:num>
  <w:num w:numId="10">
    <w:abstractNumId w:val="13"/>
  </w:num>
  <w:num w:numId="11">
    <w:abstractNumId w:val="4"/>
  </w:num>
  <w:num w:numId="12">
    <w:abstractNumId w:val="33"/>
  </w:num>
  <w:num w:numId="13">
    <w:abstractNumId w:val="25"/>
  </w:num>
  <w:num w:numId="14">
    <w:abstractNumId w:val="39"/>
  </w:num>
  <w:num w:numId="15">
    <w:abstractNumId w:val="23"/>
  </w:num>
  <w:num w:numId="16">
    <w:abstractNumId w:val="11"/>
  </w:num>
  <w:num w:numId="17">
    <w:abstractNumId w:val="24"/>
  </w:num>
  <w:num w:numId="18">
    <w:abstractNumId w:val="3"/>
  </w:num>
  <w:num w:numId="19">
    <w:abstractNumId w:val="15"/>
  </w:num>
  <w:num w:numId="20">
    <w:abstractNumId w:val="38"/>
  </w:num>
  <w:num w:numId="21">
    <w:abstractNumId w:val="21"/>
  </w:num>
  <w:num w:numId="22">
    <w:abstractNumId w:val="36"/>
  </w:num>
  <w:num w:numId="23">
    <w:abstractNumId w:val="9"/>
  </w:num>
  <w:num w:numId="24">
    <w:abstractNumId w:val="2"/>
  </w:num>
  <w:num w:numId="25">
    <w:abstractNumId w:val="20"/>
  </w:num>
  <w:num w:numId="26">
    <w:abstractNumId w:val="19"/>
  </w:num>
  <w:num w:numId="27">
    <w:abstractNumId w:val="30"/>
  </w:num>
  <w:num w:numId="28">
    <w:abstractNumId w:val="5"/>
  </w:num>
  <w:num w:numId="29">
    <w:abstractNumId w:val="40"/>
  </w:num>
  <w:num w:numId="30">
    <w:abstractNumId w:val="29"/>
  </w:num>
  <w:num w:numId="31">
    <w:abstractNumId w:val="28"/>
  </w:num>
  <w:num w:numId="32">
    <w:abstractNumId w:val="14"/>
  </w:num>
  <w:num w:numId="33">
    <w:abstractNumId w:val="10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7"/>
  </w:num>
  <w:num w:numId="37">
    <w:abstractNumId w:val="12"/>
  </w:num>
  <w:num w:numId="38">
    <w:abstractNumId w:val="35"/>
  </w:num>
  <w:num w:numId="39">
    <w:abstractNumId w:val="22"/>
  </w:num>
  <w:num w:numId="40">
    <w:abstractNumId w:val="16"/>
  </w:num>
  <w:num w:numId="41">
    <w:abstractNumId w:val="0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0B"/>
    <w:rsid w:val="00002665"/>
    <w:rsid w:val="0000468D"/>
    <w:rsid w:val="00007B1D"/>
    <w:rsid w:val="00011C79"/>
    <w:rsid w:val="00011ED7"/>
    <w:rsid w:val="00020644"/>
    <w:rsid w:val="00020B05"/>
    <w:rsid w:val="00025C66"/>
    <w:rsid w:val="00026399"/>
    <w:rsid w:val="000341E3"/>
    <w:rsid w:val="00034503"/>
    <w:rsid w:val="00034DB7"/>
    <w:rsid w:val="00044D22"/>
    <w:rsid w:val="0004602B"/>
    <w:rsid w:val="000512EC"/>
    <w:rsid w:val="000519F5"/>
    <w:rsid w:val="0005407A"/>
    <w:rsid w:val="00056AE6"/>
    <w:rsid w:val="00061D20"/>
    <w:rsid w:val="00062B67"/>
    <w:rsid w:val="00064D1A"/>
    <w:rsid w:val="00065C1A"/>
    <w:rsid w:val="00066A72"/>
    <w:rsid w:val="00080E73"/>
    <w:rsid w:val="0008483B"/>
    <w:rsid w:val="000851B5"/>
    <w:rsid w:val="00086593"/>
    <w:rsid w:val="00093EF8"/>
    <w:rsid w:val="00097C55"/>
    <w:rsid w:val="000A06BD"/>
    <w:rsid w:val="000A569D"/>
    <w:rsid w:val="000C1610"/>
    <w:rsid w:val="000C5E5F"/>
    <w:rsid w:val="000D45FA"/>
    <w:rsid w:val="000E08A8"/>
    <w:rsid w:val="000E21D9"/>
    <w:rsid w:val="000E2BA4"/>
    <w:rsid w:val="000E3837"/>
    <w:rsid w:val="000E3F12"/>
    <w:rsid w:val="000E575B"/>
    <w:rsid w:val="000E7533"/>
    <w:rsid w:val="000F567E"/>
    <w:rsid w:val="001010C8"/>
    <w:rsid w:val="0010198A"/>
    <w:rsid w:val="00101A7A"/>
    <w:rsid w:val="00104D42"/>
    <w:rsid w:val="0010787E"/>
    <w:rsid w:val="00113FF2"/>
    <w:rsid w:val="001145B9"/>
    <w:rsid w:val="00116291"/>
    <w:rsid w:val="00116B2A"/>
    <w:rsid w:val="00117AC1"/>
    <w:rsid w:val="0012073A"/>
    <w:rsid w:val="0012116F"/>
    <w:rsid w:val="00122041"/>
    <w:rsid w:val="00123BF3"/>
    <w:rsid w:val="001357CD"/>
    <w:rsid w:val="0013619E"/>
    <w:rsid w:val="0014263B"/>
    <w:rsid w:val="0015015C"/>
    <w:rsid w:val="00151319"/>
    <w:rsid w:val="001558A9"/>
    <w:rsid w:val="001631C4"/>
    <w:rsid w:val="001641A3"/>
    <w:rsid w:val="0016424F"/>
    <w:rsid w:val="001737B0"/>
    <w:rsid w:val="00174393"/>
    <w:rsid w:val="00174B9A"/>
    <w:rsid w:val="0018120C"/>
    <w:rsid w:val="00182C72"/>
    <w:rsid w:val="0019049D"/>
    <w:rsid w:val="00193C98"/>
    <w:rsid w:val="001960AF"/>
    <w:rsid w:val="00197A7A"/>
    <w:rsid w:val="001A2649"/>
    <w:rsid w:val="001A644F"/>
    <w:rsid w:val="001B7F3F"/>
    <w:rsid w:val="001C138D"/>
    <w:rsid w:val="001D0BEF"/>
    <w:rsid w:val="001E3CA0"/>
    <w:rsid w:val="001E567B"/>
    <w:rsid w:val="001E6C3A"/>
    <w:rsid w:val="001E7119"/>
    <w:rsid w:val="001E7C3A"/>
    <w:rsid w:val="001F2B26"/>
    <w:rsid w:val="002021E9"/>
    <w:rsid w:val="002077FB"/>
    <w:rsid w:val="002103A5"/>
    <w:rsid w:val="0021049E"/>
    <w:rsid w:val="0021215D"/>
    <w:rsid w:val="00215AF5"/>
    <w:rsid w:val="00216C16"/>
    <w:rsid w:val="002263A4"/>
    <w:rsid w:val="0023700B"/>
    <w:rsid w:val="002408DF"/>
    <w:rsid w:val="002432FD"/>
    <w:rsid w:val="00244506"/>
    <w:rsid w:val="00252A1F"/>
    <w:rsid w:val="00256C68"/>
    <w:rsid w:val="002621BF"/>
    <w:rsid w:val="0026362A"/>
    <w:rsid w:val="00264BBF"/>
    <w:rsid w:val="0026527A"/>
    <w:rsid w:val="002658F1"/>
    <w:rsid w:val="00266EC7"/>
    <w:rsid w:val="00277CBE"/>
    <w:rsid w:val="00280061"/>
    <w:rsid w:val="00285FAB"/>
    <w:rsid w:val="00291F8C"/>
    <w:rsid w:val="002A2BA8"/>
    <w:rsid w:val="002B11A6"/>
    <w:rsid w:val="002B38BA"/>
    <w:rsid w:val="002B54E5"/>
    <w:rsid w:val="002B55D7"/>
    <w:rsid w:val="002B5F38"/>
    <w:rsid w:val="002C0CED"/>
    <w:rsid w:val="002C1E1A"/>
    <w:rsid w:val="002C1E9E"/>
    <w:rsid w:val="002C46D1"/>
    <w:rsid w:val="002D0656"/>
    <w:rsid w:val="002D3E74"/>
    <w:rsid w:val="002D5E0B"/>
    <w:rsid w:val="002D6F94"/>
    <w:rsid w:val="002E0A10"/>
    <w:rsid w:val="002E36D3"/>
    <w:rsid w:val="002E7B27"/>
    <w:rsid w:val="002F7919"/>
    <w:rsid w:val="002F7B06"/>
    <w:rsid w:val="00304841"/>
    <w:rsid w:val="00307A4F"/>
    <w:rsid w:val="00314F73"/>
    <w:rsid w:val="00316D5E"/>
    <w:rsid w:val="00317BBA"/>
    <w:rsid w:val="003236D9"/>
    <w:rsid w:val="00323C51"/>
    <w:rsid w:val="0033591A"/>
    <w:rsid w:val="0034209B"/>
    <w:rsid w:val="003451EF"/>
    <w:rsid w:val="003505B2"/>
    <w:rsid w:val="00353547"/>
    <w:rsid w:val="00353882"/>
    <w:rsid w:val="00353A85"/>
    <w:rsid w:val="003648C2"/>
    <w:rsid w:val="00364984"/>
    <w:rsid w:val="00364A09"/>
    <w:rsid w:val="003677B6"/>
    <w:rsid w:val="00370283"/>
    <w:rsid w:val="0037377E"/>
    <w:rsid w:val="0037538D"/>
    <w:rsid w:val="00377BA2"/>
    <w:rsid w:val="00380DF0"/>
    <w:rsid w:val="00386407"/>
    <w:rsid w:val="0039581A"/>
    <w:rsid w:val="003A465B"/>
    <w:rsid w:val="003A7C94"/>
    <w:rsid w:val="003B2A10"/>
    <w:rsid w:val="003B3341"/>
    <w:rsid w:val="003B69D1"/>
    <w:rsid w:val="003C3BF7"/>
    <w:rsid w:val="003D13B5"/>
    <w:rsid w:val="003D2F06"/>
    <w:rsid w:val="003D3133"/>
    <w:rsid w:val="003D321A"/>
    <w:rsid w:val="003D6AF5"/>
    <w:rsid w:val="003F0679"/>
    <w:rsid w:val="003F37C6"/>
    <w:rsid w:val="003F4221"/>
    <w:rsid w:val="00402894"/>
    <w:rsid w:val="004035D0"/>
    <w:rsid w:val="004111B5"/>
    <w:rsid w:val="00412CB2"/>
    <w:rsid w:val="00412FBA"/>
    <w:rsid w:val="0041589C"/>
    <w:rsid w:val="004167B3"/>
    <w:rsid w:val="00431190"/>
    <w:rsid w:val="00433E71"/>
    <w:rsid w:val="004340B4"/>
    <w:rsid w:val="0043681D"/>
    <w:rsid w:val="00441AA5"/>
    <w:rsid w:val="00444D7A"/>
    <w:rsid w:val="00451CC9"/>
    <w:rsid w:val="00456504"/>
    <w:rsid w:val="00462A48"/>
    <w:rsid w:val="004630E9"/>
    <w:rsid w:val="004718FD"/>
    <w:rsid w:val="00476811"/>
    <w:rsid w:val="00481D74"/>
    <w:rsid w:val="0049471D"/>
    <w:rsid w:val="00496A20"/>
    <w:rsid w:val="00496DA2"/>
    <w:rsid w:val="004A1D2B"/>
    <w:rsid w:val="004A34BB"/>
    <w:rsid w:val="004A378A"/>
    <w:rsid w:val="004B2219"/>
    <w:rsid w:val="004C0C46"/>
    <w:rsid w:val="004C7FE8"/>
    <w:rsid w:val="004E0683"/>
    <w:rsid w:val="004E16E7"/>
    <w:rsid w:val="004E230B"/>
    <w:rsid w:val="004E37E5"/>
    <w:rsid w:val="004E3F0E"/>
    <w:rsid w:val="004E69BC"/>
    <w:rsid w:val="004F10FD"/>
    <w:rsid w:val="0050014C"/>
    <w:rsid w:val="005004FD"/>
    <w:rsid w:val="00501851"/>
    <w:rsid w:val="005039AE"/>
    <w:rsid w:val="00506E89"/>
    <w:rsid w:val="0050715D"/>
    <w:rsid w:val="005113CE"/>
    <w:rsid w:val="005134D5"/>
    <w:rsid w:val="00527172"/>
    <w:rsid w:val="00527968"/>
    <w:rsid w:val="00527999"/>
    <w:rsid w:val="005338AC"/>
    <w:rsid w:val="005377C7"/>
    <w:rsid w:val="0055177E"/>
    <w:rsid w:val="00551C9F"/>
    <w:rsid w:val="0055533C"/>
    <w:rsid w:val="00555911"/>
    <w:rsid w:val="0055605D"/>
    <w:rsid w:val="005569DB"/>
    <w:rsid w:val="00561B2C"/>
    <w:rsid w:val="00563095"/>
    <w:rsid w:val="0056603B"/>
    <w:rsid w:val="00567579"/>
    <w:rsid w:val="00570C3A"/>
    <w:rsid w:val="00573AEA"/>
    <w:rsid w:val="00574968"/>
    <w:rsid w:val="00574E4D"/>
    <w:rsid w:val="00577993"/>
    <w:rsid w:val="00582782"/>
    <w:rsid w:val="00583B86"/>
    <w:rsid w:val="005940B2"/>
    <w:rsid w:val="00594271"/>
    <w:rsid w:val="00595E71"/>
    <w:rsid w:val="005B3731"/>
    <w:rsid w:val="005B705D"/>
    <w:rsid w:val="005C60CE"/>
    <w:rsid w:val="005D2927"/>
    <w:rsid w:val="005D2C4F"/>
    <w:rsid w:val="005D5DB2"/>
    <w:rsid w:val="005D692E"/>
    <w:rsid w:val="005E1DC3"/>
    <w:rsid w:val="005E3E33"/>
    <w:rsid w:val="005E4DEE"/>
    <w:rsid w:val="005F18DB"/>
    <w:rsid w:val="005F1C7A"/>
    <w:rsid w:val="005F2ADB"/>
    <w:rsid w:val="005F3FE5"/>
    <w:rsid w:val="00600D4A"/>
    <w:rsid w:val="00602E57"/>
    <w:rsid w:val="006047B3"/>
    <w:rsid w:val="00606366"/>
    <w:rsid w:val="00616277"/>
    <w:rsid w:val="00630B52"/>
    <w:rsid w:val="0063666B"/>
    <w:rsid w:val="00651D43"/>
    <w:rsid w:val="00655FE4"/>
    <w:rsid w:val="00656844"/>
    <w:rsid w:val="00656C3D"/>
    <w:rsid w:val="006577FD"/>
    <w:rsid w:val="006651D1"/>
    <w:rsid w:val="00671DE1"/>
    <w:rsid w:val="00681F56"/>
    <w:rsid w:val="00684467"/>
    <w:rsid w:val="006869B3"/>
    <w:rsid w:val="00692758"/>
    <w:rsid w:val="00694AAA"/>
    <w:rsid w:val="00694B20"/>
    <w:rsid w:val="006A06F7"/>
    <w:rsid w:val="006A21EF"/>
    <w:rsid w:val="006A4701"/>
    <w:rsid w:val="006A4857"/>
    <w:rsid w:val="006A48C6"/>
    <w:rsid w:val="006A5D62"/>
    <w:rsid w:val="006A658D"/>
    <w:rsid w:val="006A6671"/>
    <w:rsid w:val="006A6ABD"/>
    <w:rsid w:val="006B072A"/>
    <w:rsid w:val="006B5DA5"/>
    <w:rsid w:val="006B77D4"/>
    <w:rsid w:val="006C233A"/>
    <w:rsid w:val="006C24CF"/>
    <w:rsid w:val="006C3434"/>
    <w:rsid w:val="006C490A"/>
    <w:rsid w:val="006D13DD"/>
    <w:rsid w:val="006D5863"/>
    <w:rsid w:val="006D7642"/>
    <w:rsid w:val="006E095F"/>
    <w:rsid w:val="006E0D04"/>
    <w:rsid w:val="006E20AF"/>
    <w:rsid w:val="006E2824"/>
    <w:rsid w:val="006E459D"/>
    <w:rsid w:val="006E549B"/>
    <w:rsid w:val="006E57F6"/>
    <w:rsid w:val="006E6569"/>
    <w:rsid w:val="006F3BD2"/>
    <w:rsid w:val="006F63D3"/>
    <w:rsid w:val="00701CFA"/>
    <w:rsid w:val="00704038"/>
    <w:rsid w:val="007119C3"/>
    <w:rsid w:val="0071308F"/>
    <w:rsid w:val="007165F6"/>
    <w:rsid w:val="007201DC"/>
    <w:rsid w:val="00722E99"/>
    <w:rsid w:val="00734370"/>
    <w:rsid w:val="007352B3"/>
    <w:rsid w:val="00735758"/>
    <w:rsid w:val="00741952"/>
    <w:rsid w:val="007542F1"/>
    <w:rsid w:val="00754D53"/>
    <w:rsid w:val="0076677E"/>
    <w:rsid w:val="007704E8"/>
    <w:rsid w:val="00774565"/>
    <w:rsid w:val="00784138"/>
    <w:rsid w:val="00785458"/>
    <w:rsid w:val="00795AA8"/>
    <w:rsid w:val="00796CDE"/>
    <w:rsid w:val="007A4C23"/>
    <w:rsid w:val="007A4EA3"/>
    <w:rsid w:val="007B2813"/>
    <w:rsid w:val="007C1B98"/>
    <w:rsid w:val="007C1D9D"/>
    <w:rsid w:val="007D1525"/>
    <w:rsid w:val="007D4593"/>
    <w:rsid w:val="007D5DF0"/>
    <w:rsid w:val="007E07B4"/>
    <w:rsid w:val="007E303A"/>
    <w:rsid w:val="007E546B"/>
    <w:rsid w:val="007E58B9"/>
    <w:rsid w:val="007E60BB"/>
    <w:rsid w:val="007F281C"/>
    <w:rsid w:val="007F33B6"/>
    <w:rsid w:val="00802962"/>
    <w:rsid w:val="00802B0A"/>
    <w:rsid w:val="00805FD9"/>
    <w:rsid w:val="00811DAB"/>
    <w:rsid w:val="008201F2"/>
    <w:rsid w:val="00821DC2"/>
    <w:rsid w:val="0082210B"/>
    <w:rsid w:val="00827041"/>
    <w:rsid w:val="00827144"/>
    <w:rsid w:val="0083033F"/>
    <w:rsid w:val="0083057B"/>
    <w:rsid w:val="00831449"/>
    <w:rsid w:val="00833310"/>
    <w:rsid w:val="00835517"/>
    <w:rsid w:val="00840014"/>
    <w:rsid w:val="00840230"/>
    <w:rsid w:val="0084043B"/>
    <w:rsid w:val="0084494F"/>
    <w:rsid w:val="0084526C"/>
    <w:rsid w:val="00847824"/>
    <w:rsid w:val="00856DF6"/>
    <w:rsid w:val="0086249C"/>
    <w:rsid w:val="00863A19"/>
    <w:rsid w:val="0086465F"/>
    <w:rsid w:val="00872569"/>
    <w:rsid w:val="00872E61"/>
    <w:rsid w:val="008757F9"/>
    <w:rsid w:val="00877D0E"/>
    <w:rsid w:val="00877DE7"/>
    <w:rsid w:val="00882673"/>
    <w:rsid w:val="00885309"/>
    <w:rsid w:val="00886EA1"/>
    <w:rsid w:val="00887F0A"/>
    <w:rsid w:val="00895049"/>
    <w:rsid w:val="0089578D"/>
    <w:rsid w:val="00895C4B"/>
    <w:rsid w:val="00897FCA"/>
    <w:rsid w:val="008A0734"/>
    <w:rsid w:val="008A259A"/>
    <w:rsid w:val="008B2788"/>
    <w:rsid w:val="008C2B95"/>
    <w:rsid w:val="008D0A27"/>
    <w:rsid w:val="008D1AD4"/>
    <w:rsid w:val="008D1CA8"/>
    <w:rsid w:val="008D32B0"/>
    <w:rsid w:val="008D56B7"/>
    <w:rsid w:val="008D7904"/>
    <w:rsid w:val="008E24EF"/>
    <w:rsid w:val="008E7C5D"/>
    <w:rsid w:val="008F0A17"/>
    <w:rsid w:val="008F3A1F"/>
    <w:rsid w:val="008F627A"/>
    <w:rsid w:val="008F709C"/>
    <w:rsid w:val="0090144A"/>
    <w:rsid w:val="00913902"/>
    <w:rsid w:val="0091518B"/>
    <w:rsid w:val="00916659"/>
    <w:rsid w:val="00916867"/>
    <w:rsid w:val="00926153"/>
    <w:rsid w:val="00927D05"/>
    <w:rsid w:val="009303CF"/>
    <w:rsid w:val="0093183F"/>
    <w:rsid w:val="00931F12"/>
    <w:rsid w:val="00934776"/>
    <w:rsid w:val="0094018B"/>
    <w:rsid w:val="00943242"/>
    <w:rsid w:val="00944AE0"/>
    <w:rsid w:val="009459D9"/>
    <w:rsid w:val="0095186E"/>
    <w:rsid w:val="00951E7B"/>
    <w:rsid w:val="009532F0"/>
    <w:rsid w:val="00953AD5"/>
    <w:rsid w:val="009573E2"/>
    <w:rsid w:val="009642EA"/>
    <w:rsid w:val="00973A1D"/>
    <w:rsid w:val="00975810"/>
    <w:rsid w:val="00982B1C"/>
    <w:rsid w:val="009900B2"/>
    <w:rsid w:val="00992717"/>
    <w:rsid w:val="0099650B"/>
    <w:rsid w:val="009971A9"/>
    <w:rsid w:val="009A7DC8"/>
    <w:rsid w:val="009B221E"/>
    <w:rsid w:val="009B773C"/>
    <w:rsid w:val="009C077F"/>
    <w:rsid w:val="009D1CC7"/>
    <w:rsid w:val="009D652D"/>
    <w:rsid w:val="009D65F6"/>
    <w:rsid w:val="009D719A"/>
    <w:rsid w:val="009E1EF6"/>
    <w:rsid w:val="009E3BF3"/>
    <w:rsid w:val="009E47B7"/>
    <w:rsid w:val="009E6A03"/>
    <w:rsid w:val="009E6EBF"/>
    <w:rsid w:val="009F5414"/>
    <w:rsid w:val="009F5C5C"/>
    <w:rsid w:val="00A00703"/>
    <w:rsid w:val="00A016E3"/>
    <w:rsid w:val="00A044BA"/>
    <w:rsid w:val="00A10C94"/>
    <w:rsid w:val="00A115D4"/>
    <w:rsid w:val="00A2793B"/>
    <w:rsid w:val="00A340F9"/>
    <w:rsid w:val="00A34639"/>
    <w:rsid w:val="00A34E3B"/>
    <w:rsid w:val="00A3557C"/>
    <w:rsid w:val="00A4076C"/>
    <w:rsid w:val="00A41965"/>
    <w:rsid w:val="00A43FCB"/>
    <w:rsid w:val="00A558F6"/>
    <w:rsid w:val="00A6400A"/>
    <w:rsid w:val="00A66DB6"/>
    <w:rsid w:val="00A72C13"/>
    <w:rsid w:val="00A74B6E"/>
    <w:rsid w:val="00A76EE4"/>
    <w:rsid w:val="00A77499"/>
    <w:rsid w:val="00A81725"/>
    <w:rsid w:val="00A856CC"/>
    <w:rsid w:val="00A87B47"/>
    <w:rsid w:val="00A979AC"/>
    <w:rsid w:val="00AA1E69"/>
    <w:rsid w:val="00AA7AE0"/>
    <w:rsid w:val="00AB5460"/>
    <w:rsid w:val="00AC3E06"/>
    <w:rsid w:val="00AD267D"/>
    <w:rsid w:val="00AD677F"/>
    <w:rsid w:val="00AD7A65"/>
    <w:rsid w:val="00AD7DBE"/>
    <w:rsid w:val="00AE05F0"/>
    <w:rsid w:val="00AE18B3"/>
    <w:rsid w:val="00AE3F80"/>
    <w:rsid w:val="00AE49A1"/>
    <w:rsid w:val="00AE4A6B"/>
    <w:rsid w:val="00AE74E0"/>
    <w:rsid w:val="00AF381A"/>
    <w:rsid w:val="00AF397A"/>
    <w:rsid w:val="00AF641D"/>
    <w:rsid w:val="00AF70DF"/>
    <w:rsid w:val="00B013EE"/>
    <w:rsid w:val="00B01612"/>
    <w:rsid w:val="00B03095"/>
    <w:rsid w:val="00B074E7"/>
    <w:rsid w:val="00B11C5D"/>
    <w:rsid w:val="00B11D28"/>
    <w:rsid w:val="00B13495"/>
    <w:rsid w:val="00B22E74"/>
    <w:rsid w:val="00B265A8"/>
    <w:rsid w:val="00B266A9"/>
    <w:rsid w:val="00B324B8"/>
    <w:rsid w:val="00B371D9"/>
    <w:rsid w:val="00B52436"/>
    <w:rsid w:val="00B56F32"/>
    <w:rsid w:val="00B5785A"/>
    <w:rsid w:val="00B66B32"/>
    <w:rsid w:val="00B72972"/>
    <w:rsid w:val="00B75BF2"/>
    <w:rsid w:val="00B8135C"/>
    <w:rsid w:val="00B8219E"/>
    <w:rsid w:val="00B83DF6"/>
    <w:rsid w:val="00B924A3"/>
    <w:rsid w:val="00B93B99"/>
    <w:rsid w:val="00B93D0D"/>
    <w:rsid w:val="00B95EAE"/>
    <w:rsid w:val="00BB1F41"/>
    <w:rsid w:val="00BB4484"/>
    <w:rsid w:val="00BB692E"/>
    <w:rsid w:val="00BC0FF6"/>
    <w:rsid w:val="00BC216B"/>
    <w:rsid w:val="00BD3BCA"/>
    <w:rsid w:val="00BD55CC"/>
    <w:rsid w:val="00BD6621"/>
    <w:rsid w:val="00BD7154"/>
    <w:rsid w:val="00BE093A"/>
    <w:rsid w:val="00C00BB5"/>
    <w:rsid w:val="00C01898"/>
    <w:rsid w:val="00C038FE"/>
    <w:rsid w:val="00C05CD1"/>
    <w:rsid w:val="00C11D7A"/>
    <w:rsid w:val="00C14734"/>
    <w:rsid w:val="00C15748"/>
    <w:rsid w:val="00C3191F"/>
    <w:rsid w:val="00C31D9F"/>
    <w:rsid w:val="00C3530A"/>
    <w:rsid w:val="00C376AD"/>
    <w:rsid w:val="00C41D04"/>
    <w:rsid w:val="00C469E2"/>
    <w:rsid w:val="00C52F67"/>
    <w:rsid w:val="00C56DE8"/>
    <w:rsid w:val="00C7289C"/>
    <w:rsid w:val="00C74428"/>
    <w:rsid w:val="00C83191"/>
    <w:rsid w:val="00C951F5"/>
    <w:rsid w:val="00C961CB"/>
    <w:rsid w:val="00CA1175"/>
    <w:rsid w:val="00CB0D2B"/>
    <w:rsid w:val="00CC19C0"/>
    <w:rsid w:val="00CC4045"/>
    <w:rsid w:val="00CD2B73"/>
    <w:rsid w:val="00CD2DAC"/>
    <w:rsid w:val="00CF3FBD"/>
    <w:rsid w:val="00CF6682"/>
    <w:rsid w:val="00CF76E7"/>
    <w:rsid w:val="00D016AD"/>
    <w:rsid w:val="00D06B34"/>
    <w:rsid w:val="00D1016B"/>
    <w:rsid w:val="00D11BD8"/>
    <w:rsid w:val="00D1206D"/>
    <w:rsid w:val="00D2036C"/>
    <w:rsid w:val="00D24133"/>
    <w:rsid w:val="00D266D0"/>
    <w:rsid w:val="00D27A1B"/>
    <w:rsid w:val="00D30585"/>
    <w:rsid w:val="00D31994"/>
    <w:rsid w:val="00D32283"/>
    <w:rsid w:val="00D41AE8"/>
    <w:rsid w:val="00D4298B"/>
    <w:rsid w:val="00D4525B"/>
    <w:rsid w:val="00D4644A"/>
    <w:rsid w:val="00D46F18"/>
    <w:rsid w:val="00D513D5"/>
    <w:rsid w:val="00D52171"/>
    <w:rsid w:val="00D5554C"/>
    <w:rsid w:val="00D55925"/>
    <w:rsid w:val="00D56AB3"/>
    <w:rsid w:val="00D605C5"/>
    <w:rsid w:val="00D623F5"/>
    <w:rsid w:val="00D67B9D"/>
    <w:rsid w:val="00D759C8"/>
    <w:rsid w:val="00D81C04"/>
    <w:rsid w:val="00D8371A"/>
    <w:rsid w:val="00D83FD5"/>
    <w:rsid w:val="00D8433F"/>
    <w:rsid w:val="00DA2956"/>
    <w:rsid w:val="00DA33DD"/>
    <w:rsid w:val="00DA431C"/>
    <w:rsid w:val="00DA60FD"/>
    <w:rsid w:val="00DA6118"/>
    <w:rsid w:val="00DA7697"/>
    <w:rsid w:val="00DB40A0"/>
    <w:rsid w:val="00DB47A6"/>
    <w:rsid w:val="00DB4BEE"/>
    <w:rsid w:val="00DC0105"/>
    <w:rsid w:val="00DC07EB"/>
    <w:rsid w:val="00DC0B2A"/>
    <w:rsid w:val="00DC114E"/>
    <w:rsid w:val="00DC231A"/>
    <w:rsid w:val="00DD0E1E"/>
    <w:rsid w:val="00DD5A73"/>
    <w:rsid w:val="00DE7E46"/>
    <w:rsid w:val="00DF28B1"/>
    <w:rsid w:val="00DF303F"/>
    <w:rsid w:val="00E00421"/>
    <w:rsid w:val="00E00887"/>
    <w:rsid w:val="00E10087"/>
    <w:rsid w:val="00E1217C"/>
    <w:rsid w:val="00E12936"/>
    <w:rsid w:val="00E15E5C"/>
    <w:rsid w:val="00E1794F"/>
    <w:rsid w:val="00E21F1C"/>
    <w:rsid w:val="00E26A00"/>
    <w:rsid w:val="00E32415"/>
    <w:rsid w:val="00E32742"/>
    <w:rsid w:val="00E32EE4"/>
    <w:rsid w:val="00E35346"/>
    <w:rsid w:val="00E36468"/>
    <w:rsid w:val="00E40B07"/>
    <w:rsid w:val="00E412DE"/>
    <w:rsid w:val="00E4316E"/>
    <w:rsid w:val="00E44EB0"/>
    <w:rsid w:val="00E458B1"/>
    <w:rsid w:val="00E46292"/>
    <w:rsid w:val="00E52DE1"/>
    <w:rsid w:val="00E63301"/>
    <w:rsid w:val="00E65514"/>
    <w:rsid w:val="00E672EB"/>
    <w:rsid w:val="00E73372"/>
    <w:rsid w:val="00E7631B"/>
    <w:rsid w:val="00E7750B"/>
    <w:rsid w:val="00E85F08"/>
    <w:rsid w:val="00E94769"/>
    <w:rsid w:val="00E95C8B"/>
    <w:rsid w:val="00E97F7A"/>
    <w:rsid w:val="00EA2EF0"/>
    <w:rsid w:val="00EB0540"/>
    <w:rsid w:val="00EB524E"/>
    <w:rsid w:val="00EB6445"/>
    <w:rsid w:val="00EC0BCD"/>
    <w:rsid w:val="00EC4764"/>
    <w:rsid w:val="00EC59DC"/>
    <w:rsid w:val="00EC7702"/>
    <w:rsid w:val="00EC7E19"/>
    <w:rsid w:val="00ED2507"/>
    <w:rsid w:val="00ED61A3"/>
    <w:rsid w:val="00EE22FC"/>
    <w:rsid w:val="00EE54CD"/>
    <w:rsid w:val="00EF27D3"/>
    <w:rsid w:val="00EF3E4B"/>
    <w:rsid w:val="00EF5671"/>
    <w:rsid w:val="00F01894"/>
    <w:rsid w:val="00F02E70"/>
    <w:rsid w:val="00F043CB"/>
    <w:rsid w:val="00F07AEA"/>
    <w:rsid w:val="00F12AA6"/>
    <w:rsid w:val="00F12D86"/>
    <w:rsid w:val="00F243F7"/>
    <w:rsid w:val="00F256B7"/>
    <w:rsid w:val="00F35E9C"/>
    <w:rsid w:val="00F47329"/>
    <w:rsid w:val="00F54F74"/>
    <w:rsid w:val="00F55365"/>
    <w:rsid w:val="00F57CC8"/>
    <w:rsid w:val="00F647FA"/>
    <w:rsid w:val="00F70BF6"/>
    <w:rsid w:val="00F719A3"/>
    <w:rsid w:val="00F810CD"/>
    <w:rsid w:val="00F832BF"/>
    <w:rsid w:val="00F85237"/>
    <w:rsid w:val="00F8719A"/>
    <w:rsid w:val="00F91B1F"/>
    <w:rsid w:val="00F92763"/>
    <w:rsid w:val="00F93A90"/>
    <w:rsid w:val="00F93E38"/>
    <w:rsid w:val="00F95DDE"/>
    <w:rsid w:val="00F96F08"/>
    <w:rsid w:val="00FA07A1"/>
    <w:rsid w:val="00FA1449"/>
    <w:rsid w:val="00FA1DB9"/>
    <w:rsid w:val="00FA2322"/>
    <w:rsid w:val="00FA5769"/>
    <w:rsid w:val="00FA69AA"/>
    <w:rsid w:val="00FB4004"/>
    <w:rsid w:val="00FB60A2"/>
    <w:rsid w:val="00FC0EC4"/>
    <w:rsid w:val="00FD1AD3"/>
    <w:rsid w:val="00FE077C"/>
    <w:rsid w:val="00FE2E9F"/>
    <w:rsid w:val="00FE452D"/>
    <w:rsid w:val="00FF06C3"/>
    <w:rsid w:val="00FF1481"/>
    <w:rsid w:val="00FF214A"/>
    <w:rsid w:val="00FF3B19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5B6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71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144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10">
    <w:name w:val="Заголовок 1 Знак"/>
    <w:basedOn w:val="a0"/>
    <w:link w:val="1"/>
    <w:rsid w:val="008271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714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827144"/>
    <w:rPr>
      <w:rFonts w:ascii="Cambria" w:eastAsia="MS Mincho" w:hAnsi="Cambria" w:cs="Times New Roman"/>
    </w:rPr>
  </w:style>
  <w:style w:type="paragraph" w:styleId="af">
    <w:name w:val="footer"/>
    <w:basedOn w:val="a"/>
    <w:link w:val="af0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827144"/>
    <w:rPr>
      <w:rFonts w:ascii="Cambria" w:eastAsia="MS Mincho" w:hAnsi="Cambria" w:cs="Times New Roman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827144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827144"/>
    <w:rPr>
      <w:rFonts w:ascii="Lucida Grande CY" w:eastAsia="MS Mincho" w:hAnsi="Lucida Grande CY" w:cs="Lucida Grande CY"/>
    </w:rPr>
  </w:style>
  <w:style w:type="character" w:customStyle="1" w:styleId="11">
    <w:name w:val="Схема документа Знак1"/>
    <w:basedOn w:val="a0"/>
    <w:uiPriority w:val="99"/>
    <w:semiHidden/>
    <w:rsid w:val="00827144"/>
    <w:rPr>
      <w:rFonts w:ascii="Lucida Grande CY" w:hAnsi="Lucida Grande CY" w:cs="Lucida Grande CY"/>
    </w:rPr>
  </w:style>
  <w:style w:type="character" w:customStyle="1" w:styleId="12">
    <w:name w:val="Тема примечания Знак1"/>
    <w:basedOn w:val="a7"/>
    <w:uiPriority w:val="99"/>
    <w:semiHidden/>
    <w:rsid w:val="00827144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3">
    <w:name w:val="Основной стиль"/>
    <w:basedOn w:val="a"/>
    <w:link w:val="af4"/>
    <w:rsid w:val="00827144"/>
    <w:pPr>
      <w:ind w:firstLine="680"/>
      <w:jc w:val="both"/>
    </w:pPr>
    <w:rPr>
      <w:rFonts w:ascii="Arial" w:eastAsia="Times New Roman" w:hAnsi="Arial" w:cs="Times New Roman"/>
      <w:szCs w:val="28"/>
    </w:rPr>
  </w:style>
  <w:style w:type="character" w:customStyle="1" w:styleId="af4">
    <w:name w:val="Основной стиль Знак"/>
    <w:link w:val="af3"/>
    <w:rsid w:val="00827144"/>
    <w:rPr>
      <w:rFonts w:ascii="Arial" w:eastAsia="Times New Roman" w:hAnsi="Arial" w:cs="Times New Roman"/>
      <w:szCs w:val="28"/>
    </w:rPr>
  </w:style>
  <w:style w:type="paragraph" w:customStyle="1" w:styleId="af5">
    <w:name w:val="Стиль названия"/>
    <w:basedOn w:val="a"/>
    <w:uiPriority w:val="99"/>
    <w:rsid w:val="00827144"/>
    <w:pPr>
      <w:spacing w:after="60"/>
      <w:ind w:firstLine="680"/>
      <w:jc w:val="both"/>
    </w:pPr>
    <w:rPr>
      <w:rFonts w:ascii="Arial" w:eastAsia="Times New Roman" w:hAnsi="Arial" w:cs="Times New Roman"/>
      <w:b/>
      <w:i/>
      <w:szCs w:val="28"/>
    </w:rPr>
  </w:style>
  <w:style w:type="paragraph" w:customStyle="1" w:styleId="af6">
    <w:name w:val="Стиль части"/>
    <w:basedOn w:val="1"/>
    <w:rsid w:val="00827144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827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82714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character" w:styleId="af7">
    <w:name w:val="Hyperlink"/>
    <w:uiPriority w:val="99"/>
    <w:rsid w:val="00827144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827144"/>
    <w:rPr>
      <w:rFonts w:ascii="Cambria" w:eastAsia="MS Mincho" w:hAnsi="Cambria" w:cs="Times New Roman"/>
    </w:rPr>
  </w:style>
  <w:style w:type="character" w:customStyle="1" w:styleId="af9">
    <w:name w:val="Текст сноски Знак"/>
    <w:basedOn w:val="a0"/>
    <w:link w:val="af8"/>
    <w:uiPriority w:val="99"/>
    <w:rsid w:val="00827144"/>
    <w:rPr>
      <w:rFonts w:ascii="Cambria" w:eastAsia="MS Mincho" w:hAnsi="Cambria" w:cs="Times New Roman"/>
    </w:rPr>
  </w:style>
  <w:style w:type="character" w:styleId="afa">
    <w:name w:val="footnote reference"/>
    <w:basedOn w:val="a0"/>
    <w:uiPriority w:val="99"/>
    <w:unhideWhenUsed/>
    <w:rsid w:val="00827144"/>
    <w:rPr>
      <w:vertAlign w:val="superscript"/>
    </w:rPr>
  </w:style>
  <w:style w:type="character" w:styleId="afb">
    <w:name w:val="page number"/>
    <w:basedOn w:val="a0"/>
    <w:uiPriority w:val="99"/>
    <w:unhideWhenUsed/>
    <w:rsid w:val="00951E7B"/>
  </w:style>
  <w:style w:type="paragraph" w:customStyle="1" w:styleId="31">
    <w:name w:val="Светлая сетка — акцент 31"/>
    <w:basedOn w:val="a"/>
    <w:uiPriority w:val="34"/>
    <w:qFormat/>
    <w:rsid w:val="00886EA1"/>
    <w:pPr>
      <w:ind w:left="720"/>
      <w:contextualSpacing/>
    </w:pPr>
    <w:rPr>
      <w:rFonts w:ascii="Cambria" w:eastAsia="MS Mincho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71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144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10">
    <w:name w:val="Заголовок 1 Знак"/>
    <w:basedOn w:val="a0"/>
    <w:link w:val="1"/>
    <w:rsid w:val="008271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714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827144"/>
    <w:rPr>
      <w:rFonts w:ascii="Cambria" w:eastAsia="MS Mincho" w:hAnsi="Cambria" w:cs="Times New Roman"/>
    </w:rPr>
  </w:style>
  <w:style w:type="paragraph" w:styleId="af">
    <w:name w:val="footer"/>
    <w:basedOn w:val="a"/>
    <w:link w:val="af0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827144"/>
    <w:rPr>
      <w:rFonts w:ascii="Cambria" w:eastAsia="MS Mincho" w:hAnsi="Cambria" w:cs="Times New Roman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827144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827144"/>
    <w:rPr>
      <w:rFonts w:ascii="Lucida Grande CY" w:eastAsia="MS Mincho" w:hAnsi="Lucida Grande CY" w:cs="Lucida Grande CY"/>
    </w:rPr>
  </w:style>
  <w:style w:type="character" w:customStyle="1" w:styleId="11">
    <w:name w:val="Схема документа Знак1"/>
    <w:basedOn w:val="a0"/>
    <w:uiPriority w:val="99"/>
    <w:semiHidden/>
    <w:rsid w:val="00827144"/>
    <w:rPr>
      <w:rFonts w:ascii="Lucida Grande CY" w:hAnsi="Lucida Grande CY" w:cs="Lucida Grande CY"/>
    </w:rPr>
  </w:style>
  <w:style w:type="character" w:customStyle="1" w:styleId="12">
    <w:name w:val="Тема примечания Знак1"/>
    <w:basedOn w:val="a7"/>
    <w:uiPriority w:val="99"/>
    <w:semiHidden/>
    <w:rsid w:val="00827144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3">
    <w:name w:val="Основной стиль"/>
    <w:basedOn w:val="a"/>
    <w:link w:val="af4"/>
    <w:rsid w:val="00827144"/>
    <w:pPr>
      <w:ind w:firstLine="680"/>
      <w:jc w:val="both"/>
    </w:pPr>
    <w:rPr>
      <w:rFonts w:ascii="Arial" w:eastAsia="Times New Roman" w:hAnsi="Arial" w:cs="Times New Roman"/>
      <w:szCs w:val="28"/>
    </w:rPr>
  </w:style>
  <w:style w:type="character" w:customStyle="1" w:styleId="af4">
    <w:name w:val="Основной стиль Знак"/>
    <w:link w:val="af3"/>
    <w:rsid w:val="00827144"/>
    <w:rPr>
      <w:rFonts w:ascii="Arial" w:eastAsia="Times New Roman" w:hAnsi="Arial" w:cs="Times New Roman"/>
      <w:szCs w:val="28"/>
    </w:rPr>
  </w:style>
  <w:style w:type="paragraph" w:customStyle="1" w:styleId="af5">
    <w:name w:val="Стиль названия"/>
    <w:basedOn w:val="a"/>
    <w:uiPriority w:val="99"/>
    <w:rsid w:val="00827144"/>
    <w:pPr>
      <w:spacing w:after="60"/>
      <w:ind w:firstLine="680"/>
      <w:jc w:val="both"/>
    </w:pPr>
    <w:rPr>
      <w:rFonts w:ascii="Arial" w:eastAsia="Times New Roman" w:hAnsi="Arial" w:cs="Times New Roman"/>
      <w:b/>
      <w:i/>
      <w:szCs w:val="28"/>
    </w:rPr>
  </w:style>
  <w:style w:type="paragraph" w:customStyle="1" w:styleId="af6">
    <w:name w:val="Стиль части"/>
    <w:basedOn w:val="1"/>
    <w:rsid w:val="00827144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827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82714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character" w:styleId="af7">
    <w:name w:val="Hyperlink"/>
    <w:uiPriority w:val="99"/>
    <w:rsid w:val="00827144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827144"/>
    <w:rPr>
      <w:rFonts w:ascii="Cambria" w:eastAsia="MS Mincho" w:hAnsi="Cambria" w:cs="Times New Roman"/>
    </w:rPr>
  </w:style>
  <w:style w:type="character" w:customStyle="1" w:styleId="af9">
    <w:name w:val="Текст сноски Знак"/>
    <w:basedOn w:val="a0"/>
    <w:link w:val="af8"/>
    <w:uiPriority w:val="99"/>
    <w:rsid w:val="00827144"/>
    <w:rPr>
      <w:rFonts w:ascii="Cambria" w:eastAsia="MS Mincho" w:hAnsi="Cambria" w:cs="Times New Roman"/>
    </w:rPr>
  </w:style>
  <w:style w:type="character" w:styleId="afa">
    <w:name w:val="footnote reference"/>
    <w:basedOn w:val="a0"/>
    <w:uiPriority w:val="99"/>
    <w:unhideWhenUsed/>
    <w:rsid w:val="00827144"/>
    <w:rPr>
      <w:vertAlign w:val="superscript"/>
    </w:rPr>
  </w:style>
  <w:style w:type="character" w:styleId="afb">
    <w:name w:val="page number"/>
    <w:basedOn w:val="a0"/>
    <w:uiPriority w:val="99"/>
    <w:unhideWhenUsed/>
    <w:rsid w:val="00951E7B"/>
  </w:style>
  <w:style w:type="paragraph" w:customStyle="1" w:styleId="31">
    <w:name w:val="Светлая сетка — акцент 31"/>
    <w:basedOn w:val="a"/>
    <w:uiPriority w:val="34"/>
    <w:qFormat/>
    <w:rsid w:val="00886EA1"/>
    <w:pPr>
      <w:ind w:left="720"/>
      <w:contextualSpacing/>
    </w:pPr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BE7F15-8E1E-4B55-96E6-59CAD2C3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4738</Words>
  <Characters>27010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Admin</cp:lastModifiedBy>
  <cp:revision>18</cp:revision>
  <cp:lastPrinted>2017-10-05T11:05:00Z</cp:lastPrinted>
  <dcterms:created xsi:type="dcterms:W3CDTF">2017-08-29T07:41:00Z</dcterms:created>
  <dcterms:modified xsi:type="dcterms:W3CDTF">2017-11-14T16:29:00Z</dcterms:modified>
</cp:coreProperties>
</file>