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BD" w:rsidRDefault="004648BD" w:rsidP="00546D1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3885" w:rsidRPr="003F0C1D" w:rsidRDefault="00E63885" w:rsidP="004E20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2A0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Брянская область</w:t>
      </w:r>
      <w:bookmarkStart w:id="0" w:name="_GoBack"/>
      <w:bookmarkEnd w:id="0"/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E63885" w:rsidRPr="003F0C1D" w:rsidRDefault="007E0D91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Чуровичская </w:t>
      </w:r>
      <w:r w:rsidR="00E63885" w:rsidRPr="003F0C1D">
        <w:rPr>
          <w:rFonts w:ascii="Times New Roman" w:hAnsi="Times New Roman" w:cs="Times New Roman"/>
          <w:sz w:val="24"/>
          <w:szCs w:val="24"/>
        </w:rPr>
        <w:t>сельская администрация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63885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885" w:rsidRPr="00E63885" w:rsidRDefault="00E63885" w:rsidP="00E6388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0C1D">
        <w:rPr>
          <w:rFonts w:ascii="Times New Roman" w:hAnsi="Times New Roman" w:cs="Times New Roman"/>
          <w:sz w:val="24"/>
          <w:szCs w:val="24"/>
        </w:rPr>
        <w:t>т «</w:t>
      </w:r>
      <w:r w:rsidR="005413A7">
        <w:rPr>
          <w:rFonts w:ascii="Times New Roman" w:hAnsi="Times New Roman" w:cs="Times New Roman"/>
          <w:sz w:val="24"/>
          <w:szCs w:val="24"/>
        </w:rPr>
        <w:t>1</w:t>
      </w:r>
      <w:r w:rsidR="007E0D91">
        <w:rPr>
          <w:rFonts w:ascii="Times New Roman" w:hAnsi="Times New Roman" w:cs="Times New Roman"/>
          <w:sz w:val="24"/>
          <w:szCs w:val="24"/>
        </w:rPr>
        <w:t>6</w:t>
      </w:r>
      <w:r w:rsidRPr="003F0C1D">
        <w:rPr>
          <w:rFonts w:ascii="Times New Roman" w:hAnsi="Times New Roman" w:cs="Times New Roman"/>
          <w:sz w:val="24"/>
          <w:szCs w:val="24"/>
        </w:rPr>
        <w:t xml:space="preserve">» </w:t>
      </w:r>
      <w:r w:rsidR="00AE24CE">
        <w:rPr>
          <w:rFonts w:ascii="Times New Roman" w:hAnsi="Times New Roman" w:cs="Times New Roman"/>
          <w:sz w:val="24"/>
          <w:szCs w:val="24"/>
        </w:rPr>
        <w:t>дека</w:t>
      </w:r>
      <w:r w:rsidR="002A0646">
        <w:rPr>
          <w:rFonts w:ascii="Times New Roman" w:hAnsi="Times New Roman" w:cs="Times New Roman"/>
          <w:sz w:val="24"/>
          <w:szCs w:val="24"/>
        </w:rPr>
        <w:t>бря</w:t>
      </w:r>
      <w:r w:rsidRPr="003F0C1D">
        <w:rPr>
          <w:rFonts w:ascii="Times New Roman" w:hAnsi="Times New Roman" w:cs="Times New Roman"/>
          <w:sz w:val="24"/>
          <w:szCs w:val="24"/>
        </w:rPr>
        <w:t xml:space="preserve">  20</w:t>
      </w:r>
      <w:r w:rsidR="00F614B0">
        <w:rPr>
          <w:rFonts w:ascii="Times New Roman" w:hAnsi="Times New Roman" w:cs="Times New Roman"/>
          <w:sz w:val="24"/>
          <w:szCs w:val="24"/>
        </w:rPr>
        <w:t>2</w:t>
      </w:r>
      <w:r w:rsidR="00623D45">
        <w:rPr>
          <w:rFonts w:ascii="Times New Roman" w:hAnsi="Times New Roman" w:cs="Times New Roman"/>
          <w:sz w:val="24"/>
          <w:szCs w:val="24"/>
        </w:rPr>
        <w:t>1</w:t>
      </w:r>
      <w:r w:rsidRPr="003F0C1D">
        <w:rPr>
          <w:rFonts w:ascii="Times New Roman" w:hAnsi="Times New Roman" w:cs="Times New Roman"/>
          <w:sz w:val="24"/>
          <w:szCs w:val="24"/>
        </w:rPr>
        <w:t xml:space="preserve"> г. </w:t>
      </w:r>
      <w:r w:rsidRPr="003F0C1D">
        <w:rPr>
          <w:rFonts w:ascii="Times New Roman" w:hAnsi="Times New Roman" w:cs="Times New Roman"/>
          <w:sz w:val="24"/>
          <w:szCs w:val="24"/>
        </w:rPr>
        <w:tab/>
      </w:r>
      <w:r w:rsidRPr="003F0C1D"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 w:rsidR="004E2057">
        <w:rPr>
          <w:rFonts w:ascii="Times New Roman" w:hAnsi="Times New Roman" w:cs="Times New Roman"/>
          <w:sz w:val="24"/>
          <w:szCs w:val="24"/>
        </w:rPr>
        <w:t xml:space="preserve"> </w:t>
      </w:r>
      <w:r w:rsidR="002A0646">
        <w:rPr>
          <w:rFonts w:ascii="Times New Roman" w:hAnsi="Times New Roman" w:cs="Times New Roman"/>
          <w:sz w:val="24"/>
          <w:szCs w:val="24"/>
        </w:rPr>
        <w:t xml:space="preserve"> </w:t>
      </w:r>
      <w:r w:rsidR="006E43BC">
        <w:rPr>
          <w:rFonts w:ascii="Times New Roman" w:hAnsi="Times New Roman" w:cs="Times New Roman"/>
          <w:sz w:val="24"/>
          <w:szCs w:val="24"/>
        </w:rPr>
        <w:t xml:space="preserve">  </w:t>
      </w:r>
      <w:r w:rsidR="007E0D91">
        <w:rPr>
          <w:rFonts w:ascii="Times New Roman" w:hAnsi="Times New Roman" w:cs="Times New Roman"/>
          <w:sz w:val="24"/>
          <w:szCs w:val="24"/>
        </w:rPr>
        <w:t>63-1</w:t>
      </w:r>
    </w:p>
    <w:p w:rsidR="00E63885" w:rsidRPr="003F0C1D" w:rsidRDefault="00E63885" w:rsidP="00E638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</w:tblGrid>
      <w:tr w:rsidR="00AE24CE" w:rsidRPr="00AE24CE" w:rsidTr="00F00D20">
        <w:trPr>
          <w:trHeight w:val="94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AE24CE" w:rsidRPr="00AE24CE" w:rsidRDefault="00AE24CE" w:rsidP="007E0D91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 w:rsidR="007E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Чуровичского</w:t>
            </w:r>
            <w:r w:rsidRPr="00A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Климовского муниципального района Брянской области на 2022 год и на плановый период 2023 и 2024 годов</w:t>
            </w:r>
          </w:p>
        </w:tc>
      </w:tr>
    </w:tbl>
    <w:p w:rsidR="00AE24CE" w:rsidRPr="00AE24CE" w:rsidRDefault="00AE24CE" w:rsidP="00AE24C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CE" w:rsidRPr="00AE24CE" w:rsidRDefault="00AE24CE" w:rsidP="00AE24C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CE" w:rsidRPr="00AE24CE" w:rsidRDefault="00AE24CE" w:rsidP="00AE2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160.1, пунктом 4 статьи 160.2 Бюджетного кодекса Российской Федерации</w:t>
      </w:r>
    </w:p>
    <w:p w:rsidR="00AE24CE" w:rsidRPr="00AE24CE" w:rsidRDefault="00AE24CE" w:rsidP="00AE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E24CE" w:rsidRPr="00AE24CE" w:rsidRDefault="00AE24CE" w:rsidP="00AE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E24CE" w:rsidRPr="00AE24CE" w:rsidRDefault="00AE24CE" w:rsidP="00AE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0" w:hanging="6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E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ПОСТАНОВЛЯЮ:</w:t>
      </w:r>
    </w:p>
    <w:p w:rsidR="00AE24CE" w:rsidRPr="00AE24CE" w:rsidRDefault="00AE24CE" w:rsidP="00AE24C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="007E0D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Pr="00AE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Климовского муниципального района Брянской области на 2022 год и на плановый период 2023 и 2024 годов (Приложение №1).</w:t>
      </w:r>
    </w:p>
    <w:p w:rsidR="00AE24CE" w:rsidRPr="00AE24CE" w:rsidRDefault="00AE24CE" w:rsidP="00AE24C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источников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E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Климовского муниципального района Брянской области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 (Приложение № 2).</w:t>
      </w:r>
    </w:p>
    <w:p w:rsidR="00AE24CE" w:rsidRPr="00AE24CE" w:rsidRDefault="00AE24CE" w:rsidP="00AE24C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состава и (или) функций главных администраторов доходов бюджета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D91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Климовского муниципального района Брянской области, а также изменения принципов назначения и присвоения структуры кодов классификации доходов, изменения в перечень главных администраторов доходов и в состав закрепленных за ними кодов классификации доходов, вносятся в течение текущего финансового года на основании распоряжений </w:t>
      </w:r>
      <w:r w:rsidR="007E0D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Чуровичской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сельской администрации Климовского района Брянской</w:t>
      </w:r>
      <w:proofErr w:type="gramEnd"/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E24CE" w:rsidRPr="00AE24CE" w:rsidRDefault="00AE24CE" w:rsidP="00AE24C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7E0D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Климовского муниципального района Брянской области, начиная с бюджета на 2022 год и на плановый период 2023 и 2024 годов.</w:t>
      </w:r>
    </w:p>
    <w:p w:rsidR="00AE24CE" w:rsidRPr="00AE24CE" w:rsidRDefault="00AE24CE" w:rsidP="00AE24C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r w:rsidR="007E0D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Интернет. </w:t>
      </w:r>
    </w:p>
    <w:p w:rsidR="00AE24CE" w:rsidRPr="00AE24CE" w:rsidRDefault="00AE24CE" w:rsidP="00AE24C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24CE" w:rsidRPr="00AE24CE" w:rsidRDefault="00AE24CE" w:rsidP="00AE24CE">
      <w:pPr>
        <w:widowControl w:val="0"/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CE" w:rsidRPr="00AE24CE" w:rsidRDefault="00AE24CE" w:rsidP="00AE2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CE" w:rsidRPr="00AE24CE" w:rsidRDefault="00AE24CE" w:rsidP="00AE2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CE" w:rsidRPr="00AE24CE" w:rsidRDefault="007E0D91" w:rsidP="00CE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E24CE"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24CE"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Чуровичской</w:t>
      </w:r>
    </w:p>
    <w:p w:rsidR="00AE24CE" w:rsidRPr="00AE24CE" w:rsidRDefault="00AE24CE" w:rsidP="007E0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Г.Н. Первая</w:t>
      </w:r>
    </w:p>
    <w:p w:rsidR="001B3CC0" w:rsidRDefault="001B3CC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90EFD" w:rsidRDefault="00390EFD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390EFD" w:rsidSect="00787AD1">
      <w:head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91" w:rsidRDefault="008A5091" w:rsidP="002A0646">
      <w:pPr>
        <w:spacing w:after="0" w:line="240" w:lineRule="auto"/>
      </w:pPr>
      <w:r>
        <w:separator/>
      </w:r>
    </w:p>
  </w:endnote>
  <w:endnote w:type="continuationSeparator" w:id="0">
    <w:p w:rsidR="008A5091" w:rsidRDefault="008A5091" w:rsidP="002A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91" w:rsidRDefault="008A5091" w:rsidP="002A0646">
      <w:pPr>
        <w:spacing w:after="0" w:line="240" w:lineRule="auto"/>
      </w:pPr>
      <w:r>
        <w:separator/>
      </w:r>
    </w:p>
  </w:footnote>
  <w:footnote w:type="continuationSeparator" w:id="0">
    <w:p w:rsidR="008A5091" w:rsidRDefault="008A5091" w:rsidP="002A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03" w:rsidRDefault="00573703" w:rsidP="0057370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85091"/>
    <w:multiLevelType w:val="hybridMultilevel"/>
    <w:tmpl w:val="04D6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6E"/>
    <w:rsid w:val="00004915"/>
    <w:rsid w:val="00012BB7"/>
    <w:rsid w:val="00025252"/>
    <w:rsid w:val="000608FD"/>
    <w:rsid w:val="00062A6E"/>
    <w:rsid w:val="000701AF"/>
    <w:rsid w:val="000A4104"/>
    <w:rsid w:val="000D41DC"/>
    <w:rsid w:val="000D4DE8"/>
    <w:rsid w:val="000D766C"/>
    <w:rsid w:val="000E4ADD"/>
    <w:rsid w:val="000F1D5D"/>
    <w:rsid w:val="001267EB"/>
    <w:rsid w:val="00140224"/>
    <w:rsid w:val="00143612"/>
    <w:rsid w:val="00164D8A"/>
    <w:rsid w:val="00170413"/>
    <w:rsid w:val="00197811"/>
    <w:rsid w:val="001A23E4"/>
    <w:rsid w:val="001B3CC0"/>
    <w:rsid w:val="001C0CE6"/>
    <w:rsid w:val="002329F0"/>
    <w:rsid w:val="002349EA"/>
    <w:rsid w:val="00246BF0"/>
    <w:rsid w:val="0027771C"/>
    <w:rsid w:val="002A0646"/>
    <w:rsid w:val="002A1DF6"/>
    <w:rsid w:val="002B0599"/>
    <w:rsid w:val="00342098"/>
    <w:rsid w:val="00342B15"/>
    <w:rsid w:val="00351DED"/>
    <w:rsid w:val="003548CE"/>
    <w:rsid w:val="00381874"/>
    <w:rsid w:val="00381BD0"/>
    <w:rsid w:val="0038424F"/>
    <w:rsid w:val="00390EFD"/>
    <w:rsid w:val="003B23E1"/>
    <w:rsid w:val="003B3B2B"/>
    <w:rsid w:val="003D3BB0"/>
    <w:rsid w:val="00427434"/>
    <w:rsid w:val="00440F2A"/>
    <w:rsid w:val="004459BE"/>
    <w:rsid w:val="004610BE"/>
    <w:rsid w:val="004648BD"/>
    <w:rsid w:val="00467444"/>
    <w:rsid w:val="00476823"/>
    <w:rsid w:val="00486DC5"/>
    <w:rsid w:val="004909AD"/>
    <w:rsid w:val="004B2E6B"/>
    <w:rsid w:val="004B49B7"/>
    <w:rsid w:val="004B6A04"/>
    <w:rsid w:val="004E2057"/>
    <w:rsid w:val="0050716F"/>
    <w:rsid w:val="005208AC"/>
    <w:rsid w:val="00533AA7"/>
    <w:rsid w:val="005413A7"/>
    <w:rsid w:val="00546D1C"/>
    <w:rsid w:val="00573703"/>
    <w:rsid w:val="0058184C"/>
    <w:rsid w:val="00597415"/>
    <w:rsid w:val="005A347A"/>
    <w:rsid w:val="005D100C"/>
    <w:rsid w:val="005E402B"/>
    <w:rsid w:val="00623263"/>
    <w:rsid w:val="00623D45"/>
    <w:rsid w:val="00641D46"/>
    <w:rsid w:val="006556C6"/>
    <w:rsid w:val="00660B57"/>
    <w:rsid w:val="00676603"/>
    <w:rsid w:val="00681D1A"/>
    <w:rsid w:val="00692CB3"/>
    <w:rsid w:val="006C57DF"/>
    <w:rsid w:val="006D2150"/>
    <w:rsid w:val="006D437B"/>
    <w:rsid w:val="006E43BC"/>
    <w:rsid w:val="006F0C56"/>
    <w:rsid w:val="007067A3"/>
    <w:rsid w:val="007347E0"/>
    <w:rsid w:val="00734AB1"/>
    <w:rsid w:val="00752B1B"/>
    <w:rsid w:val="00755984"/>
    <w:rsid w:val="00767221"/>
    <w:rsid w:val="00787AD1"/>
    <w:rsid w:val="00790BA0"/>
    <w:rsid w:val="007A6A5B"/>
    <w:rsid w:val="007C5E85"/>
    <w:rsid w:val="007E0755"/>
    <w:rsid w:val="007E0D91"/>
    <w:rsid w:val="007E4904"/>
    <w:rsid w:val="007F4443"/>
    <w:rsid w:val="0080233E"/>
    <w:rsid w:val="00805B54"/>
    <w:rsid w:val="008147F3"/>
    <w:rsid w:val="008156E3"/>
    <w:rsid w:val="00842E9C"/>
    <w:rsid w:val="00861D59"/>
    <w:rsid w:val="00864924"/>
    <w:rsid w:val="00866CB9"/>
    <w:rsid w:val="008677C7"/>
    <w:rsid w:val="00870BD1"/>
    <w:rsid w:val="00875190"/>
    <w:rsid w:val="00875733"/>
    <w:rsid w:val="00876B8F"/>
    <w:rsid w:val="00897723"/>
    <w:rsid w:val="008A5091"/>
    <w:rsid w:val="008A7FA8"/>
    <w:rsid w:val="008D754D"/>
    <w:rsid w:val="008E35DD"/>
    <w:rsid w:val="008F59F4"/>
    <w:rsid w:val="009024D0"/>
    <w:rsid w:val="00902C2F"/>
    <w:rsid w:val="009124A0"/>
    <w:rsid w:val="00915E6E"/>
    <w:rsid w:val="00922BA7"/>
    <w:rsid w:val="00934F98"/>
    <w:rsid w:val="00942BD5"/>
    <w:rsid w:val="00963C2F"/>
    <w:rsid w:val="00982730"/>
    <w:rsid w:val="00997ED4"/>
    <w:rsid w:val="009A3D7D"/>
    <w:rsid w:val="009A5A54"/>
    <w:rsid w:val="009D169E"/>
    <w:rsid w:val="009E76C5"/>
    <w:rsid w:val="009F13DF"/>
    <w:rsid w:val="00A0493A"/>
    <w:rsid w:val="00A24BF3"/>
    <w:rsid w:val="00A2659D"/>
    <w:rsid w:val="00A26EFA"/>
    <w:rsid w:val="00A532FD"/>
    <w:rsid w:val="00A8252E"/>
    <w:rsid w:val="00A85977"/>
    <w:rsid w:val="00A87275"/>
    <w:rsid w:val="00AB2784"/>
    <w:rsid w:val="00AE24CE"/>
    <w:rsid w:val="00B17A81"/>
    <w:rsid w:val="00B22955"/>
    <w:rsid w:val="00B33EA3"/>
    <w:rsid w:val="00B47839"/>
    <w:rsid w:val="00B820F5"/>
    <w:rsid w:val="00B91554"/>
    <w:rsid w:val="00BB43D9"/>
    <w:rsid w:val="00BD4E00"/>
    <w:rsid w:val="00BE7AE7"/>
    <w:rsid w:val="00C27633"/>
    <w:rsid w:val="00C35CB1"/>
    <w:rsid w:val="00C539BC"/>
    <w:rsid w:val="00C53CD9"/>
    <w:rsid w:val="00C54682"/>
    <w:rsid w:val="00CB2F7E"/>
    <w:rsid w:val="00CB7C95"/>
    <w:rsid w:val="00CC5B18"/>
    <w:rsid w:val="00CC6884"/>
    <w:rsid w:val="00CC763B"/>
    <w:rsid w:val="00CE3A1F"/>
    <w:rsid w:val="00CF1CF2"/>
    <w:rsid w:val="00D14822"/>
    <w:rsid w:val="00D1485C"/>
    <w:rsid w:val="00D76CE0"/>
    <w:rsid w:val="00D87411"/>
    <w:rsid w:val="00DA3745"/>
    <w:rsid w:val="00DB4229"/>
    <w:rsid w:val="00DF48C4"/>
    <w:rsid w:val="00DF4C36"/>
    <w:rsid w:val="00E03C4B"/>
    <w:rsid w:val="00E066E9"/>
    <w:rsid w:val="00E10BF8"/>
    <w:rsid w:val="00E40BFD"/>
    <w:rsid w:val="00E610C5"/>
    <w:rsid w:val="00E63885"/>
    <w:rsid w:val="00E93B69"/>
    <w:rsid w:val="00EA2063"/>
    <w:rsid w:val="00EF54D7"/>
    <w:rsid w:val="00F030F1"/>
    <w:rsid w:val="00F614B0"/>
    <w:rsid w:val="00F6657C"/>
    <w:rsid w:val="00F73895"/>
    <w:rsid w:val="00F753CE"/>
    <w:rsid w:val="00F92D85"/>
    <w:rsid w:val="00FA7ECB"/>
    <w:rsid w:val="00FB671B"/>
    <w:rsid w:val="00FC49BA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388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646"/>
  </w:style>
  <w:style w:type="paragraph" w:styleId="a9">
    <w:name w:val="footer"/>
    <w:basedOn w:val="a"/>
    <w:link w:val="aa"/>
    <w:uiPriority w:val="99"/>
    <w:unhideWhenUsed/>
    <w:rsid w:val="002A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120C-21A7-448F-BE82-FBE0F22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Gigabit</cp:lastModifiedBy>
  <cp:revision>79</cp:revision>
  <cp:lastPrinted>2017-10-16T07:47:00Z</cp:lastPrinted>
  <dcterms:created xsi:type="dcterms:W3CDTF">2018-11-15T08:34:00Z</dcterms:created>
  <dcterms:modified xsi:type="dcterms:W3CDTF">2021-12-22T07:45:00Z</dcterms:modified>
</cp:coreProperties>
</file>