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65" w:rsidRPr="000078C1" w:rsidRDefault="00104A65" w:rsidP="00104A65">
      <w:pPr>
        <w:spacing w:after="0"/>
        <w:rPr>
          <w:rFonts w:ascii="Times New Roman" w:hAnsi="Times New Roman" w:cs="Times New Roman"/>
        </w:rPr>
      </w:pPr>
      <w:bookmarkStart w:id="0" w:name="_Toc268484940"/>
      <w:bookmarkStart w:id="1" w:name="_Toc268487880"/>
      <w:bookmarkStart w:id="2" w:name="_Toc290561444"/>
      <w:bookmarkStart w:id="3" w:name="_Toc290562091"/>
    </w:p>
    <w:p w:rsidR="00104A65" w:rsidRPr="000078C1" w:rsidRDefault="00104A65" w:rsidP="00104A65">
      <w:pPr>
        <w:spacing w:after="0"/>
        <w:rPr>
          <w:rFonts w:ascii="Times New Roman" w:hAnsi="Times New Roman" w:cs="Times New Roman"/>
          <w:b/>
        </w:rPr>
      </w:pPr>
      <w:r>
        <w:rPr>
          <w:rFonts w:ascii="Times New Roman" w:hAnsi="Times New Roman" w:cs="Times New Roman"/>
          <w:b/>
        </w:rPr>
        <w:t xml:space="preserve">                           </w:t>
      </w:r>
      <w:r w:rsidRPr="000078C1">
        <w:rPr>
          <w:rFonts w:ascii="Times New Roman" w:hAnsi="Times New Roman" w:cs="Times New Roman"/>
          <w:b/>
        </w:rPr>
        <w:t xml:space="preserve">СОВЕТ    НАРОДНЫХ   ДЕПУТАТОВ   </w:t>
      </w:r>
    </w:p>
    <w:p w:rsidR="00104A65" w:rsidRPr="000078C1" w:rsidRDefault="00104A65" w:rsidP="00104A65">
      <w:pPr>
        <w:spacing w:after="0"/>
        <w:rPr>
          <w:rFonts w:ascii="Times New Roman" w:hAnsi="Times New Roman" w:cs="Times New Roman"/>
          <w:b/>
        </w:rPr>
      </w:pPr>
      <w:r w:rsidRPr="000078C1">
        <w:rPr>
          <w:rFonts w:ascii="Times New Roman" w:hAnsi="Times New Roman" w:cs="Times New Roman"/>
          <w:b/>
        </w:rPr>
        <w:t xml:space="preserve">                    КРАСНОЛИМАНСКОГО СЕЛЬСКОГО ПОСЕЛЕНИЯ</w:t>
      </w:r>
    </w:p>
    <w:p w:rsidR="00104A65" w:rsidRPr="000078C1" w:rsidRDefault="00104A65" w:rsidP="00104A65">
      <w:pPr>
        <w:spacing w:after="0"/>
        <w:rPr>
          <w:rFonts w:ascii="Times New Roman" w:hAnsi="Times New Roman" w:cs="Times New Roman"/>
          <w:b/>
        </w:rPr>
      </w:pPr>
      <w:r w:rsidRPr="000078C1">
        <w:rPr>
          <w:rFonts w:ascii="Times New Roman" w:hAnsi="Times New Roman" w:cs="Times New Roman"/>
          <w:b/>
        </w:rPr>
        <w:t xml:space="preserve">                  ПАНИНСКОГО  МУНИЦИПАЛЬНОГО РАЙОНА        </w:t>
      </w:r>
    </w:p>
    <w:p w:rsidR="00104A65" w:rsidRDefault="00104A65" w:rsidP="00104A65">
      <w:pPr>
        <w:spacing w:after="0"/>
        <w:rPr>
          <w:rFonts w:ascii="Times New Roman" w:hAnsi="Times New Roman" w:cs="Times New Roman"/>
          <w:b/>
        </w:rPr>
      </w:pPr>
      <w:r w:rsidRPr="000078C1">
        <w:rPr>
          <w:rFonts w:ascii="Times New Roman" w:hAnsi="Times New Roman" w:cs="Times New Roman"/>
          <w:b/>
        </w:rPr>
        <w:t xml:space="preserve">                                 ВОРОНЕЖСКОЙ ОБЛАСТИ</w:t>
      </w:r>
    </w:p>
    <w:p w:rsidR="00104A65" w:rsidRPr="000078C1" w:rsidRDefault="00104A65" w:rsidP="00104A65">
      <w:pPr>
        <w:spacing w:after="0"/>
        <w:rPr>
          <w:rFonts w:ascii="Times New Roman" w:hAnsi="Times New Roman" w:cs="Times New Roman"/>
          <w:b/>
        </w:rPr>
      </w:pPr>
    </w:p>
    <w:p w:rsidR="00104A65" w:rsidRPr="004D57CC" w:rsidRDefault="00104A65" w:rsidP="00104A65">
      <w:pPr>
        <w:spacing w:after="0"/>
        <w:jc w:val="center"/>
        <w:rPr>
          <w:rFonts w:ascii="Times New Roman" w:hAnsi="Times New Roman" w:cs="Times New Roman"/>
        </w:rPr>
      </w:pPr>
      <w:r w:rsidRPr="004D57CC">
        <w:rPr>
          <w:rFonts w:ascii="Times New Roman" w:hAnsi="Times New Roman" w:cs="Times New Roman"/>
        </w:rPr>
        <w:t>РЕШЕНИЕ</w:t>
      </w:r>
    </w:p>
    <w:p w:rsidR="00104A65" w:rsidRPr="000078C1" w:rsidRDefault="00104A65" w:rsidP="00104A65">
      <w:pPr>
        <w:tabs>
          <w:tab w:val="left" w:pos="7260"/>
        </w:tabs>
        <w:spacing w:after="0"/>
        <w:rPr>
          <w:rFonts w:ascii="Times New Roman" w:hAnsi="Times New Roman" w:cs="Times New Roman"/>
        </w:rPr>
      </w:pPr>
      <w:r w:rsidRPr="000078C1">
        <w:rPr>
          <w:rFonts w:ascii="Times New Roman" w:hAnsi="Times New Roman" w:cs="Times New Roman"/>
        </w:rPr>
        <w:t>от  24.10. 2016 года                                                                                              № 61</w:t>
      </w:r>
    </w:p>
    <w:p w:rsidR="00104A65" w:rsidRPr="000078C1" w:rsidRDefault="00104A65" w:rsidP="00104A65">
      <w:pPr>
        <w:spacing w:after="0"/>
        <w:rPr>
          <w:rFonts w:ascii="Times New Roman" w:hAnsi="Times New Roman" w:cs="Times New Roman"/>
        </w:rPr>
      </w:pPr>
      <w:r w:rsidRPr="000078C1">
        <w:rPr>
          <w:rFonts w:ascii="Times New Roman" w:hAnsi="Times New Roman" w:cs="Times New Roman"/>
        </w:rPr>
        <w:t>село  Красный Лиман</w:t>
      </w:r>
    </w:p>
    <w:p w:rsidR="00104A65" w:rsidRPr="000078C1" w:rsidRDefault="00104A65" w:rsidP="00104A65">
      <w:pPr>
        <w:spacing w:after="0"/>
        <w:rPr>
          <w:rFonts w:ascii="Times New Roman" w:hAnsi="Times New Roman" w:cs="Times New Roman"/>
        </w:rPr>
      </w:pPr>
    </w:p>
    <w:p w:rsidR="00104A65" w:rsidRPr="004D57CC" w:rsidRDefault="00104A65" w:rsidP="00104A65">
      <w:pPr>
        <w:spacing w:after="0"/>
        <w:rPr>
          <w:rFonts w:ascii="Times New Roman" w:hAnsi="Times New Roman" w:cs="Times New Roman"/>
        </w:rPr>
      </w:pPr>
      <w:r w:rsidRPr="004D57CC">
        <w:rPr>
          <w:rFonts w:ascii="Times New Roman" w:hAnsi="Times New Roman" w:cs="Times New Roman"/>
        </w:rPr>
        <w:t>О внесении изменений  в Решение Совета народных депутатов</w:t>
      </w:r>
    </w:p>
    <w:p w:rsidR="00104A65" w:rsidRPr="004D57CC" w:rsidRDefault="00104A65" w:rsidP="00104A65">
      <w:pPr>
        <w:spacing w:after="0"/>
        <w:rPr>
          <w:rFonts w:ascii="Times New Roman" w:hAnsi="Times New Roman" w:cs="Times New Roman"/>
        </w:rPr>
      </w:pPr>
      <w:r w:rsidRPr="004D57CC">
        <w:rPr>
          <w:rFonts w:ascii="Times New Roman" w:hAnsi="Times New Roman" w:cs="Times New Roman"/>
        </w:rPr>
        <w:t xml:space="preserve">«О бюджете Краснолиманского сельского поселения </w:t>
      </w:r>
    </w:p>
    <w:p w:rsidR="00104A65" w:rsidRPr="004D57CC" w:rsidRDefault="00104A65" w:rsidP="00104A65">
      <w:pPr>
        <w:spacing w:after="0"/>
        <w:rPr>
          <w:rFonts w:ascii="Times New Roman" w:hAnsi="Times New Roman" w:cs="Times New Roman"/>
        </w:rPr>
      </w:pPr>
      <w:r w:rsidRPr="004D57CC">
        <w:rPr>
          <w:rFonts w:ascii="Times New Roman" w:hAnsi="Times New Roman" w:cs="Times New Roman"/>
        </w:rPr>
        <w:t xml:space="preserve">Панинского </w:t>
      </w:r>
      <w:proofErr w:type="gramStart"/>
      <w:r w:rsidRPr="004D57CC">
        <w:rPr>
          <w:rFonts w:ascii="Times New Roman" w:hAnsi="Times New Roman" w:cs="Times New Roman"/>
        </w:rPr>
        <w:t>муниципального</w:t>
      </w:r>
      <w:proofErr w:type="gramEnd"/>
      <w:r w:rsidRPr="004D57CC">
        <w:rPr>
          <w:rFonts w:ascii="Times New Roman" w:hAnsi="Times New Roman" w:cs="Times New Roman"/>
        </w:rPr>
        <w:t xml:space="preserve"> района  Воронежской области</w:t>
      </w:r>
    </w:p>
    <w:p w:rsidR="00104A65" w:rsidRPr="004D57CC" w:rsidRDefault="00104A65" w:rsidP="00104A65">
      <w:pPr>
        <w:spacing w:after="0"/>
        <w:rPr>
          <w:rFonts w:ascii="Times New Roman" w:hAnsi="Times New Roman" w:cs="Times New Roman"/>
        </w:rPr>
      </w:pPr>
      <w:r w:rsidRPr="004D57CC">
        <w:rPr>
          <w:rFonts w:ascii="Times New Roman" w:hAnsi="Times New Roman" w:cs="Times New Roman"/>
        </w:rPr>
        <w:t>на 2016год  от 28.12.2015г. №22</w:t>
      </w:r>
    </w:p>
    <w:p w:rsidR="00104A65" w:rsidRPr="004D57CC" w:rsidRDefault="00104A65" w:rsidP="00104A65">
      <w:pPr>
        <w:spacing w:after="0"/>
        <w:rPr>
          <w:rFonts w:ascii="Times New Roman" w:hAnsi="Times New Roman" w:cs="Times New Roman"/>
        </w:rPr>
      </w:pPr>
    </w:p>
    <w:p w:rsidR="00104A65" w:rsidRPr="004D57CC" w:rsidRDefault="00104A65" w:rsidP="00104A65">
      <w:pPr>
        <w:rPr>
          <w:rFonts w:ascii="Times New Roman" w:hAnsi="Times New Roman" w:cs="Times New Roman"/>
        </w:rPr>
      </w:pPr>
      <w:r w:rsidRPr="004D57CC">
        <w:rPr>
          <w:rFonts w:ascii="Times New Roman" w:hAnsi="Times New Roman" w:cs="Times New Roman"/>
        </w:rPr>
        <w:t>Статья</w:t>
      </w:r>
      <w:proofErr w:type="gramStart"/>
      <w:r w:rsidRPr="004D57CC">
        <w:rPr>
          <w:rFonts w:ascii="Times New Roman" w:hAnsi="Times New Roman" w:cs="Times New Roman"/>
        </w:rPr>
        <w:t>1</w:t>
      </w:r>
      <w:proofErr w:type="gramEnd"/>
      <w:r w:rsidRPr="004D57CC">
        <w:rPr>
          <w:rFonts w:ascii="Times New Roman" w:hAnsi="Times New Roman" w:cs="Times New Roman"/>
        </w:rPr>
        <w:t>.</w:t>
      </w:r>
    </w:p>
    <w:p w:rsidR="00104A65" w:rsidRPr="000078C1" w:rsidRDefault="00104A65" w:rsidP="00104A65">
      <w:pPr>
        <w:rPr>
          <w:rFonts w:ascii="Times New Roman" w:hAnsi="Times New Roman" w:cs="Times New Roman"/>
        </w:rPr>
      </w:pPr>
      <w:r w:rsidRPr="000078C1">
        <w:rPr>
          <w:rFonts w:ascii="Times New Roman" w:hAnsi="Times New Roman" w:cs="Times New Roman"/>
        </w:rPr>
        <w:t>Внести в решение Совета народных депутатов  от 28.12.2015 года №22  «О  бюджете Краснолиманского сельского  поселения  Панинского муниципального района Воронежской области  на 2016 год следующие изменения:</w:t>
      </w:r>
    </w:p>
    <w:p w:rsidR="00104A65" w:rsidRPr="000078C1" w:rsidRDefault="00104A65" w:rsidP="00E24690">
      <w:pPr>
        <w:numPr>
          <w:ilvl w:val="0"/>
          <w:numId w:val="2"/>
        </w:numPr>
        <w:spacing w:after="0" w:line="240" w:lineRule="auto"/>
        <w:rPr>
          <w:rFonts w:ascii="Times New Roman" w:hAnsi="Times New Roman" w:cs="Times New Roman"/>
        </w:rPr>
      </w:pPr>
      <w:r w:rsidRPr="000078C1">
        <w:rPr>
          <w:rFonts w:ascii="Times New Roman" w:hAnsi="Times New Roman" w:cs="Times New Roman"/>
        </w:rPr>
        <w:t>в  ст.1. «Основные  характеристики бюджета Краснолиманского сельского поселения на 2016год</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п.1 пп.1.цифры  «6709.3»  заменить цифрами «6788,6»</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п.1 пп.2цифры «6862,0» заменить цифрами «8813,9»</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 xml:space="preserve">1) приложение №1 </w:t>
      </w:r>
      <w:r w:rsidRPr="000078C1">
        <w:rPr>
          <w:rFonts w:ascii="Times New Roman" w:hAnsi="Times New Roman" w:cs="Times New Roman"/>
          <w:b/>
        </w:rPr>
        <w:t xml:space="preserve">«Источники внутреннего финансирования дефицита бюджета Краснолиманского сельского поселения  Панинского муниципального района» </w:t>
      </w:r>
      <w:r w:rsidRPr="000078C1">
        <w:rPr>
          <w:rFonts w:ascii="Times New Roman" w:hAnsi="Times New Roman" w:cs="Times New Roman"/>
        </w:rPr>
        <w:t xml:space="preserve"> изложить  в редакции согласно приложению № 1 к настоящему Решению Совета  народных депутатов;</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 xml:space="preserve">2) приложение № 6  </w:t>
      </w:r>
      <w:r w:rsidRPr="000078C1">
        <w:rPr>
          <w:rFonts w:ascii="Times New Roman" w:hAnsi="Times New Roman" w:cs="Times New Roman"/>
          <w:b/>
        </w:rPr>
        <w:t xml:space="preserve">«Ведомственная структура расходов бюджета Краснолиманского сельского поселения на 2016год» </w:t>
      </w:r>
      <w:r w:rsidRPr="000078C1">
        <w:rPr>
          <w:rFonts w:ascii="Times New Roman" w:hAnsi="Times New Roman" w:cs="Times New Roman"/>
        </w:rPr>
        <w:t>изложить  в редакции согласно приложению №2 к настоящему Решению Совета  народных депутатов;</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 xml:space="preserve">3) приложение № 8 </w:t>
      </w:r>
      <w:r w:rsidRPr="000078C1">
        <w:rPr>
          <w:rFonts w:ascii="Times New Roman" w:hAnsi="Times New Roman" w:cs="Times New Roman"/>
          <w:b/>
        </w:rPr>
        <w:t xml:space="preserve">«Распределение бюджетных ассигнований по разделам, подразделам, целевым статьям (муниципальным программам), группам </w:t>
      </w:r>
      <w:proofErr w:type="gramStart"/>
      <w:r w:rsidRPr="000078C1">
        <w:rPr>
          <w:rFonts w:ascii="Times New Roman" w:hAnsi="Times New Roman" w:cs="Times New Roman"/>
          <w:b/>
        </w:rPr>
        <w:t>видов расходов классификации расходов бюджета</w:t>
      </w:r>
      <w:proofErr w:type="gramEnd"/>
      <w:r w:rsidRPr="000078C1">
        <w:rPr>
          <w:rFonts w:ascii="Times New Roman" w:hAnsi="Times New Roman" w:cs="Times New Roman"/>
          <w:b/>
        </w:rPr>
        <w:t xml:space="preserve"> Краснолиманского сельского поселения на 2016 год» </w:t>
      </w:r>
      <w:r w:rsidRPr="000078C1">
        <w:rPr>
          <w:rFonts w:ascii="Times New Roman" w:hAnsi="Times New Roman" w:cs="Times New Roman"/>
        </w:rPr>
        <w:t>изложить  в редакции согласно приложению № 3 к настоящему Решению Совета  народных депутатов;</w:t>
      </w:r>
    </w:p>
    <w:p w:rsidR="00104A65" w:rsidRPr="000078C1" w:rsidRDefault="00104A65" w:rsidP="00104A65">
      <w:pPr>
        <w:ind w:left="720"/>
        <w:rPr>
          <w:rFonts w:ascii="Times New Roman" w:hAnsi="Times New Roman" w:cs="Times New Roman"/>
        </w:rPr>
      </w:pPr>
      <w:r w:rsidRPr="000078C1">
        <w:rPr>
          <w:rFonts w:ascii="Times New Roman" w:hAnsi="Times New Roman" w:cs="Times New Roman"/>
        </w:rPr>
        <w:t xml:space="preserve">4)  приложение № 10 </w:t>
      </w:r>
      <w:r w:rsidRPr="000078C1">
        <w:rPr>
          <w:rFonts w:ascii="Times New Roman" w:hAnsi="Times New Roman" w:cs="Times New Roman"/>
          <w:b/>
        </w:rPr>
        <w:t>«Распределение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Краснолиманского сельского поселения на 2016 год»</w:t>
      </w:r>
      <w:r w:rsidRPr="000078C1">
        <w:rPr>
          <w:rFonts w:ascii="Times New Roman" w:hAnsi="Times New Roman" w:cs="Times New Roman"/>
        </w:rPr>
        <w:t xml:space="preserve">  изложить  в редакции согласно приложению № 4 к настоящему Решению Совета  народных депутатов;</w:t>
      </w:r>
    </w:p>
    <w:p w:rsidR="00104A65" w:rsidRPr="000078C1" w:rsidRDefault="00104A65" w:rsidP="00104A65">
      <w:pPr>
        <w:rPr>
          <w:rFonts w:ascii="Times New Roman" w:hAnsi="Times New Roman" w:cs="Times New Roman"/>
        </w:rPr>
      </w:pPr>
      <w:r w:rsidRPr="000078C1">
        <w:rPr>
          <w:rFonts w:ascii="Times New Roman" w:hAnsi="Times New Roman" w:cs="Times New Roman"/>
        </w:rPr>
        <w:t>Статья 2  настоящего решения  вступает в силу со дня его  опубликования.</w:t>
      </w:r>
    </w:p>
    <w:p w:rsidR="00104A65" w:rsidRPr="000078C1" w:rsidRDefault="00104A65" w:rsidP="00104A65">
      <w:pPr>
        <w:rPr>
          <w:rFonts w:ascii="Times New Roman" w:hAnsi="Times New Roman" w:cs="Times New Roman"/>
        </w:rPr>
      </w:pPr>
      <w:r w:rsidRPr="000078C1">
        <w:rPr>
          <w:rFonts w:ascii="Times New Roman" w:hAnsi="Times New Roman" w:cs="Times New Roman"/>
        </w:rPr>
        <w:t xml:space="preserve">    5. </w:t>
      </w:r>
      <w:proofErr w:type="gramStart"/>
      <w:r w:rsidRPr="000078C1">
        <w:rPr>
          <w:rFonts w:ascii="Times New Roman" w:hAnsi="Times New Roman" w:cs="Times New Roman"/>
        </w:rPr>
        <w:t>Контроль  за</w:t>
      </w:r>
      <w:proofErr w:type="gramEnd"/>
      <w:r w:rsidRPr="000078C1">
        <w:rPr>
          <w:rFonts w:ascii="Times New Roman" w:hAnsi="Times New Roman" w:cs="Times New Roman"/>
        </w:rPr>
        <w:t xml:space="preserve"> исполнением  настоящего решения возложить на  главу Краснолиманского сельского поселения.</w:t>
      </w:r>
    </w:p>
    <w:p w:rsidR="00104A65" w:rsidRPr="000078C1" w:rsidRDefault="00104A65" w:rsidP="00104A65">
      <w:pPr>
        <w:rPr>
          <w:rFonts w:ascii="Times New Roman" w:hAnsi="Times New Roman" w:cs="Times New Roman"/>
        </w:rPr>
      </w:pPr>
      <w:r w:rsidRPr="000078C1">
        <w:rPr>
          <w:rFonts w:ascii="Times New Roman" w:hAnsi="Times New Roman" w:cs="Times New Roman"/>
        </w:rPr>
        <w:t xml:space="preserve">    6. Данное решение подлежит официальному опубликованию официально в «</w:t>
      </w:r>
      <w:proofErr w:type="spellStart"/>
      <w:r w:rsidRPr="000078C1">
        <w:rPr>
          <w:rFonts w:ascii="Times New Roman" w:hAnsi="Times New Roman" w:cs="Times New Roman"/>
        </w:rPr>
        <w:t>Краснолиманском</w:t>
      </w:r>
      <w:proofErr w:type="spellEnd"/>
      <w:r w:rsidRPr="000078C1">
        <w:rPr>
          <w:rFonts w:ascii="Times New Roman" w:hAnsi="Times New Roman" w:cs="Times New Roman"/>
        </w:rPr>
        <w:t xml:space="preserve"> муниципальном вестнике» и вступает в силу со дня обнародования.</w:t>
      </w: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r w:rsidRPr="000078C1">
        <w:rPr>
          <w:rFonts w:ascii="Times New Roman" w:hAnsi="Times New Roman" w:cs="Times New Roman"/>
        </w:rPr>
        <w:t>Глава Краснолиманского</w:t>
      </w:r>
    </w:p>
    <w:p w:rsidR="00104A65" w:rsidRPr="000078C1" w:rsidRDefault="00104A65" w:rsidP="00104A65">
      <w:pPr>
        <w:rPr>
          <w:rFonts w:ascii="Times New Roman" w:hAnsi="Times New Roman" w:cs="Times New Roman"/>
        </w:rPr>
      </w:pPr>
      <w:r w:rsidRPr="000078C1">
        <w:rPr>
          <w:rFonts w:ascii="Times New Roman" w:hAnsi="Times New Roman" w:cs="Times New Roman"/>
        </w:rPr>
        <w:t xml:space="preserve">сельского поселения                                                                 </w:t>
      </w:r>
      <w:proofErr w:type="spellStart"/>
      <w:r w:rsidRPr="000078C1">
        <w:rPr>
          <w:rFonts w:ascii="Times New Roman" w:hAnsi="Times New Roman" w:cs="Times New Roman"/>
        </w:rPr>
        <w:t>А.Н.Рудов</w:t>
      </w:r>
      <w:proofErr w:type="spellEnd"/>
      <w:r w:rsidRPr="000078C1">
        <w:rPr>
          <w:rFonts w:ascii="Times New Roman" w:hAnsi="Times New Roman" w:cs="Times New Roman"/>
        </w:rPr>
        <w:t xml:space="preserve">                                  </w:t>
      </w: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p>
    <w:p w:rsidR="00104A65" w:rsidRPr="000078C1" w:rsidRDefault="00104A65" w:rsidP="00104A65">
      <w:pPr>
        <w:jc w:val="both"/>
        <w:rPr>
          <w:rFonts w:ascii="Times New Roman" w:hAnsi="Times New Roman" w:cs="Times New Roman"/>
          <w:i/>
        </w:rPr>
      </w:pPr>
      <w:r w:rsidRPr="000078C1">
        <w:rPr>
          <w:rFonts w:ascii="Times New Roman" w:hAnsi="Times New Roman" w:cs="Times New Roman"/>
          <w:i/>
        </w:rPr>
        <w:t xml:space="preserve">                                                                         </w:t>
      </w:r>
    </w:p>
    <w:tbl>
      <w:tblPr>
        <w:tblpPr w:leftFromText="180" w:rightFromText="180" w:vertAnchor="text" w:horzAnchor="page" w:tblpX="7123" w:tblpY="-67"/>
        <w:tblW w:w="5173" w:type="dxa"/>
        <w:tblLook w:val="01E0" w:firstRow="1" w:lastRow="1" w:firstColumn="1" w:lastColumn="1" w:noHBand="0" w:noVBand="0"/>
      </w:tblPr>
      <w:tblGrid>
        <w:gridCol w:w="5173"/>
      </w:tblGrid>
      <w:tr w:rsidR="00104A65" w:rsidRPr="000078C1" w:rsidTr="00F54E0C">
        <w:tc>
          <w:tcPr>
            <w:tcW w:w="5173" w:type="dxa"/>
          </w:tcPr>
          <w:p w:rsidR="00104A65" w:rsidRPr="000078C1" w:rsidRDefault="00104A65" w:rsidP="00F54E0C">
            <w:pPr>
              <w:rPr>
                <w:rFonts w:ascii="Times New Roman" w:hAnsi="Times New Roman" w:cs="Times New Roman"/>
                <w:b/>
              </w:rPr>
            </w:pP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Приложение 1</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к Решению Совета народных депутатов</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«О внесении  изменений в Решение Совета</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народных депутатов  «О бюджете Краснолиманского</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сельского поселения Панинского муниципального района на 2016 год»</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от « 24» октября 2016 года № 61</w:t>
            </w:r>
            <w:r w:rsidRPr="000078C1">
              <w:rPr>
                <w:rFonts w:ascii="Times New Roman" w:hAnsi="Times New Roman" w:cs="Times New Roman"/>
                <w:i/>
              </w:rPr>
              <w:t xml:space="preserve"> </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Приложение 1</w:t>
            </w:r>
          </w:p>
        </w:tc>
      </w:tr>
      <w:tr w:rsidR="00104A65" w:rsidRPr="000078C1" w:rsidTr="00F54E0C">
        <w:tc>
          <w:tcPr>
            <w:tcW w:w="5173"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к Решению Совета народных депутатов </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Краснолиманского сельского поселения </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Панинского муниципального района</w:t>
            </w:r>
          </w:p>
        </w:tc>
      </w:tr>
      <w:tr w:rsidR="00104A65" w:rsidRPr="000078C1" w:rsidTr="00F54E0C">
        <w:tc>
          <w:tcPr>
            <w:tcW w:w="5173"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«О  бюджете Краснолиманского </w:t>
            </w:r>
            <w:proofErr w:type="gramStart"/>
            <w:r w:rsidRPr="000078C1">
              <w:rPr>
                <w:rFonts w:ascii="Times New Roman" w:hAnsi="Times New Roman" w:cs="Times New Roman"/>
                <w:b/>
              </w:rPr>
              <w:t>сельского</w:t>
            </w:r>
            <w:proofErr w:type="gramEnd"/>
            <w:r w:rsidRPr="000078C1">
              <w:rPr>
                <w:rFonts w:ascii="Times New Roman" w:hAnsi="Times New Roman" w:cs="Times New Roman"/>
                <w:b/>
              </w:rPr>
              <w:t xml:space="preserve"> </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поселения  Панинского </w:t>
            </w:r>
            <w:proofErr w:type="spellStart"/>
            <w:r w:rsidRPr="000078C1">
              <w:rPr>
                <w:rFonts w:ascii="Times New Roman" w:hAnsi="Times New Roman" w:cs="Times New Roman"/>
                <w:b/>
              </w:rPr>
              <w:t>муниципально</w:t>
            </w:r>
            <w:proofErr w:type="spellEnd"/>
            <w:r w:rsidRPr="000078C1">
              <w:rPr>
                <w:rFonts w:ascii="Times New Roman" w:hAnsi="Times New Roman" w:cs="Times New Roman"/>
                <w:b/>
              </w:rPr>
              <w:t>-</w:t>
            </w:r>
          </w:p>
          <w:p w:rsidR="00104A65" w:rsidRPr="000078C1" w:rsidRDefault="00104A65" w:rsidP="00F54E0C">
            <w:pPr>
              <w:pStyle w:val="af"/>
              <w:ind w:left="60"/>
              <w:rPr>
                <w:b/>
              </w:rPr>
            </w:pPr>
            <w:r w:rsidRPr="000078C1">
              <w:rPr>
                <w:b/>
              </w:rPr>
              <w:t xml:space="preserve">  </w:t>
            </w:r>
            <w:proofErr w:type="spellStart"/>
            <w:r w:rsidRPr="000078C1">
              <w:rPr>
                <w:b/>
              </w:rPr>
              <w:t>го</w:t>
            </w:r>
            <w:proofErr w:type="spellEnd"/>
            <w:r w:rsidRPr="000078C1">
              <w:rPr>
                <w:b/>
              </w:rPr>
              <w:t xml:space="preserve"> района Воронежской области на</w:t>
            </w:r>
            <w:r w:rsidRPr="000078C1">
              <w:rPr>
                <w:i/>
              </w:rPr>
              <w:t xml:space="preserve"> </w:t>
            </w:r>
            <w:r w:rsidRPr="000078C1">
              <w:rPr>
                <w:b/>
              </w:rPr>
              <w:t>2016 год»</w:t>
            </w:r>
          </w:p>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от   28 декабря    2015 года    №22 </w:t>
            </w:r>
          </w:p>
          <w:p w:rsidR="00104A65" w:rsidRPr="000078C1" w:rsidRDefault="00104A65" w:rsidP="00F54E0C">
            <w:pPr>
              <w:rPr>
                <w:rFonts w:ascii="Times New Roman" w:hAnsi="Times New Roman" w:cs="Times New Roman"/>
                <w:b/>
              </w:rPr>
            </w:pPr>
          </w:p>
        </w:tc>
      </w:tr>
    </w:tbl>
    <w:p w:rsidR="00104A65" w:rsidRPr="000078C1" w:rsidRDefault="00104A65" w:rsidP="00104A65">
      <w:pPr>
        <w:pStyle w:val="af"/>
        <w:ind w:firstLine="4253"/>
        <w:rPr>
          <w:b/>
        </w:rPr>
      </w:pPr>
      <w:r w:rsidRPr="000078C1">
        <w:rPr>
          <w:b/>
        </w:rPr>
        <w:t xml:space="preserve">                              </w:t>
      </w:r>
    </w:p>
    <w:p w:rsidR="00104A65" w:rsidRPr="000078C1" w:rsidRDefault="00104A65" w:rsidP="00104A65">
      <w:pPr>
        <w:pStyle w:val="af"/>
        <w:ind w:firstLine="4253"/>
        <w:rPr>
          <w:b/>
        </w:rPr>
      </w:pPr>
    </w:p>
    <w:p w:rsidR="00104A65" w:rsidRPr="000078C1" w:rsidRDefault="00104A65" w:rsidP="00104A65">
      <w:pPr>
        <w:pStyle w:val="af"/>
        <w:tabs>
          <w:tab w:val="left" w:pos="9639"/>
        </w:tabs>
        <w:ind w:firstLine="4253"/>
        <w:rPr>
          <w:b/>
        </w:rPr>
      </w:pPr>
    </w:p>
    <w:p w:rsidR="00104A65" w:rsidRPr="000078C1" w:rsidRDefault="00104A65" w:rsidP="00104A65">
      <w:pPr>
        <w:pStyle w:val="af"/>
        <w:ind w:firstLine="4253"/>
        <w:rPr>
          <w:b/>
        </w:rPr>
      </w:pPr>
    </w:p>
    <w:p w:rsidR="00104A65" w:rsidRPr="000078C1" w:rsidRDefault="00104A65" w:rsidP="00104A65">
      <w:pPr>
        <w:pStyle w:val="af"/>
        <w:ind w:firstLine="4253"/>
        <w:rPr>
          <w:b/>
        </w:rPr>
      </w:pPr>
    </w:p>
    <w:p w:rsidR="00104A65" w:rsidRPr="000078C1" w:rsidRDefault="00104A65" w:rsidP="00104A65">
      <w:pPr>
        <w:pStyle w:val="af"/>
        <w:ind w:firstLine="4253"/>
        <w:rPr>
          <w:b/>
        </w:rPr>
      </w:pPr>
    </w:p>
    <w:p w:rsidR="00104A65" w:rsidRPr="000078C1" w:rsidRDefault="00104A65" w:rsidP="00104A65">
      <w:pPr>
        <w:pStyle w:val="af"/>
        <w:ind w:firstLine="4253"/>
        <w:rPr>
          <w:b/>
        </w:rPr>
      </w:pPr>
      <w:r w:rsidRPr="000078C1">
        <w:rPr>
          <w:b/>
        </w:rPr>
        <w:t xml:space="preserve">                                 </w:t>
      </w:r>
    </w:p>
    <w:p w:rsidR="00104A65" w:rsidRPr="000078C1" w:rsidRDefault="00104A65" w:rsidP="00104A65">
      <w:pPr>
        <w:rPr>
          <w:rFonts w:ascii="Times New Roman" w:hAnsi="Times New Roman" w:cs="Times New Roman"/>
        </w:rPr>
      </w:pPr>
      <w:r w:rsidRPr="000078C1">
        <w:rPr>
          <w:rFonts w:ascii="Times New Roman" w:hAnsi="Times New Roman" w:cs="Times New Roman"/>
          <w:b/>
        </w:rPr>
        <w:t xml:space="preserve">                                                                                                                             </w:t>
      </w: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104A65" w:rsidRPr="000078C1" w:rsidRDefault="00104A65" w:rsidP="00104A65">
      <w:pPr>
        <w:jc w:val="center"/>
        <w:rPr>
          <w:rFonts w:ascii="Times New Roman" w:hAnsi="Times New Roman" w:cs="Times New Roman"/>
          <w:b/>
        </w:rPr>
      </w:pPr>
      <w:r w:rsidRPr="000078C1">
        <w:rPr>
          <w:rFonts w:ascii="Times New Roman" w:hAnsi="Times New Roman" w:cs="Times New Roman"/>
          <w:b/>
        </w:rPr>
        <w:t xml:space="preserve">            ИСТОЧНИКИ ВНУТРЕННЕГО ФИНАНСИРОВАНИЯ ДЕФИЦИТА   БЮДЖЕТА КРАСНОЛИМАНСКОГО СЕЛЬСКОГО ПОСЕЛЕНИЯ  НА 2016 ГОД </w:t>
      </w:r>
    </w:p>
    <w:p w:rsidR="00104A65" w:rsidRPr="000078C1" w:rsidRDefault="00104A65" w:rsidP="00104A65">
      <w:pPr>
        <w:jc w:val="center"/>
        <w:rPr>
          <w:rFonts w:ascii="Times New Roman" w:hAnsi="Times New Roman" w:cs="Times New Roman"/>
          <w:lang w:val="en-US"/>
        </w:rPr>
      </w:pPr>
      <w:r w:rsidRPr="000078C1">
        <w:rPr>
          <w:rFonts w:ascii="Times New Roman" w:hAnsi="Times New Roman" w:cs="Times New Roman"/>
        </w:rPr>
        <w:t xml:space="preserve">                                                                                                              (тыс. рублей)</w:t>
      </w:r>
    </w:p>
    <w:tbl>
      <w:tblPr>
        <w:tblW w:w="5777" w:type="pct"/>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0"/>
        <w:gridCol w:w="5672"/>
        <w:gridCol w:w="3361"/>
        <w:gridCol w:w="1174"/>
      </w:tblGrid>
      <w:tr w:rsidR="00104A65" w:rsidRPr="000078C1" w:rsidTr="00F54E0C">
        <w:trPr>
          <w:cantSplit/>
          <w:trHeight w:val="540"/>
        </w:trPr>
        <w:tc>
          <w:tcPr>
            <w:tcW w:w="384" w:type="pct"/>
            <w:vMerge w:val="restar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lastRenderedPageBreak/>
              <w:t xml:space="preserve">№                                  </w:t>
            </w:r>
            <w:proofErr w:type="gramStart"/>
            <w:r w:rsidRPr="000078C1">
              <w:rPr>
                <w:rFonts w:ascii="Times New Roman" w:hAnsi="Times New Roman" w:cs="Times New Roman"/>
              </w:rPr>
              <w:t>п</w:t>
            </w:r>
            <w:proofErr w:type="gramEnd"/>
            <w:r w:rsidRPr="000078C1">
              <w:rPr>
                <w:rFonts w:ascii="Times New Roman" w:hAnsi="Times New Roman" w:cs="Times New Roman"/>
              </w:rPr>
              <w:t>/п</w:t>
            </w:r>
          </w:p>
        </w:tc>
        <w:tc>
          <w:tcPr>
            <w:tcW w:w="2564" w:type="pct"/>
            <w:vMerge w:val="restar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Наименование</w:t>
            </w:r>
          </w:p>
        </w:tc>
        <w:tc>
          <w:tcPr>
            <w:tcW w:w="1520" w:type="pct"/>
            <w:vMerge w:val="restar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Код классификации</w:t>
            </w:r>
          </w:p>
        </w:tc>
        <w:tc>
          <w:tcPr>
            <w:tcW w:w="531" w:type="pc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Сумма</w:t>
            </w:r>
          </w:p>
        </w:tc>
      </w:tr>
      <w:tr w:rsidR="00104A65" w:rsidRPr="000078C1" w:rsidTr="00F54E0C">
        <w:trPr>
          <w:cantSplit/>
          <w:trHeight w:val="510"/>
        </w:trPr>
        <w:tc>
          <w:tcPr>
            <w:tcW w:w="384"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1520"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531" w:type="pc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2016год</w:t>
            </w:r>
          </w:p>
        </w:tc>
      </w:tr>
    </w:tbl>
    <w:p w:rsidR="00104A65" w:rsidRPr="000078C1" w:rsidRDefault="00104A65" w:rsidP="00104A65">
      <w:pPr>
        <w:rPr>
          <w:rFonts w:ascii="Times New Roman" w:hAnsi="Times New Roman" w:cs="Times New Roman"/>
          <w:lang w:val="en-US"/>
        </w:rPr>
      </w:pPr>
    </w:p>
    <w:tbl>
      <w:tblPr>
        <w:tblW w:w="5777" w:type="pct"/>
        <w:tblInd w:w="-1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2"/>
        <w:gridCol w:w="5670"/>
        <w:gridCol w:w="3401"/>
        <w:gridCol w:w="1134"/>
      </w:tblGrid>
      <w:tr w:rsidR="00104A65" w:rsidRPr="000078C1" w:rsidTr="00F54E0C">
        <w:trPr>
          <w:trHeight w:val="390"/>
          <w:tblHeader/>
        </w:trPr>
        <w:tc>
          <w:tcPr>
            <w:tcW w:w="385"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w:t>
            </w: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3</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p>
        </w:tc>
      </w:tr>
      <w:tr w:rsidR="00104A65" w:rsidRPr="000078C1" w:rsidTr="00F54E0C">
        <w:trPr>
          <w:cantSplit/>
          <w:trHeight w:val="1013"/>
        </w:trPr>
        <w:tc>
          <w:tcPr>
            <w:tcW w:w="385" w:type="pct"/>
            <w:tcBorders>
              <w:top w:val="single" w:sz="8" w:space="0" w:color="auto"/>
              <w:left w:val="single" w:sz="8" w:space="0" w:color="auto"/>
              <w:bottom w:val="single" w:sz="8" w:space="0" w:color="auto"/>
              <w:right w:val="single" w:sz="8"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 </w:t>
            </w: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ИСТОЧНИКИ ВНУТРЕННЕГО ФИНАНСИРОВАНИЯ ДЕФИЦИТОВ БЮДЖЕТОВ</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01 00 00 00 00 0000 000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b/>
                <w:bCs/>
                <w:lang w:val="en-US"/>
              </w:rPr>
            </w:pPr>
            <w:r w:rsidRPr="000078C1">
              <w:rPr>
                <w:rFonts w:ascii="Times New Roman" w:hAnsi="Times New Roman" w:cs="Times New Roman"/>
                <w:b/>
                <w:bCs/>
              </w:rPr>
              <w:t>2025.3</w:t>
            </w:r>
          </w:p>
        </w:tc>
      </w:tr>
      <w:tr w:rsidR="00104A65" w:rsidRPr="000078C1" w:rsidTr="00F54E0C">
        <w:trPr>
          <w:cantSplit/>
          <w:trHeight w:val="984"/>
        </w:trPr>
        <w:tc>
          <w:tcPr>
            <w:tcW w:w="385" w:type="pct"/>
            <w:vMerge w:val="restar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w:t>
            </w: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Бюджетные кредиты от других бюджетов бюджетной системы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01 03 00 00 00 0000 000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 xml:space="preserve"> 0,0</w:t>
            </w:r>
          </w:p>
          <w:p w:rsidR="00104A65" w:rsidRPr="000078C1" w:rsidRDefault="00104A65" w:rsidP="00F54E0C">
            <w:pPr>
              <w:jc w:val="right"/>
              <w:rPr>
                <w:rFonts w:ascii="Times New Roman" w:hAnsi="Times New Roman" w:cs="Times New Roman"/>
                <w:b/>
                <w:bCs/>
              </w:rPr>
            </w:pPr>
          </w:p>
        </w:tc>
      </w:tr>
      <w:tr w:rsidR="00104A65" w:rsidRPr="000078C1" w:rsidTr="00F54E0C">
        <w:trPr>
          <w:cantSplit/>
          <w:trHeight w:val="1335"/>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01 03 00 00 00 0000 700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p>
        </w:tc>
      </w:tr>
      <w:tr w:rsidR="00104A65" w:rsidRPr="000078C1" w:rsidTr="00F54E0C">
        <w:trPr>
          <w:cantSplit/>
          <w:trHeight w:val="1641"/>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Получение кредитов от других бюджетов бюджетной системы Российской Федерации бюджетом Краснолиманского сельского поселения Панинского муниципального района  в валюте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01 03 01 00 10 0000 710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p>
        </w:tc>
      </w:tr>
      <w:tr w:rsidR="00104A65" w:rsidRPr="000078C1" w:rsidTr="00F54E0C">
        <w:trPr>
          <w:cantSplit/>
          <w:trHeight w:val="1641"/>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01 03 00 00 00 0000 800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xml:space="preserve"> 0,0</w:t>
            </w:r>
          </w:p>
        </w:tc>
      </w:tr>
      <w:tr w:rsidR="00104A65" w:rsidRPr="000078C1" w:rsidTr="00F54E0C">
        <w:trPr>
          <w:cantSplit/>
          <w:trHeight w:val="1655"/>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Погашение бюджетом Краснолиманского сельского поселения Панинского муниципального района  кредитов, полученных от других бюджетов бюджетной системы Российской Федерации </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01 03 01 00 10 0000 810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0,0</w:t>
            </w:r>
          </w:p>
        </w:tc>
      </w:tr>
      <w:tr w:rsidR="00104A65" w:rsidRPr="000078C1" w:rsidTr="00F54E0C">
        <w:trPr>
          <w:cantSplit/>
          <w:trHeight w:val="692"/>
        </w:trPr>
        <w:tc>
          <w:tcPr>
            <w:tcW w:w="385" w:type="pct"/>
            <w:vMerge w:val="restar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3</w:t>
            </w: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Изменение остатков средств на счетах по учету средств бюджета</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01 05 00 00 00 0000 000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b/>
                <w:bCs/>
                <w:lang w:val="en-US"/>
              </w:rPr>
            </w:pPr>
            <w:r w:rsidRPr="000078C1">
              <w:rPr>
                <w:rFonts w:ascii="Times New Roman" w:hAnsi="Times New Roman" w:cs="Times New Roman"/>
                <w:b/>
                <w:bCs/>
              </w:rPr>
              <w:t>2025.3</w:t>
            </w:r>
          </w:p>
        </w:tc>
      </w:tr>
      <w:tr w:rsidR="00104A65" w:rsidRPr="000078C1" w:rsidTr="00F54E0C">
        <w:trPr>
          <w:cantSplit/>
          <w:trHeight w:val="385"/>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Увеличение остатков средств бюджетов</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01 05 00 00 00 0000 500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-6788.6</w:t>
            </w:r>
          </w:p>
        </w:tc>
      </w:tr>
      <w:tr w:rsidR="00104A65" w:rsidRPr="000078C1" w:rsidTr="00F54E0C">
        <w:trPr>
          <w:cantSplit/>
          <w:trHeight w:val="1013"/>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Увеличение прочих остатков денежных средств бюджета Краснолиманского сельского поселения Панинского муниципального района </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01 05 02 01 10 0000 510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-6788,6</w:t>
            </w:r>
          </w:p>
        </w:tc>
      </w:tr>
      <w:tr w:rsidR="00104A65" w:rsidRPr="000078C1" w:rsidTr="00F54E0C">
        <w:trPr>
          <w:cantSplit/>
          <w:trHeight w:val="369"/>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Уменьшение остатков средств бюджетов</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01 05 00 00 00 0000 600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8813,9</w:t>
            </w:r>
          </w:p>
        </w:tc>
      </w:tr>
      <w:tr w:rsidR="00104A65" w:rsidRPr="000078C1" w:rsidTr="00F54E0C">
        <w:trPr>
          <w:cantSplit/>
          <w:trHeight w:val="1012"/>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Уменьшение прочих остатков денежных средств бюджета Краснолиманского сельского поселения Панинского муниципального района </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01 05 02 01 10 0000 610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8813,9</w:t>
            </w:r>
          </w:p>
        </w:tc>
      </w:tr>
      <w:tr w:rsidR="00104A65" w:rsidRPr="000078C1" w:rsidTr="00F54E0C">
        <w:trPr>
          <w:cantSplit/>
          <w:trHeight w:val="1012"/>
        </w:trPr>
        <w:tc>
          <w:tcPr>
            <w:tcW w:w="385" w:type="pct"/>
            <w:vMerge w:val="restart"/>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4</w:t>
            </w: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Иные источники внутреннего финансирования дефицитов бюджетов</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01 06 00 00 00 0000 000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0,0</w:t>
            </w:r>
          </w:p>
        </w:tc>
      </w:tr>
      <w:tr w:rsidR="00104A65" w:rsidRPr="000078C1" w:rsidTr="00F54E0C">
        <w:trPr>
          <w:cantSplit/>
          <w:trHeight w:val="1012"/>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 xml:space="preserve">Бюджетные кредиты, предоставленные внутри страны в валюте Российской Федерации </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01 06 05 00 00 0000 000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p>
        </w:tc>
      </w:tr>
      <w:tr w:rsidR="00104A65" w:rsidRPr="000078C1" w:rsidTr="00F54E0C">
        <w:trPr>
          <w:cantSplit/>
          <w:trHeight w:val="1012"/>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Возврат бюджетных кредитов, предоставленных внутри страны в валюте Российской Федерации </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01 06 05 00 00 0000 600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0,0</w:t>
            </w:r>
          </w:p>
        </w:tc>
      </w:tr>
      <w:tr w:rsidR="00104A65" w:rsidRPr="000078C1" w:rsidTr="00F54E0C">
        <w:trPr>
          <w:cantSplit/>
          <w:trHeight w:val="1012"/>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Возврат бюджетных кредитов, предоставленных юридическим лицам из бюджета Краснолиманского сельского поселения Панинского муниципального района в валюте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01 06 05 01 10 0000 640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0,0</w:t>
            </w:r>
          </w:p>
        </w:tc>
      </w:tr>
      <w:tr w:rsidR="00104A65" w:rsidRPr="000078C1" w:rsidTr="00F54E0C">
        <w:trPr>
          <w:cantSplit/>
          <w:trHeight w:val="1012"/>
        </w:trPr>
        <w:tc>
          <w:tcPr>
            <w:tcW w:w="385" w:type="pct"/>
            <w:vMerge/>
            <w:tcBorders>
              <w:top w:val="single" w:sz="8" w:space="0" w:color="auto"/>
              <w:left w:val="single" w:sz="8" w:space="0" w:color="auto"/>
              <w:bottom w:val="single" w:sz="8" w:space="0" w:color="auto"/>
              <w:right w:val="single" w:sz="8" w:space="0" w:color="auto"/>
            </w:tcBorders>
            <w:vAlign w:val="center"/>
          </w:tcPr>
          <w:p w:rsidR="00104A65" w:rsidRPr="000078C1" w:rsidRDefault="00104A65" w:rsidP="00F54E0C">
            <w:pPr>
              <w:rPr>
                <w:rFonts w:ascii="Times New Roman" w:hAnsi="Times New Roman" w:cs="Times New Roman"/>
              </w:rPr>
            </w:pPr>
          </w:p>
        </w:tc>
        <w:tc>
          <w:tcPr>
            <w:tcW w:w="2564"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rPr>
                <w:rFonts w:ascii="Times New Roman" w:hAnsi="Times New Roman" w:cs="Times New Roman"/>
              </w:rPr>
            </w:pPr>
            <w:r w:rsidRPr="000078C1">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бюджета Краснолиманского сельского поселения Панинского муниципального района  в валюте Российской Федерации</w:t>
            </w:r>
          </w:p>
        </w:tc>
        <w:tc>
          <w:tcPr>
            <w:tcW w:w="1538"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01 06 05 02 10 0000 640</w:t>
            </w:r>
          </w:p>
        </w:tc>
        <w:tc>
          <w:tcPr>
            <w:tcW w:w="513" w:type="pct"/>
            <w:tcBorders>
              <w:top w:val="single" w:sz="8" w:space="0" w:color="auto"/>
              <w:left w:val="single" w:sz="8" w:space="0" w:color="auto"/>
              <w:bottom w:val="single" w:sz="8" w:space="0" w:color="auto"/>
              <w:right w:val="single" w:sz="8" w:space="0" w:color="auto"/>
            </w:tcBorders>
          </w:tcPr>
          <w:p w:rsidR="00104A65" w:rsidRPr="000078C1" w:rsidRDefault="00104A65" w:rsidP="00F54E0C">
            <w:pPr>
              <w:jc w:val="right"/>
              <w:rPr>
                <w:rFonts w:ascii="Times New Roman" w:hAnsi="Times New Roman" w:cs="Times New Roman"/>
              </w:rPr>
            </w:pPr>
          </w:p>
        </w:tc>
      </w:tr>
    </w:tbl>
    <w:p w:rsidR="00104A65" w:rsidRPr="000078C1" w:rsidRDefault="00104A65" w:rsidP="00104A65">
      <w:pPr>
        <w:jc w:val="center"/>
        <w:rPr>
          <w:rFonts w:ascii="Times New Roman" w:hAnsi="Times New Roman" w:cs="Times New Roman"/>
        </w:rPr>
      </w:pPr>
      <w:r w:rsidRPr="000078C1">
        <w:rPr>
          <w:rFonts w:ascii="Times New Roman" w:hAnsi="Times New Roman" w:cs="Times New Roman"/>
        </w:rPr>
        <w:t xml:space="preserve"> </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Приложение</w:t>
      </w:r>
      <w:proofErr w:type="gramStart"/>
      <w:r w:rsidRPr="000078C1">
        <w:rPr>
          <w:rFonts w:ascii="Times New Roman" w:hAnsi="Times New Roman" w:cs="Times New Roman"/>
        </w:rPr>
        <w:t>2</w:t>
      </w:r>
      <w:proofErr w:type="gramEnd"/>
    </w:p>
    <w:p w:rsidR="00104A65" w:rsidRPr="000078C1" w:rsidRDefault="00104A65" w:rsidP="00104A65">
      <w:pPr>
        <w:pStyle w:val="af"/>
        <w:ind w:left="60"/>
        <w:jc w:val="right"/>
      </w:pPr>
      <w:r w:rsidRPr="000078C1">
        <w:t xml:space="preserve">                                                                                                                     К Решению Совета народных депутатов</w:t>
      </w:r>
    </w:p>
    <w:p w:rsidR="00104A65" w:rsidRPr="000078C1" w:rsidRDefault="00104A65" w:rsidP="00104A65">
      <w:pPr>
        <w:pStyle w:val="af"/>
        <w:ind w:left="60"/>
        <w:jc w:val="right"/>
      </w:pPr>
      <w:r w:rsidRPr="000078C1">
        <w:t xml:space="preserve">                                                                                                                 «О внесении изменений в Решение Совета </w:t>
      </w:r>
    </w:p>
    <w:p w:rsidR="00104A65" w:rsidRPr="000078C1" w:rsidRDefault="00104A65" w:rsidP="00104A65">
      <w:pPr>
        <w:pStyle w:val="af"/>
        <w:ind w:left="1440"/>
        <w:jc w:val="right"/>
      </w:pPr>
      <w:r w:rsidRPr="000078C1">
        <w:t xml:space="preserve">                                                                                              народных  депутатов «О бюджете</w:t>
      </w:r>
    </w:p>
    <w:p w:rsidR="00104A65" w:rsidRPr="000078C1" w:rsidRDefault="00104A65" w:rsidP="00104A65">
      <w:pPr>
        <w:pStyle w:val="af"/>
        <w:ind w:left="1440"/>
        <w:jc w:val="right"/>
      </w:pPr>
      <w:r w:rsidRPr="000078C1">
        <w:t xml:space="preserve">                                                                                        Краснолиманского сельского поселения</w:t>
      </w:r>
    </w:p>
    <w:p w:rsidR="00104A65" w:rsidRPr="000078C1" w:rsidRDefault="00104A65" w:rsidP="00104A65">
      <w:pPr>
        <w:pStyle w:val="af"/>
        <w:ind w:left="60"/>
        <w:jc w:val="right"/>
      </w:pPr>
      <w:r w:rsidRPr="000078C1">
        <w:t xml:space="preserve">                                                                                                                          Панинского муниципального района</w:t>
      </w:r>
    </w:p>
    <w:p w:rsidR="00104A65" w:rsidRPr="000078C1" w:rsidRDefault="00104A65" w:rsidP="00104A65">
      <w:pPr>
        <w:pStyle w:val="af"/>
        <w:ind w:left="60"/>
        <w:jc w:val="right"/>
      </w:pPr>
      <w:r w:rsidRPr="000078C1">
        <w:t xml:space="preserve">                                                                                                                          Воронежской области на 2016 год »</w:t>
      </w:r>
    </w:p>
    <w:p w:rsidR="00104A65" w:rsidRPr="000078C1" w:rsidRDefault="00104A65" w:rsidP="00104A65">
      <w:pPr>
        <w:pStyle w:val="af"/>
        <w:ind w:left="60"/>
        <w:jc w:val="right"/>
      </w:pPr>
      <w:r w:rsidRPr="000078C1">
        <w:t xml:space="preserve">                                                                                                                            от </w:t>
      </w:r>
      <w:r w:rsidRPr="000078C1">
        <w:rPr>
          <w:color w:val="000000"/>
        </w:rPr>
        <w:t xml:space="preserve">24.10.2016г. № </w:t>
      </w:r>
      <w:r w:rsidRPr="000078C1">
        <w:t>61</w:t>
      </w:r>
    </w:p>
    <w:p w:rsidR="00104A65" w:rsidRPr="000078C1" w:rsidRDefault="00104A65" w:rsidP="00104A65">
      <w:pPr>
        <w:pStyle w:val="af"/>
        <w:jc w:val="right"/>
      </w:pPr>
      <w:r w:rsidRPr="000078C1">
        <w:t xml:space="preserve">                                                                                                          </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Приложение № 6 </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к Решению Совета народных депутатов</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Краснолиманского сельского поселения</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lastRenderedPageBreak/>
        <w:t xml:space="preserve">                                                                                                                          Панинского муниципального района</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 О бюджете Краснолиманского </w:t>
      </w:r>
      <w:proofErr w:type="gramStart"/>
      <w:r w:rsidRPr="000078C1">
        <w:rPr>
          <w:rFonts w:ascii="Times New Roman" w:hAnsi="Times New Roman" w:cs="Times New Roman"/>
        </w:rPr>
        <w:t>сельского</w:t>
      </w:r>
      <w:proofErr w:type="gramEnd"/>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поселения Панинского муниципального   района                                                                                                                                                                                                     </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rPr>
        <w:t xml:space="preserve">                                                                                                                    от 28.12.2015г.№22</w:t>
      </w:r>
    </w:p>
    <w:p w:rsidR="00104A65" w:rsidRPr="000078C1" w:rsidRDefault="00104A65" w:rsidP="00104A65">
      <w:pPr>
        <w:jc w:val="center"/>
        <w:rPr>
          <w:rFonts w:ascii="Times New Roman" w:hAnsi="Times New Roman" w:cs="Times New Roman"/>
          <w:b/>
        </w:rPr>
      </w:pPr>
      <w:r w:rsidRPr="000078C1">
        <w:rPr>
          <w:rFonts w:ascii="Times New Roman" w:hAnsi="Times New Roman" w:cs="Times New Roman"/>
          <w:b/>
        </w:rPr>
        <w:t>Ведомственная структура</w:t>
      </w:r>
    </w:p>
    <w:p w:rsidR="00104A65" w:rsidRPr="000078C1" w:rsidRDefault="00104A65" w:rsidP="00104A65">
      <w:pPr>
        <w:jc w:val="center"/>
        <w:rPr>
          <w:rFonts w:ascii="Times New Roman" w:hAnsi="Times New Roman" w:cs="Times New Roman"/>
          <w:b/>
        </w:rPr>
      </w:pPr>
      <w:r w:rsidRPr="000078C1">
        <w:rPr>
          <w:rFonts w:ascii="Times New Roman" w:hAnsi="Times New Roman" w:cs="Times New Roman"/>
          <w:b/>
        </w:rPr>
        <w:t xml:space="preserve">расходов  бюджета Краснолиманского сельского поселения </w:t>
      </w:r>
    </w:p>
    <w:p w:rsidR="00104A65" w:rsidRPr="000078C1" w:rsidRDefault="00104A65" w:rsidP="00104A65">
      <w:pPr>
        <w:jc w:val="center"/>
        <w:rPr>
          <w:rFonts w:ascii="Times New Roman" w:hAnsi="Times New Roman" w:cs="Times New Roman"/>
          <w:b/>
        </w:rPr>
      </w:pPr>
      <w:r w:rsidRPr="000078C1">
        <w:rPr>
          <w:rFonts w:ascii="Times New Roman" w:hAnsi="Times New Roman" w:cs="Times New Roman"/>
          <w:b/>
        </w:rPr>
        <w:t>на 2016 год</w:t>
      </w:r>
    </w:p>
    <w:tbl>
      <w:tblPr>
        <w:tblW w:w="1162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850"/>
        <w:gridCol w:w="709"/>
        <w:gridCol w:w="567"/>
        <w:gridCol w:w="1418"/>
        <w:gridCol w:w="709"/>
        <w:gridCol w:w="1559"/>
      </w:tblGrid>
      <w:tr w:rsidR="00104A65" w:rsidRPr="000078C1" w:rsidTr="00F54E0C">
        <w:trPr>
          <w:trHeight w:val="266"/>
        </w:trPr>
        <w:tc>
          <w:tcPr>
            <w:tcW w:w="5812"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proofErr w:type="spellStart"/>
            <w:r w:rsidRPr="000078C1">
              <w:rPr>
                <w:rFonts w:ascii="Times New Roman" w:hAnsi="Times New Roman" w:cs="Times New Roman"/>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proofErr w:type="gramStart"/>
            <w:r w:rsidRPr="000078C1">
              <w:rPr>
                <w:rFonts w:ascii="Times New Roman" w:hAnsi="Times New Roman" w:cs="Times New Roman"/>
                <w:b/>
              </w:rPr>
              <w:t>ПР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ВР</w:t>
            </w:r>
          </w:p>
        </w:tc>
        <w:tc>
          <w:tcPr>
            <w:tcW w:w="1559"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Сумма</w:t>
            </w:r>
          </w:p>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w:t>
            </w:r>
            <w:proofErr w:type="spellStart"/>
            <w:r w:rsidRPr="000078C1">
              <w:rPr>
                <w:rFonts w:ascii="Times New Roman" w:hAnsi="Times New Roman" w:cs="Times New Roman"/>
                <w:b/>
              </w:rPr>
              <w:t>тыс</w:t>
            </w:r>
            <w:proofErr w:type="gramStart"/>
            <w:r w:rsidRPr="000078C1">
              <w:rPr>
                <w:rFonts w:ascii="Times New Roman" w:hAnsi="Times New Roman" w:cs="Times New Roman"/>
                <w:b/>
              </w:rPr>
              <w:t>.р</w:t>
            </w:r>
            <w:proofErr w:type="gramEnd"/>
            <w:r w:rsidRPr="000078C1">
              <w:rPr>
                <w:rFonts w:ascii="Times New Roman" w:hAnsi="Times New Roman" w:cs="Times New Roman"/>
                <w:b/>
              </w:rPr>
              <w:t>ублей</w:t>
            </w:r>
            <w:proofErr w:type="spellEnd"/>
            <w:r w:rsidRPr="000078C1">
              <w:rPr>
                <w:rFonts w:ascii="Times New Roman" w:hAnsi="Times New Roman" w:cs="Times New Roman"/>
                <w:b/>
              </w:rPr>
              <w:t>)</w:t>
            </w:r>
          </w:p>
        </w:tc>
      </w:tr>
    </w:tbl>
    <w:p w:rsidR="00104A65" w:rsidRPr="000078C1" w:rsidRDefault="00104A65" w:rsidP="00104A65">
      <w:pPr>
        <w:rPr>
          <w:rFonts w:ascii="Times New Roman" w:hAnsi="Times New Roman" w:cs="Times New Roman"/>
        </w:rPr>
      </w:pPr>
    </w:p>
    <w:tbl>
      <w:tblPr>
        <w:tblW w:w="11766" w:type="dxa"/>
        <w:tblInd w:w="-1452" w:type="dxa"/>
        <w:tblLayout w:type="fixed"/>
        <w:tblLook w:val="04A0" w:firstRow="1" w:lastRow="0" w:firstColumn="1" w:lastColumn="0" w:noHBand="0" w:noVBand="1"/>
      </w:tblPr>
      <w:tblGrid>
        <w:gridCol w:w="5813"/>
        <w:gridCol w:w="851"/>
        <w:gridCol w:w="708"/>
        <w:gridCol w:w="567"/>
        <w:gridCol w:w="1701"/>
        <w:gridCol w:w="709"/>
        <w:gridCol w:w="1417"/>
      </w:tblGrid>
      <w:tr w:rsidR="00104A65" w:rsidRPr="000078C1" w:rsidTr="00F54E0C">
        <w:trPr>
          <w:trHeight w:val="267"/>
          <w:tblHeader/>
        </w:trPr>
        <w:tc>
          <w:tcPr>
            <w:tcW w:w="5813"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1</w:t>
            </w:r>
          </w:p>
        </w:tc>
        <w:tc>
          <w:tcPr>
            <w:tcW w:w="851"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2</w:t>
            </w:r>
          </w:p>
        </w:tc>
        <w:tc>
          <w:tcPr>
            <w:tcW w:w="708"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ind w:left="-265" w:firstLine="142"/>
              <w:jc w:val="center"/>
              <w:rPr>
                <w:rFonts w:ascii="Times New Roman" w:hAnsi="Times New Roman" w:cs="Times New Roman"/>
                <w:b/>
                <w:bCs/>
              </w:rPr>
            </w:pPr>
            <w:r w:rsidRPr="000078C1">
              <w:rPr>
                <w:rFonts w:ascii="Times New Roman" w:hAnsi="Times New Roman" w:cs="Times New Roman"/>
                <w:b/>
                <w:bCs/>
              </w:rPr>
              <w:t>3</w:t>
            </w:r>
          </w:p>
        </w:tc>
        <w:tc>
          <w:tcPr>
            <w:tcW w:w="567"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4</w:t>
            </w:r>
          </w:p>
        </w:tc>
        <w:tc>
          <w:tcPr>
            <w:tcW w:w="1701"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5</w:t>
            </w:r>
          </w:p>
        </w:tc>
        <w:tc>
          <w:tcPr>
            <w:tcW w:w="709"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6</w:t>
            </w:r>
          </w:p>
        </w:tc>
        <w:tc>
          <w:tcPr>
            <w:tcW w:w="1417" w:type="dxa"/>
            <w:tcBorders>
              <w:top w:val="single" w:sz="4" w:space="0" w:color="auto"/>
              <w:left w:val="nil"/>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7</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ВСЕГО</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8813.9</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Администрация Краснолиманского сельского поселения Панинского муниципального района Воронежской области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b/>
                <w:bCs/>
              </w:rPr>
              <w:t>914</w:t>
            </w:r>
            <w:r w:rsidRPr="000078C1">
              <w:rPr>
                <w:rFonts w:ascii="Times New Roman" w:hAnsi="Times New Roman" w:cs="Times New Roman"/>
              </w:rPr>
              <w:t>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Общегосударственные вопросы</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00</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i/>
              </w:rPr>
            </w:pPr>
            <w:r w:rsidRPr="000078C1">
              <w:rPr>
                <w:rFonts w:ascii="Times New Roman" w:hAnsi="Times New Roman" w:cs="Times New Roman"/>
                <w:bCs/>
                <w:i/>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00</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     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676,0</w:t>
            </w:r>
          </w:p>
        </w:tc>
      </w:tr>
      <w:tr w:rsidR="00104A65" w:rsidRPr="000078C1" w:rsidTr="00F54E0C">
        <w:trPr>
          <w:trHeight w:val="40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bCs/>
              </w:rPr>
              <w:t xml:space="preserve"> «Обеспечение деятельности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15 4 01 00000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676,0</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15 4 01 92010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676,0</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2253</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lastRenderedPageBreak/>
              <w:t>Основное мероприятие</w:t>
            </w:r>
            <w:r w:rsidRPr="000078C1">
              <w:rPr>
                <w:rFonts w:ascii="Times New Roman" w:hAnsi="Times New Roman" w:cs="Times New Roman"/>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2253</w:t>
            </w:r>
          </w:p>
        </w:tc>
      </w:tr>
      <w:tr w:rsidR="00104A65" w:rsidRPr="000078C1" w:rsidTr="00F54E0C">
        <w:trPr>
          <w:trHeight w:val="41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793,0</w:t>
            </w:r>
          </w:p>
        </w:tc>
      </w:tr>
      <w:tr w:rsidR="00104A65" w:rsidRPr="000078C1" w:rsidTr="00F54E0C">
        <w:trPr>
          <w:trHeight w:val="27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1420,0</w:t>
            </w: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800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40.0</w:t>
            </w: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Другие общегосударственные вопросы</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i/>
              </w:rPr>
            </w:pPr>
            <w:r w:rsidRPr="000078C1">
              <w:rPr>
                <w:rFonts w:ascii="Times New Roman" w:hAnsi="Times New Roman" w:cs="Times New Roman"/>
                <w:bCs/>
                <w:i/>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на осуществление части полномочий из бюджета поселения в бюджет муниципального района»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500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«Профилактика мероприятий</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патрулирования лесных массивов ,с целью недопущения возникновения  природных пожаров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15 4 07 00000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15 4 07 20570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4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ind w:left="-250"/>
              <w:rPr>
                <w:rFonts w:ascii="Times New Roman" w:hAnsi="Times New Roman" w:cs="Times New Roman"/>
              </w:rPr>
            </w:pPr>
            <w:r w:rsidRPr="000078C1">
              <w:rPr>
                <w:rFonts w:ascii="Times New Roman" w:hAnsi="Times New Roman" w:cs="Times New Roman"/>
                <w:b/>
                <w:bCs/>
              </w:rPr>
              <w:t xml:space="preserve">    Национальная оборона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4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ind w:left="-250"/>
              <w:rPr>
                <w:rFonts w:ascii="Times New Roman" w:hAnsi="Times New Roman" w:cs="Times New Roman"/>
                <w:b/>
                <w:bCs/>
              </w:rPr>
            </w:pPr>
            <w:r w:rsidRPr="000078C1">
              <w:rPr>
                <w:rFonts w:ascii="Times New Roman" w:hAnsi="Times New Roman" w:cs="Times New Roman"/>
                <w:b/>
                <w:bCs/>
              </w:rPr>
              <w:t xml:space="preserve">    </w:t>
            </w:r>
            <w:r w:rsidRPr="000078C1">
              <w:rPr>
                <w:rFonts w:ascii="Times New Roman" w:hAnsi="Times New Roman" w:cs="Times New Roman"/>
                <w:b/>
              </w:rPr>
              <w:t>Мобилизационная и вневойсковая подготовка</w:t>
            </w:r>
            <w:r w:rsidRPr="000078C1">
              <w:rPr>
                <w:rFonts w:ascii="Times New Roman" w:hAnsi="Times New Roman" w:cs="Times New Roman"/>
                <w:b/>
                <w:bCs/>
              </w:rPr>
              <w:t xml:space="preserve">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46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39 0 00 00000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57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Cs/>
                <w:i/>
              </w:rPr>
            </w:pPr>
            <w:r w:rsidRPr="000078C1">
              <w:rPr>
                <w:rFonts w:ascii="Times New Roman" w:hAnsi="Times New Roman" w:cs="Times New Roman"/>
                <w:b/>
                <w:i/>
              </w:rPr>
              <w:t>Подпрограмма</w:t>
            </w:r>
            <w:r w:rsidRPr="000078C1">
              <w:rPr>
                <w:rFonts w:ascii="Times New Roman" w:hAnsi="Times New Roman" w:cs="Times New Roman"/>
                <w:i/>
              </w:rPr>
              <w:t xml:space="preserve"> «</w:t>
            </w:r>
            <w:r w:rsidRPr="000078C1">
              <w:rPr>
                <w:rFonts w:ascii="Times New Roman" w:hAnsi="Times New Roman" w:cs="Times New Roman"/>
                <w:i/>
                <w:color w:val="000000"/>
              </w:rPr>
              <w:t>Финансовое обеспечение  переданных полномочий</w:t>
            </w:r>
            <w:r w:rsidRPr="000078C1">
              <w:rPr>
                <w:rFonts w:ascii="Times New Roman" w:hAnsi="Times New Roman" w:cs="Times New Roman"/>
                <w:i/>
              </w:rPr>
              <w:t>»</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i/>
              </w:rPr>
            </w:pPr>
            <w:r w:rsidRPr="000078C1">
              <w:rPr>
                <w:rFonts w:ascii="Times New Roman" w:hAnsi="Times New Roman" w:cs="Times New Roman"/>
                <w:bCs/>
                <w:i/>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39 3 00 00000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172.3</w:t>
            </w:r>
          </w:p>
        </w:tc>
      </w:tr>
      <w:tr w:rsidR="00104A65" w:rsidRPr="000078C1" w:rsidTr="00F54E0C">
        <w:trPr>
          <w:trHeight w:val="7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w:t>
            </w:r>
            <w:r w:rsidRPr="000078C1">
              <w:rPr>
                <w:rFonts w:ascii="Times New Roman" w:hAnsi="Times New Roman" w:cs="Times New Roman"/>
                <w:color w:val="000000"/>
              </w:rPr>
              <w:t xml:space="preserve">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39 3 01 00000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172.3</w:t>
            </w:r>
          </w:p>
        </w:tc>
      </w:tr>
      <w:tr w:rsidR="00104A65" w:rsidRPr="000078C1" w:rsidTr="00F54E0C">
        <w:trPr>
          <w:trHeight w:val="128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39 3 01 51180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155.8</w:t>
            </w:r>
          </w:p>
        </w:tc>
      </w:tr>
      <w:tr w:rsidR="00104A65" w:rsidRPr="000078C1" w:rsidTr="00F54E0C">
        <w:trPr>
          <w:trHeight w:val="2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color w:val="000000"/>
              </w:rPr>
              <w:t>39 3 01 51180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16.5</w:t>
            </w:r>
          </w:p>
        </w:tc>
      </w:tr>
      <w:tr w:rsidR="00104A65" w:rsidRPr="000078C1" w:rsidTr="00F54E0C">
        <w:trPr>
          <w:trHeight w:val="2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color w:val="000000"/>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96,0</w:t>
            </w:r>
          </w:p>
        </w:tc>
      </w:tr>
      <w:tr w:rsidR="00104A65" w:rsidRPr="000078C1" w:rsidTr="00F54E0C">
        <w:trPr>
          <w:trHeight w:val="70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 xml:space="preserve">          96,0</w:t>
            </w:r>
          </w:p>
        </w:tc>
      </w:tr>
      <w:tr w:rsidR="00104A65" w:rsidRPr="000078C1" w:rsidTr="00F54E0C">
        <w:trPr>
          <w:trHeight w:val="65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10 0 00 00000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96,0</w:t>
            </w:r>
          </w:p>
        </w:tc>
      </w:tr>
      <w:tr w:rsidR="00104A65" w:rsidRPr="000078C1" w:rsidTr="00F54E0C">
        <w:trPr>
          <w:trHeight w:val="8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и модернизация  защиты населения от угроз чрезвычайных ситуаций и пожаров»</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09 </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10 1 00 0000 </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i/>
              </w:rPr>
              <w:t xml:space="preserve">         96,0    </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в области предупреждения и ликвидации последствий чрезвычайных ситуаций и пожаров»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10 1 01 00000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96,0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10 1 01 90110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96,0</w:t>
            </w:r>
          </w:p>
        </w:tc>
      </w:tr>
      <w:tr w:rsidR="00104A65" w:rsidRPr="000078C1" w:rsidTr="00F54E0C">
        <w:trPr>
          <w:trHeight w:val="47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Национальная экономика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color w:val="000000"/>
              </w:rPr>
              <w:t>1053,0</w:t>
            </w:r>
          </w:p>
        </w:tc>
      </w:tr>
      <w:tr w:rsidR="00104A65" w:rsidRPr="000078C1" w:rsidTr="00F54E0C">
        <w:trPr>
          <w:trHeight w:val="47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Дорожное хозяйство (дорожные фонды)</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903,0</w:t>
            </w:r>
          </w:p>
        </w:tc>
      </w:tr>
      <w:tr w:rsidR="00104A65" w:rsidRPr="000078C1" w:rsidTr="00F54E0C">
        <w:trPr>
          <w:trHeight w:val="45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Муниципальная программа «Развитие транспортной системы »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24 0 00 00000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color w:val="000000"/>
              </w:rPr>
              <w:t>903,0</w:t>
            </w:r>
          </w:p>
        </w:tc>
      </w:tr>
      <w:tr w:rsidR="00104A65" w:rsidRPr="000078C1" w:rsidTr="00F54E0C">
        <w:trPr>
          <w:trHeight w:val="35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color w:val="000000"/>
              </w:rPr>
            </w:pPr>
            <w:r w:rsidRPr="000078C1">
              <w:rPr>
                <w:rFonts w:ascii="Times New Roman" w:hAnsi="Times New Roman" w:cs="Times New Roman"/>
                <w:b/>
                <w:i/>
              </w:rPr>
              <w:t>Подпрограмма</w:t>
            </w:r>
            <w:r w:rsidRPr="000078C1">
              <w:rPr>
                <w:rFonts w:ascii="Times New Roman" w:hAnsi="Times New Roman" w:cs="Times New Roman"/>
                <w:i/>
              </w:rPr>
              <w:t xml:space="preserve"> «Дорожное хозяйство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i/>
              </w:rPr>
              <w:t xml:space="preserve"> 24 2 00 00000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color w:val="000000"/>
              </w:rPr>
              <w:t xml:space="preserve">           903,0</w:t>
            </w:r>
          </w:p>
        </w:tc>
      </w:tr>
      <w:tr w:rsidR="00104A65" w:rsidRPr="000078C1" w:rsidTr="00F54E0C">
        <w:trPr>
          <w:trHeight w:val="27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«Текущий ремонт и содержание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903,0</w:t>
            </w:r>
          </w:p>
        </w:tc>
      </w:tr>
      <w:tr w:rsidR="00104A65" w:rsidRPr="000078C1" w:rsidTr="00F54E0C">
        <w:trPr>
          <w:trHeight w:val="5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24 2 01 90030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903,0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150,0</w:t>
            </w:r>
          </w:p>
        </w:tc>
      </w:tr>
      <w:tr w:rsidR="00104A65" w:rsidRPr="000078C1" w:rsidTr="00F54E0C">
        <w:trPr>
          <w:trHeight w:val="67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150,0</w:t>
            </w:r>
          </w:p>
        </w:tc>
      </w:tr>
      <w:tr w:rsidR="00104A65" w:rsidRPr="000078C1" w:rsidTr="00F54E0C">
        <w:trPr>
          <w:trHeight w:val="53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lastRenderedPageBreak/>
              <w:t>Подпрограмма</w:t>
            </w:r>
            <w:r w:rsidRPr="000078C1">
              <w:rPr>
                <w:rFonts w:ascii="Times New Roman" w:hAnsi="Times New Roman" w:cs="Times New Roman"/>
                <w:i/>
              </w:rPr>
              <w:t xml:space="preserve"> «Развитие градостроительной деятельности»</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05 1 00 00000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 xml:space="preserve"> </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150,0</w:t>
            </w:r>
          </w:p>
        </w:tc>
      </w:tr>
      <w:tr w:rsidR="00104A65" w:rsidRPr="000078C1" w:rsidTr="00F54E0C">
        <w:trPr>
          <w:trHeight w:val="52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по обеспечению деятельности по проведению картографических и землеустроительных работ»</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05 1 01 00000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150,0</w:t>
            </w:r>
          </w:p>
        </w:tc>
      </w:tr>
      <w:tr w:rsidR="00104A65" w:rsidRPr="000078C1" w:rsidTr="00F54E0C">
        <w:trPr>
          <w:trHeight w:val="4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05 1 01 90040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150,0</w:t>
            </w:r>
          </w:p>
        </w:tc>
      </w:tr>
      <w:tr w:rsidR="00104A65" w:rsidRPr="000078C1" w:rsidTr="00F54E0C">
        <w:trPr>
          <w:trHeight w:val="4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Жилищно-коммунальное хозяйство</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3043.6</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Благоустройство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i/>
                <w:color w:val="000000"/>
              </w:rPr>
            </w:pPr>
            <w:r w:rsidRPr="000078C1">
              <w:rPr>
                <w:rFonts w:ascii="Times New Roman" w:hAnsi="Times New Roman" w:cs="Times New Roman"/>
                <w:b/>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i/>
                <w:color w:val="000000"/>
              </w:rPr>
            </w:pPr>
            <w:r w:rsidRPr="000078C1">
              <w:rPr>
                <w:rFonts w:ascii="Times New Roman" w:hAnsi="Times New Roman" w:cs="Times New Roman"/>
                <w:b/>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i/>
                <w:color w:val="000000"/>
              </w:rPr>
            </w:pPr>
            <w:r w:rsidRPr="000078C1">
              <w:rPr>
                <w:rFonts w:ascii="Times New Roman" w:hAnsi="Times New Roman" w:cs="Times New Roman"/>
                <w:b/>
                <w:i/>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2893.4</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2893.4</w:t>
            </w:r>
          </w:p>
        </w:tc>
      </w:tr>
      <w:tr w:rsidR="00104A65" w:rsidRPr="000078C1" w:rsidTr="00F54E0C">
        <w:trPr>
          <w:trHeight w:val="3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«Благоустройство территории поселения»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05 3 00 00000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2893.4</w:t>
            </w:r>
          </w:p>
        </w:tc>
      </w:tr>
      <w:tr w:rsidR="00104A65" w:rsidRPr="000078C1" w:rsidTr="00F54E0C">
        <w:trPr>
          <w:trHeight w:val="56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в области обеспечения поселения уличным освещением»  </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250.0</w:t>
            </w:r>
          </w:p>
        </w:tc>
      </w:tr>
      <w:tr w:rsidR="00104A65" w:rsidRPr="000078C1" w:rsidTr="00F54E0C">
        <w:trPr>
          <w:trHeight w:val="6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05 3 01 90060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250.0</w:t>
            </w:r>
          </w:p>
        </w:tc>
      </w:tr>
      <w:tr w:rsidR="00104A65" w:rsidRPr="000078C1" w:rsidTr="00F54E0C">
        <w:trPr>
          <w:trHeight w:val="45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05 3 01 78670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250.0</w:t>
            </w:r>
          </w:p>
        </w:tc>
      </w:tr>
      <w:tr w:rsidR="00104A65" w:rsidRPr="000078C1" w:rsidTr="00F54E0C">
        <w:trPr>
          <w:trHeight w:val="45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озеленению территории в границах поселения</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05 3 02 00000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       50,0    </w:t>
            </w:r>
          </w:p>
        </w:tc>
      </w:tr>
      <w:tr w:rsidR="00104A65" w:rsidRPr="000078C1" w:rsidTr="00F54E0C">
        <w:trPr>
          <w:trHeight w:val="6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05 3 02 90070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50,0</w:t>
            </w:r>
          </w:p>
        </w:tc>
      </w:tr>
      <w:tr w:rsidR="00104A65" w:rsidRPr="000078C1" w:rsidTr="00F54E0C">
        <w:trPr>
          <w:trHeight w:val="48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организации и содержанию мест захоронения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    200.0       </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05 3 03 90080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200,0</w:t>
            </w:r>
          </w:p>
        </w:tc>
      </w:tr>
      <w:tr w:rsidR="00104A65" w:rsidRPr="000078C1" w:rsidTr="00F54E0C">
        <w:trPr>
          <w:trHeight w:val="50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территории  поселения»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693.4 </w:t>
            </w:r>
          </w:p>
        </w:tc>
      </w:tr>
      <w:tr w:rsidR="00104A65" w:rsidRPr="000078C1" w:rsidTr="00F54E0C">
        <w:trPr>
          <w:trHeight w:val="4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05 3 04 90090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693,4</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парков и скверов поселения»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05 3 05 78520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lastRenderedPageBreak/>
              <w:t>Основное мероприятие</w:t>
            </w:r>
            <w:r w:rsidRPr="000078C1">
              <w:rPr>
                <w:rFonts w:ascii="Times New Roman" w:hAnsi="Times New Roman" w:cs="Times New Roman"/>
              </w:rPr>
              <w:t xml:space="preserve"> «Мероприятия по проведению работ по устройству дорожек и тротуаров»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 xml:space="preserve"> 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1700</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Расходы на обеспечение мероприятия по проведению работ по устройству дорожек и тротуаров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05 3 06 78770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1700</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Расходы на обеспечение мероприятия по проведению работ по устройству дорожек и тротуаров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lang w:val="en-US"/>
              </w:rPr>
            </w:pPr>
            <w:r w:rsidRPr="000078C1">
              <w:rPr>
                <w:rFonts w:ascii="Times New Roman" w:hAnsi="Times New Roman" w:cs="Times New Roman"/>
              </w:rPr>
              <w:t>05 3 06 S8770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lang w:val="en-US"/>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rPr>
              <w:t xml:space="preserve">          </w:t>
            </w:r>
            <w:r w:rsidRPr="000078C1">
              <w:rPr>
                <w:rFonts w:ascii="Times New Roman" w:hAnsi="Times New Roman" w:cs="Times New Roman"/>
                <w:b/>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Cs/>
                <w:i/>
              </w:rPr>
            </w:pPr>
            <w:r w:rsidRPr="000078C1">
              <w:rPr>
                <w:rFonts w:ascii="Times New Roman" w:hAnsi="Times New Roman" w:cs="Times New Roman"/>
                <w:bCs/>
                <w:i/>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организации общественных работ благоустройству территории  поселения»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15 4 06 00000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3.9      </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15 4 06 78430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150.2</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150.2</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05 4 00 00000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150.2</w:t>
            </w:r>
          </w:p>
        </w:tc>
      </w:tr>
      <w:tr w:rsidR="00104A65" w:rsidRPr="000078C1" w:rsidTr="00F54E0C">
        <w:trPr>
          <w:trHeight w:val="1098"/>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организации в границах поселения электр</w:t>
            </w:r>
            <w:proofErr w:type="gramStart"/>
            <w:r w:rsidRPr="000078C1">
              <w:rPr>
                <w:rFonts w:ascii="Times New Roman" w:hAnsi="Times New Roman" w:cs="Times New Roman"/>
              </w:rPr>
              <w:t>о-</w:t>
            </w:r>
            <w:proofErr w:type="gramEnd"/>
            <w:r w:rsidRPr="000078C1">
              <w:rPr>
                <w:rFonts w:ascii="Times New Roman" w:hAnsi="Times New Roman" w:cs="Times New Roman"/>
              </w:rPr>
              <w:t xml:space="preserve">,тепло-,газо- и водоснабжения  населения, </w:t>
            </w:r>
            <w:proofErr w:type="spellStart"/>
            <w:r w:rsidRPr="000078C1">
              <w:rPr>
                <w:rFonts w:ascii="Times New Roman" w:hAnsi="Times New Roman" w:cs="Times New Roman"/>
              </w:rPr>
              <w:t>водоотведения,снабжение</w:t>
            </w:r>
            <w:proofErr w:type="spellEnd"/>
            <w:r w:rsidRPr="000078C1">
              <w:rPr>
                <w:rFonts w:ascii="Times New Roman" w:hAnsi="Times New Roman" w:cs="Times New Roman"/>
              </w:rPr>
              <w:t xml:space="preserve"> населения топливом ПСД»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05 4 01 00000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150.2</w:t>
            </w:r>
          </w:p>
        </w:tc>
      </w:tr>
      <w:tr w:rsidR="00104A65" w:rsidRPr="000078C1" w:rsidTr="00F54E0C">
        <w:trPr>
          <w:trHeight w:val="59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05 4 01 90100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150.2</w:t>
            </w:r>
          </w:p>
        </w:tc>
      </w:tr>
      <w:tr w:rsidR="00104A65" w:rsidRPr="000078C1" w:rsidTr="00F54E0C">
        <w:trPr>
          <w:trHeight w:val="40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bCs/>
              </w:rPr>
              <w:t>КУЛЬТУРА, КИНЕМАТОГРАФИЯ</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 xml:space="preserve">1360,0 </w:t>
            </w:r>
          </w:p>
        </w:tc>
      </w:tr>
      <w:tr w:rsidR="00104A65" w:rsidRPr="000078C1" w:rsidTr="00F54E0C">
        <w:trPr>
          <w:trHeight w:val="40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color w:val="000000"/>
              </w:rPr>
              <w:t>Культура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1360,0</w:t>
            </w:r>
          </w:p>
        </w:tc>
      </w:tr>
      <w:tr w:rsidR="00104A65" w:rsidRPr="000078C1" w:rsidTr="00F54E0C">
        <w:trPr>
          <w:trHeight w:val="40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rPr>
              <w:t>Муниципальная программа «Развитие культуры и туризма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11 0 00 0000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1360,0</w:t>
            </w:r>
          </w:p>
        </w:tc>
      </w:tr>
      <w:tr w:rsidR="00104A65" w:rsidRPr="000078C1" w:rsidTr="00F54E0C">
        <w:trPr>
          <w:trHeight w:val="275"/>
        </w:trPr>
        <w:tc>
          <w:tcPr>
            <w:tcW w:w="5813" w:type="dxa"/>
            <w:tcBorders>
              <w:top w:val="nil"/>
              <w:left w:val="single" w:sz="4" w:space="0" w:color="auto"/>
              <w:bottom w:val="single" w:sz="4" w:space="0" w:color="auto"/>
              <w:right w:val="single" w:sz="4" w:space="0" w:color="auto"/>
            </w:tcBorders>
            <w:shd w:val="clear" w:color="auto" w:fill="FFFFFF"/>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культурно-досуговой деятельности и народного творчества»</w:t>
            </w:r>
          </w:p>
        </w:tc>
        <w:tc>
          <w:tcPr>
            <w:tcW w:w="851"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914</w:t>
            </w:r>
          </w:p>
        </w:tc>
        <w:tc>
          <w:tcPr>
            <w:tcW w:w="708"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08</w:t>
            </w:r>
          </w:p>
        </w:tc>
        <w:tc>
          <w:tcPr>
            <w:tcW w:w="567"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1701"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11 1 00 00000</w:t>
            </w:r>
          </w:p>
        </w:tc>
        <w:tc>
          <w:tcPr>
            <w:tcW w:w="709"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p>
        </w:tc>
        <w:tc>
          <w:tcPr>
            <w:tcW w:w="1417"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861,0</w:t>
            </w:r>
          </w:p>
        </w:tc>
      </w:tr>
      <w:tr w:rsidR="00104A65" w:rsidRPr="000078C1" w:rsidTr="00F54E0C">
        <w:trPr>
          <w:trHeight w:val="85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lastRenderedPageBreak/>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клубов»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861,0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11 1 01 00590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392,0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11 1 01 90150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11 1 01 90160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500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469,0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и модернизация библиотечного дела»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rPr>
              <w:t>11 2 01 0000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499,0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библиотек»</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11 2 00 00000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499,0</w:t>
            </w:r>
          </w:p>
        </w:tc>
      </w:tr>
      <w:tr w:rsidR="00104A65" w:rsidRPr="000078C1" w:rsidTr="00F54E0C">
        <w:trPr>
          <w:trHeight w:val="48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11 2 01 00590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50.0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11 2 01 90170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500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449</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СОЦИАЛЬНАЯ ПОЛИТИКА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color w:val="000000"/>
              </w:rPr>
              <w:t>Пенсионное обеспечение</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29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«Социальная поддержка граждан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03 0 00 00000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27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03 1 00 00000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100,0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«Дополнительное ежемесячное материальное обеспечение муниципальных  служащих  поселения»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100.0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03 1 01 90010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300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100,0</w:t>
            </w:r>
          </w:p>
        </w:tc>
      </w:tr>
      <w:tr w:rsidR="00104A65" w:rsidRPr="000078C1" w:rsidTr="00F54E0C">
        <w:trPr>
          <w:trHeight w:val="3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ФИЗИЧЕСКАЯ КУЛЬТУРА И СПОРТ</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3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Массовый спорт</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50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Муниципальная программа «Развитие физической культуры и  спорта»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color w:val="000000"/>
              </w:rPr>
              <w:t>13 0 00 00000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41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физической культуры и массового спорта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13 1 00 00000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60.0</w:t>
            </w:r>
          </w:p>
        </w:tc>
      </w:tr>
      <w:tr w:rsidR="00104A65" w:rsidRPr="000078C1" w:rsidTr="00F54E0C">
        <w:trPr>
          <w:trHeight w:val="41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13 1 01 00000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60.0</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lastRenderedPageBreak/>
              <w:t>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нужд</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13 1 01 90130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60.0</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bCs/>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6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00</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39 0 00 00000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i/>
              </w:rPr>
            </w:pPr>
            <w:r w:rsidRPr="000078C1">
              <w:rPr>
                <w:rFonts w:ascii="Times New Roman" w:hAnsi="Times New Roman" w:cs="Times New Roman"/>
                <w:b/>
                <w:i/>
              </w:rPr>
              <w:t>Подпрограмма</w:t>
            </w:r>
            <w:r w:rsidRPr="000078C1">
              <w:rPr>
                <w:rFonts w:ascii="Times New Roman" w:hAnsi="Times New Roman" w:cs="Times New Roman"/>
                <w:i/>
              </w:rPr>
              <w:t xml:space="preserve"> «Управление  муниципальным  долгом и муниципальными финансовыми активами»</w:t>
            </w:r>
          </w:p>
        </w:tc>
        <w:tc>
          <w:tcPr>
            <w:tcW w:w="85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914</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39 5 00 00000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p>
        </w:tc>
      </w:tr>
      <w:tr w:rsidR="00104A65" w:rsidRPr="000078C1" w:rsidTr="00F54E0C">
        <w:trPr>
          <w:trHeight w:val="3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«Обеспечение своевременности и полноты исполнения долговых обязательств»</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39 5 01 </w:t>
            </w:r>
            <w:r w:rsidRPr="000078C1">
              <w:rPr>
                <w:rFonts w:ascii="Times New Roman" w:hAnsi="Times New Roman" w:cs="Times New Roman"/>
                <w:color w:val="000000"/>
              </w:rPr>
              <w:t>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914</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39 5 01 </w:t>
            </w:r>
            <w:r w:rsidRPr="000078C1">
              <w:rPr>
                <w:rFonts w:ascii="Times New Roman" w:hAnsi="Times New Roman" w:cs="Times New Roman"/>
                <w:color w:val="000000"/>
              </w:rPr>
              <w:t>90000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700</w:t>
            </w:r>
          </w:p>
        </w:tc>
        <w:tc>
          <w:tcPr>
            <w:tcW w:w="1417"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p>
        </w:tc>
      </w:tr>
    </w:tbl>
    <w:p w:rsidR="00104A65" w:rsidRPr="000078C1" w:rsidRDefault="00104A65" w:rsidP="00104A65">
      <w:pPr>
        <w:rPr>
          <w:rFonts w:ascii="Times New Roman" w:hAnsi="Times New Roman" w:cs="Times New Roman"/>
        </w:rPr>
        <w:sectPr w:rsidR="00104A65" w:rsidRPr="000078C1" w:rsidSect="005B34D5">
          <w:footerReference w:type="even" r:id="rId8"/>
          <w:footerReference w:type="default" r:id="rId9"/>
          <w:pgSz w:w="11906" w:h="16838"/>
          <w:pgMar w:top="567" w:right="851" w:bottom="1134" w:left="1701" w:header="709" w:footer="709" w:gutter="0"/>
          <w:cols w:space="720"/>
          <w:titlePg/>
        </w:sectPr>
      </w:pP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rPr>
        <w:lastRenderedPageBreak/>
        <w:t xml:space="preserve">                                                                                                                                                       </w:t>
      </w:r>
      <w:r w:rsidRPr="000078C1">
        <w:rPr>
          <w:rFonts w:ascii="Times New Roman" w:hAnsi="Times New Roman" w:cs="Times New Roman"/>
          <w:b/>
        </w:rPr>
        <w:t>Приложение3</w:t>
      </w:r>
    </w:p>
    <w:p w:rsidR="00104A65" w:rsidRPr="000078C1" w:rsidRDefault="00104A65" w:rsidP="00104A65">
      <w:pPr>
        <w:pStyle w:val="af"/>
        <w:ind w:left="60"/>
        <w:jc w:val="right"/>
        <w:rPr>
          <w:b/>
        </w:rPr>
      </w:pPr>
      <w:r w:rsidRPr="000078C1">
        <w:rPr>
          <w:b/>
        </w:rPr>
        <w:t xml:space="preserve">                                                                                                                К Решению Совета народных депутатов</w:t>
      </w:r>
    </w:p>
    <w:p w:rsidR="00104A65" w:rsidRPr="000078C1" w:rsidRDefault="00104A65" w:rsidP="00104A65">
      <w:pPr>
        <w:pStyle w:val="af"/>
        <w:ind w:left="60"/>
        <w:jc w:val="right"/>
        <w:rPr>
          <w:b/>
        </w:rPr>
      </w:pPr>
      <w:r w:rsidRPr="000078C1">
        <w:rPr>
          <w:b/>
        </w:rPr>
        <w:t xml:space="preserve">                                                                                                            «О внесении изменений в Решение Совета </w:t>
      </w:r>
    </w:p>
    <w:p w:rsidR="00104A65" w:rsidRPr="000078C1" w:rsidRDefault="00104A65" w:rsidP="00104A65">
      <w:pPr>
        <w:pStyle w:val="af"/>
        <w:ind w:left="1440"/>
        <w:jc w:val="right"/>
        <w:rPr>
          <w:b/>
        </w:rPr>
      </w:pPr>
      <w:r w:rsidRPr="000078C1">
        <w:rPr>
          <w:b/>
        </w:rPr>
        <w:t xml:space="preserve">                                                                                    народных  депутатов «О бюджете</w:t>
      </w:r>
    </w:p>
    <w:p w:rsidR="00104A65" w:rsidRPr="000078C1" w:rsidRDefault="00104A65" w:rsidP="00104A65">
      <w:pPr>
        <w:pStyle w:val="af"/>
        <w:ind w:left="1440"/>
        <w:jc w:val="right"/>
        <w:rPr>
          <w:b/>
        </w:rPr>
      </w:pPr>
      <w:r w:rsidRPr="000078C1">
        <w:rPr>
          <w:b/>
        </w:rPr>
        <w:t xml:space="preserve">                                                                                    Краснолиманского сельского поселения</w:t>
      </w:r>
    </w:p>
    <w:p w:rsidR="00104A65" w:rsidRPr="000078C1" w:rsidRDefault="00104A65" w:rsidP="00104A65">
      <w:pPr>
        <w:pStyle w:val="af"/>
        <w:ind w:left="60"/>
        <w:jc w:val="right"/>
        <w:rPr>
          <w:b/>
        </w:rPr>
      </w:pPr>
      <w:r w:rsidRPr="000078C1">
        <w:rPr>
          <w:b/>
        </w:rPr>
        <w:t xml:space="preserve">                                                                                                               Панинского муниципального района</w:t>
      </w:r>
    </w:p>
    <w:p w:rsidR="00104A65" w:rsidRPr="000078C1" w:rsidRDefault="00104A65" w:rsidP="00104A65">
      <w:pPr>
        <w:pStyle w:val="af"/>
        <w:ind w:left="60"/>
        <w:jc w:val="right"/>
        <w:rPr>
          <w:b/>
        </w:rPr>
      </w:pPr>
      <w:r w:rsidRPr="000078C1">
        <w:rPr>
          <w:b/>
        </w:rPr>
        <w:t xml:space="preserve">                                                                                                                Воронежской области на 2016 год »</w:t>
      </w:r>
    </w:p>
    <w:p w:rsidR="00104A65" w:rsidRPr="000078C1" w:rsidRDefault="00104A65" w:rsidP="00104A65">
      <w:pPr>
        <w:pStyle w:val="af"/>
        <w:ind w:left="60"/>
        <w:jc w:val="right"/>
        <w:rPr>
          <w:b/>
        </w:rPr>
      </w:pPr>
      <w:r w:rsidRPr="000078C1">
        <w:rPr>
          <w:b/>
        </w:rPr>
        <w:t xml:space="preserve">                                                                                                                            от </w:t>
      </w:r>
      <w:r w:rsidRPr="000078C1">
        <w:rPr>
          <w:b/>
          <w:color w:val="000000"/>
        </w:rPr>
        <w:t xml:space="preserve">24.10.2016г. № </w:t>
      </w:r>
      <w:r w:rsidRPr="000078C1">
        <w:rPr>
          <w:b/>
        </w:rPr>
        <w:t>61</w:t>
      </w:r>
    </w:p>
    <w:p w:rsidR="00104A65" w:rsidRPr="000078C1" w:rsidRDefault="00104A65" w:rsidP="00104A65">
      <w:pPr>
        <w:rPr>
          <w:rFonts w:ascii="Times New Roman" w:hAnsi="Times New Roman" w:cs="Times New Roman"/>
          <w:b/>
        </w:rPr>
      </w:pPr>
      <w:r w:rsidRPr="000078C1">
        <w:rPr>
          <w:rFonts w:ascii="Times New Roman" w:hAnsi="Times New Roman" w:cs="Times New Roman"/>
          <w:b/>
        </w:rPr>
        <w:t xml:space="preserve">                                                                                                                       Приложение 7</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к Решению Совета народных депутатов</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Краснолиманского сельского поселения </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Воронежской области</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«О бюджете Краснолиманского сельского поселения</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на 2016 год»</w:t>
      </w:r>
    </w:p>
    <w:p w:rsidR="00104A65" w:rsidRPr="000078C1" w:rsidRDefault="00104A65" w:rsidP="00104A65">
      <w:pPr>
        <w:jc w:val="right"/>
        <w:rPr>
          <w:rFonts w:ascii="Times New Roman" w:hAnsi="Times New Roman" w:cs="Times New Roman"/>
          <w:i/>
        </w:rPr>
      </w:pPr>
      <w:r w:rsidRPr="000078C1">
        <w:rPr>
          <w:rFonts w:ascii="Times New Roman" w:hAnsi="Times New Roman" w:cs="Times New Roman"/>
          <w:b/>
        </w:rPr>
        <w:t xml:space="preserve">                                                                                                                          от 28  декабря 2015 года   № 22              </w:t>
      </w:r>
    </w:p>
    <w:p w:rsidR="00104A65" w:rsidRPr="000078C1" w:rsidRDefault="00104A65" w:rsidP="00104A65">
      <w:pPr>
        <w:rPr>
          <w:rFonts w:ascii="Times New Roman" w:hAnsi="Times New Roman" w:cs="Times New Roman"/>
          <w:b/>
        </w:rPr>
      </w:pPr>
      <w:r w:rsidRPr="000078C1">
        <w:rPr>
          <w:rFonts w:ascii="Times New Roman" w:hAnsi="Times New Roman" w:cs="Times New Roman"/>
          <w:b/>
        </w:rPr>
        <w:t>Распределение бюджетных ассигнований по разделам, подразделам</w:t>
      </w:r>
      <w:proofErr w:type="gramStart"/>
      <w:r w:rsidRPr="000078C1">
        <w:rPr>
          <w:rFonts w:ascii="Times New Roman" w:hAnsi="Times New Roman" w:cs="Times New Roman"/>
          <w:b/>
        </w:rPr>
        <w:t xml:space="preserve"> ,</w:t>
      </w:r>
      <w:proofErr w:type="gramEnd"/>
      <w:r w:rsidRPr="000078C1">
        <w:rPr>
          <w:rFonts w:ascii="Times New Roman" w:hAnsi="Times New Roman" w:cs="Times New Roman"/>
          <w:b/>
        </w:rPr>
        <w:t>целевым статьям(муниципальным программам),группам видов расходов классификации расходов бюджета  Краснолиманского сельского поселения на 2016 год</w:t>
      </w:r>
    </w:p>
    <w:tbl>
      <w:tblPr>
        <w:tblW w:w="1077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709"/>
        <w:gridCol w:w="567"/>
        <w:gridCol w:w="1701"/>
        <w:gridCol w:w="708"/>
        <w:gridCol w:w="1276"/>
      </w:tblGrid>
      <w:tr w:rsidR="00104A65" w:rsidRPr="000078C1" w:rsidTr="00F54E0C">
        <w:trPr>
          <w:trHeight w:val="266"/>
        </w:trPr>
        <w:tc>
          <w:tcPr>
            <w:tcW w:w="5813"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proofErr w:type="spellStart"/>
            <w:r w:rsidRPr="000078C1">
              <w:rPr>
                <w:rFonts w:ascii="Times New Roman" w:hAnsi="Times New Roman" w:cs="Times New Roman"/>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proofErr w:type="gramStart"/>
            <w:r w:rsidRPr="000078C1">
              <w:rPr>
                <w:rFonts w:ascii="Times New Roman" w:hAnsi="Times New Roman" w:cs="Times New Roman"/>
                <w:b/>
              </w:rPr>
              <w:t>ПР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Сумма</w:t>
            </w:r>
          </w:p>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w:t>
            </w:r>
            <w:proofErr w:type="spellStart"/>
            <w:r w:rsidRPr="000078C1">
              <w:rPr>
                <w:rFonts w:ascii="Times New Roman" w:hAnsi="Times New Roman" w:cs="Times New Roman"/>
                <w:b/>
              </w:rPr>
              <w:t>тыс</w:t>
            </w:r>
            <w:proofErr w:type="gramStart"/>
            <w:r w:rsidRPr="000078C1">
              <w:rPr>
                <w:rFonts w:ascii="Times New Roman" w:hAnsi="Times New Roman" w:cs="Times New Roman"/>
                <w:b/>
              </w:rPr>
              <w:t>.р</w:t>
            </w:r>
            <w:proofErr w:type="gramEnd"/>
            <w:r w:rsidRPr="000078C1">
              <w:rPr>
                <w:rFonts w:ascii="Times New Roman" w:hAnsi="Times New Roman" w:cs="Times New Roman"/>
                <w:b/>
              </w:rPr>
              <w:t>ублей</w:t>
            </w:r>
            <w:proofErr w:type="spellEnd"/>
            <w:r w:rsidRPr="000078C1">
              <w:rPr>
                <w:rFonts w:ascii="Times New Roman" w:hAnsi="Times New Roman" w:cs="Times New Roman"/>
                <w:b/>
              </w:rPr>
              <w:t>)</w:t>
            </w:r>
          </w:p>
        </w:tc>
      </w:tr>
    </w:tbl>
    <w:p w:rsidR="00104A65" w:rsidRPr="000078C1" w:rsidRDefault="00104A65" w:rsidP="00104A65">
      <w:pPr>
        <w:rPr>
          <w:rFonts w:ascii="Times New Roman" w:hAnsi="Times New Roman" w:cs="Times New Roman"/>
        </w:rPr>
      </w:pPr>
    </w:p>
    <w:tbl>
      <w:tblPr>
        <w:tblW w:w="10774" w:type="dxa"/>
        <w:tblInd w:w="-1452" w:type="dxa"/>
        <w:tblLayout w:type="fixed"/>
        <w:tblLook w:val="04A0" w:firstRow="1" w:lastRow="0" w:firstColumn="1" w:lastColumn="0" w:noHBand="0" w:noVBand="1"/>
      </w:tblPr>
      <w:tblGrid>
        <w:gridCol w:w="5813"/>
        <w:gridCol w:w="708"/>
        <w:gridCol w:w="567"/>
        <w:gridCol w:w="1701"/>
        <w:gridCol w:w="709"/>
        <w:gridCol w:w="1276"/>
      </w:tblGrid>
      <w:tr w:rsidR="00104A65" w:rsidRPr="000078C1" w:rsidTr="00F54E0C">
        <w:trPr>
          <w:trHeight w:val="267"/>
          <w:tblHeader/>
        </w:trPr>
        <w:tc>
          <w:tcPr>
            <w:tcW w:w="5813" w:type="dxa"/>
            <w:tcBorders>
              <w:top w:val="single" w:sz="4" w:space="0" w:color="auto"/>
              <w:left w:val="single" w:sz="4" w:space="0" w:color="auto"/>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1</w:t>
            </w:r>
          </w:p>
        </w:tc>
        <w:tc>
          <w:tcPr>
            <w:tcW w:w="708"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ind w:left="-265" w:firstLine="142"/>
              <w:jc w:val="center"/>
              <w:rPr>
                <w:rFonts w:ascii="Times New Roman" w:hAnsi="Times New Roman" w:cs="Times New Roman"/>
                <w:b/>
                <w:bCs/>
              </w:rPr>
            </w:pPr>
            <w:r w:rsidRPr="000078C1">
              <w:rPr>
                <w:rFonts w:ascii="Times New Roman" w:hAnsi="Times New Roman" w:cs="Times New Roman"/>
                <w:b/>
                <w:bCs/>
              </w:rPr>
              <w:t>3</w:t>
            </w:r>
          </w:p>
        </w:tc>
        <w:tc>
          <w:tcPr>
            <w:tcW w:w="567"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4</w:t>
            </w:r>
          </w:p>
        </w:tc>
        <w:tc>
          <w:tcPr>
            <w:tcW w:w="1701"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5</w:t>
            </w:r>
          </w:p>
        </w:tc>
        <w:tc>
          <w:tcPr>
            <w:tcW w:w="709" w:type="dxa"/>
            <w:tcBorders>
              <w:top w:val="single" w:sz="4" w:space="0" w:color="auto"/>
              <w:left w:val="nil"/>
              <w:bottom w:val="single" w:sz="4" w:space="0" w:color="auto"/>
              <w:right w:val="single" w:sz="4" w:space="0" w:color="auto"/>
            </w:tcBorders>
            <w:noWrap/>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6</w:t>
            </w:r>
          </w:p>
        </w:tc>
        <w:tc>
          <w:tcPr>
            <w:tcW w:w="1276" w:type="dxa"/>
            <w:tcBorders>
              <w:top w:val="single" w:sz="4" w:space="0" w:color="auto"/>
              <w:left w:val="nil"/>
              <w:bottom w:val="single" w:sz="4" w:space="0" w:color="auto"/>
              <w:right w:val="single" w:sz="4" w:space="0" w:color="auto"/>
            </w:tcBorders>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7</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ВСЕГО</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8813.9</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Администрация Краснолиманского сельского поселения Панинского муниципального района Воронежской области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Общегосударственные вопросы</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00</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lastRenderedPageBreak/>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00</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     2929,0</w:t>
            </w:r>
          </w:p>
        </w:tc>
      </w:tr>
      <w:tr w:rsidR="00104A65" w:rsidRPr="000078C1" w:rsidTr="00F54E0C">
        <w:trPr>
          <w:trHeight w:val="46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        676,0</w:t>
            </w:r>
          </w:p>
        </w:tc>
      </w:tr>
      <w:tr w:rsidR="00104A65" w:rsidRPr="000078C1" w:rsidTr="00F54E0C">
        <w:trPr>
          <w:trHeight w:val="40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bCs/>
              </w:rPr>
              <w:t xml:space="preserve"> «Обеспечение деятельности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01 </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15 4 01 00000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 </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676,0</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15 4 01 92010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676,0</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2253.0</w:t>
            </w:r>
          </w:p>
        </w:tc>
      </w:tr>
      <w:tr w:rsidR="00104A65" w:rsidRPr="000078C1" w:rsidTr="00F54E0C">
        <w:trPr>
          <w:trHeight w:val="112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2253.0</w:t>
            </w:r>
          </w:p>
        </w:tc>
      </w:tr>
      <w:tr w:rsidR="00104A65" w:rsidRPr="000078C1" w:rsidTr="00F54E0C">
        <w:trPr>
          <w:trHeight w:val="41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793,0</w:t>
            </w:r>
          </w:p>
        </w:tc>
      </w:tr>
      <w:tr w:rsidR="00104A65" w:rsidRPr="000078C1" w:rsidTr="00F54E0C">
        <w:trPr>
          <w:trHeight w:val="27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1420.0</w:t>
            </w: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Иные бюджетные ассигнования</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800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40,0</w:t>
            </w: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Другие общегосударственные вопросы</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на осуществление части полномочий из бюджета поселения в бюджет муниципального района»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15 4 05 92010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500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«Профилактика мероприятий</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патрулирования лесных массивов ,с целью недопущения </w:t>
            </w:r>
            <w:r w:rsidRPr="000078C1">
              <w:rPr>
                <w:rFonts w:ascii="Times New Roman" w:hAnsi="Times New Roman" w:cs="Times New Roman"/>
              </w:rPr>
              <w:lastRenderedPageBreak/>
              <w:t>возникновения  природных пожаров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lastRenderedPageBreak/>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15 4 07 00000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5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15 4 07 20570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4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ind w:left="-250"/>
              <w:rPr>
                <w:rFonts w:ascii="Times New Roman" w:hAnsi="Times New Roman" w:cs="Times New Roman"/>
              </w:rPr>
            </w:pPr>
            <w:r w:rsidRPr="000078C1">
              <w:rPr>
                <w:rFonts w:ascii="Times New Roman" w:hAnsi="Times New Roman" w:cs="Times New Roman"/>
                <w:b/>
                <w:bCs/>
              </w:rPr>
              <w:t xml:space="preserve">    Национальная оборона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4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ind w:left="-250"/>
              <w:rPr>
                <w:rFonts w:ascii="Times New Roman" w:hAnsi="Times New Roman" w:cs="Times New Roman"/>
                <w:b/>
                <w:bCs/>
              </w:rPr>
            </w:pPr>
            <w:r w:rsidRPr="000078C1">
              <w:rPr>
                <w:rFonts w:ascii="Times New Roman" w:hAnsi="Times New Roman" w:cs="Times New Roman"/>
                <w:b/>
                <w:bCs/>
              </w:rPr>
              <w:t xml:space="preserve">    </w:t>
            </w:r>
            <w:r w:rsidRPr="000078C1">
              <w:rPr>
                <w:rFonts w:ascii="Times New Roman" w:hAnsi="Times New Roman" w:cs="Times New Roman"/>
                <w:b/>
              </w:rPr>
              <w:t>Мобилизационная и вневойсковая подготовка</w:t>
            </w:r>
            <w:r w:rsidRPr="000078C1">
              <w:rPr>
                <w:rFonts w:ascii="Times New Roman" w:hAnsi="Times New Roman" w:cs="Times New Roman"/>
                <w:b/>
                <w:bCs/>
              </w:rPr>
              <w:t xml:space="preserve">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46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Муниципальная программа  «Управление муниципальными  финансами»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39 0 00 00000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172.3</w:t>
            </w:r>
          </w:p>
        </w:tc>
      </w:tr>
      <w:tr w:rsidR="00104A65" w:rsidRPr="000078C1" w:rsidTr="00F54E0C">
        <w:trPr>
          <w:trHeight w:val="57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Cs/>
                <w:i/>
              </w:rPr>
            </w:pPr>
            <w:r w:rsidRPr="000078C1">
              <w:rPr>
                <w:rFonts w:ascii="Times New Roman" w:hAnsi="Times New Roman" w:cs="Times New Roman"/>
                <w:b/>
                <w:i/>
              </w:rPr>
              <w:t>Подпрограмма</w:t>
            </w:r>
            <w:r w:rsidRPr="000078C1">
              <w:rPr>
                <w:rFonts w:ascii="Times New Roman" w:hAnsi="Times New Roman" w:cs="Times New Roman"/>
                <w:i/>
              </w:rPr>
              <w:t xml:space="preserve"> «</w:t>
            </w:r>
            <w:r w:rsidRPr="000078C1">
              <w:rPr>
                <w:rFonts w:ascii="Times New Roman" w:hAnsi="Times New Roman" w:cs="Times New Roman"/>
                <w:i/>
                <w:color w:val="000000"/>
              </w:rPr>
              <w:t>Финансовое обеспечение  переданных полномочий</w:t>
            </w:r>
            <w:r w:rsidRPr="000078C1">
              <w:rPr>
                <w:rFonts w:ascii="Times New Roman" w:hAnsi="Times New Roman" w:cs="Times New Roman"/>
                <w:i/>
              </w:rPr>
              <w:t>»</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39 3 00 00000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172.3</w:t>
            </w:r>
          </w:p>
        </w:tc>
      </w:tr>
      <w:tr w:rsidR="00104A65" w:rsidRPr="000078C1" w:rsidTr="00F54E0C">
        <w:trPr>
          <w:trHeight w:val="7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w:t>
            </w:r>
            <w:r w:rsidRPr="000078C1">
              <w:rPr>
                <w:rFonts w:ascii="Times New Roman" w:hAnsi="Times New Roman" w:cs="Times New Roman"/>
                <w:color w:val="000000"/>
              </w:rPr>
              <w:t xml:space="preserve">Осуществление первичного воинского учета на территориях, где отсутствуют военные комиссариаты»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39 3 01 00000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172.3</w:t>
            </w:r>
          </w:p>
        </w:tc>
      </w:tr>
      <w:tr w:rsidR="00104A65" w:rsidRPr="000078C1" w:rsidTr="00F54E0C">
        <w:trPr>
          <w:trHeight w:val="128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39 3 01 51180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155.8</w:t>
            </w:r>
          </w:p>
        </w:tc>
      </w:tr>
      <w:tr w:rsidR="00104A65" w:rsidRPr="000078C1" w:rsidTr="00F54E0C">
        <w:trPr>
          <w:trHeight w:val="2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color w:val="000000"/>
              </w:rPr>
              <w:t>39 3 01 51180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16.5</w:t>
            </w:r>
          </w:p>
        </w:tc>
      </w:tr>
      <w:tr w:rsidR="00104A65" w:rsidRPr="000078C1" w:rsidTr="00F54E0C">
        <w:trPr>
          <w:trHeight w:val="2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color w:val="000000"/>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bCs/>
              </w:rPr>
              <w:t>96,0</w:t>
            </w:r>
          </w:p>
        </w:tc>
      </w:tr>
      <w:tr w:rsidR="00104A65" w:rsidRPr="000078C1" w:rsidTr="00F54E0C">
        <w:trPr>
          <w:trHeight w:val="70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96,0</w:t>
            </w:r>
          </w:p>
        </w:tc>
      </w:tr>
      <w:tr w:rsidR="00104A65" w:rsidRPr="000078C1" w:rsidTr="00F54E0C">
        <w:trPr>
          <w:trHeight w:val="65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10 0 00 00000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96,0</w:t>
            </w:r>
          </w:p>
        </w:tc>
      </w:tr>
      <w:tr w:rsidR="00104A65" w:rsidRPr="000078C1" w:rsidTr="00F54E0C">
        <w:trPr>
          <w:trHeight w:val="8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и модернизация  защиты населения от угроз чрезвычайных ситуаций и пожаров»</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09 </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10 1 00 0000 </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i/>
              </w:rPr>
              <w:t xml:space="preserve">         96,0    </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в области предупреждения и ликвидации последствий чрезвычайных ситуаций и пожаров»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10 1 01 00000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96.0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10 1 01 90110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Cs/>
              </w:rPr>
            </w:pPr>
            <w:r w:rsidRPr="000078C1">
              <w:rPr>
                <w:rFonts w:ascii="Times New Roman" w:hAnsi="Times New Roman" w:cs="Times New Roman"/>
                <w:bCs/>
              </w:rPr>
              <w:t>96,0</w:t>
            </w:r>
          </w:p>
        </w:tc>
      </w:tr>
      <w:tr w:rsidR="00104A65" w:rsidRPr="000078C1" w:rsidTr="00F54E0C">
        <w:trPr>
          <w:trHeight w:val="47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Национальная экономика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color w:val="000000"/>
              </w:rPr>
              <w:t>1053.0</w:t>
            </w:r>
          </w:p>
        </w:tc>
      </w:tr>
      <w:tr w:rsidR="00104A65" w:rsidRPr="000078C1" w:rsidTr="00F54E0C">
        <w:trPr>
          <w:trHeight w:val="476"/>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Дорожное хозяйство (дорожные фонды)</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903,0</w:t>
            </w:r>
          </w:p>
        </w:tc>
      </w:tr>
      <w:tr w:rsidR="00104A65" w:rsidRPr="000078C1" w:rsidTr="00F54E0C">
        <w:trPr>
          <w:trHeight w:val="45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lastRenderedPageBreak/>
              <w:t xml:space="preserve">Муниципальная программа «Развитие транспортной системы »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09</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24 0 00 00000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bCs/>
              </w:rPr>
            </w:pPr>
            <w:r w:rsidRPr="000078C1">
              <w:rPr>
                <w:rFonts w:ascii="Times New Roman" w:hAnsi="Times New Roman" w:cs="Times New Roman"/>
                <w:b/>
                <w:color w:val="000000"/>
              </w:rPr>
              <w:t>903,0</w:t>
            </w:r>
          </w:p>
        </w:tc>
      </w:tr>
      <w:tr w:rsidR="00104A65" w:rsidRPr="000078C1" w:rsidTr="00F54E0C">
        <w:trPr>
          <w:trHeight w:val="35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color w:val="000000"/>
              </w:rPr>
            </w:pPr>
            <w:r w:rsidRPr="000078C1">
              <w:rPr>
                <w:rFonts w:ascii="Times New Roman" w:hAnsi="Times New Roman" w:cs="Times New Roman"/>
                <w:b/>
                <w:i/>
              </w:rPr>
              <w:t>Подпрограмма</w:t>
            </w:r>
            <w:r w:rsidRPr="000078C1">
              <w:rPr>
                <w:rFonts w:ascii="Times New Roman" w:hAnsi="Times New Roman" w:cs="Times New Roman"/>
                <w:i/>
              </w:rPr>
              <w:t xml:space="preserve"> «Дорожное хозяйство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i/>
              </w:rPr>
              <w:t xml:space="preserve"> 24 2 00 00000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color w:val="000000"/>
              </w:rPr>
              <w:t>903,0</w:t>
            </w:r>
          </w:p>
        </w:tc>
      </w:tr>
      <w:tr w:rsidR="00104A65" w:rsidRPr="000078C1" w:rsidTr="00F54E0C">
        <w:trPr>
          <w:trHeight w:val="27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«Текущий ремонт и 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903,0</w:t>
            </w:r>
          </w:p>
        </w:tc>
      </w:tr>
      <w:tr w:rsidR="00104A65" w:rsidRPr="000078C1" w:rsidTr="00F54E0C">
        <w:trPr>
          <w:trHeight w:val="50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09</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24 2 01 90030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903,0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Другие вопросы в области национальной экономики</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150,0</w:t>
            </w:r>
          </w:p>
        </w:tc>
      </w:tr>
      <w:tr w:rsidR="00104A65" w:rsidRPr="000078C1" w:rsidTr="00F54E0C">
        <w:trPr>
          <w:trHeight w:val="67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150,0</w:t>
            </w:r>
          </w:p>
        </w:tc>
      </w:tr>
      <w:tr w:rsidR="00104A65" w:rsidRPr="000078C1" w:rsidTr="00F54E0C">
        <w:trPr>
          <w:trHeight w:val="53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градостроительной деятельности»</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05 1 00 00000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 xml:space="preserve"> </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150,0</w:t>
            </w:r>
          </w:p>
        </w:tc>
      </w:tr>
      <w:tr w:rsidR="00104A65" w:rsidRPr="000078C1" w:rsidTr="00F54E0C">
        <w:trPr>
          <w:trHeight w:val="52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по обеспечению деятельности по проведению картографических и землеустроительных работ»</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05 1 01 00000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150,0</w:t>
            </w:r>
          </w:p>
        </w:tc>
      </w:tr>
      <w:tr w:rsidR="00104A65" w:rsidRPr="000078C1" w:rsidTr="00F54E0C">
        <w:trPr>
          <w:trHeight w:val="4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04</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12</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05 1 01 90040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150,0</w:t>
            </w:r>
          </w:p>
        </w:tc>
      </w:tr>
      <w:tr w:rsidR="00104A65" w:rsidRPr="000078C1" w:rsidTr="00F54E0C">
        <w:trPr>
          <w:trHeight w:val="4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Жилищно-коммунальное хозяйство</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3043,6</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Благоустройство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i/>
                <w:color w:val="000000"/>
              </w:rPr>
            </w:pPr>
            <w:r w:rsidRPr="000078C1">
              <w:rPr>
                <w:rFonts w:ascii="Times New Roman" w:hAnsi="Times New Roman" w:cs="Times New Roman"/>
                <w:b/>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i/>
                <w:color w:val="000000"/>
              </w:rPr>
            </w:pPr>
            <w:r w:rsidRPr="000078C1">
              <w:rPr>
                <w:rFonts w:ascii="Times New Roman" w:hAnsi="Times New Roman" w:cs="Times New Roman"/>
                <w:b/>
                <w:i/>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2893,4</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2893,4</w:t>
            </w:r>
          </w:p>
        </w:tc>
      </w:tr>
      <w:tr w:rsidR="00104A65" w:rsidRPr="000078C1" w:rsidTr="00F54E0C">
        <w:trPr>
          <w:trHeight w:val="3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«Благоустройство территории поселения»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05 3 00 00000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2893,4</w:t>
            </w:r>
          </w:p>
        </w:tc>
      </w:tr>
      <w:tr w:rsidR="00104A65" w:rsidRPr="000078C1" w:rsidTr="00F54E0C">
        <w:trPr>
          <w:trHeight w:val="56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в области обеспечения поселения уличным освещением»  </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250.0</w:t>
            </w:r>
          </w:p>
        </w:tc>
      </w:tr>
      <w:tr w:rsidR="00104A65" w:rsidRPr="000078C1" w:rsidTr="00F54E0C">
        <w:trPr>
          <w:trHeight w:val="6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05 3 01 90060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250.0</w:t>
            </w:r>
          </w:p>
        </w:tc>
      </w:tr>
      <w:tr w:rsidR="00104A65" w:rsidRPr="000078C1" w:rsidTr="00F54E0C">
        <w:trPr>
          <w:trHeight w:val="6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05 3 01 78670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250</w:t>
            </w:r>
          </w:p>
        </w:tc>
      </w:tr>
      <w:tr w:rsidR="00104A65" w:rsidRPr="000078C1" w:rsidTr="00F54E0C">
        <w:trPr>
          <w:trHeight w:val="45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озеленению территории в границах поселения</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05 3 02 00000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       50,0    </w:t>
            </w:r>
          </w:p>
        </w:tc>
      </w:tr>
      <w:tr w:rsidR="00104A65" w:rsidRPr="000078C1" w:rsidTr="00F54E0C">
        <w:trPr>
          <w:trHeight w:val="6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05 3 02 90070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50,0</w:t>
            </w:r>
          </w:p>
        </w:tc>
      </w:tr>
      <w:tr w:rsidR="00104A65" w:rsidRPr="000078C1" w:rsidTr="00F54E0C">
        <w:trPr>
          <w:trHeight w:val="48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lastRenderedPageBreak/>
              <w:t>Основное мероприятие</w:t>
            </w:r>
            <w:r w:rsidRPr="000078C1">
              <w:rPr>
                <w:rFonts w:ascii="Times New Roman" w:hAnsi="Times New Roman" w:cs="Times New Roman"/>
              </w:rPr>
              <w:t xml:space="preserve">  «Мероприятия по организации и содержанию мест захоронения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    200,0       </w:t>
            </w:r>
          </w:p>
        </w:tc>
      </w:tr>
      <w:tr w:rsidR="00104A65" w:rsidRPr="000078C1" w:rsidTr="00F54E0C">
        <w:trPr>
          <w:trHeight w:val="52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05 3 03 90080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200,0</w:t>
            </w:r>
          </w:p>
        </w:tc>
      </w:tr>
      <w:tr w:rsidR="00104A65" w:rsidRPr="000078C1" w:rsidTr="00F54E0C">
        <w:trPr>
          <w:trHeight w:val="50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территории  поселения»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 xml:space="preserve">          693,4 </w:t>
            </w:r>
          </w:p>
        </w:tc>
      </w:tr>
      <w:tr w:rsidR="00104A65" w:rsidRPr="000078C1" w:rsidTr="00F54E0C">
        <w:trPr>
          <w:trHeight w:val="4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05 3 04 90090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693,4</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парков и скверов поселения»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05 3 05 78520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проведению работ по устройству дорожек и тротуаров»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 xml:space="preserve"> 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1700.0</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Расходы на обеспечение мероприятия по проведению работ по устройству дорожек и тротуаров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05 3 06 78770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1700.0</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Расходы на обеспечение мероприятия по проведению работ по устройству дорожек и тротуаров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S8770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«Экономическое развитие и инновационная экономика»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 xml:space="preserve">Подпрограмма </w:t>
            </w:r>
            <w:r w:rsidRPr="000078C1">
              <w:rPr>
                <w:rFonts w:ascii="Times New Roman" w:hAnsi="Times New Roman" w:cs="Times New Roman"/>
                <w:i/>
              </w:rPr>
              <w:t xml:space="preserve">«Совершенствование  муниципального управления»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15 4 00 00000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организации общественных работ благоустройству территории  поселения»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15 4 06 00000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15 4 06 78430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150.2</w:t>
            </w:r>
          </w:p>
        </w:tc>
      </w:tr>
      <w:tr w:rsidR="00104A65" w:rsidRPr="000078C1" w:rsidTr="00F54E0C">
        <w:trPr>
          <w:trHeight w:val="55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Муниципальная программа «Обеспечение доступным и комфортным жильем и коммунальными услугами населения»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05 0 00 00000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150.2</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05 4 00 00000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150.2</w:t>
            </w:r>
          </w:p>
        </w:tc>
      </w:tr>
      <w:tr w:rsidR="00104A65" w:rsidRPr="000078C1" w:rsidTr="00F54E0C">
        <w:trPr>
          <w:trHeight w:val="1098"/>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lastRenderedPageBreak/>
              <w:t>Основное мероприятие</w:t>
            </w:r>
            <w:r w:rsidRPr="000078C1">
              <w:rPr>
                <w:rFonts w:ascii="Times New Roman" w:hAnsi="Times New Roman" w:cs="Times New Roman"/>
              </w:rPr>
              <w:t xml:space="preserve"> «Мероприятия  по организации в границах поселения электр</w:t>
            </w:r>
            <w:proofErr w:type="gramStart"/>
            <w:r w:rsidRPr="000078C1">
              <w:rPr>
                <w:rFonts w:ascii="Times New Roman" w:hAnsi="Times New Roman" w:cs="Times New Roman"/>
              </w:rPr>
              <w:t>о-</w:t>
            </w:r>
            <w:proofErr w:type="gramEnd"/>
            <w:r w:rsidRPr="000078C1">
              <w:rPr>
                <w:rFonts w:ascii="Times New Roman" w:hAnsi="Times New Roman" w:cs="Times New Roman"/>
              </w:rPr>
              <w:t xml:space="preserve">,тепло-,газо- и водоснабжения  населения, </w:t>
            </w:r>
            <w:proofErr w:type="spellStart"/>
            <w:r w:rsidRPr="000078C1">
              <w:rPr>
                <w:rFonts w:ascii="Times New Roman" w:hAnsi="Times New Roman" w:cs="Times New Roman"/>
              </w:rPr>
              <w:t>водоотведения,снабжение</w:t>
            </w:r>
            <w:proofErr w:type="spellEnd"/>
            <w:r w:rsidRPr="000078C1">
              <w:rPr>
                <w:rFonts w:ascii="Times New Roman" w:hAnsi="Times New Roman" w:cs="Times New Roman"/>
              </w:rPr>
              <w:t xml:space="preserve"> населения топливом ПСД»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05 4 01 00000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150.2</w:t>
            </w:r>
          </w:p>
        </w:tc>
      </w:tr>
      <w:tr w:rsidR="00104A65" w:rsidRPr="000078C1" w:rsidTr="00F54E0C">
        <w:trPr>
          <w:trHeight w:val="59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05 4 01 90100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150.2</w:t>
            </w:r>
          </w:p>
        </w:tc>
      </w:tr>
      <w:tr w:rsidR="00104A65" w:rsidRPr="000078C1" w:rsidTr="00F54E0C">
        <w:trPr>
          <w:trHeight w:val="40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bCs/>
              </w:rPr>
              <w:t>КУЛЬТУРА, КИНЕМАТОГРАФИЯ</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 xml:space="preserve">1360,0 </w:t>
            </w:r>
          </w:p>
        </w:tc>
      </w:tr>
      <w:tr w:rsidR="00104A65" w:rsidRPr="000078C1" w:rsidTr="00F54E0C">
        <w:trPr>
          <w:trHeight w:val="40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color w:val="000000"/>
              </w:rPr>
              <w:t>Культура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rPr>
            </w:pPr>
            <w:r w:rsidRPr="000078C1">
              <w:rPr>
                <w:rFonts w:ascii="Times New Roman" w:hAnsi="Times New Roman" w:cs="Times New Roman"/>
                <w:b/>
              </w:rPr>
              <w:t>1360,0</w:t>
            </w:r>
          </w:p>
        </w:tc>
      </w:tr>
      <w:tr w:rsidR="00104A65" w:rsidRPr="000078C1" w:rsidTr="00F54E0C">
        <w:trPr>
          <w:trHeight w:val="400"/>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rPr>
              <w:t>Муниципальная программа «Развитие культуры и туризма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11 0 00 0000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1360,0</w:t>
            </w:r>
          </w:p>
        </w:tc>
      </w:tr>
      <w:tr w:rsidR="00104A65" w:rsidRPr="000078C1" w:rsidTr="00F54E0C">
        <w:trPr>
          <w:trHeight w:val="275"/>
        </w:trPr>
        <w:tc>
          <w:tcPr>
            <w:tcW w:w="5813" w:type="dxa"/>
            <w:tcBorders>
              <w:top w:val="nil"/>
              <w:left w:val="single" w:sz="4" w:space="0" w:color="auto"/>
              <w:bottom w:val="single" w:sz="4" w:space="0" w:color="auto"/>
              <w:right w:val="single" w:sz="4" w:space="0" w:color="auto"/>
            </w:tcBorders>
            <w:shd w:val="clear" w:color="auto" w:fill="FFFFFF"/>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культурно-досуговой деятельности и народного творчества»</w:t>
            </w:r>
          </w:p>
        </w:tc>
        <w:tc>
          <w:tcPr>
            <w:tcW w:w="708"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08</w:t>
            </w:r>
          </w:p>
        </w:tc>
        <w:tc>
          <w:tcPr>
            <w:tcW w:w="567"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01</w:t>
            </w:r>
          </w:p>
        </w:tc>
        <w:tc>
          <w:tcPr>
            <w:tcW w:w="1701"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r w:rsidRPr="000078C1">
              <w:rPr>
                <w:rFonts w:ascii="Times New Roman" w:hAnsi="Times New Roman" w:cs="Times New Roman"/>
                <w:i/>
              </w:rPr>
              <w:t>11 1 00 00000</w:t>
            </w:r>
          </w:p>
        </w:tc>
        <w:tc>
          <w:tcPr>
            <w:tcW w:w="709"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center"/>
              <w:rPr>
                <w:rFonts w:ascii="Times New Roman" w:hAnsi="Times New Roman" w:cs="Times New Roman"/>
                <w:i/>
              </w:rPr>
            </w:pPr>
          </w:p>
        </w:tc>
        <w:tc>
          <w:tcPr>
            <w:tcW w:w="1276" w:type="dxa"/>
            <w:tcBorders>
              <w:top w:val="nil"/>
              <w:left w:val="nil"/>
              <w:bottom w:val="single" w:sz="4" w:space="0" w:color="auto"/>
              <w:right w:val="single" w:sz="4" w:space="0" w:color="auto"/>
            </w:tcBorders>
            <w:shd w:val="clear" w:color="auto" w:fill="FFFFFF"/>
            <w:vAlign w:val="bottom"/>
          </w:tcPr>
          <w:p w:rsidR="00104A65" w:rsidRPr="000078C1" w:rsidRDefault="00104A65" w:rsidP="00F54E0C">
            <w:pPr>
              <w:jc w:val="right"/>
              <w:rPr>
                <w:rFonts w:ascii="Times New Roman" w:hAnsi="Times New Roman" w:cs="Times New Roman"/>
                <w:i/>
              </w:rPr>
            </w:pPr>
            <w:r w:rsidRPr="000078C1">
              <w:rPr>
                <w:rFonts w:ascii="Times New Roman" w:hAnsi="Times New Roman" w:cs="Times New Roman"/>
                <w:i/>
              </w:rPr>
              <w:t>861,0</w:t>
            </w:r>
          </w:p>
        </w:tc>
      </w:tr>
      <w:tr w:rsidR="00104A65" w:rsidRPr="000078C1" w:rsidTr="00F54E0C">
        <w:trPr>
          <w:trHeight w:val="85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клубов»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r w:rsidRPr="000078C1">
              <w:rPr>
                <w:rFonts w:ascii="Times New Roman" w:hAnsi="Times New Roman" w:cs="Times New Roman"/>
              </w:rPr>
              <w:t>861,0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11 1 01 00590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392,0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11 1 01 90150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11 1 01 90160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469,0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и модернизация библиотечного дела»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rPr>
              <w:t xml:space="preserve">11 2 01 </w:t>
            </w:r>
            <w:r w:rsidRPr="000078C1">
              <w:rPr>
                <w:rFonts w:ascii="Times New Roman" w:hAnsi="Times New Roman" w:cs="Times New Roman"/>
                <w:i/>
                <w:lang w:val="en-US"/>
              </w:rPr>
              <w:t>0</w:t>
            </w:r>
            <w:r w:rsidRPr="000078C1">
              <w:rPr>
                <w:rFonts w:ascii="Times New Roman" w:hAnsi="Times New Roman" w:cs="Times New Roman"/>
                <w:i/>
              </w:rPr>
              <w:t>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499,0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библиотек»</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11 2 00 00000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50.0</w:t>
            </w:r>
          </w:p>
        </w:tc>
      </w:tr>
      <w:tr w:rsidR="00104A65" w:rsidRPr="000078C1" w:rsidTr="00F54E0C">
        <w:trPr>
          <w:trHeight w:val="48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11 2 01 00590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08</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rPr>
              <w:t>11 2 01 90170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449.0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СОЦИАЛЬНАЯ ПОЛИТИКА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43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color w:val="000000"/>
              </w:rPr>
              <w:t>Пенсионное обеспечение</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29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Муниципальная программа «Социальная поддержка граждан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03 0 00 00000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100,0</w:t>
            </w:r>
          </w:p>
        </w:tc>
      </w:tr>
      <w:tr w:rsidR="00104A65" w:rsidRPr="000078C1" w:rsidTr="00F54E0C">
        <w:trPr>
          <w:trHeight w:val="275"/>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03 1 00 00000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100,0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«Дополнительное ежемесячное материальное обеспечение муниципальных  служащих  </w:t>
            </w:r>
            <w:r w:rsidRPr="000078C1">
              <w:rPr>
                <w:rFonts w:ascii="Times New Roman" w:hAnsi="Times New Roman" w:cs="Times New Roman"/>
              </w:rPr>
              <w:lastRenderedPageBreak/>
              <w:t xml:space="preserve">поселения»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lastRenderedPageBreak/>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100,0</w:t>
            </w:r>
          </w:p>
        </w:tc>
      </w:tr>
      <w:tr w:rsidR="00104A65" w:rsidRPr="000078C1" w:rsidTr="00F54E0C">
        <w:trPr>
          <w:trHeight w:val="404"/>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10</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03 1 01 90010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300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100,0</w:t>
            </w:r>
          </w:p>
        </w:tc>
      </w:tr>
      <w:tr w:rsidR="00104A65" w:rsidRPr="000078C1" w:rsidTr="00F54E0C">
        <w:trPr>
          <w:trHeight w:val="3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ФИЗИЧЕСКАЯ КУЛЬТУРА И СПОРТ</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329"/>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Массовый спорт</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50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Муниципальная программа «Развитие физической культуры и  спорта»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color w:val="000000"/>
              </w:rPr>
              <w:t>13 0 00 00000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r w:rsidRPr="000078C1">
              <w:rPr>
                <w:rFonts w:ascii="Times New Roman" w:hAnsi="Times New Roman" w:cs="Times New Roman"/>
                <w:b/>
                <w:color w:val="000000"/>
              </w:rPr>
              <w:t>60.0</w:t>
            </w:r>
          </w:p>
        </w:tc>
      </w:tr>
      <w:tr w:rsidR="00104A65" w:rsidRPr="000078C1" w:rsidTr="00F54E0C">
        <w:trPr>
          <w:trHeight w:val="411"/>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Подпрограмма</w:t>
            </w:r>
            <w:r w:rsidRPr="000078C1">
              <w:rPr>
                <w:rFonts w:ascii="Times New Roman" w:hAnsi="Times New Roman" w:cs="Times New Roman"/>
                <w:i/>
              </w:rPr>
              <w:t xml:space="preserve"> «Развитие физической культуры и массового спорта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13 1 00 00000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r w:rsidRPr="000078C1">
              <w:rPr>
                <w:rFonts w:ascii="Times New Roman" w:hAnsi="Times New Roman" w:cs="Times New Roman"/>
                <w:i/>
                <w:color w:val="000000"/>
              </w:rPr>
              <w:t>60.0</w:t>
            </w:r>
          </w:p>
        </w:tc>
      </w:tr>
      <w:tr w:rsidR="00104A65" w:rsidRPr="000078C1" w:rsidTr="00F54E0C">
        <w:trPr>
          <w:trHeight w:val="41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13 1 01 00000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60.0</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11</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02</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13 1 01 90130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r w:rsidRPr="000078C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color w:val="000000"/>
              </w:rPr>
            </w:pPr>
            <w:r w:rsidRPr="000078C1">
              <w:rPr>
                <w:rFonts w:ascii="Times New Roman" w:hAnsi="Times New Roman" w:cs="Times New Roman"/>
                <w:color w:val="000000"/>
              </w:rPr>
              <w:t>60.0</w:t>
            </w: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bCs/>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63"/>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Муниципальная программа «Управление  муниципальными финансами»</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00</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r w:rsidRPr="000078C1">
              <w:rPr>
                <w:rFonts w:ascii="Times New Roman" w:hAnsi="Times New Roman" w:cs="Times New Roman"/>
                <w:b/>
                <w:color w:val="000000"/>
              </w:rPr>
              <w:t>39 0 00 00000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b/>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b/>
                <w:color w:val="000000"/>
              </w:rPr>
            </w:pPr>
          </w:p>
        </w:tc>
      </w:tr>
      <w:tr w:rsidR="00104A65" w:rsidRPr="000078C1" w:rsidTr="00F54E0C">
        <w:trPr>
          <w:trHeight w:val="577"/>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b/>
                <w:bCs/>
                <w:i/>
              </w:rPr>
            </w:pPr>
            <w:r w:rsidRPr="000078C1">
              <w:rPr>
                <w:rFonts w:ascii="Times New Roman" w:hAnsi="Times New Roman" w:cs="Times New Roman"/>
                <w:b/>
                <w:i/>
              </w:rPr>
              <w:t>Подпрограмма</w:t>
            </w:r>
            <w:r w:rsidRPr="000078C1">
              <w:rPr>
                <w:rFonts w:ascii="Times New Roman" w:hAnsi="Times New Roman" w:cs="Times New Roman"/>
                <w:i/>
              </w:rPr>
              <w:t xml:space="preserve"> «Управление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13</w:t>
            </w:r>
          </w:p>
        </w:tc>
        <w:tc>
          <w:tcPr>
            <w:tcW w:w="567"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r w:rsidRPr="000078C1">
              <w:rPr>
                <w:rFonts w:ascii="Times New Roman" w:hAnsi="Times New Roman" w:cs="Times New Roman"/>
                <w:i/>
                <w:color w:val="000000"/>
              </w:rPr>
              <w:t>39 5 00 00000</w:t>
            </w:r>
          </w:p>
        </w:tc>
        <w:tc>
          <w:tcPr>
            <w:tcW w:w="709" w:type="dxa"/>
            <w:tcBorders>
              <w:top w:val="nil"/>
              <w:left w:val="nil"/>
              <w:bottom w:val="single" w:sz="4" w:space="0" w:color="auto"/>
              <w:right w:val="single" w:sz="4" w:space="0" w:color="auto"/>
            </w:tcBorders>
            <w:noWrap/>
            <w:vAlign w:val="bottom"/>
          </w:tcPr>
          <w:p w:rsidR="00104A65" w:rsidRPr="000078C1" w:rsidRDefault="00104A65" w:rsidP="00F54E0C">
            <w:pPr>
              <w:jc w:val="center"/>
              <w:rPr>
                <w:rFonts w:ascii="Times New Roman" w:hAnsi="Times New Roman" w:cs="Times New Roman"/>
                <w:i/>
                <w:color w:val="000000"/>
              </w:rPr>
            </w:pP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i/>
                <w:color w:val="000000"/>
              </w:rPr>
            </w:pPr>
          </w:p>
        </w:tc>
      </w:tr>
      <w:tr w:rsidR="00104A65" w:rsidRPr="000078C1" w:rsidTr="00F54E0C">
        <w:trPr>
          <w:trHeight w:val="36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«Обеспечение своевременности и полноты исполнения долговых обязательств»</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1701" w:type="dxa"/>
            <w:tcBorders>
              <w:top w:val="nil"/>
              <w:left w:val="nil"/>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39 5 01 </w:t>
            </w:r>
            <w:r w:rsidRPr="000078C1">
              <w:rPr>
                <w:rFonts w:ascii="Times New Roman" w:hAnsi="Times New Roman" w:cs="Times New Roman"/>
                <w:color w:val="000000"/>
              </w:rPr>
              <w:t>00000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p>
        </w:tc>
        <w:tc>
          <w:tcPr>
            <w:tcW w:w="1276" w:type="dxa"/>
            <w:tcBorders>
              <w:top w:val="nil"/>
              <w:left w:val="nil"/>
              <w:bottom w:val="single" w:sz="4" w:space="0" w:color="auto"/>
              <w:right w:val="single" w:sz="4" w:space="0" w:color="auto"/>
            </w:tcBorders>
            <w:vAlign w:val="bottom"/>
          </w:tcPr>
          <w:p w:rsidR="00104A65" w:rsidRPr="000078C1" w:rsidRDefault="00104A65" w:rsidP="00F54E0C">
            <w:pPr>
              <w:jc w:val="right"/>
              <w:rPr>
                <w:rFonts w:ascii="Times New Roman" w:hAnsi="Times New Roman" w:cs="Times New Roman"/>
              </w:rPr>
            </w:pPr>
          </w:p>
        </w:tc>
      </w:tr>
      <w:tr w:rsidR="00104A65" w:rsidRPr="000078C1" w:rsidTr="00F54E0C">
        <w:trPr>
          <w:trHeight w:val="302"/>
        </w:trPr>
        <w:tc>
          <w:tcPr>
            <w:tcW w:w="5813" w:type="dxa"/>
            <w:tcBorders>
              <w:top w:val="nil"/>
              <w:left w:val="single" w:sz="4" w:space="0" w:color="auto"/>
              <w:bottom w:val="single" w:sz="4" w:space="0" w:color="auto"/>
              <w:right w:val="single" w:sz="4" w:space="0" w:color="auto"/>
            </w:tcBorders>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13</w:t>
            </w:r>
          </w:p>
        </w:tc>
        <w:tc>
          <w:tcPr>
            <w:tcW w:w="567"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1701" w:type="dxa"/>
            <w:tcBorders>
              <w:top w:val="nil"/>
              <w:left w:val="nil"/>
              <w:bottom w:val="single" w:sz="4" w:space="0" w:color="auto"/>
              <w:right w:val="single" w:sz="4" w:space="0" w:color="auto"/>
            </w:tcBorders>
            <w:noWrap/>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39 5 01 </w:t>
            </w:r>
            <w:r w:rsidRPr="000078C1">
              <w:rPr>
                <w:rFonts w:ascii="Times New Roman" w:hAnsi="Times New Roman" w:cs="Times New Roman"/>
                <w:color w:val="000000"/>
              </w:rPr>
              <w:t>90000</w:t>
            </w:r>
          </w:p>
        </w:tc>
        <w:tc>
          <w:tcPr>
            <w:tcW w:w="709" w:type="dxa"/>
            <w:tcBorders>
              <w:top w:val="nil"/>
              <w:left w:val="nil"/>
              <w:bottom w:val="single" w:sz="4" w:space="0" w:color="auto"/>
              <w:right w:val="single" w:sz="4" w:space="0" w:color="auto"/>
            </w:tcBorders>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700</w:t>
            </w:r>
          </w:p>
        </w:tc>
        <w:tc>
          <w:tcPr>
            <w:tcW w:w="1276" w:type="dxa"/>
            <w:tcBorders>
              <w:top w:val="nil"/>
              <w:left w:val="nil"/>
              <w:bottom w:val="single" w:sz="4" w:space="0" w:color="auto"/>
              <w:right w:val="single" w:sz="4" w:space="0" w:color="auto"/>
            </w:tcBorders>
            <w:noWrap/>
            <w:vAlign w:val="bottom"/>
          </w:tcPr>
          <w:p w:rsidR="00104A65" w:rsidRPr="000078C1" w:rsidRDefault="00104A65" w:rsidP="00F54E0C">
            <w:pPr>
              <w:jc w:val="right"/>
              <w:rPr>
                <w:rFonts w:ascii="Times New Roman" w:hAnsi="Times New Roman" w:cs="Times New Roman"/>
              </w:rPr>
            </w:pPr>
          </w:p>
        </w:tc>
      </w:tr>
    </w:tbl>
    <w:p w:rsidR="00104A65" w:rsidRPr="000078C1" w:rsidRDefault="00104A65" w:rsidP="00104A65">
      <w:pPr>
        <w:rPr>
          <w:rFonts w:ascii="Times New Roman" w:hAnsi="Times New Roman" w:cs="Times New Roman"/>
        </w:rPr>
        <w:sectPr w:rsidR="00104A65" w:rsidRPr="000078C1" w:rsidSect="005B34D5">
          <w:footerReference w:type="even" r:id="rId10"/>
          <w:footerReference w:type="default" r:id="rId11"/>
          <w:pgSz w:w="11906" w:h="16838"/>
          <w:pgMar w:top="567" w:right="851" w:bottom="1134" w:left="1701" w:header="709" w:footer="709" w:gutter="0"/>
          <w:cols w:space="720"/>
          <w:titlePg/>
        </w:sectPr>
      </w:pPr>
    </w:p>
    <w:tbl>
      <w:tblPr>
        <w:tblW w:w="12906" w:type="dxa"/>
        <w:tblInd w:w="-1452" w:type="dxa"/>
        <w:tblLayout w:type="fixed"/>
        <w:tblLook w:val="04A0" w:firstRow="1" w:lastRow="0" w:firstColumn="1" w:lastColumn="0" w:noHBand="0" w:noVBand="1"/>
      </w:tblPr>
      <w:tblGrid>
        <w:gridCol w:w="12906"/>
      </w:tblGrid>
      <w:tr w:rsidR="00104A65" w:rsidRPr="000078C1" w:rsidTr="00F54E0C">
        <w:trPr>
          <w:trHeight w:val="375"/>
        </w:trPr>
        <w:tc>
          <w:tcPr>
            <w:tcW w:w="12906" w:type="dxa"/>
            <w:vAlign w:val="bottom"/>
          </w:tcPr>
          <w:p w:rsidR="00104A65" w:rsidRPr="000078C1" w:rsidRDefault="00104A65" w:rsidP="00F54E0C">
            <w:pPr>
              <w:jc w:val="right"/>
              <w:rPr>
                <w:rFonts w:ascii="Times New Roman" w:hAnsi="Times New Roman" w:cs="Times New Roman"/>
              </w:rPr>
            </w:pPr>
          </w:p>
        </w:tc>
      </w:tr>
    </w:tbl>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                                                                                                                                               Приложение</w:t>
      </w:r>
      <w:proofErr w:type="gramStart"/>
      <w:r w:rsidRPr="000078C1">
        <w:rPr>
          <w:rFonts w:ascii="Times New Roman" w:hAnsi="Times New Roman" w:cs="Times New Roman"/>
          <w:b/>
        </w:rPr>
        <w:t>4</w:t>
      </w:r>
      <w:proofErr w:type="gramEnd"/>
    </w:p>
    <w:p w:rsidR="00104A65" w:rsidRPr="000078C1" w:rsidRDefault="00104A65" w:rsidP="00104A65">
      <w:pPr>
        <w:pStyle w:val="af"/>
        <w:ind w:left="60"/>
        <w:jc w:val="right"/>
        <w:rPr>
          <w:b/>
        </w:rPr>
      </w:pPr>
      <w:r w:rsidRPr="000078C1">
        <w:rPr>
          <w:b/>
        </w:rPr>
        <w:t xml:space="preserve">                                                                                                                К Решению Совета народных депутатов</w:t>
      </w:r>
    </w:p>
    <w:p w:rsidR="00104A65" w:rsidRPr="000078C1" w:rsidRDefault="00104A65" w:rsidP="00104A65">
      <w:pPr>
        <w:pStyle w:val="af"/>
        <w:ind w:left="60"/>
        <w:jc w:val="right"/>
        <w:rPr>
          <w:b/>
        </w:rPr>
      </w:pPr>
      <w:r w:rsidRPr="000078C1">
        <w:rPr>
          <w:b/>
        </w:rPr>
        <w:t xml:space="preserve">                                                                                                            «О внесении изменений в Решение Совета </w:t>
      </w:r>
    </w:p>
    <w:p w:rsidR="00104A65" w:rsidRPr="000078C1" w:rsidRDefault="00104A65" w:rsidP="00104A65">
      <w:pPr>
        <w:pStyle w:val="af"/>
        <w:ind w:left="1440"/>
        <w:jc w:val="right"/>
        <w:rPr>
          <w:b/>
        </w:rPr>
      </w:pPr>
      <w:r w:rsidRPr="000078C1">
        <w:rPr>
          <w:b/>
        </w:rPr>
        <w:t xml:space="preserve">                                                                                    народных  депутатов «О бюджете</w:t>
      </w:r>
    </w:p>
    <w:p w:rsidR="00104A65" w:rsidRPr="000078C1" w:rsidRDefault="00104A65" w:rsidP="00104A65">
      <w:pPr>
        <w:pStyle w:val="af"/>
        <w:ind w:left="1440"/>
        <w:jc w:val="right"/>
        <w:rPr>
          <w:b/>
        </w:rPr>
      </w:pPr>
      <w:r w:rsidRPr="000078C1">
        <w:rPr>
          <w:b/>
        </w:rPr>
        <w:t xml:space="preserve">                                                                                    Краснолиманского сельского поселения</w:t>
      </w:r>
    </w:p>
    <w:p w:rsidR="00104A65" w:rsidRPr="000078C1" w:rsidRDefault="00104A65" w:rsidP="00104A65">
      <w:pPr>
        <w:pStyle w:val="af"/>
        <w:ind w:left="60"/>
        <w:jc w:val="right"/>
        <w:rPr>
          <w:b/>
        </w:rPr>
      </w:pPr>
      <w:r w:rsidRPr="000078C1">
        <w:rPr>
          <w:b/>
        </w:rPr>
        <w:t xml:space="preserve">                                                                                                               Панинского муниципального района</w:t>
      </w:r>
    </w:p>
    <w:p w:rsidR="00104A65" w:rsidRPr="000078C1" w:rsidRDefault="00104A65" w:rsidP="00104A65">
      <w:pPr>
        <w:pStyle w:val="af"/>
        <w:ind w:left="60"/>
        <w:jc w:val="right"/>
        <w:rPr>
          <w:b/>
        </w:rPr>
      </w:pPr>
      <w:r w:rsidRPr="000078C1">
        <w:rPr>
          <w:b/>
        </w:rPr>
        <w:t xml:space="preserve">                                                                                                                Воронежской области на 2016 год »</w:t>
      </w:r>
    </w:p>
    <w:p w:rsidR="00104A65" w:rsidRPr="000078C1" w:rsidRDefault="00104A65" w:rsidP="00104A65">
      <w:pPr>
        <w:pStyle w:val="af"/>
        <w:ind w:left="60"/>
        <w:jc w:val="right"/>
        <w:rPr>
          <w:b/>
          <w:color w:val="FF0000"/>
        </w:rPr>
      </w:pPr>
      <w:r w:rsidRPr="000078C1">
        <w:rPr>
          <w:b/>
        </w:rPr>
        <w:t xml:space="preserve">                                                                                                                            от </w:t>
      </w:r>
      <w:r w:rsidRPr="000078C1">
        <w:rPr>
          <w:b/>
          <w:color w:val="000000"/>
        </w:rPr>
        <w:t xml:space="preserve">24.10.2016г. № </w:t>
      </w:r>
      <w:r w:rsidRPr="000078C1">
        <w:rPr>
          <w:b/>
        </w:rPr>
        <w:t>61</w:t>
      </w:r>
    </w:p>
    <w:p w:rsidR="00104A65" w:rsidRPr="000078C1" w:rsidRDefault="00104A65" w:rsidP="00104A65">
      <w:pPr>
        <w:rPr>
          <w:rFonts w:ascii="Times New Roman" w:hAnsi="Times New Roman" w:cs="Times New Roman"/>
          <w:b/>
        </w:rPr>
      </w:pPr>
      <w:r w:rsidRPr="000078C1">
        <w:rPr>
          <w:rFonts w:ascii="Times New Roman" w:hAnsi="Times New Roman" w:cs="Times New Roman"/>
          <w:b/>
        </w:rPr>
        <w:t xml:space="preserve">                                                                                                                       Приложение 8</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к Решению Совета народных депутатов</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Краснолиманского сельского поселения </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Воронежской области</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«О бюджете Краснолиманского сельского поселения</w:t>
      </w:r>
    </w:p>
    <w:p w:rsidR="00104A65" w:rsidRPr="000078C1" w:rsidRDefault="00104A65" w:rsidP="00104A65">
      <w:pPr>
        <w:jc w:val="right"/>
        <w:rPr>
          <w:rFonts w:ascii="Times New Roman" w:hAnsi="Times New Roman" w:cs="Times New Roman"/>
          <w:b/>
        </w:rPr>
      </w:pPr>
      <w:r w:rsidRPr="000078C1">
        <w:rPr>
          <w:rFonts w:ascii="Times New Roman" w:hAnsi="Times New Roman" w:cs="Times New Roman"/>
          <w:b/>
        </w:rPr>
        <w:t xml:space="preserve">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на 2016 год»</w:t>
      </w:r>
    </w:p>
    <w:p w:rsidR="00104A65" w:rsidRPr="000078C1" w:rsidRDefault="00104A65" w:rsidP="00104A65">
      <w:pPr>
        <w:jc w:val="right"/>
        <w:rPr>
          <w:rFonts w:ascii="Times New Roman" w:hAnsi="Times New Roman" w:cs="Times New Roman"/>
        </w:rPr>
      </w:pPr>
      <w:r w:rsidRPr="000078C1">
        <w:rPr>
          <w:rFonts w:ascii="Times New Roman" w:hAnsi="Times New Roman" w:cs="Times New Roman"/>
          <w:b/>
        </w:rPr>
        <w:t xml:space="preserve">                                                                                                                          от 28  декабря 2015 года   № 22               </w:t>
      </w:r>
    </w:p>
    <w:p w:rsidR="00104A65" w:rsidRPr="000078C1" w:rsidRDefault="00104A65" w:rsidP="00104A65">
      <w:pPr>
        <w:jc w:val="center"/>
        <w:rPr>
          <w:rFonts w:ascii="Times New Roman" w:hAnsi="Times New Roman" w:cs="Times New Roman"/>
          <w:b/>
          <w:color w:val="000000"/>
        </w:rPr>
      </w:pPr>
      <w:r w:rsidRPr="000078C1">
        <w:rPr>
          <w:rFonts w:ascii="Times New Roman" w:hAnsi="Times New Roman" w:cs="Times New Roman"/>
        </w:rPr>
        <w:t xml:space="preserve">                                           </w:t>
      </w:r>
      <w:r w:rsidRPr="000078C1">
        <w:rPr>
          <w:rFonts w:ascii="Times New Roman" w:hAnsi="Times New Roman" w:cs="Times New Roman"/>
          <w:b/>
          <w:color w:val="000000"/>
        </w:rPr>
        <w:t>Распределение бюджетных ассигнований на 2016 год</w:t>
      </w:r>
    </w:p>
    <w:p w:rsidR="00104A65" w:rsidRPr="000078C1" w:rsidRDefault="00104A65" w:rsidP="00104A65">
      <w:pPr>
        <w:jc w:val="center"/>
        <w:rPr>
          <w:rFonts w:ascii="Times New Roman" w:hAnsi="Times New Roman" w:cs="Times New Roman"/>
          <w:b/>
          <w:color w:val="000000"/>
        </w:rPr>
      </w:pPr>
      <w:r w:rsidRPr="000078C1">
        <w:rPr>
          <w:rFonts w:ascii="Times New Roman" w:hAnsi="Times New Roman" w:cs="Times New Roman"/>
          <w:b/>
          <w:color w:val="000000"/>
        </w:rPr>
        <w:t>по муниципальным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778"/>
        <w:gridCol w:w="958"/>
        <w:gridCol w:w="824"/>
        <w:gridCol w:w="956"/>
        <w:gridCol w:w="1084"/>
      </w:tblGrid>
      <w:tr w:rsidR="00104A65" w:rsidRPr="000078C1" w:rsidTr="00F54E0C">
        <w:tc>
          <w:tcPr>
            <w:tcW w:w="4077"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Наименование</w:t>
            </w:r>
          </w:p>
        </w:tc>
        <w:tc>
          <w:tcPr>
            <w:tcW w:w="1843"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ЦСР</w:t>
            </w:r>
          </w:p>
        </w:tc>
        <w:tc>
          <w:tcPr>
            <w:tcW w:w="992"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ВР</w:t>
            </w:r>
          </w:p>
        </w:tc>
        <w:tc>
          <w:tcPr>
            <w:tcW w:w="851"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РЗ</w:t>
            </w:r>
          </w:p>
        </w:tc>
        <w:tc>
          <w:tcPr>
            <w:tcW w:w="992" w:type="dxa"/>
          </w:tcPr>
          <w:p w:rsidR="00104A65" w:rsidRPr="000078C1" w:rsidRDefault="00104A65" w:rsidP="00F54E0C">
            <w:pPr>
              <w:rPr>
                <w:rFonts w:ascii="Times New Roman" w:hAnsi="Times New Roman" w:cs="Times New Roman"/>
                <w:b/>
              </w:rPr>
            </w:pPr>
            <w:proofErr w:type="gramStart"/>
            <w:r w:rsidRPr="000078C1">
              <w:rPr>
                <w:rFonts w:ascii="Times New Roman" w:hAnsi="Times New Roman" w:cs="Times New Roman"/>
                <w:b/>
              </w:rPr>
              <w:t>ПР</w:t>
            </w:r>
            <w:proofErr w:type="gramEnd"/>
          </w:p>
        </w:tc>
        <w:tc>
          <w:tcPr>
            <w:tcW w:w="1100" w:type="dxa"/>
          </w:tcPr>
          <w:p w:rsidR="00104A65" w:rsidRPr="000078C1" w:rsidRDefault="00104A65" w:rsidP="00F54E0C">
            <w:pPr>
              <w:rPr>
                <w:rFonts w:ascii="Times New Roman" w:hAnsi="Times New Roman" w:cs="Times New Roman"/>
                <w:b/>
              </w:rPr>
            </w:pPr>
            <w:r w:rsidRPr="000078C1">
              <w:rPr>
                <w:rFonts w:ascii="Times New Roman" w:hAnsi="Times New Roman" w:cs="Times New Roman"/>
                <w:b/>
              </w:rPr>
              <w:t>Сумма</w:t>
            </w:r>
          </w:p>
        </w:tc>
      </w:tr>
      <w:tr w:rsidR="00104A65" w:rsidRPr="000078C1" w:rsidTr="00F54E0C">
        <w:tc>
          <w:tcPr>
            <w:tcW w:w="4077"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1</w:t>
            </w:r>
          </w:p>
        </w:tc>
        <w:tc>
          <w:tcPr>
            <w:tcW w:w="1843"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2</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3</w:t>
            </w:r>
          </w:p>
        </w:tc>
        <w:tc>
          <w:tcPr>
            <w:tcW w:w="851"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4</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5</w:t>
            </w:r>
          </w:p>
        </w:tc>
        <w:tc>
          <w:tcPr>
            <w:tcW w:w="1100"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6</w:t>
            </w:r>
          </w:p>
        </w:tc>
      </w:tr>
      <w:tr w:rsidR="00104A65" w:rsidRPr="000078C1" w:rsidTr="00F54E0C">
        <w:tc>
          <w:tcPr>
            <w:tcW w:w="4077" w:type="dxa"/>
            <w:vAlign w:val="center"/>
          </w:tcPr>
          <w:p w:rsidR="00104A65" w:rsidRPr="000078C1" w:rsidRDefault="00104A65" w:rsidP="00F54E0C">
            <w:pPr>
              <w:ind w:left="-397"/>
              <w:rPr>
                <w:rFonts w:ascii="Times New Roman" w:hAnsi="Times New Roman" w:cs="Times New Roman"/>
                <w:b/>
                <w:bCs/>
              </w:rPr>
            </w:pPr>
            <w:r w:rsidRPr="000078C1">
              <w:rPr>
                <w:rFonts w:ascii="Times New Roman" w:hAnsi="Times New Roman" w:cs="Times New Roman"/>
                <w:b/>
                <w:bCs/>
              </w:rPr>
              <w:t xml:space="preserve">     ВСЕГО</w:t>
            </w:r>
          </w:p>
        </w:tc>
        <w:tc>
          <w:tcPr>
            <w:tcW w:w="1843" w:type="dxa"/>
            <w:vAlign w:val="center"/>
          </w:tcPr>
          <w:p w:rsidR="00104A65" w:rsidRPr="000078C1" w:rsidRDefault="00104A65" w:rsidP="00F54E0C">
            <w:pPr>
              <w:rPr>
                <w:rFonts w:ascii="Times New Roman" w:hAnsi="Times New Roman" w:cs="Times New Roman"/>
                <w:b/>
                <w:bCs/>
              </w:rPr>
            </w:pPr>
          </w:p>
        </w:tc>
        <w:tc>
          <w:tcPr>
            <w:tcW w:w="992" w:type="dxa"/>
            <w:vAlign w:val="center"/>
          </w:tcPr>
          <w:p w:rsidR="00104A65" w:rsidRPr="000078C1" w:rsidRDefault="00104A65" w:rsidP="00F54E0C">
            <w:pPr>
              <w:jc w:val="center"/>
              <w:rPr>
                <w:rFonts w:ascii="Times New Roman" w:hAnsi="Times New Roman" w:cs="Times New Roman"/>
                <w:b/>
                <w:bCs/>
              </w:rPr>
            </w:pPr>
          </w:p>
        </w:tc>
        <w:tc>
          <w:tcPr>
            <w:tcW w:w="851" w:type="dxa"/>
            <w:vAlign w:val="center"/>
          </w:tcPr>
          <w:p w:rsidR="00104A65" w:rsidRPr="000078C1" w:rsidRDefault="00104A65" w:rsidP="00F54E0C">
            <w:pPr>
              <w:jc w:val="center"/>
              <w:rPr>
                <w:rFonts w:ascii="Times New Roman" w:hAnsi="Times New Roman" w:cs="Times New Roman"/>
                <w:b/>
                <w:bCs/>
              </w:rPr>
            </w:pPr>
          </w:p>
        </w:tc>
        <w:tc>
          <w:tcPr>
            <w:tcW w:w="992" w:type="dxa"/>
            <w:vAlign w:val="center"/>
          </w:tcPr>
          <w:p w:rsidR="00104A65" w:rsidRPr="000078C1" w:rsidRDefault="00104A65" w:rsidP="00F54E0C">
            <w:pPr>
              <w:jc w:val="center"/>
              <w:rPr>
                <w:rFonts w:ascii="Times New Roman" w:hAnsi="Times New Roman" w:cs="Times New Roman"/>
                <w:b/>
                <w:bCs/>
              </w:rPr>
            </w:pPr>
          </w:p>
        </w:tc>
        <w:tc>
          <w:tcPr>
            <w:tcW w:w="1100"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8813.9</w:t>
            </w:r>
          </w:p>
        </w:tc>
      </w:tr>
      <w:tr w:rsidR="00104A65" w:rsidRPr="000078C1" w:rsidTr="00F54E0C">
        <w:tc>
          <w:tcPr>
            <w:tcW w:w="4077" w:type="dxa"/>
            <w:vAlign w:val="center"/>
          </w:tcPr>
          <w:p w:rsidR="00104A65" w:rsidRPr="000078C1" w:rsidRDefault="00104A65" w:rsidP="00F54E0C">
            <w:pPr>
              <w:ind w:left="-397"/>
              <w:rPr>
                <w:rFonts w:ascii="Times New Roman" w:hAnsi="Times New Roman" w:cs="Times New Roman"/>
                <w:b/>
              </w:rPr>
            </w:pPr>
            <w:r w:rsidRPr="000078C1">
              <w:rPr>
                <w:rFonts w:ascii="Times New Roman" w:hAnsi="Times New Roman" w:cs="Times New Roman"/>
                <w:b/>
                <w:bCs/>
              </w:rPr>
              <w:t xml:space="preserve">     Администрация </w:t>
            </w:r>
            <w:r w:rsidRPr="000078C1">
              <w:rPr>
                <w:rFonts w:ascii="Times New Roman" w:hAnsi="Times New Roman" w:cs="Times New Roman"/>
                <w:b/>
              </w:rPr>
              <w:t xml:space="preserve">Краснолиманского сельского поселения </w:t>
            </w:r>
          </w:p>
          <w:p w:rsidR="00104A65" w:rsidRPr="000078C1" w:rsidRDefault="00104A65" w:rsidP="00F54E0C">
            <w:pPr>
              <w:ind w:left="-397"/>
              <w:rPr>
                <w:rFonts w:ascii="Times New Roman" w:hAnsi="Times New Roman" w:cs="Times New Roman"/>
                <w:b/>
                <w:bCs/>
              </w:rPr>
            </w:pPr>
            <w:r w:rsidRPr="000078C1">
              <w:rPr>
                <w:rFonts w:ascii="Times New Roman" w:hAnsi="Times New Roman" w:cs="Times New Roman"/>
                <w:b/>
              </w:rPr>
              <w:t xml:space="preserve">     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Воронежской области</w:t>
            </w:r>
          </w:p>
        </w:tc>
        <w:tc>
          <w:tcPr>
            <w:tcW w:w="1843" w:type="dxa"/>
            <w:vAlign w:val="center"/>
          </w:tcPr>
          <w:p w:rsidR="00104A65" w:rsidRPr="000078C1" w:rsidRDefault="00104A65" w:rsidP="00F54E0C">
            <w:pPr>
              <w:jc w:val="center"/>
              <w:rPr>
                <w:rFonts w:ascii="Times New Roman" w:hAnsi="Times New Roman" w:cs="Times New Roman"/>
                <w:b/>
                <w:bCs/>
              </w:rPr>
            </w:pPr>
          </w:p>
        </w:tc>
        <w:tc>
          <w:tcPr>
            <w:tcW w:w="992" w:type="dxa"/>
            <w:vAlign w:val="center"/>
          </w:tcPr>
          <w:p w:rsidR="00104A65" w:rsidRPr="000078C1" w:rsidRDefault="00104A65" w:rsidP="00F54E0C">
            <w:pPr>
              <w:jc w:val="center"/>
              <w:rPr>
                <w:rFonts w:ascii="Times New Roman" w:hAnsi="Times New Roman" w:cs="Times New Roman"/>
                <w:b/>
                <w:bCs/>
              </w:rPr>
            </w:pPr>
          </w:p>
        </w:tc>
        <w:tc>
          <w:tcPr>
            <w:tcW w:w="851" w:type="dxa"/>
            <w:vAlign w:val="center"/>
          </w:tcPr>
          <w:p w:rsidR="00104A65" w:rsidRPr="000078C1" w:rsidRDefault="00104A65" w:rsidP="00F54E0C">
            <w:pPr>
              <w:jc w:val="center"/>
              <w:rPr>
                <w:rFonts w:ascii="Times New Roman" w:hAnsi="Times New Roman" w:cs="Times New Roman"/>
                <w:b/>
                <w:bCs/>
              </w:rPr>
            </w:pPr>
          </w:p>
        </w:tc>
        <w:tc>
          <w:tcPr>
            <w:tcW w:w="992" w:type="dxa"/>
            <w:vAlign w:val="center"/>
          </w:tcPr>
          <w:p w:rsidR="00104A65" w:rsidRPr="000078C1" w:rsidRDefault="00104A65" w:rsidP="00F54E0C">
            <w:pPr>
              <w:jc w:val="center"/>
              <w:rPr>
                <w:rFonts w:ascii="Times New Roman" w:hAnsi="Times New Roman" w:cs="Times New Roman"/>
                <w:b/>
                <w:bCs/>
              </w:rPr>
            </w:pPr>
          </w:p>
        </w:tc>
        <w:tc>
          <w:tcPr>
            <w:tcW w:w="1100" w:type="dxa"/>
            <w:vAlign w:val="center"/>
          </w:tcPr>
          <w:p w:rsidR="00104A65" w:rsidRPr="000078C1" w:rsidRDefault="00104A65" w:rsidP="00F54E0C">
            <w:pPr>
              <w:jc w:val="center"/>
              <w:rPr>
                <w:rFonts w:ascii="Times New Roman" w:hAnsi="Times New Roman" w:cs="Times New Roman"/>
                <w:b/>
                <w:bCs/>
              </w:rPr>
            </w:pPr>
          </w:p>
        </w:tc>
      </w:tr>
      <w:tr w:rsidR="00104A65" w:rsidRPr="000078C1" w:rsidTr="00F54E0C">
        <w:tc>
          <w:tcPr>
            <w:tcW w:w="4077" w:type="dxa"/>
            <w:vAlign w:val="center"/>
          </w:tcPr>
          <w:p w:rsidR="00104A65" w:rsidRPr="000078C1" w:rsidRDefault="00104A65" w:rsidP="00F54E0C">
            <w:pPr>
              <w:rPr>
                <w:rFonts w:ascii="Times New Roman" w:hAnsi="Times New Roman" w:cs="Times New Roman"/>
                <w:b/>
                <w:bCs/>
                <w:color w:val="000000"/>
              </w:rPr>
            </w:pPr>
            <w:r w:rsidRPr="000078C1">
              <w:rPr>
                <w:rFonts w:ascii="Times New Roman" w:hAnsi="Times New Roman" w:cs="Times New Roman"/>
                <w:b/>
                <w:bCs/>
                <w:color w:val="000000"/>
              </w:rPr>
              <w:t xml:space="preserve">1.Муниципальная </w:t>
            </w:r>
            <w:proofErr w:type="spellStart"/>
            <w:r w:rsidRPr="000078C1">
              <w:rPr>
                <w:rFonts w:ascii="Times New Roman" w:hAnsi="Times New Roman" w:cs="Times New Roman"/>
                <w:b/>
                <w:bCs/>
                <w:color w:val="000000"/>
              </w:rPr>
              <w:t>программа</w:t>
            </w:r>
            <w:proofErr w:type="gramStart"/>
            <w:r w:rsidRPr="000078C1">
              <w:rPr>
                <w:rFonts w:ascii="Times New Roman" w:hAnsi="Times New Roman" w:cs="Times New Roman"/>
              </w:rPr>
              <w:t>«</w:t>
            </w:r>
            <w:r w:rsidRPr="000078C1">
              <w:rPr>
                <w:rFonts w:ascii="Times New Roman" w:hAnsi="Times New Roman" w:cs="Times New Roman"/>
                <w:b/>
              </w:rPr>
              <w:t>С</w:t>
            </w:r>
            <w:proofErr w:type="gramEnd"/>
            <w:r w:rsidRPr="000078C1">
              <w:rPr>
                <w:rFonts w:ascii="Times New Roman" w:hAnsi="Times New Roman" w:cs="Times New Roman"/>
                <w:b/>
              </w:rPr>
              <w:t>оциальная</w:t>
            </w:r>
            <w:proofErr w:type="spellEnd"/>
            <w:r w:rsidRPr="000078C1">
              <w:rPr>
                <w:rFonts w:ascii="Times New Roman" w:hAnsi="Times New Roman" w:cs="Times New Roman"/>
                <w:b/>
              </w:rPr>
              <w:t xml:space="preserve"> поддержка граждан »</w:t>
            </w:r>
          </w:p>
        </w:tc>
        <w:tc>
          <w:tcPr>
            <w:tcW w:w="1843" w:type="dxa"/>
            <w:vAlign w:val="center"/>
          </w:tcPr>
          <w:p w:rsidR="00104A65" w:rsidRPr="000078C1" w:rsidRDefault="00104A65" w:rsidP="00F54E0C">
            <w:pPr>
              <w:jc w:val="center"/>
              <w:rPr>
                <w:rFonts w:ascii="Times New Roman" w:hAnsi="Times New Roman" w:cs="Times New Roman"/>
                <w:b/>
                <w:bCs/>
              </w:rPr>
            </w:pPr>
          </w:p>
          <w:p w:rsidR="00104A65" w:rsidRPr="000078C1" w:rsidRDefault="00104A65" w:rsidP="00F54E0C">
            <w:pPr>
              <w:jc w:val="center"/>
              <w:rPr>
                <w:rFonts w:ascii="Times New Roman" w:hAnsi="Times New Roman" w:cs="Times New Roman"/>
                <w:b/>
                <w:bCs/>
              </w:rPr>
            </w:pPr>
          </w:p>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 xml:space="preserve">03 0 00 </w:t>
            </w:r>
            <w:r w:rsidRPr="000078C1">
              <w:rPr>
                <w:rFonts w:ascii="Times New Roman" w:hAnsi="Times New Roman" w:cs="Times New Roman"/>
                <w:b/>
                <w:bCs/>
                <w:lang w:val="en-US"/>
              </w:rPr>
              <w:t>0</w:t>
            </w:r>
            <w:r w:rsidRPr="000078C1">
              <w:rPr>
                <w:rFonts w:ascii="Times New Roman" w:hAnsi="Times New Roman" w:cs="Times New Roman"/>
                <w:b/>
                <w:bCs/>
              </w:rPr>
              <w:t>0000 </w:t>
            </w:r>
          </w:p>
        </w:tc>
        <w:tc>
          <w:tcPr>
            <w:tcW w:w="992"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 </w:t>
            </w:r>
          </w:p>
        </w:tc>
        <w:tc>
          <w:tcPr>
            <w:tcW w:w="851"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 </w:t>
            </w:r>
          </w:p>
        </w:tc>
        <w:tc>
          <w:tcPr>
            <w:tcW w:w="992"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 </w:t>
            </w:r>
          </w:p>
        </w:tc>
        <w:tc>
          <w:tcPr>
            <w:tcW w:w="1100"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100,0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i/>
                <w:color w:val="000000"/>
              </w:rPr>
            </w:pPr>
            <w:r w:rsidRPr="000078C1">
              <w:rPr>
                <w:rFonts w:ascii="Times New Roman" w:hAnsi="Times New Roman" w:cs="Times New Roman"/>
                <w:b/>
                <w:bCs/>
                <w:i/>
                <w:color w:val="000000"/>
              </w:rPr>
              <w:lastRenderedPageBreak/>
              <w:t>1.1.Подпрограмма «</w:t>
            </w:r>
            <w:r w:rsidRPr="000078C1">
              <w:rPr>
                <w:rFonts w:ascii="Times New Roman" w:hAnsi="Times New Roman" w:cs="Times New Roman"/>
                <w:b/>
                <w:i/>
              </w:rPr>
              <w:t>Развитие  мер социальной поддержки отдельных категорий граждан</w:t>
            </w:r>
            <w:r w:rsidRPr="000078C1">
              <w:rPr>
                <w:rFonts w:ascii="Times New Roman" w:hAnsi="Times New Roman" w:cs="Times New Roman"/>
                <w:b/>
                <w:bCs/>
                <w:i/>
                <w:color w:val="000000"/>
              </w:rPr>
              <w:t xml:space="preserve">» </w:t>
            </w:r>
          </w:p>
        </w:tc>
        <w:tc>
          <w:tcPr>
            <w:tcW w:w="1843" w:type="dxa"/>
            <w:vAlign w:val="center"/>
          </w:tcPr>
          <w:p w:rsidR="00104A65" w:rsidRPr="000078C1" w:rsidRDefault="00104A65" w:rsidP="00F54E0C">
            <w:pPr>
              <w:jc w:val="center"/>
              <w:rPr>
                <w:rFonts w:ascii="Times New Roman" w:hAnsi="Times New Roman" w:cs="Times New Roman"/>
                <w:b/>
                <w:i/>
                <w:color w:val="000000"/>
              </w:rPr>
            </w:pPr>
          </w:p>
          <w:p w:rsidR="00104A65" w:rsidRPr="000078C1" w:rsidRDefault="00104A65" w:rsidP="00F54E0C">
            <w:pPr>
              <w:jc w:val="center"/>
              <w:rPr>
                <w:rFonts w:ascii="Times New Roman" w:hAnsi="Times New Roman" w:cs="Times New Roman"/>
                <w:b/>
                <w:i/>
                <w:color w:val="000000"/>
              </w:rPr>
            </w:pPr>
          </w:p>
          <w:p w:rsidR="00104A65" w:rsidRPr="000078C1" w:rsidRDefault="00104A65" w:rsidP="00F54E0C">
            <w:pPr>
              <w:rPr>
                <w:rFonts w:ascii="Times New Roman" w:hAnsi="Times New Roman" w:cs="Times New Roman"/>
                <w:b/>
                <w:i/>
              </w:rPr>
            </w:pPr>
            <w:r w:rsidRPr="000078C1">
              <w:rPr>
                <w:rFonts w:ascii="Times New Roman" w:hAnsi="Times New Roman" w:cs="Times New Roman"/>
                <w:b/>
                <w:i/>
                <w:color w:val="000000"/>
              </w:rPr>
              <w:t>03 1 00 00000</w:t>
            </w:r>
          </w:p>
        </w:tc>
        <w:tc>
          <w:tcPr>
            <w:tcW w:w="992" w:type="dxa"/>
            <w:vAlign w:val="center"/>
          </w:tcPr>
          <w:p w:rsidR="00104A65" w:rsidRPr="000078C1" w:rsidRDefault="00104A65" w:rsidP="00F54E0C">
            <w:pPr>
              <w:rPr>
                <w:rFonts w:ascii="Times New Roman" w:hAnsi="Times New Roman" w:cs="Times New Roman"/>
                <w:i/>
              </w:rPr>
            </w:pPr>
          </w:p>
        </w:tc>
        <w:tc>
          <w:tcPr>
            <w:tcW w:w="851" w:type="dxa"/>
            <w:vAlign w:val="center"/>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jc w:val="center"/>
              <w:rPr>
                <w:rFonts w:ascii="Times New Roman" w:hAnsi="Times New Roman" w:cs="Times New Roman"/>
                <w:i/>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100,0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«Дополнительное ежемесячное материальное обеспечение муниципальных  служащих  поселения»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03 1 01 00000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10 </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100,0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Социальное обеспечение и иные выплаты населению</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03 1 01 90010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300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10 </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100,0</w:t>
            </w:r>
          </w:p>
        </w:tc>
      </w:tr>
      <w:tr w:rsidR="00104A65" w:rsidRPr="000078C1" w:rsidTr="00F54E0C">
        <w:tc>
          <w:tcPr>
            <w:tcW w:w="4077" w:type="dxa"/>
            <w:vAlign w:val="center"/>
          </w:tcPr>
          <w:p w:rsidR="00104A65" w:rsidRPr="000078C1" w:rsidRDefault="00104A65" w:rsidP="00F54E0C">
            <w:pPr>
              <w:rPr>
                <w:rFonts w:ascii="Times New Roman" w:hAnsi="Times New Roman" w:cs="Times New Roman"/>
                <w:b/>
              </w:rPr>
            </w:pPr>
            <w:r w:rsidRPr="000078C1">
              <w:rPr>
                <w:rFonts w:ascii="Times New Roman" w:hAnsi="Times New Roman" w:cs="Times New Roman"/>
                <w:b/>
              </w:rPr>
              <w:t>2.Муниципальная программа «Обеспечение доступным и комфортным жильем и коммунальными услугами населения »</w:t>
            </w:r>
          </w:p>
        </w:tc>
        <w:tc>
          <w:tcPr>
            <w:tcW w:w="1843" w:type="dxa"/>
            <w:vAlign w:val="center"/>
          </w:tcPr>
          <w:p w:rsidR="00104A65" w:rsidRPr="000078C1" w:rsidRDefault="00104A65" w:rsidP="00F54E0C">
            <w:pPr>
              <w:jc w:val="center"/>
              <w:rPr>
                <w:rFonts w:ascii="Times New Roman" w:hAnsi="Times New Roman" w:cs="Times New Roman"/>
                <w:b/>
              </w:rPr>
            </w:pPr>
          </w:p>
          <w:p w:rsidR="00104A65" w:rsidRPr="000078C1" w:rsidRDefault="00104A65" w:rsidP="00F54E0C">
            <w:pPr>
              <w:jc w:val="center"/>
              <w:rPr>
                <w:rFonts w:ascii="Times New Roman" w:hAnsi="Times New Roman" w:cs="Times New Roman"/>
                <w:b/>
              </w:rPr>
            </w:pPr>
          </w:p>
          <w:p w:rsidR="00104A65" w:rsidRPr="000078C1" w:rsidRDefault="00104A65" w:rsidP="00F54E0C">
            <w:pPr>
              <w:jc w:val="center"/>
              <w:rPr>
                <w:rFonts w:ascii="Times New Roman" w:hAnsi="Times New Roman" w:cs="Times New Roman"/>
                <w:b/>
              </w:rPr>
            </w:pPr>
          </w:p>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05 0 00 00000</w:t>
            </w:r>
          </w:p>
        </w:tc>
        <w:tc>
          <w:tcPr>
            <w:tcW w:w="992" w:type="dxa"/>
            <w:vAlign w:val="center"/>
          </w:tcPr>
          <w:p w:rsidR="00104A65" w:rsidRPr="000078C1" w:rsidRDefault="00104A65" w:rsidP="00F54E0C">
            <w:pPr>
              <w:jc w:val="center"/>
              <w:rPr>
                <w:rFonts w:ascii="Times New Roman" w:hAnsi="Times New Roman" w:cs="Times New Roman"/>
              </w:rPr>
            </w:pPr>
          </w:p>
        </w:tc>
        <w:tc>
          <w:tcPr>
            <w:tcW w:w="851" w:type="dxa"/>
            <w:vAlign w:val="center"/>
          </w:tcPr>
          <w:p w:rsidR="00104A65" w:rsidRPr="000078C1" w:rsidRDefault="00104A65" w:rsidP="00F54E0C">
            <w:pPr>
              <w:jc w:val="center"/>
              <w:rPr>
                <w:rFonts w:ascii="Times New Roman" w:hAnsi="Times New Roman" w:cs="Times New Roman"/>
              </w:rPr>
            </w:pPr>
          </w:p>
        </w:tc>
        <w:tc>
          <w:tcPr>
            <w:tcW w:w="992" w:type="dxa"/>
            <w:vAlign w:val="center"/>
          </w:tcPr>
          <w:p w:rsidR="00104A65" w:rsidRPr="000078C1" w:rsidRDefault="00104A65" w:rsidP="00F54E0C">
            <w:pPr>
              <w:jc w:val="center"/>
              <w:rPr>
                <w:rFonts w:ascii="Times New Roman" w:hAnsi="Times New Roman" w:cs="Times New Roman"/>
              </w:rPr>
            </w:pPr>
          </w:p>
        </w:tc>
        <w:tc>
          <w:tcPr>
            <w:tcW w:w="1100" w:type="dxa"/>
            <w:vAlign w:val="center"/>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5043.8</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2.1.Подпрограмма «Развитие градостроительной деятельности»</w:t>
            </w:r>
            <w:r w:rsidRPr="000078C1">
              <w:rPr>
                <w:rFonts w:ascii="Times New Roman" w:hAnsi="Times New Roman" w:cs="Times New Roman"/>
                <w:b/>
                <w:bCs/>
                <w:i/>
                <w:color w:val="000000"/>
              </w:rPr>
              <w:t xml:space="preserve"> </w:t>
            </w:r>
          </w:p>
        </w:tc>
        <w:tc>
          <w:tcPr>
            <w:tcW w:w="1843" w:type="dxa"/>
            <w:vAlign w:val="center"/>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05 1 00 00000</w:t>
            </w:r>
          </w:p>
        </w:tc>
        <w:tc>
          <w:tcPr>
            <w:tcW w:w="992" w:type="dxa"/>
            <w:vAlign w:val="center"/>
          </w:tcPr>
          <w:p w:rsidR="00104A65" w:rsidRPr="000078C1" w:rsidRDefault="00104A65" w:rsidP="00F54E0C">
            <w:pPr>
              <w:jc w:val="center"/>
              <w:rPr>
                <w:rFonts w:ascii="Times New Roman" w:hAnsi="Times New Roman" w:cs="Times New Roman"/>
                <w:i/>
              </w:rPr>
            </w:pPr>
          </w:p>
        </w:tc>
        <w:tc>
          <w:tcPr>
            <w:tcW w:w="851" w:type="dxa"/>
            <w:vAlign w:val="center"/>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jc w:val="center"/>
              <w:rPr>
                <w:rFonts w:ascii="Times New Roman" w:hAnsi="Times New Roman" w:cs="Times New Roman"/>
                <w:i/>
              </w:rPr>
            </w:pPr>
          </w:p>
        </w:tc>
        <w:tc>
          <w:tcPr>
            <w:tcW w:w="1100" w:type="dxa"/>
            <w:vAlign w:val="center"/>
          </w:tcPr>
          <w:p w:rsidR="00104A65" w:rsidRPr="000078C1" w:rsidRDefault="00104A65" w:rsidP="00F54E0C">
            <w:pPr>
              <w:jc w:val="center"/>
              <w:rPr>
                <w:rFonts w:ascii="Times New Roman" w:hAnsi="Times New Roman" w:cs="Times New Roman"/>
                <w:b/>
                <w:i/>
              </w:rPr>
            </w:pPr>
            <w:r w:rsidRPr="000078C1">
              <w:rPr>
                <w:rFonts w:ascii="Times New Roman" w:hAnsi="Times New Roman" w:cs="Times New Roman"/>
                <w:b/>
                <w:i/>
              </w:rPr>
              <w:t>150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«Расходы по обеспечению деятельности по проведению картографических и землеустроительных работ»</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05 1 01 00000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12</w:t>
            </w:r>
          </w:p>
        </w:tc>
        <w:tc>
          <w:tcPr>
            <w:tcW w:w="1100"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150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05 1 01 90040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12</w:t>
            </w:r>
          </w:p>
        </w:tc>
        <w:tc>
          <w:tcPr>
            <w:tcW w:w="1100"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2.2.Подпрограмма «Благоустройство территории поселения» </w:t>
            </w:r>
          </w:p>
        </w:tc>
        <w:tc>
          <w:tcPr>
            <w:tcW w:w="1843" w:type="dxa"/>
            <w:vAlign w:val="center"/>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05 3 00 00000</w:t>
            </w:r>
          </w:p>
        </w:tc>
        <w:tc>
          <w:tcPr>
            <w:tcW w:w="992" w:type="dxa"/>
            <w:vAlign w:val="center"/>
          </w:tcPr>
          <w:p w:rsidR="00104A65" w:rsidRPr="000078C1" w:rsidRDefault="00104A65" w:rsidP="00F54E0C">
            <w:pPr>
              <w:jc w:val="center"/>
              <w:rPr>
                <w:rFonts w:ascii="Times New Roman" w:hAnsi="Times New Roman" w:cs="Times New Roman"/>
                <w:i/>
              </w:rPr>
            </w:pPr>
          </w:p>
        </w:tc>
        <w:tc>
          <w:tcPr>
            <w:tcW w:w="851" w:type="dxa"/>
            <w:vAlign w:val="center"/>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jc w:val="center"/>
              <w:rPr>
                <w:rFonts w:ascii="Times New Roman" w:hAnsi="Times New Roman" w:cs="Times New Roman"/>
                <w:i/>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3043.6</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«Мероприятия в области обеспечения поселения уличным освещением»</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250.0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05 3 01 90060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250.0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05 3 01 78670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lastRenderedPageBreak/>
              <w:t>Основное мероприятие</w:t>
            </w:r>
            <w:r w:rsidRPr="000078C1">
              <w:rPr>
                <w:rFonts w:ascii="Times New Roman" w:hAnsi="Times New Roman" w:cs="Times New Roman"/>
              </w:rPr>
              <w:t xml:space="preserve">   «Мероприятия по озеленению территории в границах поселения»  </w:t>
            </w:r>
          </w:p>
        </w:tc>
        <w:tc>
          <w:tcPr>
            <w:tcW w:w="1843"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05 3 02 00000</w:t>
            </w:r>
          </w:p>
        </w:tc>
        <w:tc>
          <w:tcPr>
            <w:tcW w:w="992"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05 3 02 90070</w:t>
            </w:r>
          </w:p>
        </w:tc>
        <w:tc>
          <w:tcPr>
            <w:tcW w:w="992"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jc w:val="cente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«Мероприятия по организации и содержанию мест захоронения»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200,0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05 3 03 90080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200,0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территории  поселения»</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693,4</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05 3 04 90090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693,4</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благоустройству парков и скверов поселения»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05 3 05 78520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jc w:val="cente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проведению работ по устройству дорожек и тротуаров» </w:t>
            </w:r>
          </w:p>
        </w:tc>
        <w:tc>
          <w:tcPr>
            <w:tcW w:w="1843"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05 3 06 00000</w:t>
            </w:r>
          </w:p>
        </w:tc>
        <w:tc>
          <w:tcPr>
            <w:tcW w:w="992" w:type="dxa"/>
          </w:tcPr>
          <w:p w:rsidR="00104A65" w:rsidRPr="000078C1" w:rsidRDefault="00104A65" w:rsidP="00F54E0C">
            <w:pPr>
              <w:rPr>
                <w:rFonts w:ascii="Times New Roman" w:hAnsi="Times New Roman" w:cs="Times New Roman"/>
              </w:rPr>
            </w:pPr>
          </w:p>
        </w:tc>
        <w:tc>
          <w:tcPr>
            <w:tcW w:w="851"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03</w:t>
            </w:r>
          </w:p>
        </w:tc>
        <w:tc>
          <w:tcPr>
            <w:tcW w:w="1100"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1700.0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(Закупка товаров, работ и услуг для государственных (муниципальных) нужд)</w:t>
            </w:r>
          </w:p>
        </w:tc>
        <w:tc>
          <w:tcPr>
            <w:tcW w:w="1843"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05 3 06 78770</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03</w:t>
            </w:r>
          </w:p>
        </w:tc>
        <w:tc>
          <w:tcPr>
            <w:tcW w:w="1100"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1700.0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05 3 06 </w:t>
            </w:r>
            <w:r w:rsidRPr="000078C1">
              <w:rPr>
                <w:rFonts w:ascii="Times New Roman" w:hAnsi="Times New Roman" w:cs="Times New Roman"/>
                <w:lang w:val="en-US"/>
              </w:rPr>
              <w:t>S8770</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tcPr>
          <w:p w:rsidR="00104A65" w:rsidRPr="000078C1" w:rsidRDefault="00104A65" w:rsidP="00F54E0C">
            <w:pPr>
              <w:rPr>
                <w:rFonts w:ascii="Times New Roman" w:hAnsi="Times New Roman" w:cs="Times New Roman"/>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2.3.Подпрограмма «Другие вопросы в области жилищно-коммунального хозяйства» </w:t>
            </w:r>
          </w:p>
        </w:tc>
        <w:tc>
          <w:tcPr>
            <w:tcW w:w="1843" w:type="dxa"/>
            <w:vAlign w:val="center"/>
          </w:tcPr>
          <w:p w:rsidR="00104A65" w:rsidRPr="000078C1" w:rsidRDefault="00104A65" w:rsidP="00F54E0C">
            <w:pPr>
              <w:jc w:val="center"/>
              <w:rPr>
                <w:rFonts w:ascii="Times New Roman" w:hAnsi="Times New Roman" w:cs="Times New Roman"/>
                <w:b/>
                <w:i/>
              </w:rPr>
            </w:pPr>
          </w:p>
          <w:p w:rsidR="00104A65" w:rsidRPr="000078C1" w:rsidRDefault="00104A65" w:rsidP="00F54E0C">
            <w:pPr>
              <w:rPr>
                <w:rFonts w:ascii="Times New Roman" w:hAnsi="Times New Roman" w:cs="Times New Roman"/>
                <w:b/>
                <w:i/>
              </w:rPr>
            </w:pPr>
            <w:r w:rsidRPr="000078C1">
              <w:rPr>
                <w:rFonts w:ascii="Times New Roman" w:hAnsi="Times New Roman" w:cs="Times New Roman"/>
                <w:b/>
                <w:i/>
              </w:rPr>
              <w:t>05 4 00 00000</w:t>
            </w:r>
          </w:p>
        </w:tc>
        <w:tc>
          <w:tcPr>
            <w:tcW w:w="992" w:type="dxa"/>
            <w:vAlign w:val="center"/>
          </w:tcPr>
          <w:p w:rsidR="00104A65" w:rsidRPr="000078C1" w:rsidRDefault="00104A65" w:rsidP="00F54E0C">
            <w:pPr>
              <w:jc w:val="center"/>
              <w:rPr>
                <w:rFonts w:ascii="Times New Roman" w:hAnsi="Times New Roman" w:cs="Times New Roman"/>
                <w:b/>
                <w:i/>
              </w:rPr>
            </w:pPr>
          </w:p>
        </w:tc>
        <w:tc>
          <w:tcPr>
            <w:tcW w:w="851" w:type="dxa"/>
            <w:vAlign w:val="center"/>
          </w:tcPr>
          <w:p w:rsidR="00104A65" w:rsidRPr="000078C1" w:rsidRDefault="00104A65" w:rsidP="00F54E0C">
            <w:pPr>
              <w:jc w:val="center"/>
              <w:rPr>
                <w:rFonts w:ascii="Times New Roman" w:hAnsi="Times New Roman" w:cs="Times New Roman"/>
                <w:b/>
                <w:i/>
              </w:rPr>
            </w:pPr>
          </w:p>
        </w:tc>
        <w:tc>
          <w:tcPr>
            <w:tcW w:w="992" w:type="dxa"/>
            <w:vAlign w:val="center"/>
          </w:tcPr>
          <w:p w:rsidR="00104A65" w:rsidRPr="000078C1" w:rsidRDefault="00104A65" w:rsidP="00F54E0C">
            <w:pPr>
              <w:jc w:val="center"/>
              <w:rPr>
                <w:rFonts w:ascii="Times New Roman" w:hAnsi="Times New Roman" w:cs="Times New Roman"/>
                <w:b/>
                <w:i/>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150.2</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«Мероприятия  по организации в границах поселения электр</w:t>
            </w:r>
            <w:proofErr w:type="gramStart"/>
            <w:r w:rsidRPr="000078C1">
              <w:rPr>
                <w:rFonts w:ascii="Times New Roman" w:hAnsi="Times New Roman" w:cs="Times New Roman"/>
              </w:rPr>
              <w:t>о-</w:t>
            </w:r>
            <w:proofErr w:type="gramEnd"/>
            <w:r w:rsidRPr="000078C1">
              <w:rPr>
                <w:rFonts w:ascii="Times New Roman" w:hAnsi="Times New Roman" w:cs="Times New Roman"/>
              </w:rPr>
              <w:t xml:space="preserve">,тепло-,газо- и водоснабжения  населения, </w:t>
            </w:r>
            <w:proofErr w:type="spellStart"/>
            <w:r w:rsidRPr="000078C1">
              <w:rPr>
                <w:rFonts w:ascii="Times New Roman" w:hAnsi="Times New Roman" w:cs="Times New Roman"/>
              </w:rPr>
              <w:t>водоотведения,снабжение</w:t>
            </w:r>
            <w:proofErr w:type="spellEnd"/>
            <w:r w:rsidRPr="000078C1">
              <w:rPr>
                <w:rFonts w:ascii="Times New Roman" w:hAnsi="Times New Roman" w:cs="Times New Roman"/>
              </w:rPr>
              <w:t xml:space="preserve"> населения </w:t>
            </w:r>
            <w:r w:rsidRPr="000078C1">
              <w:rPr>
                <w:rFonts w:ascii="Times New Roman" w:hAnsi="Times New Roman" w:cs="Times New Roman"/>
              </w:rPr>
              <w:lastRenderedPageBreak/>
              <w:t>топливом ПСД»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05 4 01 00000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05</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150.2</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lastRenderedPageBreak/>
              <w:t>3.Муниципальная программа</w:t>
            </w:r>
            <w:r w:rsidRPr="000078C1">
              <w:rPr>
                <w:rFonts w:ascii="Times New Roman" w:hAnsi="Times New Roman" w:cs="Times New Roman"/>
              </w:rPr>
              <w:t xml:space="preserve"> </w:t>
            </w:r>
            <w:r w:rsidRPr="000078C1">
              <w:rPr>
                <w:rFonts w:ascii="Times New Roman" w:hAnsi="Times New Roman" w:cs="Times New Roman"/>
                <w:b/>
              </w:rPr>
              <w:t>«Защита населения и территории от чрезвычайных ситуаций, обеспечение пожарной безопасности и безопасности людей на водных объектах»</w:t>
            </w:r>
            <w:r w:rsidRPr="000078C1">
              <w:rPr>
                <w:rFonts w:ascii="Times New Roman" w:hAnsi="Times New Roman" w:cs="Times New Roman"/>
              </w:rPr>
              <w:t xml:space="preserve">  </w:t>
            </w:r>
          </w:p>
        </w:tc>
        <w:tc>
          <w:tcPr>
            <w:tcW w:w="1843" w:type="dxa"/>
            <w:vAlign w:val="center"/>
          </w:tcPr>
          <w:p w:rsidR="00104A65" w:rsidRPr="000078C1" w:rsidRDefault="00104A65" w:rsidP="00F54E0C">
            <w:pPr>
              <w:rPr>
                <w:rFonts w:ascii="Times New Roman" w:hAnsi="Times New Roman" w:cs="Times New Roman"/>
                <w:b/>
              </w:rPr>
            </w:pPr>
            <w:r w:rsidRPr="000078C1">
              <w:rPr>
                <w:rFonts w:ascii="Times New Roman" w:hAnsi="Times New Roman" w:cs="Times New Roman"/>
                <w:b/>
              </w:rPr>
              <w:t>10 0 00 00000</w:t>
            </w:r>
          </w:p>
        </w:tc>
        <w:tc>
          <w:tcPr>
            <w:tcW w:w="992" w:type="dxa"/>
            <w:vAlign w:val="center"/>
          </w:tcPr>
          <w:p w:rsidR="00104A65" w:rsidRPr="000078C1" w:rsidRDefault="00104A65" w:rsidP="00F54E0C">
            <w:pPr>
              <w:jc w:val="center"/>
              <w:rPr>
                <w:rFonts w:ascii="Times New Roman" w:hAnsi="Times New Roman" w:cs="Times New Roman"/>
              </w:rPr>
            </w:pPr>
          </w:p>
        </w:tc>
        <w:tc>
          <w:tcPr>
            <w:tcW w:w="851" w:type="dxa"/>
            <w:vAlign w:val="center"/>
          </w:tcPr>
          <w:p w:rsidR="00104A65" w:rsidRPr="000078C1" w:rsidRDefault="00104A65" w:rsidP="00F54E0C">
            <w:pPr>
              <w:jc w:val="center"/>
              <w:rPr>
                <w:rFonts w:ascii="Times New Roman" w:hAnsi="Times New Roman" w:cs="Times New Roman"/>
              </w:rPr>
            </w:pPr>
          </w:p>
        </w:tc>
        <w:tc>
          <w:tcPr>
            <w:tcW w:w="992" w:type="dxa"/>
            <w:vAlign w:val="center"/>
          </w:tcPr>
          <w:p w:rsidR="00104A65" w:rsidRPr="000078C1" w:rsidRDefault="00104A65" w:rsidP="00F54E0C">
            <w:pPr>
              <w:jc w:val="center"/>
              <w:rPr>
                <w:rFonts w:ascii="Times New Roman" w:hAnsi="Times New Roman" w:cs="Times New Roman"/>
              </w:rPr>
            </w:pPr>
          </w:p>
        </w:tc>
        <w:tc>
          <w:tcPr>
            <w:tcW w:w="1100" w:type="dxa"/>
            <w:vAlign w:val="center"/>
          </w:tcPr>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150.2</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3.1.Подпрограмма «Развитие и модернизация  защиты населения от угроз чрезвычайных ситуаций и пожаров »</w:t>
            </w:r>
          </w:p>
        </w:tc>
        <w:tc>
          <w:tcPr>
            <w:tcW w:w="1843" w:type="dxa"/>
            <w:vAlign w:val="center"/>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10 1 00 00000</w:t>
            </w:r>
          </w:p>
        </w:tc>
        <w:tc>
          <w:tcPr>
            <w:tcW w:w="992" w:type="dxa"/>
            <w:vAlign w:val="center"/>
          </w:tcPr>
          <w:p w:rsidR="00104A65" w:rsidRPr="000078C1" w:rsidRDefault="00104A65" w:rsidP="00F54E0C">
            <w:pPr>
              <w:jc w:val="center"/>
              <w:rPr>
                <w:rFonts w:ascii="Times New Roman" w:hAnsi="Times New Roman" w:cs="Times New Roman"/>
                <w:b/>
                <w:i/>
              </w:rPr>
            </w:pPr>
          </w:p>
        </w:tc>
        <w:tc>
          <w:tcPr>
            <w:tcW w:w="851" w:type="dxa"/>
            <w:vAlign w:val="center"/>
          </w:tcPr>
          <w:p w:rsidR="00104A65" w:rsidRPr="000078C1" w:rsidRDefault="00104A65" w:rsidP="00F54E0C">
            <w:pPr>
              <w:jc w:val="center"/>
              <w:rPr>
                <w:rFonts w:ascii="Times New Roman" w:hAnsi="Times New Roman" w:cs="Times New Roman"/>
                <w:b/>
                <w:i/>
              </w:rPr>
            </w:pPr>
          </w:p>
        </w:tc>
        <w:tc>
          <w:tcPr>
            <w:tcW w:w="992" w:type="dxa"/>
            <w:vAlign w:val="center"/>
          </w:tcPr>
          <w:p w:rsidR="00104A65" w:rsidRPr="000078C1" w:rsidRDefault="00104A65" w:rsidP="00F54E0C">
            <w:pPr>
              <w:jc w:val="center"/>
              <w:rPr>
                <w:rFonts w:ascii="Times New Roman" w:hAnsi="Times New Roman" w:cs="Times New Roman"/>
                <w:b/>
                <w:i/>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150.2</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bCs/>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в области предупреждения и ликвидации последствий чрезвычайных ситуаций и пожаров»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10 1 01 00000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09</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150.2</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color w:val="000000"/>
              </w:rPr>
            </w:pPr>
            <w:r w:rsidRPr="000078C1">
              <w:rPr>
                <w:rFonts w:ascii="Times New Roman" w:hAnsi="Times New Roman" w:cs="Times New Roman"/>
                <w:b/>
              </w:rPr>
              <w:t>4.Муниципальная программа «Развитие культуры и туризма »</w:t>
            </w:r>
          </w:p>
        </w:tc>
        <w:tc>
          <w:tcPr>
            <w:tcW w:w="1843" w:type="dxa"/>
            <w:vAlign w:val="center"/>
          </w:tcPr>
          <w:p w:rsidR="00104A65" w:rsidRPr="000078C1" w:rsidRDefault="00104A65" w:rsidP="00F54E0C">
            <w:pPr>
              <w:jc w:val="center"/>
              <w:rPr>
                <w:rFonts w:ascii="Times New Roman" w:hAnsi="Times New Roman" w:cs="Times New Roman"/>
                <w:b/>
              </w:rPr>
            </w:pPr>
          </w:p>
          <w:p w:rsidR="00104A65" w:rsidRPr="000078C1" w:rsidRDefault="00104A65" w:rsidP="00F54E0C">
            <w:pPr>
              <w:rPr>
                <w:rFonts w:ascii="Times New Roman" w:hAnsi="Times New Roman" w:cs="Times New Roman"/>
                <w:b/>
              </w:rPr>
            </w:pPr>
            <w:r w:rsidRPr="000078C1">
              <w:rPr>
                <w:rFonts w:ascii="Times New Roman" w:hAnsi="Times New Roman" w:cs="Times New Roman"/>
                <w:b/>
              </w:rPr>
              <w:t>11 0 00 00000</w:t>
            </w:r>
          </w:p>
        </w:tc>
        <w:tc>
          <w:tcPr>
            <w:tcW w:w="992" w:type="dxa"/>
            <w:vAlign w:val="center"/>
          </w:tcPr>
          <w:p w:rsidR="00104A65" w:rsidRPr="000078C1" w:rsidRDefault="00104A65" w:rsidP="00F54E0C">
            <w:pPr>
              <w:rPr>
                <w:rFonts w:ascii="Times New Roman" w:hAnsi="Times New Roman" w:cs="Times New Roman"/>
                <w:i/>
              </w:rPr>
            </w:pPr>
          </w:p>
        </w:tc>
        <w:tc>
          <w:tcPr>
            <w:tcW w:w="851" w:type="dxa"/>
            <w:vAlign w:val="center"/>
          </w:tcPr>
          <w:p w:rsidR="00104A65" w:rsidRPr="000078C1" w:rsidRDefault="00104A65" w:rsidP="00F54E0C">
            <w:pPr>
              <w:rPr>
                <w:rFonts w:ascii="Times New Roman" w:hAnsi="Times New Roman" w:cs="Times New Roman"/>
                <w:i/>
              </w:rPr>
            </w:pPr>
          </w:p>
        </w:tc>
        <w:tc>
          <w:tcPr>
            <w:tcW w:w="992" w:type="dxa"/>
            <w:vAlign w:val="center"/>
          </w:tcPr>
          <w:p w:rsidR="00104A65" w:rsidRPr="000078C1" w:rsidRDefault="00104A65" w:rsidP="00F54E0C">
            <w:pPr>
              <w:rPr>
                <w:rFonts w:ascii="Times New Roman" w:hAnsi="Times New Roman" w:cs="Times New Roman"/>
              </w:rPr>
            </w:pPr>
          </w:p>
        </w:tc>
        <w:tc>
          <w:tcPr>
            <w:tcW w:w="1100" w:type="dxa"/>
            <w:vAlign w:val="center"/>
          </w:tcPr>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1360.0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4.1.Подпрограмма «Развитие культурно-досуговой деятельности и народного творчества» </w:t>
            </w:r>
          </w:p>
        </w:tc>
        <w:tc>
          <w:tcPr>
            <w:tcW w:w="1843" w:type="dxa"/>
            <w:vAlign w:val="center"/>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11 1 00 00000</w:t>
            </w:r>
          </w:p>
        </w:tc>
        <w:tc>
          <w:tcPr>
            <w:tcW w:w="992" w:type="dxa"/>
            <w:vAlign w:val="center"/>
          </w:tcPr>
          <w:p w:rsidR="00104A65" w:rsidRPr="000078C1" w:rsidRDefault="00104A65" w:rsidP="00F54E0C">
            <w:pPr>
              <w:jc w:val="center"/>
              <w:rPr>
                <w:rFonts w:ascii="Times New Roman" w:hAnsi="Times New Roman" w:cs="Times New Roman"/>
                <w:i/>
              </w:rPr>
            </w:pPr>
          </w:p>
        </w:tc>
        <w:tc>
          <w:tcPr>
            <w:tcW w:w="851" w:type="dxa"/>
            <w:vAlign w:val="center"/>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jc w:val="center"/>
              <w:rPr>
                <w:rFonts w:ascii="Times New Roman" w:hAnsi="Times New Roman" w:cs="Times New Roman"/>
                <w:i/>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861.0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клубов»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11 1 01 00000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392,0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11 1 01 00590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392.0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11 1 01 90150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11 1 01 90160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500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469,0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4.2.Подпрограмма «Развитие и модернизация библиотечного дела» </w:t>
            </w:r>
          </w:p>
        </w:tc>
        <w:tc>
          <w:tcPr>
            <w:tcW w:w="1843" w:type="dxa"/>
            <w:vAlign w:val="center"/>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11 2 00 00000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p>
        </w:tc>
        <w:tc>
          <w:tcPr>
            <w:tcW w:w="992" w:type="dxa"/>
            <w:vAlign w:val="center"/>
          </w:tcPr>
          <w:p w:rsidR="00104A65" w:rsidRPr="000078C1" w:rsidRDefault="00104A65" w:rsidP="00F54E0C">
            <w:pPr>
              <w:rPr>
                <w:rFonts w:ascii="Times New Roman" w:hAnsi="Times New Roman" w:cs="Times New Roman"/>
              </w:rPr>
            </w:pPr>
          </w:p>
        </w:tc>
        <w:tc>
          <w:tcPr>
            <w:tcW w:w="1100" w:type="dxa"/>
            <w:vAlign w:val="center"/>
          </w:tcPr>
          <w:p w:rsidR="00104A65" w:rsidRPr="000078C1" w:rsidRDefault="00104A65" w:rsidP="00F54E0C">
            <w:pPr>
              <w:jc w:val="center"/>
              <w:rPr>
                <w:rFonts w:ascii="Times New Roman" w:hAnsi="Times New Roman" w:cs="Times New Roman"/>
                <w:b/>
                <w:bCs/>
                <w:i/>
              </w:rPr>
            </w:pPr>
            <w:r w:rsidRPr="000078C1">
              <w:rPr>
                <w:rFonts w:ascii="Times New Roman" w:hAnsi="Times New Roman" w:cs="Times New Roman"/>
                <w:b/>
                <w:bCs/>
                <w:i/>
              </w:rPr>
              <w:t>499,0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«Расходы на обеспечение деятельности (оказание услуг) подведомственных учреждений культуры – библиотек» </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11 2 01 00000</w:t>
            </w:r>
          </w:p>
        </w:tc>
        <w:tc>
          <w:tcPr>
            <w:tcW w:w="992" w:type="dxa"/>
            <w:vAlign w:val="center"/>
          </w:tcPr>
          <w:p w:rsidR="00104A65" w:rsidRPr="000078C1" w:rsidRDefault="00104A65" w:rsidP="00F54E0C">
            <w:pPr>
              <w:rPr>
                <w:rFonts w:ascii="Times New Roman" w:hAnsi="Times New Roman" w:cs="Times New Roman"/>
              </w:rPr>
            </w:pP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w:t>
            </w:r>
            <w:r w:rsidRPr="000078C1">
              <w:rPr>
                <w:rFonts w:ascii="Times New Roman" w:hAnsi="Times New Roman" w:cs="Times New Roman"/>
              </w:rPr>
              <w:lastRenderedPageBreak/>
              <w:t>нужд</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11 2 01 00590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jc w:val="center"/>
              <w:rPr>
                <w:rFonts w:ascii="Times New Roman" w:hAnsi="Times New Roman" w:cs="Times New Roman"/>
                <w:bCs/>
              </w:rPr>
            </w:pPr>
            <w:r w:rsidRPr="000078C1">
              <w:rPr>
                <w:rFonts w:ascii="Times New Roman" w:hAnsi="Times New Roman" w:cs="Times New Roman"/>
                <w:bCs/>
              </w:rPr>
              <w:t>50.0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Межбюджетные трансферты</w:t>
            </w:r>
          </w:p>
        </w:tc>
        <w:tc>
          <w:tcPr>
            <w:tcW w:w="1843"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11 2 01 90170</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500</w:t>
            </w:r>
          </w:p>
        </w:tc>
        <w:tc>
          <w:tcPr>
            <w:tcW w:w="851"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08</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rPr>
                <w:rFonts w:ascii="Times New Roman" w:hAnsi="Times New Roman" w:cs="Times New Roman"/>
                <w:bCs/>
              </w:rPr>
            </w:pPr>
            <w:r w:rsidRPr="000078C1">
              <w:rPr>
                <w:rFonts w:ascii="Times New Roman" w:hAnsi="Times New Roman" w:cs="Times New Roman"/>
                <w:bCs/>
              </w:rPr>
              <w:t>449.0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5.Муниципальная  программа «Развитие физической культуры и  спорта »  </w:t>
            </w:r>
          </w:p>
        </w:tc>
        <w:tc>
          <w:tcPr>
            <w:tcW w:w="1843" w:type="dxa"/>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13 0 00 00000</w:t>
            </w:r>
          </w:p>
        </w:tc>
        <w:tc>
          <w:tcPr>
            <w:tcW w:w="992" w:type="dxa"/>
            <w:vAlign w:val="bottom"/>
          </w:tcPr>
          <w:p w:rsidR="00104A65" w:rsidRPr="000078C1" w:rsidRDefault="00104A65" w:rsidP="00F54E0C">
            <w:pPr>
              <w:jc w:val="center"/>
              <w:rPr>
                <w:rFonts w:ascii="Times New Roman" w:hAnsi="Times New Roman" w:cs="Times New Roman"/>
              </w:rPr>
            </w:pPr>
          </w:p>
        </w:tc>
        <w:tc>
          <w:tcPr>
            <w:tcW w:w="851" w:type="dxa"/>
            <w:vAlign w:val="bottom"/>
          </w:tcPr>
          <w:p w:rsidR="00104A65" w:rsidRPr="000078C1" w:rsidRDefault="00104A65" w:rsidP="00F54E0C">
            <w:pPr>
              <w:jc w:val="center"/>
              <w:rPr>
                <w:rFonts w:ascii="Times New Roman" w:hAnsi="Times New Roman" w:cs="Times New Roman"/>
              </w:rPr>
            </w:pPr>
          </w:p>
        </w:tc>
        <w:tc>
          <w:tcPr>
            <w:tcW w:w="992" w:type="dxa"/>
            <w:vAlign w:val="center"/>
          </w:tcPr>
          <w:p w:rsidR="00104A65" w:rsidRPr="000078C1" w:rsidRDefault="00104A65" w:rsidP="00F54E0C">
            <w:pPr>
              <w:jc w:val="center"/>
              <w:rPr>
                <w:rFonts w:ascii="Times New Roman" w:hAnsi="Times New Roman" w:cs="Times New Roman"/>
              </w:rPr>
            </w:pPr>
          </w:p>
        </w:tc>
        <w:tc>
          <w:tcPr>
            <w:tcW w:w="1100" w:type="dxa"/>
            <w:vAlign w:val="center"/>
          </w:tcPr>
          <w:p w:rsidR="00104A65" w:rsidRPr="000078C1" w:rsidRDefault="00104A65" w:rsidP="00F54E0C">
            <w:pPr>
              <w:jc w:val="center"/>
              <w:rPr>
                <w:rFonts w:ascii="Times New Roman" w:hAnsi="Times New Roman" w:cs="Times New Roman"/>
                <w:b/>
                <w:bCs/>
              </w:rPr>
            </w:pPr>
          </w:p>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60.0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 xml:space="preserve">5.1.Подпрограмма «Развитие физической культуры и массового спорта » </w:t>
            </w:r>
          </w:p>
        </w:tc>
        <w:tc>
          <w:tcPr>
            <w:tcW w:w="1843" w:type="dxa"/>
            <w:vAlign w:val="bottom"/>
          </w:tcPr>
          <w:p w:rsidR="00104A65" w:rsidRPr="000078C1" w:rsidRDefault="00104A65" w:rsidP="00F54E0C">
            <w:pPr>
              <w:rPr>
                <w:rFonts w:ascii="Times New Roman" w:hAnsi="Times New Roman" w:cs="Times New Roman"/>
                <w:i/>
              </w:rPr>
            </w:pPr>
            <w:r w:rsidRPr="000078C1">
              <w:rPr>
                <w:rFonts w:ascii="Times New Roman" w:hAnsi="Times New Roman" w:cs="Times New Roman"/>
                <w:b/>
                <w:i/>
              </w:rPr>
              <w:t>13 1 00 00000</w:t>
            </w:r>
          </w:p>
        </w:tc>
        <w:tc>
          <w:tcPr>
            <w:tcW w:w="992" w:type="dxa"/>
            <w:vAlign w:val="bottom"/>
          </w:tcPr>
          <w:p w:rsidR="00104A65" w:rsidRPr="000078C1" w:rsidRDefault="00104A65" w:rsidP="00F54E0C">
            <w:pPr>
              <w:jc w:val="center"/>
              <w:rPr>
                <w:rFonts w:ascii="Times New Roman" w:hAnsi="Times New Roman" w:cs="Times New Roman"/>
                <w:i/>
              </w:rPr>
            </w:pPr>
          </w:p>
        </w:tc>
        <w:tc>
          <w:tcPr>
            <w:tcW w:w="851" w:type="dxa"/>
            <w:vAlign w:val="bottom"/>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jc w:val="center"/>
              <w:rPr>
                <w:rFonts w:ascii="Times New Roman" w:hAnsi="Times New Roman" w:cs="Times New Roman"/>
                <w:i/>
              </w:rPr>
            </w:pPr>
          </w:p>
        </w:tc>
        <w:tc>
          <w:tcPr>
            <w:tcW w:w="1100" w:type="dxa"/>
            <w:vAlign w:val="center"/>
          </w:tcPr>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r w:rsidRPr="000078C1">
              <w:rPr>
                <w:rFonts w:ascii="Times New Roman" w:hAnsi="Times New Roman" w:cs="Times New Roman"/>
                <w:b/>
                <w:bCs/>
                <w:i/>
              </w:rPr>
              <w:t>60.0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13 1 01 00000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60.0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rPr>
              <w:t>Закупка товаров</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работ и услуг для государственных (муниципальных) нужд</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color w:val="000000"/>
              </w:rPr>
              <w:t>13 1 01 90130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60.0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6.Муниципальная программа «Экономическое развитие и инновационная экономика »</w:t>
            </w:r>
          </w:p>
        </w:tc>
        <w:tc>
          <w:tcPr>
            <w:tcW w:w="1843" w:type="dxa"/>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t>15 0 00 00000</w:t>
            </w:r>
          </w:p>
        </w:tc>
        <w:tc>
          <w:tcPr>
            <w:tcW w:w="992" w:type="dxa"/>
            <w:vAlign w:val="bottom"/>
          </w:tcPr>
          <w:p w:rsidR="00104A65" w:rsidRPr="000078C1" w:rsidRDefault="00104A65" w:rsidP="00F54E0C">
            <w:pPr>
              <w:jc w:val="center"/>
              <w:rPr>
                <w:rFonts w:ascii="Times New Roman" w:hAnsi="Times New Roman" w:cs="Times New Roman"/>
                <w:b/>
              </w:rPr>
            </w:pPr>
          </w:p>
        </w:tc>
        <w:tc>
          <w:tcPr>
            <w:tcW w:w="851" w:type="dxa"/>
            <w:vAlign w:val="bottom"/>
          </w:tcPr>
          <w:p w:rsidR="00104A65" w:rsidRPr="000078C1" w:rsidRDefault="00104A65" w:rsidP="00F54E0C">
            <w:pPr>
              <w:jc w:val="center"/>
              <w:rPr>
                <w:rFonts w:ascii="Times New Roman" w:hAnsi="Times New Roman" w:cs="Times New Roman"/>
                <w:b/>
              </w:rPr>
            </w:pPr>
          </w:p>
        </w:tc>
        <w:tc>
          <w:tcPr>
            <w:tcW w:w="992" w:type="dxa"/>
            <w:vAlign w:val="center"/>
          </w:tcPr>
          <w:p w:rsidR="00104A65" w:rsidRPr="000078C1" w:rsidRDefault="00104A65" w:rsidP="00F54E0C">
            <w:pPr>
              <w:jc w:val="center"/>
              <w:rPr>
                <w:rFonts w:ascii="Times New Roman" w:hAnsi="Times New Roman" w:cs="Times New Roman"/>
              </w:rPr>
            </w:pPr>
          </w:p>
        </w:tc>
        <w:tc>
          <w:tcPr>
            <w:tcW w:w="1100" w:type="dxa"/>
            <w:vAlign w:val="center"/>
          </w:tcPr>
          <w:p w:rsidR="00104A65" w:rsidRPr="000078C1" w:rsidRDefault="00104A65" w:rsidP="00F54E0C">
            <w:pPr>
              <w:jc w:val="center"/>
              <w:rPr>
                <w:rFonts w:ascii="Times New Roman" w:hAnsi="Times New Roman" w:cs="Times New Roman"/>
                <w:b/>
                <w:bCs/>
              </w:rPr>
            </w:pPr>
          </w:p>
          <w:p w:rsidR="00104A65" w:rsidRPr="000078C1" w:rsidRDefault="00104A65" w:rsidP="00F54E0C">
            <w:pPr>
              <w:jc w:val="center"/>
              <w:rPr>
                <w:rFonts w:ascii="Times New Roman" w:hAnsi="Times New Roman" w:cs="Times New Roman"/>
                <w:b/>
                <w:bCs/>
              </w:rPr>
            </w:pPr>
          </w:p>
          <w:p w:rsidR="00104A65" w:rsidRPr="000078C1" w:rsidRDefault="00104A65" w:rsidP="00F54E0C">
            <w:pPr>
              <w:jc w:val="center"/>
              <w:rPr>
                <w:rFonts w:ascii="Times New Roman" w:hAnsi="Times New Roman" w:cs="Times New Roman"/>
                <w:b/>
                <w:bCs/>
              </w:rPr>
            </w:pPr>
            <w:r w:rsidRPr="000078C1">
              <w:rPr>
                <w:rFonts w:ascii="Times New Roman" w:hAnsi="Times New Roman" w:cs="Times New Roman"/>
                <w:b/>
                <w:bCs/>
              </w:rPr>
              <w:t>2929.0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i/>
              </w:rPr>
            </w:pPr>
            <w:r w:rsidRPr="000078C1">
              <w:rPr>
                <w:rFonts w:ascii="Times New Roman" w:hAnsi="Times New Roman" w:cs="Times New Roman"/>
                <w:b/>
                <w:i/>
              </w:rPr>
              <w:t>6.1.Подпрограмма « Совершенствование муниципального управления»</w:t>
            </w:r>
          </w:p>
        </w:tc>
        <w:tc>
          <w:tcPr>
            <w:tcW w:w="1843" w:type="dxa"/>
            <w:vAlign w:val="bottom"/>
          </w:tcPr>
          <w:p w:rsidR="00104A65" w:rsidRPr="000078C1" w:rsidRDefault="00104A65" w:rsidP="00F54E0C">
            <w:pPr>
              <w:jc w:val="center"/>
              <w:rPr>
                <w:rFonts w:ascii="Times New Roman" w:hAnsi="Times New Roman" w:cs="Times New Roman"/>
                <w:b/>
                <w:i/>
              </w:rPr>
            </w:pPr>
            <w:r w:rsidRPr="000078C1">
              <w:rPr>
                <w:rFonts w:ascii="Times New Roman" w:hAnsi="Times New Roman" w:cs="Times New Roman"/>
                <w:b/>
                <w:i/>
              </w:rPr>
              <w:t>15 4 00 00000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bottom"/>
          </w:tcPr>
          <w:p w:rsidR="00104A65" w:rsidRPr="000078C1" w:rsidRDefault="00104A65" w:rsidP="00F54E0C">
            <w:pPr>
              <w:rPr>
                <w:rFonts w:ascii="Times New Roman" w:hAnsi="Times New Roman" w:cs="Times New Roman"/>
              </w:rPr>
            </w:pPr>
          </w:p>
        </w:tc>
        <w:tc>
          <w:tcPr>
            <w:tcW w:w="992" w:type="dxa"/>
            <w:vAlign w:val="center"/>
          </w:tcPr>
          <w:p w:rsidR="00104A65" w:rsidRPr="000078C1" w:rsidRDefault="00104A65" w:rsidP="00F54E0C">
            <w:pPr>
              <w:rPr>
                <w:rFonts w:ascii="Times New Roman" w:hAnsi="Times New Roman" w:cs="Times New Roman"/>
              </w:rPr>
            </w:pPr>
          </w:p>
        </w:tc>
        <w:tc>
          <w:tcPr>
            <w:tcW w:w="1100" w:type="dxa"/>
            <w:vAlign w:val="center"/>
          </w:tcPr>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r w:rsidRPr="000078C1">
              <w:rPr>
                <w:rFonts w:ascii="Times New Roman" w:hAnsi="Times New Roman" w:cs="Times New Roman"/>
                <w:b/>
                <w:bCs/>
                <w:i/>
              </w:rPr>
              <w:t>2929.0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«Расходы на обеспечение деятельности главы исполнительной власти местного самоуправления» </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15 4 01 00000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676,0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15 4 01 92010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676,0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rPr>
              <w:lastRenderedPageBreak/>
              <w:t>Основное мероприятие</w:t>
            </w:r>
            <w:r w:rsidRPr="000078C1">
              <w:rPr>
                <w:rFonts w:ascii="Times New Roman" w:hAnsi="Times New Roman" w:cs="Times New Roman"/>
              </w:rPr>
              <w:t xml:space="preserve">   «Расходы на обеспечение функций органов местного самоуправления </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15 4 02 00000</w:t>
            </w:r>
          </w:p>
        </w:tc>
        <w:tc>
          <w:tcPr>
            <w:tcW w:w="992" w:type="dxa"/>
            <w:vAlign w:val="bottom"/>
          </w:tcPr>
          <w:p w:rsidR="00104A65" w:rsidRPr="000078C1" w:rsidRDefault="00104A65" w:rsidP="00F54E0C">
            <w:pPr>
              <w:jc w:val="center"/>
              <w:rPr>
                <w:rFonts w:ascii="Times New Roman" w:hAnsi="Times New Roman" w:cs="Times New Roman"/>
              </w:rPr>
            </w:pP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2253.0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15 4 02 92010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793,0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 xml:space="preserve"> Закупка товаров, работ и услуг для государственных (муниципальных) нужд</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15 4 02 92010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1420.0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Иные бюджетные ассигнования</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15 4 02 92010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800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40,0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на осуществление части полномочий из бюджета поселения в бюджет муниципального района»</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15 4 05 00000</w:t>
            </w:r>
          </w:p>
        </w:tc>
        <w:tc>
          <w:tcPr>
            <w:tcW w:w="992" w:type="dxa"/>
            <w:vAlign w:val="bottom"/>
          </w:tcPr>
          <w:p w:rsidR="00104A65" w:rsidRPr="000078C1" w:rsidRDefault="00104A65" w:rsidP="00F54E0C">
            <w:pPr>
              <w:jc w:val="center"/>
              <w:rPr>
                <w:rFonts w:ascii="Times New Roman" w:hAnsi="Times New Roman" w:cs="Times New Roman"/>
              </w:rPr>
            </w:pP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Межбюджетные трансферты</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15 4 05 92010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500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«Профилактика мероприятий</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 xml:space="preserve"> патрулирования лесных массивов ,с целью недопущения возникновения  </w:t>
            </w:r>
            <w:r w:rsidRPr="000078C1">
              <w:rPr>
                <w:rFonts w:ascii="Times New Roman" w:hAnsi="Times New Roman" w:cs="Times New Roman"/>
              </w:rPr>
              <w:lastRenderedPageBreak/>
              <w:t>природных пожаров »</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lastRenderedPageBreak/>
              <w:t>15 4 07 00000</w:t>
            </w:r>
          </w:p>
        </w:tc>
        <w:tc>
          <w:tcPr>
            <w:tcW w:w="992" w:type="dxa"/>
            <w:vAlign w:val="bottom"/>
          </w:tcPr>
          <w:p w:rsidR="00104A65" w:rsidRPr="000078C1" w:rsidRDefault="00104A65" w:rsidP="00F54E0C">
            <w:pPr>
              <w:jc w:val="center"/>
              <w:rPr>
                <w:rFonts w:ascii="Times New Roman" w:hAnsi="Times New Roman" w:cs="Times New Roman"/>
              </w:rPr>
            </w:pP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Закупка товаров, работ и услуг для государственных (муниципальных) нужд</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15 4 07 20570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01</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«Мероприятия по организации общественных работ благоустройству территории  поселения» </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15 4 06 00000</w:t>
            </w:r>
          </w:p>
        </w:tc>
        <w:tc>
          <w:tcPr>
            <w:tcW w:w="992" w:type="dxa"/>
            <w:vAlign w:val="bottom"/>
          </w:tcPr>
          <w:p w:rsidR="00104A65" w:rsidRPr="000078C1" w:rsidRDefault="00104A65" w:rsidP="00F54E0C">
            <w:pPr>
              <w:jc w:val="center"/>
              <w:rPr>
                <w:rFonts w:ascii="Times New Roman" w:hAnsi="Times New Roman" w:cs="Times New Roman"/>
              </w:rPr>
            </w:pP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3.9</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15 4 06 78430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05</w:t>
            </w:r>
          </w:p>
        </w:tc>
        <w:tc>
          <w:tcPr>
            <w:tcW w:w="992" w:type="dxa"/>
            <w:vAlign w:val="center"/>
          </w:tcPr>
          <w:p w:rsidR="00104A65" w:rsidRPr="000078C1" w:rsidRDefault="00104A65" w:rsidP="00F54E0C">
            <w:pPr>
              <w:rPr>
                <w:rFonts w:ascii="Times New Roman" w:hAnsi="Times New Roman" w:cs="Times New Roman"/>
              </w:rPr>
            </w:pPr>
            <w:r w:rsidRPr="000078C1">
              <w:rPr>
                <w:rFonts w:ascii="Times New Roman" w:hAnsi="Times New Roman" w:cs="Times New Roman"/>
              </w:rPr>
              <w:t>03</w:t>
            </w: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3.9</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rPr>
            </w:pPr>
          </w:p>
          <w:p w:rsidR="00104A65" w:rsidRPr="000078C1" w:rsidRDefault="00104A65" w:rsidP="00F54E0C">
            <w:pPr>
              <w:rPr>
                <w:rFonts w:ascii="Times New Roman" w:hAnsi="Times New Roman" w:cs="Times New Roman"/>
                <w:b/>
              </w:rPr>
            </w:pPr>
            <w:r w:rsidRPr="000078C1">
              <w:rPr>
                <w:rFonts w:ascii="Times New Roman" w:hAnsi="Times New Roman" w:cs="Times New Roman"/>
                <w:b/>
              </w:rPr>
              <w:t>7.Муниципальная программа «Развитие транспортной системы»</w:t>
            </w:r>
          </w:p>
        </w:tc>
        <w:tc>
          <w:tcPr>
            <w:tcW w:w="1843" w:type="dxa"/>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24 0 00 00000</w:t>
            </w:r>
          </w:p>
        </w:tc>
        <w:tc>
          <w:tcPr>
            <w:tcW w:w="992" w:type="dxa"/>
            <w:vAlign w:val="bottom"/>
          </w:tcPr>
          <w:p w:rsidR="00104A65" w:rsidRPr="000078C1" w:rsidRDefault="00104A65" w:rsidP="00F54E0C">
            <w:pPr>
              <w:jc w:val="center"/>
              <w:rPr>
                <w:rFonts w:ascii="Times New Roman" w:hAnsi="Times New Roman" w:cs="Times New Roman"/>
                <w:i/>
              </w:rPr>
            </w:pPr>
          </w:p>
        </w:tc>
        <w:tc>
          <w:tcPr>
            <w:tcW w:w="851" w:type="dxa"/>
            <w:vAlign w:val="bottom"/>
          </w:tcPr>
          <w:p w:rsidR="00104A65" w:rsidRPr="000078C1" w:rsidRDefault="00104A65" w:rsidP="00F54E0C">
            <w:pPr>
              <w:jc w:val="center"/>
              <w:rPr>
                <w:rFonts w:ascii="Times New Roman" w:hAnsi="Times New Roman" w:cs="Times New Roman"/>
                <w:i/>
              </w:rPr>
            </w:pPr>
          </w:p>
        </w:tc>
        <w:tc>
          <w:tcPr>
            <w:tcW w:w="992" w:type="dxa"/>
            <w:vAlign w:val="center"/>
          </w:tcPr>
          <w:p w:rsidR="00104A65" w:rsidRPr="000078C1" w:rsidRDefault="00104A65" w:rsidP="00F54E0C">
            <w:pPr>
              <w:rPr>
                <w:rFonts w:ascii="Times New Roman" w:hAnsi="Times New Roman" w:cs="Times New Roman"/>
                <w:i/>
              </w:rPr>
            </w:pPr>
          </w:p>
        </w:tc>
        <w:tc>
          <w:tcPr>
            <w:tcW w:w="1100" w:type="dxa"/>
            <w:vAlign w:val="center"/>
          </w:tcPr>
          <w:p w:rsidR="00104A65" w:rsidRPr="000078C1" w:rsidRDefault="00104A65" w:rsidP="00F54E0C">
            <w:pPr>
              <w:rPr>
                <w:rFonts w:ascii="Times New Roman" w:hAnsi="Times New Roman" w:cs="Times New Roman"/>
                <w:b/>
                <w:bCs/>
              </w:rPr>
            </w:pPr>
          </w:p>
          <w:p w:rsidR="00104A65" w:rsidRPr="000078C1" w:rsidRDefault="00104A65" w:rsidP="00F54E0C">
            <w:pPr>
              <w:rPr>
                <w:rFonts w:ascii="Times New Roman" w:hAnsi="Times New Roman" w:cs="Times New Roman"/>
                <w:b/>
                <w:bCs/>
              </w:rPr>
            </w:pPr>
          </w:p>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903,0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i/>
                <w:color w:val="000000"/>
              </w:rPr>
            </w:pPr>
            <w:r w:rsidRPr="000078C1">
              <w:rPr>
                <w:rFonts w:ascii="Times New Roman" w:hAnsi="Times New Roman" w:cs="Times New Roman"/>
                <w:b/>
                <w:i/>
              </w:rPr>
              <w:t>7.1.Подпрограмма «Дорожное  хозяйство »</w:t>
            </w:r>
          </w:p>
        </w:tc>
        <w:tc>
          <w:tcPr>
            <w:tcW w:w="1843"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24 2 00 00000</w:t>
            </w:r>
          </w:p>
        </w:tc>
        <w:tc>
          <w:tcPr>
            <w:tcW w:w="992" w:type="dxa"/>
            <w:vAlign w:val="bottom"/>
          </w:tcPr>
          <w:p w:rsidR="00104A65" w:rsidRPr="000078C1" w:rsidRDefault="00104A65" w:rsidP="00F54E0C">
            <w:pPr>
              <w:jc w:val="center"/>
              <w:rPr>
                <w:rFonts w:ascii="Times New Roman" w:hAnsi="Times New Roman" w:cs="Times New Roman"/>
                <w:b/>
                <w:i/>
              </w:rPr>
            </w:pPr>
          </w:p>
        </w:tc>
        <w:tc>
          <w:tcPr>
            <w:tcW w:w="851" w:type="dxa"/>
            <w:vAlign w:val="bottom"/>
          </w:tcPr>
          <w:p w:rsidR="00104A65" w:rsidRPr="000078C1" w:rsidRDefault="00104A65" w:rsidP="00F54E0C">
            <w:pPr>
              <w:jc w:val="center"/>
              <w:rPr>
                <w:rFonts w:ascii="Times New Roman" w:hAnsi="Times New Roman" w:cs="Times New Roman"/>
                <w:b/>
                <w:i/>
              </w:rPr>
            </w:pPr>
          </w:p>
        </w:tc>
        <w:tc>
          <w:tcPr>
            <w:tcW w:w="992" w:type="dxa"/>
            <w:vAlign w:val="center"/>
          </w:tcPr>
          <w:p w:rsidR="00104A65" w:rsidRPr="000078C1" w:rsidRDefault="00104A65" w:rsidP="00F54E0C">
            <w:pPr>
              <w:jc w:val="center"/>
              <w:rPr>
                <w:rFonts w:ascii="Times New Roman" w:hAnsi="Times New Roman" w:cs="Times New Roman"/>
                <w:b/>
                <w:i/>
              </w:rPr>
            </w:pPr>
          </w:p>
        </w:tc>
        <w:tc>
          <w:tcPr>
            <w:tcW w:w="1100" w:type="dxa"/>
            <w:vAlign w:val="center"/>
          </w:tcPr>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r w:rsidRPr="000078C1">
              <w:rPr>
                <w:rFonts w:ascii="Times New Roman" w:hAnsi="Times New Roman" w:cs="Times New Roman"/>
                <w:b/>
                <w:bCs/>
                <w:i/>
              </w:rPr>
              <w:t>903,0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«Текущий ремонт и содержание автомобильных дорог общего пользования местного значения»</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09</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903,0</w:t>
            </w: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color w:val="000000"/>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24 2 01 90030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04</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09</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903,0</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b/>
              </w:rPr>
              <w:t xml:space="preserve">8.Муниципальная программа «Управление муниципальными  </w:t>
            </w:r>
            <w:r w:rsidRPr="000078C1">
              <w:rPr>
                <w:rFonts w:ascii="Times New Roman" w:hAnsi="Times New Roman" w:cs="Times New Roman"/>
                <w:b/>
              </w:rPr>
              <w:lastRenderedPageBreak/>
              <w:t>финансами»</w:t>
            </w:r>
          </w:p>
        </w:tc>
        <w:tc>
          <w:tcPr>
            <w:tcW w:w="1843" w:type="dxa"/>
            <w:vAlign w:val="bottom"/>
          </w:tcPr>
          <w:p w:rsidR="00104A65" w:rsidRPr="000078C1" w:rsidRDefault="00104A65" w:rsidP="00F54E0C">
            <w:pPr>
              <w:jc w:val="center"/>
              <w:rPr>
                <w:rFonts w:ascii="Times New Roman" w:hAnsi="Times New Roman" w:cs="Times New Roman"/>
                <w:b/>
              </w:rPr>
            </w:pPr>
            <w:r w:rsidRPr="000078C1">
              <w:rPr>
                <w:rFonts w:ascii="Times New Roman" w:hAnsi="Times New Roman" w:cs="Times New Roman"/>
                <w:b/>
              </w:rPr>
              <w:lastRenderedPageBreak/>
              <w:t>39 0 00 00000</w:t>
            </w:r>
          </w:p>
        </w:tc>
        <w:tc>
          <w:tcPr>
            <w:tcW w:w="992" w:type="dxa"/>
            <w:vAlign w:val="bottom"/>
          </w:tcPr>
          <w:p w:rsidR="00104A65" w:rsidRPr="000078C1" w:rsidRDefault="00104A65" w:rsidP="00F54E0C">
            <w:pPr>
              <w:jc w:val="center"/>
              <w:rPr>
                <w:rFonts w:ascii="Times New Roman" w:hAnsi="Times New Roman" w:cs="Times New Roman"/>
                <w:b/>
              </w:rPr>
            </w:pPr>
          </w:p>
        </w:tc>
        <w:tc>
          <w:tcPr>
            <w:tcW w:w="851" w:type="dxa"/>
            <w:vAlign w:val="bottom"/>
          </w:tcPr>
          <w:p w:rsidR="00104A65" w:rsidRPr="000078C1" w:rsidRDefault="00104A65" w:rsidP="00F54E0C">
            <w:pPr>
              <w:jc w:val="center"/>
              <w:rPr>
                <w:rFonts w:ascii="Times New Roman" w:hAnsi="Times New Roman" w:cs="Times New Roman"/>
                <w:b/>
              </w:rPr>
            </w:pPr>
          </w:p>
        </w:tc>
        <w:tc>
          <w:tcPr>
            <w:tcW w:w="992" w:type="dxa"/>
            <w:vAlign w:val="center"/>
          </w:tcPr>
          <w:p w:rsidR="00104A65" w:rsidRPr="000078C1" w:rsidRDefault="00104A65" w:rsidP="00F54E0C">
            <w:pPr>
              <w:jc w:val="center"/>
              <w:rPr>
                <w:rFonts w:ascii="Times New Roman" w:hAnsi="Times New Roman" w:cs="Times New Roman"/>
                <w:b/>
              </w:rPr>
            </w:pPr>
          </w:p>
        </w:tc>
        <w:tc>
          <w:tcPr>
            <w:tcW w:w="1100" w:type="dxa"/>
            <w:vAlign w:val="center"/>
          </w:tcPr>
          <w:p w:rsidR="00104A65" w:rsidRPr="000078C1" w:rsidRDefault="00104A65" w:rsidP="00F54E0C">
            <w:pPr>
              <w:rPr>
                <w:rFonts w:ascii="Times New Roman" w:hAnsi="Times New Roman" w:cs="Times New Roman"/>
                <w:b/>
                <w:bCs/>
              </w:rPr>
            </w:pPr>
          </w:p>
          <w:p w:rsidR="00104A65" w:rsidRPr="000078C1" w:rsidRDefault="00104A65" w:rsidP="00F54E0C">
            <w:pPr>
              <w:rPr>
                <w:rFonts w:ascii="Times New Roman" w:hAnsi="Times New Roman" w:cs="Times New Roman"/>
                <w:b/>
                <w:bCs/>
              </w:rPr>
            </w:pPr>
          </w:p>
          <w:p w:rsidR="00104A65" w:rsidRPr="000078C1" w:rsidRDefault="00104A65" w:rsidP="00F54E0C">
            <w:pPr>
              <w:rPr>
                <w:rFonts w:ascii="Times New Roman" w:hAnsi="Times New Roman" w:cs="Times New Roman"/>
                <w:b/>
                <w:bCs/>
              </w:rPr>
            </w:pPr>
            <w:r w:rsidRPr="000078C1">
              <w:rPr>
                <w:rFonts w:ascii="Times New Roman" w:hAnsi="Times New Roman" w:cs="Times New Roman"/>
                <w:b/>
                <w:bCs/>
              </w:rPr>
              <w:t>172.3</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i/>
              </w:rPr>
            </w:pPr>
            <w:r w:rsidRPr="000078C1">
              <w:rPr>
                <w:rFonts w:ascii="Times New Roman" w:hAnsi="Times New Roman" w:cs="Times New Roman"/>
                <w:b/>
                <w:i/>
              </w:rPr>
              <w:lastRenderedPageBreak/>
              <w:t>8.1.Подпрограмма «</w:t>
            </w:r>
            <w:r w:rsidRPr="000078C1">
              <w:rPr>
                <w:rFonts w:ascii="Times New Roman" w:hAnsi="Times New Roman" w:cs="Times New Roman"/>
                <w:b/>
                <w:i/>
                <w:color w:val="000000"/>
              </w:rPr>
              <w:t>Финансовое обеспечение переданных полномочий</w:t>
            </w:r>
            <w:r w:rsidRPr="000078C1">
              <w:rPr>
                <w:rFonts w:ascii="Times New Roman" w:hAnsi="Times New Roman" w:cs="Times New Roman"/>
                <w:b/>
                <w:i/>
              </w:rPr>
              <w:t xml:space="preserve">»  </w:t>
            </w:r>
          </w:p>
        </w:tc>
        <w:tc>
          <w:tcPr>
            <w:tcW w:w="1843"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39 3 00 00000</w:t>
            </w:r>
          </w:p>
        </w:tc>
        <w:tc>
          <w:tcPr>
            <w:tcW w:w="992" w:type="dxa"/>
            <w:vAlign w:val="bottom"/>
          </w:tcPr>
          <w:p w:rsidR="00104A65" w:rsidRPr="000078C1" w:rsidRDefault="00104A65" w:rsidP="00F54E0C">
            <w:pPr>
              <w:jc w:val="center"/>
              <w:rPr>
                <w:rFonts w:ascii="Times New Roman" w:hAnsi="Times New Roman" w:cs="Times New Roman"/>
                <w:b/>
                <w:i/>
              </w:rPr>
            </w:pPr>
          </w:p>
        </w:tc>
        <w:tc>
          <w:tcPr>
            <w:tcW w:w="851" w:type="dxa"/>
            <w:vAlign w:val="bottom"/>
          </w:tcPr>
          <w:p w:rsidR="00104A65" w:rsidRPr="000078C1" w:rsidRDefault="00104A65" w:rsidP="00F54E0C">
            <w:pPr>
              <w:jc w:val="center"/>
              <w:rPr>
                <w:rFonts w:ascii="Times New Roman" w:hAnsi="Times New Roman" w:cs="Times New Roman"/>
                <w:b/>
                <w:i/>
              </w:rPr>
            </w:pPr>
          </w:p>
        </w:tc>
        <w:tc>
          <w:tcPr>
            <w:tcW w:w="992" w:type="dxa"/>
            <w:vAlign w:val="center"/>
          </w:tcPr>
          <w:p w:rsidR="00104A65" w:rsidRPr="000078C1" w:rsidRDefault="00104A65" w:rsidP="00F54E0C">
            <w:pPr>
              <w:jc w:val="center"/>
              <w:rPr>
                <w:rFonts w:ascii="Times New Roman" w:hAnsi="Times New Roman" w:cs="Times New Roman"/>
                <w:b/>
                <w:i/>
              </w:rPr>
            </w:pPr>
          </w:p>
        </w:tc>
        <w:tc>
          <w:tcPr>
            <w:tcW w:w="1100" w:type="dxa"/>
            <w:vAlign w:val="center"/>
          </w:tcPr>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r w:rsidRPr="000078C1">
              <w:rPr>
                <w:rFonts w:ascii="Times New Roman" w:hAnsi="Times New Roman" w:cs="Times New Roman"/>
                <w:b/>
                <w:bCs/>
                <w:i/>
              </w:rPr>
              <w:t>172.3</w:t>
            </w:r>
          </w:p>
        </w:tc>
      </w:tr>
      <w:tr w:rsidR="00104A65" w:rsidRPr="000078C1" w:rsidTr="00F54E0C">
        <w:trPr>
          <w:trHeight w:val="1845"/>
        </w:trPr>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b/>
              </w:rPr>
              <w:t>Основное мероприятие</w:t>
            </w:r>
            <w:r w:rsidRPr="000078C1">
              <w:rPr>
                <w:rFonts w:ascii="Times New Roman" w:hAnsi="Times New Roman" w:cs="Times New Roman"/>
              </w:rPr>
              <w:t xml:space="preserve">  «</w:t>
            </w:r>
            <w:r w:rsidRPr="000078C1">
              <w:rPr>
                <w:rFonts w:ascii="Times New Roman" w:hAnsi="Times New Roman" w:cs="Times New Roman"/>
                <w:color w:val="000000"/>
              </w:rPr>
              <w:t xml:space="preserve">Осуществление первичного воинского учета на территориях, где отсутствуют военные комиссариаты» </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39 3 01 00000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992" w:type="dxa"/>
            <w:vAlign w:val="center"/>
          </w:tcPr>
          <w:p w:rsidR="00104A65" w:rsidRPr="000078C1" w:rsidRDefault="00104A65" w:rsidP="00F54E0C">
            <w:pPr>
              <w:jc w:val="right"/>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w:t>
            </w: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172.3</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rPr>
            </w:pPr>
            <w:r w:rsidRPr="000078C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39 3 01 51180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02</w:t>
            </w:r>
          </w:p>
        </w:tc>
        <w:tc>
          <w:tcPr>
            <w:tcW w:w="992" w:type="dxa"/>
            <w:vAlign w:val="center"/>
          </w:tcPr>
          <w:p w:rsidR="00104A65" w:rsidRPr="000078C1" w:rsidRDefault="00104A65" w:rsidP="00F54E0C">
            <w:pPr>
              <w:jc w:val="right"/>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 xml:space="preserve">     </w:t>
            </w: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155.8</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rPr>
            </w:pPr>
            <w:r w:rsidRPr="000078C1">
              <w:rPr>
                <w:rFonts w:ascii="Times New Roman" w:hAnsi="Times New Roman" w:cs="Times New Roman"/>
              </w:rPr>
              <w:t>Закупка товаров, работ и услуг для государственных (муниципальных) нужд</w:t>
            </w:r>
          </w:p>
        </w:tc>
        <w:tc>
          <w:tcPr>
            <w:tcW w:w="1843"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39 3 01 51180</w:t>
            </w:r>
          </w:p>
        </w:tc>
        <w:tc>
          <w:tcPr>
            <w:tcW w:w="992"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200</w:t>
            </w:r>
          </w:p>
        </w:tc>
        <w:tc>
          <w:tcPr>
            <w:tcW w:w="851" w:type="dxa"/>
            <w:vAlign w:val="bottom"/>
          </w:tcPr>
          <w:p w:rsidR="00104A65" w:rsidRPr="000078C1" w:rsidRDefault="00104A65" w:rsidP="00F54E0C">
            <w:pPr>
              <w:jc w:val="center"/>
              <w:rPr>
                <w:rFonts w:ascii="Times New Roman" w:hAnsi="Times New Roman" w:cs="Times New Roman"/>
              </w:rPr>
            </w:pPr>
            <w:r w:rsidRPr="000078C1">
              <w:rPr>
                <w:rFonts w:ascii="Times New Roman" w:hAnsi="Times New Roman" w:cs="Times New Roman"/>
              </w:rPr>
              <w:t>02</w:t>
            </w:r>
          </w:p>
        </w:tc>
        <w:tc>
          <w:tcPr>
            <w:tcW w:w="992" w:type="dxa"/>
            <w:vAlign w:val="center"/>
          </w:tcPr>
          <w:p w:rsidR="00104A65" w:rsidRPr="000078C1" w:rsidRDefault="00104A65" w:rsidP="00F54E0C">
            <w:pPr>
              <w:rPr>
                <w:rFonts w:ascii="Times New Roman" w:hAnsi="Times New Roman" w:cs="Times New Roman"/>
                <w:i/>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03</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r w:rsidRPr="000078C1">
              <w:rPr>
                <w:rFonts w:ascii="Times New Roman" w:hAnsi="Times New Roman" w:cs="Times New Roman"/>
                <w:bCs/>
              </w:rPr>
              <w:t>16.5</w:t>
            </w:r>
          </w:p>
        </w:tc>
      </w:tr>
      <w:tr w:rsidR="00104A65" w:rsidRPr="000078C1" w:rsidTr="00F54E0C">
        <w:tc>
          <w:tcPr>
            <w:tcW w:w="4077" w:type="dxa"/>
            <w:vAlign w:val="bottom"/>
          </w:tcPr>
          <w:p w:rsidR="00104A65" w:rsidRPr="000078C1" w:rsidRDefault="00104A65" w:rsidP="00F54E0C">
            <w:pPr>
              <w:rPr>
                <w:rFonts w:ascii="Times New Roman" w:hAnsi="Times New Roman" w:cs="Times New Roman"/>
                <w:b/>
                <w:bCs/>
                <w:i/>
              </w:rPr>
            </w:pPr>
            <w:r w:rsidRPr="000078C1">
              <w:rPr>
                <w:rFonts w:ascii="Times New Roman" w:hAnsi="Times New Roman" w:cs="Times New Roman"/>
                <w:b/>
                <w:i/>
              </w:rPr>
              <w:t>8.2.Подпрограмма «Управление  муниципальным долгом и муниципальными финансовыми активами»</w:t>
            </w:r>
          </w:p>
        </w:tc>
        <w:tc>
          <w:tcPr>
            <w:tcW w:w="1843" w:type="dxa"/>
            <w:vAlign w:val="bottom"/>
          </w:tcPr>
          <w:p w:rsidR="00104A65" w:rsidRPr="000078C1" w:rsidRDefault="00104A65" w:rsidP="00F54E0C">
            <w:pPr>
              <w:rPr>
                <w:rFonts w:ascii="Times New Roman" w:hAnsi="Times New Roman" w:cs="Times New Roman"/>
                <w:b/>
                <w:i/>
              </w:rPr>
            </w:pPr>
            <w:r w:rsidRPr="000078C1">
              <w:rPr>
                <w:rFonts w:ascii="Times New Roman" w:hAnsi="Times New Roman" w:cs="Times New Roman"/>
                <w:b/>
                <w:i/>
              </w:rPr>
              <w:t>39 5 00 00000</w:t>
            </w:r>
          </w:p>
        </w:tc>
        <w:tc>
          <w:tcPr>
            <w:tcW w:w="992" w:type="dxa"/>
            <w:vAlign w:val="bottom"/>
          </w:tcPr>
          <w:p w:rsidR="00104A65" w:rsidRPr="000078C1" w:rsidRDefault="00104A65" w:rsidP="00F54E0C">
            <w:pPr>
              <w:jc w:val="center"/>
              <w:rPr>
                <w:rFonts w:ascii="Times New Roman" w:hAnsi="Times New Roman" w:cs="Times New Roman"/>
                <w:b/>
                <w:i/>
              </w:rPr>
            </w:pPr>
          </w:p>
        </w:tc>
        <w:tc>
          <w:tcPr>
            <w:tcW w:w="851" w:type="dxa"/>
            <w:vAlign w:val="bottom"/>
          </w:tcPr>
          <w:p w:rsidR="00104A65" w:rsidRPr="000078C1" w:rsidRDefault="00104A65" w:rsidP="00F54E0C">
            <w:pPr>
              <w:jc w:val="center"/>
              <w:rPr>
                <w:rFonts w:ascii="Times New Roman" w:hAnsi="Times New Roman" w:cs="Times New Roman"/>
                <w:b/>
                <w:i/>
              </w:rPr>
            </w:pPr>
          </w:p>
        </w:tc>
        <w:tc>
          <w:tcPr>
            <w:tcW w:w="992" w:type="dxa"/>
            <w:vAlign w:val="center"/>
          </w:tcPr>
          <w:p w:rsidR="00104A65" w:rsidRPr="000078C1" w:rsidRDefault="00104A65" w:rsidP="00F54E0C">
            <w:pPr>
              <w:rPr>
                <w:rFonts w:ascii="Times New Roman" w:hAnsi="Times New Roman" w:cs="Times New Roman"/>
                <w:b/>
                <w:i/>
              </w:rPr>
            </w:pPr>
          </w:p>
        </w:tc>
        <w:tc>
          <w:tcPr>
            <w:tcW w:w="1100" w:type="dxa"/>
            <w:vAlign w:val="center"/>
          </w:tcPr>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p>
          <w:p w:rsidR="00104A65" w:rsidRPr="000078C1" w:rsidRDefault="00104A65" w:rsidP="00F54E0C">
            <w:pPr>
              <w:rPr>
                <w:rFonts w:ascii="Times New Roman" w:hAnsi="Times New Roman" w:cs="Times New Roman"/>
                <w:b/>
                <w:bCs/>
                <w:i/>
              </w:rPr>
            </w:pPr>
          </w:p>
        </w:tc>
      </w:tr>
      <w:tr w:rsidR="00104A65" w:rsidRPr="000078C1" w:rsidTr="00F54E0C">
        <w:tc>
          <w:tcPr>
            <w:tcW w:w="4077" w:type="dxa"/>
            <w:vAlign w:val="bottom"/>
          </w:tcPr>
          <w:p w:rsidR="00104A65" w:rsidRPr="000078C1" w:rsidRDefault="00104A65" w:rsidP="00F54E0C">
            <w:pPr>
              <w:jc w:val="both"/>
              <w:rPr>
                <w:rFonts w:ascii="Times New Roman" w:hAnsi="Times New Roman" w:cs="Times New Roman"/>
              </w:rPr>
            </w:pPr>
            <w:r w:rsidRPr="000078C1">
              <w:rPr>
                <w:rFonts w:ascii="Times New Roman" w:hAnsi="Times New Roman" w:cs="Times New Roman"/>
                <w:b/>
                <w:bCs/>
              </w:rPr>
              <w:t>Основное мероприятие</w:t>
            </w:r>
            <w:r w:rsidRPr="000078C1">
              <w:rPr>
                <w:rFonts w:ascii="Times New Roman" w:hAnsi="Times New Roman" w:cs="Times New Roman"/>
              </w:rPr>
              <w:t xml:space="preserve"> «Обеспечение своевременности и полноты исполнения долговых обязательств»</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39 5 0100000</w:t>
            </w:r>
          </w:p>
        </w:tc>
        <w:tc>
          <w:tcPr>
            <w:tcW w:w="992" w:type="dxa"/>
            <w:vAlign w:val="bottom"/>
          </w:tcPr>
          <w:p w:rsidR="00104A65" w:rsidRPr="000078C1" w:rsidRDefault="00104A65" w:rsidP="00F54E0C">
            <w:pPr>
              <w:rPr>
                <w:rFonts w:ascii="Times New Roman" w:hAnsi="Times New Roman" w:cs="Times New Roman"/>
              </w:rPr>
            </w:pP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r w:rsidR="00104A65" w:rsidRPr="000078C1" w:rsidTr="00F54E0C">
        <w:trPr>
          <w:trHeight w:val="538"/>
        </w:trPr>
        <w:tc>
          <w:tcPr>
            <w:tcW w:w="4077" w:type="dxa"/>
            <w:vAlign w:val="bottom"/>
          </w:tcPr>
          <w:p w:rsidR="00104A65" w:rsidRPr="000078C1" w:rsidRDefault="00104A65" w:rsidP="00F54E0C">
            <w:pPr>
              <w:jc w:val="both"/>
              <w:rPr>
                <w:rFonts w:ascii="Times New Roman" w:hAnsi="Times New Roman" w:cs="Times New Roman"/>
              </w:rPr>
            </w:pPr>
            <w:r w:rsidRPr="000078C1">
              <w:rPr>
                <w:rFonts w:ascii="Times New Roman" w:hAnsi="Times New Roman" w:cs="Times New Roman"/>
                <w:color w:val="000000"/>
              </w:rPr>
              <w:t xml:space="preserve">Обслуживание государственного </w:t>
            </w:r>
            <w:r w:rsidRPr="000078C1">
              <w:rPr>
                <w:rFonts w:ascii="Times New Roman" w:hAnsi="Times New Roman" w:cs="Times New Roman"/>
                <w:color w:val="000000"/>
              </w:rPr>
              <w:lastRenderedPageBreak/>
              <w:t>(муниципального) долга</w:t>
            </w:r>
          </w:p>
        </w:tc>
        <w:tc>
          <w:tcPr>
            <w:tcW w:w="1843"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lastRenderedPageBreak/>
              <w:t>39 5 01 90000</w:t>
            </w:r>
          </w:p>
        </w:tc>
        <w:tc>
          <w:tcPr>
            <w:tcW w:w="992"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700</w:t>
            </w:r>
          </w:p>
        </w:tc>
        <w:tc>
          <w:tcPr>
            <w:tcW w:w="851" w:type="dxa"/>
            <w:vAlign w:val="bottom"/>
          </w:tcPr>
          <w:p w:rsidR="00104A65" w:rsidRPr="000078C1" w:rsidRDefault="00104A65" w:rsidP="00F54E0C">
            <w:pPr>
              <w:rPr>
                <w:rFonts w:ascii="Times New Roman" w:hAnsi="Times New Roman" w:cs="Times New Roman"/>
              </w:rPr>
            </w:pPr>
            <w:r w:rsidRPr="000078C1">
              <w:rPr>
                <w:rFonts w:ascii="Times New Roman" w:hAnsi="Times New Roman" w:cs="Times New Roman"/>
              </w:rPr>
              <w:t>13</w:t>
            </w:r>
          </w:p>
        </w:tc>
        <w:tc>
          <w:tcPr>
            <w:tcW w:w="992" w:type="dxa"/>
            <w:vAlign w:val="center"/>
          </w:tcPr>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p>
          <w:p w:rsidR="00104A65" w:rsidRPr="000078C1" w:rsidRDefault="00104A65" w:rsidP="00F54E0C">
            <w:pPr>
              <w:rPr>
                <w:rFonts w:ascii="Times New Roman" w:hAnsi="Times New Roman" w:cs="Times New Roman"/>
              </w:rPr>
            </w:pPr>
            <w:r w:rsidRPr="000078C1">
              <w:rPr>
                <w:rFonts w:ascii="Times New Roman" w:hAnsi="Times New Roman" w:cs="Times New Roman"/>
              </w:rPr>
              <w:t>01</w:t>
            </w:r>
          </w:p>
        </w:tc>
        <w:tc>
          <w:tcPr>
            <w:tcW w:w="1100" w:type="dxa"/>
            <w:vAlign w:val="center"/>
          </w:tcPr>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p w:rsidR="00104A65" w:rsidRPr="000078C1" w:rsidRDefault="00104A65" w:rsidP="00F54E0C">
            <w:pPr>
              <w:rPr>
                <w:rFonts w:ascii="Times New Roman" w:hAnsi="Times New Roman" w:cs="Times New Roman"/>
                <w:bCs/>
              </w:rPr>
            </w:pPr>
          </w:p>
        </w:tc>
      </w:tr>
    </w:tbl>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104A65" w:rsidRPr="000078C1" w:rsidRDefault="00104A65" w:rsidP="00104A65">
      <w:pPr>
        <w:rPr>
          <w:rFonts w:ascii="Times New Roman" w:hAnsi="Times New Roman" w:cs="Times New Roman"/>
        </w:rPr>
      </w:pPr>
    </w:p>
    <w:p w:rsidR="004C0E03" w:rsidRPr="000078C1" w:rsidRDefault="004C0E03" w:rsidP="004C0E03">
      <w:pPr>
        <w:pStyle w:val="ConsPlusNormal"/>
        <w:jc w:val="right"/>
        <w:outlineLvl w:val="0"/>
        <w:rPr>
          <w:rFonts w:ascii="Times New Roman" w:hAnsi="Times New Roman" w:cs="Times New Roman"/>
          <w:sz w:val="22"/>
          <w:szCs w:val="22"/>
        </w:rPr>
      </w:pPr>
      <w:bookmarkStart w:id="4" w:name="_GoBack"/>
      <w:bookmarkEnd w:id="4"/>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Default="004C0E03" w:rsidP="004C0E03">
      <w:pPr>
        <w:pStyle w:val="ConsPlusNormal"/>
        <w:jc w:val="right"/>
        <w:outlineLvl w:val="0"/>
        <w:rPr>
          <w:rFonts w:ascii="Times New Roman" w:hAnsi="Times New Roman" w:cs="Times New Roman"/>
          <w:sz w:val="22"/>
          <w:szCs w:val="22"/>
        </w:rPr>
      </w:pPr>
    </w:p>
    <w:p w:rsidR="004C0E03" w:rsidRPr="000078C1" w:rsidRDefault="004C0E03" w:rsidP="004C0E03">
      <w:pPr>
        <w:pStyle w:val="ConsPlusNormal"/>
        <w:jc w:val="right"/>
        <w:outlineLvl w:val="0"/>
        <w:rPr>
          <w:rFonts w:ascii="Times New Roman" w:hAnsi="Times New Roman" w:cs="Times New Roman"/>
          <w:sz w:val="22"/>
          <w:szCs w:val="22"/>
        </w:rPr>
      </w:pPr>
      <w:r w:rsidRPr="000078C1">
        <w:rPr>
          <w:rFonts w:ascii="Times New Roman" w:hAnsi="Times New Roman" w:cs="Times New Roman"/>
          <w:sz w:val="22"/>
          <w:szCs w:val="22"/>
        </w:rPr>
        <w:t xml:space="preserve">Приложение </w:t>
      </w:r>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 xml:space="preserve">к  Решению Совета </w:t>
      </w:r>
      <w:proofErr w:type="gramStart"/>
      <w:r w:rsidRPr="000078C1">
        <w:rPr>
          <w:rFonts w:ascii="Times New Roman" w:hAnsi="Times New Roman" w:cs="Times New Roman"/>
        </w:rPr>
        <w:t>народных</w:t>
      </w:r>
      <w:proofErr w:type="gramEnd"/>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 xml:space="preserve"> депутатов Краснолиманского  сельского поселения </w:t>
      </w:r>
    </w:p>
    <w:p w:rsidR="004C0E03" w:rsidRPr="000078C1" w:rsidRDefault="004C0E03" w:rsidP="004C0E03">
      <w:pPr>
        <w:jc w:val="right"/>
        <w:rPr>
          <w:rFonts w:ascii="Times New Roman" w:hAnsi="Times New Roman" w:cs="Times New Roman"/>
        </w:rPr>
      </w:pPr>
      <w:r w:rsidRPr="000078C1">
        <w:rPr>
          <w:rFonts w:ascii="Times New Roman" w:hAnsi="Times New Roman" w:cs="Times New Roman"/>
        </w:rPr>
        <w:t>Панинского муниципального района</w:t>
      </w:r>
    </w:p>
    <w:p w:rsidR="004C0E03" w:rsidRPr="000078C1" w:rsidRDefault="004C0E03" w:rsidP="004C0E03">
      <w:pPr>
        <w:pStyle w:val="ConsPlusNormal"/>
        <w:jc w:val="right"/>
        <w:rPr>
          <w:rFonts w:ascii="Times New Roman" w:hAnsi="Times New Roman" w:cs="Times New Roman"/>
          <w:sz w:val="22"/>
          <w:szCs w:val="22"/>
        </w:rPr>
      </w:pPr>
      <w:r w:rsidRPr="000078C1">
        <w:rPr>
          <w:rFonts w:ascii="Times New Roman" w:hAnsi="Times New Roman" w:cs="Times New Roman"/>
          <w:sz w:val="22"/>
          <w:szCs w:val="22"/>
        </w:rPr>
        <w:t xml:space="preserve">                   от  «24» октября 2016 года  № </w:t>
      </w:r>
      <w:r w:rsidRPr="000078C1">
        <w:rPr>
          <w:rFonts w:ascii="Times New Roman" w:hAnsi="Times New Roman" w:cs="Times New Roman"/>
          <w:sz w:val="22"/>
          <w:szCs w:val="22"/>
          <w:u w:val="single"/>
        </w:rPr>
        <w:t>60</w:t>
      </w:r>
      <w:r w:rsidRPr="000078C1">
        <w:rPr>
          <w:rFonts w:ascii="Times New Roman" w:hAnsi="Times New Roman" w:cs="Times New Roman"/>
          <w:sz w:val="22"/>
          <w:szCs w:val="22"/>
        </w:rPr>
        <w:t xml:space="preserve"> </w:t>
      </w:r>
    </w:p>
    <w:p w:rsidR="004C0E03" w:rsidRPr="000078C1" w:rsidRDefault="004C0E03" w:rsidP="004C0E03">
      <w:pPr>
        <w:pStyle w:val="ConsPlusNormal"/>
        <w:jc w:val="right"/>
        <w:rPr>
          <w:rFonts w:ascii="Times New Roman" w:hAnsi="Times New Roman" w:cs="Times New Roman"/>
          <w:sz w:val="22"/>
          <w:szCs w:val="22"/>
        </w:rPr>
      </w:pPr>
    </w:p>
    <w:p w:rsidR="004C0E03" w:rsidRPr="000078C1" w:rsidRDefault="004C0E03" w:rsidP="004C0E03">
      <w:pPr>
        <w:pStyle w:val="ConsPlusNormal"/>
        <w:rPr>
          <w:rFonts w:ascii="Times New Roman" w:hAnsi="Times New Roman" w:cs="Times New Roman"/>
          <w:sz w:val="22"/>
          <w:szCs w:val="22"/>
        </w:rPr>
      </w:pP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ПРАВИЛА</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землепользования и застройки Краснолиманского сельского поселения</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 xml:space="preserve">Панинского  </w:t>
      </w:r>
      <w:proofErr w:type="gramStart"/>
      <w:r w:rsidRPr="000078C1">
        <w:rPr>
          <w:rFonts w:ascii="Times New Roman" w:hAnsi="Times New Roman" w:cs="Times New Roman"/>
          <w:b/>
        </w:rPr>
        <w:t>муниципального</w:t>
      </w:r>
      <w:proofErr w:type="gramEnd"/>
      <w:r w:rsidRPr="000078C1">
        <w:rPr>
          <w:rFonts w:ascii="Times New Roman" w:hAnsi="Times New Roman" w:cs="Times New Roman"/>
          <w:b/>
        </w:rPr>
        <w:t xml:space="preserve"> района Воронежской области</w:t>
      </w:r>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 с изменениями)</w:t>
      </w:r>
    </w:p>
    <w:p w:rsidR="004C0E03" w:rsidRPr="004C0E03" w:rsidRDefault="004C0E03" w:rsidP="004C0E03">
      <w:pPr>
        <w:pStyle w:val="a5"/>
        <w:jc w:val="both"/>
        <w:rPr>
          <w:rFonts w:ascii="Times New Roman" w:hAnsi="Times New Roman"/>
          <w:lang w:val="ru-RU"/>
        </w:rPr>
      </w:pPr>
    </w:p>
    <w:p w:rsidR="004C0E03" w:rsidRPr="004C0E03" w:rsidRDefault="004C0E03" w:rsidP="004C0E03">
      <w:pPr>
        <w:pStyle w:val="a5"/>
        <w:jc w:val="both"/>
        <w:rPr>
          <w:rFonts w:ascii="Times New Roman" w:hAnsi="Times New Roman"/>
          <w:lang w:val="ru-RU"/>
        </w:rPr>
      </w:pPr>
      <w:r w:rsidRPr="004C0E03">
        <w:rPr>
          <w:rFonts w:ascii="Times New Roman" w:hAnsi="Times New Roman"/>
          <w:lang w:val="ru-RU"/>
        </w:rPr>
        <w:t xml:space="preserve">   </w:t>
      </w:r>
    </w:p>
    <w:p w:rsidR="004C0E03" w:rsidRPr="000078C1" w:rsidRDefault="004C0E03" w:rsidP="004C0E03">
      <w:pPr>
        <w:pStyle w:val="1"/>
        <w:tabs>
          <w:tab w:val="left" w:pos="8931"/>
        </w:tabs>
        <w:ind w:left="-567" w:right="425"/>
        <w:rPr>
          <w:sz w:val="22"/>
          <w:szCs w:val="22"/>
        </w:rPr>
      </w:pPr>
    </w:p>
    <w:p w:rsidR="004C0E03" w:rsidRPr="000078C1" w:rsidRDefault="004C0E03" w:rsidP="004C0E03">
      <w:pPr>
        <w:pStyle w:val="1"/>
        <w:rPr>
          <w:sz w:val="22"/>
          <w:szCs w:val="22"/>
        </w:rPr>
      </w:pPr>
      <w:r w:rsidRPr="000078C1">
        <w:rPr>
          <w:sz w:val="22"/>
          <w:szCs w:val="22"/>
        </w:rPr>
        <w:br w:type="page"/>
      </w:r>
      <w:bookmarkStart w:id="5" w:name="_Toc290563730"/>
      <w:bookmarkStart w:id="6" w:name="_Toc291661719"/>
      <w:bookmarkStart w:id="7" w:name="_Toc291666441"/>
      <w:bookmarkStart w:id="8" w:name="_Toc291679444"/>
      <w:bookmarkStart w:id="9" w:name="_Toc291680698"/>
      <w:bookmarkStart w:id="10" w:name="_Toc292180245"/>
      <w:bookmarkStart w:id="11" w:name="_Toc292180661"/>
      <w:bookmarkStart w:id="12" w:name="_Toc292181391"/>
      <w:bookmarkStart w:id="13" w:name="_Toc292182033"/>
      <w:bookmarkStart w:id="14" w:name="_Toc294258536"/>
      <w:bookmarkStart w:id="15" w:name="_Toc294281766"/>
      <w:bookmarkStart w:id="16" w:name="_Toc295395869"/>
      <w:bookmarkStart w:id="17" w:name="_Toc301959846"/>
      <w:bookmarkStart w:id="18" w:name="_Toc302134797"/>
      <w:bookmarkStart w:id="19" w:name="_Toc306368353"/>
      <w:bookmarkStart w:id="20" w:name="_Toc306368607"/>
      <w:bookmarkStart w:id="21" w:name="_Toc308783781"/>
      <w:r w:rsidRPr="000078C1">
        <w:rPr>
          <w:sz w:val="22"/>
          <w:szCs w:val="22"/>
        </w:rPr>
        <w:lastRenderedPageBreak/>
        <w:t>РАЗДЕЛ 1. ПОРЯДОК ПРИМЕНЕНИЯ ПРАВИЛ ЗЕМЛЕПОЛЬЗОВАНИЯ И ЗАСТРОЙКИ КРАСНОЛИМАНСКОГО СЕЛЬСКОГО ПОСЕЛЕНИЯ И ВНЕСЕНИЯ</w:t>
      </w:r>
      <w:bookmarkStart w:id="22" w:name="_Toc268484941"/>
      <w:bookmarkStart w:id="23" w:name="_Toc268487881"/>
      <w:bookmarkEnd w:id="0"/>
      <w:bookmarkEnd w:id="1"/>
      <w:r w:rsidRPr="000078C1">
        <w:rPr>
          <w:sz w:val="22"/>
          <w:szCs w:val="22"/>
        </w:rPr>
        <w:t>В НИХ ИЗМЕНЕНИЙ</w:t>
      </w:r>
      <w:bookmarkEnd w:id="2"/>
      <w:bookmarkEnd w:id="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C0E03" w:rsidRPr="000078C1" w:rsidRDefault="004C0E03" w:rsidP="004C0E03">
      <w:pPr>
        <w:pStyle w:val="2"/>
        <w:rPr>
          <w:rFonts w:ascii="Times New Roman" w:hAnsi="Times New Roman" w:cs="Times New Roman"/>
          <w:sz w:val="22"/>
          <w:szCs w:val="22"/>
        </w:rPr>
      </w:pPr>
      <w:bookmarkStart w:id="24" w:name="_Toc268484942"/>
      <w:bookmarkStart w:id="25" w:name="_Toc268487882"/>
      <w:bookmarkStart w:id="26" w:name="_Toc290561445"/>
      <w:bookmarkStart w:id="27" w:name="_Toc290562092"/>
      <w:bookmarkStart w:id="28" w:name="_Toc291661720"/>
      <w:bookmarkStart w:id="29" w:name="_Toc291666442"/>
      <w:bookmarkStart w:id="30" w:name="_Toc291679445"/>
      <w:bookmarkStart w:id="31" w:name="_Toc291680699"/>
      <w:bookmarkStart w:id="32" w:name="_Toc292180246"/>
      <w:bookmarkStart w:id="33" w:name="_Toc292180662"/>
      <w:bookmarkStart w:id="34" w:name="_Toc292181392"/>
      <w:bookmarkStart w:id="35" w:name="_Toc292182034"/>
      <w:bookmarkStart w:id="36" w:name="_Toc294258537"/>
      <w:bookmarkStart w:id="37" w:name="_Toc294281767"/>
      <w:bookmarkStart w:id="38" w:name="_Toc295395870"/>
      <w:bookmarkStart w:id="39" w:name="_Toc306368354"/>
      <w:bookmarkStart w:id="40" w:name="_Toc306368608"/>
      <w:bookmarkStart w:id="41" w:name="_Toc308783782"/>
      <w:r w:rsidRPr="000078C1">
        <w:rPr>
          <w:rFonts w:ascii="Times New Roman" w:hAnsi="Times New Roman" w:cs="Times New Roman"/>
          <w:sz w:val="22"/>
          <w:szCs w:val="22"/>
        </w:rPr>
        <w:t>1. ПОЛОЖЕНИЕ О РЕГУЛИРОВАНИИЗЕМЛЕПОЛЬЗОВАНИЯ И ЗАСТРОЙКИ ОРГАНАМИ МЕСТНОГО САМОУПРАВЛЕНИЯ КРАСНОЛИМАНСКОГО СЕЛЬСКОГО ПОСЕЛЕНИЯ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C0E03" w:rsidRPr="000078C1" w:rsidRDefault="004C0E03" w:rsidP="004C0E03">
      <w:pPr>
        <w:pStyle w:val="30"/>
        <w:contextualSpacing/>
        <w:rPr>
          <w:rFonts w:ascii="Times New Roman" w:hAnsi="Times New Roman" w:cs="Times New Roman"/>
        </w:rPr>
      </w:pPr>
      <w:bookmarkStart w:id="42" w:name="_Toc290562093"/>
      <w:bookmarkStart w:id="43" w:name="_Toc306368355"/>
      <w:bookmarkStart w:id="44" w:name="_Toc308783783"/>
      <w:r w:rsidRPr="000078C1">
        <w:rPr>
          <w:rFonts w:ascii="Times New Roman" w:hAnsi="Times New Roman" w:cs="Times New Roman"/>
        </w:rPr>
        <w:t xml:space="preserve">Статья 1. Сфера применения Правил землепользования и </w:t>
      </w:r>
      <w:proofErr w:type="spellStart"/>
      <w:r w:rsidRPr="000078C1">
        <w:rPr>
          <w:rFonts w:ascii="Times New Roman" w:hAnsi="Times New Roman" w:cs="Times New Roman"/>
        </w:rPr>
        <w:t>застройкиКраснолиманского</w:t>
      </w:r>
      <w:bookmarkStart w:id="45" w:name="_Toc290561447"/>
      <w:r w:rsidRPr="000078C1">
        <w:rPr>
          <w:rFonts w:ascii="Times New Roman" w:hAnsi="Times New Roman" w:cs="Times New Roman"/>
        </w:rPr>
        <w:t>сельского</w:t>
      </w:r>
      <w:proofErr w:type="spellEnd"/>
      <w:r w:rsidRPr="000078C1">
        <w:rPr>
          <w:rFonts w:ascii="Times New Roman" w:hAnsi="Times New Roman" w:cs="Times New Roman"/>
        </w:rPr>
        <w:t xml:space="preserve"> поселения</w:t>
      </w:r>
      <w:bookmarkEnd w:id="42"/>
      <w:bookmarkEnd w:id="43"/>
      <w:bookmarkEnd w:id="44"/>
      <w:bookmarkEnd w:id="45"/>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w:t>
      </w:r>
      <w:proofErr w:type="gramStart"/>
      <w:r w:rsidRPr="000078C1">
        <w:rPr>
          <w:rFonts w:ascii="Times New Roman" w:hAnsi="Times New Roman" w:cs="Times New Roman"/>
        </w:rPr>
        <w:t xml:space="preserve">Правила землепользования и застройки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sidRPr="000078C1">
        <w:rPr>
          <w:rFonts w:ascii="Times New Roman" w:hAnsi="Times New Roman" w:cs="Times New Roman"/>
          <w:bCs/>
        </w:rPr>
        <w:t>Панинского</w:t>
      </w:r>
      <w:r w:rsidRPr="000078C1">
        <w:rPr>
          <w:rFonts w:ascii="Times New Roman" w:hAnsi="Times New Roman" w:cs="Times New Roman"/>
        </w:rPr>
        <w:t xml:space="preserve"> муниципального района,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Генеральным</w:t>
      </w:r>
      <w:proofErr w:type="gramEnd"/>
      <w:r w:rsidRPr="000078C1">
        <w:rPr>
          <w:rFonts w:ascii="Times New Roman" w:hAnsi="Times New Roman" w:cs="Times New Roman"/>
        </w:rPr>
        <w:t xml:space="preserve"> планом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Правила вводят на </w:t>
      </w:r>
      <w:proofErr w:type="spellStart"/>
      <w:r w:rsidRPr="000078C1">
        <w:rPr>
          <w:rFonts w:ascii="Times New Roman" w:hAnsi="Times New Roman" w:cs="Times New Roman"/>
        </w:rPr>
        <w:t>территории</w:t>
      </w:r>
      <w:r w:rsidRPr="000078C1">
        <w:rPr>
          <w:rFonts w:ascii="Times New Roman" w:hAnsi="Times New Roman" w:cs="Times New Roman"/>
          <w:bCs/>
        </w:rPr>
        <w:t>Краснолиманского</w:t>
      </w:r>
      <w:proofErr w:type="spellEnd"/>
      <w:r w:rsidRPr="000078C1">
        <w:rPr>
          <w:rFonts w:ascii="Times New Roman" w:hAnsi="Times New Roman" w:cs="Times New Roman"/>
          <w:bCs/>
        </w:rPr>
        <w:t xml:space="preserve">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в целях: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создания условий для устойчивого развития территории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сохранения окружающей среды и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-создания условий для планировки </w:t>
      </w:r>
      <w:proofErr w:type="spellStart"/>
      <w:r w:rsidRPr="000078C1">
        <w:rPr>
          <w:rFonts w:ascii="Times New Roman" w:hAnsi="Times New Roman" w:cs="Times New Roman"/>
        </w:rPr>
        <w:t>территориипоселения</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Настоящие Правила включают в себя:</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1) порядок их применения и внесения изменений в указанные Правила;</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2) карту градостроительного зонирования;</w:t>
      </w:r>
    </w:p>
    <w:p w:rsidR="004C0E03" w:rsidRPr="000078C1" w:rsidRDefault="004C0E03" w:rsidP="004C0E03">
      <w:pPr>
        <w:ind w:firstLine="1134"/>
        <w:rPr>
          <w:rFonts w:ascii="Times New Roman" w:hAnsi="Times New Roman" w:cs="Times New Roman"/>
        </w:rPr>
      </w:pPr>
      <w:r w:rsidRPr="000078C1">
        <w:rPr>
          <w:rFonts w:ascii="Times New Roman" w:hAnsi="Times New Roman" w:cs="Times New Roman"/>
        </w:rPr>
        <w:t>3) градостроительные регламенты.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4. Настоящие Правила применяются наряду </w:t>
      </w:r>
      <w:proofErr w:type="gramStart"/>
      <w:r w:rsidRPr="000078C1">
        <w:rPr>
          <w:rFonts w:ascii="Times New Roman" w:hAnsi="Times New Roman" w:cs="Times New Roman"/>
        </w:rPr>
        <w:t>с</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региональными и местными нормативами градостроительного проектирования;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 иными нормативными правовыми актами Воронежской области, </w:t>
      </w:r>
      <w:proofErr w:type="spellStart"/>
      <w:r w:rsidRPr="000078C1">
        <w:rPr>
          <w:rFonts w:ascii="Times New Roman" w:hAnsi="Times New Roman" w:cs="Times New Roman"/>
        </w:rPr>
        <w:t>Панинскогомуниципального</w:t>
      </w:r>
      <w:proofErr w:type="spellEnd"/>
      <w:r w:rsidRPr="000078C1">
        <w:rPr>
          <w:rFonts w:ascii="Times New Roman" w:hAnsi="Times New Roman" w:cs="Times New Roman"/>
        </w:rPr>
        <w:t xml:space="preserve"> района 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по вопросам регулирования землепользования и застройки.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w:t>
      </w:r>
    </w:p>
    <w:p w:rsidR="004C0E03" w:rsidRPr="000078C1" w:rsidRDefault="004C0E03" w:rsidP="004C0E03">
      <w:pPr>
        <w:pStyle w:val="30"/>
        <w:pageBreakBefore/>
        <w:contextualSpacing/>
        <w:rPr>
          <w:rFonts w:ascii="Times New Roman" w:hAnsi="Times New Roman" w:cs="Times New Roman"/>
        </w:rPr>
      </w:pPr>
      <w:bookmarkStart w:id="46" w:name="_Toc290561448"/>
      <w:bookmarkStart w:id="47" w:name="_Toc268484944"/>
      <w:bookmarkStart w:id="48" w:name="_Toc268487884"/>
      <w:bookmarkStart w:id="49" w:name="_Toc290562094"/>
      <w:bookmarkStart w:id="50" w:name="_Toc306368356"/>
      <w:bookmarkStart w:id="51" w:name="_Toc308783784"/>
      <w:r w:rsidRPr="000078C1">
        <w:rPr>
          <w:rFonts w:ascii="Times New Roman" w:hAnsi="Times New Roman" w:cs="Times New Roman"/>
        </w:rPr>
        <w:lastRenderedPageBreak/>
        <w:t xml:space="preserve">Статья 2. Основные понятия, используемые в правилах землепользования </w:t>
      </w:r>
      <w:proofErr w:type="spellStart"/>
      <w:r w:rsidRPr="000078C1">
        <w:rPr>
          <w:rFonts w:ascii="Times New Roman" w:hAnsi="Times New Roman" w:cs="Times New Roman"/>
        </w:rPr>
        <w:t>и</w:t>
      </w:r>
      <w:bookmarkStart w:id="52" w:name="_Toc290561449"/>
      <w:bookmarkEnd w:id="46"/>
      <w:r w:rsidRPr="000078C1">
        <w:rPr>
          <w:rFonts w:ascii="Times New Roman" w:hAnsi="Times New Roman" w:cs="Times New Roman"/>
        </w:rPr>
        <w:t>застройки</w:t>
      </w:r>
      <w:proofErr w:type="spellEnd"/>
      <w:r w:rsidRPr="000078C1">
        <w:rPr>
          <w:rFonts w:ascii="Times New Roman" w:hAnsi="Times New Roman" w:cs="Times New Roman"/>
        </w:rPr>
        <w:t xml:space="preserve"> Краснолиманского сельского поселения и их определения</w:t>
      </w:r>
      <w:bookmarkEnd w:id="47"/>
      <w:bookmarkEnd w:id="48"/>
      <w:bookmarkEnd w:id="49"/>
      <w:bookmarkEnd w:id="50"/>
      <w:bookmarkEnd w:id="51"/>
      <w:bookmarkEnd w:id="52"/>
    </w:p>
    <w:p w:rsidR="004C0E03" w:rsidRPr="000078C1" w:rsidRDefault="004C0E03" w:rsidP="004C0E03">
      <w:pPr>
        <w:pStyle w:val="ConsPlusNormal"/>
        <w:ind w:firstLine="567"/>
        <w:jc w:val="both"/>
        <w:rPr>
          <w:rFonts w:ascii="Times New Roman" w:hAnsi="Times New Roman" w:cs="Times New Roman"/>
          <w:sz w:val="22"/>
          <w:szCs w:val="22"/>
        </w:rPr>
      </w:pPr>
      <w:bookmarkStart w:id="53" w:name="_Toc290561450"/>
      <w:bookmarkStart w:id="54" w:name="_Toc268484945"/>
      <w:bookmarkStart w:id="55" w:name="_Toc268487885"/>
      <w:bookmarkStart w:id="56" w:name="_Toc290562095"/>
      <w:bookmarkStart w:id="57" w:name="_Toc306368357"/>
      <w:bookmarkStart w:id="58" w:name="_Toc308783785"/>
      <w:r w:rsidRPr="000078C1">
        <w:rPr>
          <w:rFonts w:ascii="Times New Roman" w:hAnsi="Times New Roman" w:cs="Times New Roman"/>
          <w:sz w:val="22"/>
          <w:szCs w:val="22"/>
        </w:rPr>
        <w:t>В настоящих Правилах используются следующие основные понятия:</w:t>
      </w:r>
    </w:p>
    <w:p w:rsidR="004C0E03" w:rsidRPr="000078C1" w:rsidRDefault="004C0E03" w:rsidP="004C0E03">
      <w:pPr>
        <w:pStyle w:val="ConsPlusNormal"/>
        <w:ind w:firstLine="567"/>
        <w:jc w:val="both"/>
        <w:rPr>
          <w:rFonts w:ascii="Times New Roman" w:hAnsi="Times New Roman" w:cs="Times New Roman"/>
          <w:sz w:val="22"/>
          <w:szCs w:val="22"/>
        </w:rPr>
      </w:pPr>
      <w:proofErr w:type="spellStart"/>
      <w:proofErr w:type="gramStart"/>
      <w:r w:rsidRPr="000078C1">
        <w:rPr>
          <w:rFonts w:ascii="Times New Roman" w:hAnsi="Times New Roman" w:cs="Times New Roman"/>
          <w:b/>
          <w:sz w:val="22"/>
          <w:szCs w:val="22"/>
        </w:rPr>
        <w:t>водоохранная</w:t>
      </w:r>
      <w:proofErr w:type="spellEnd"/>
      <w:r w:rsidRPr="000078C1">
        <w:rPr>
          <w:rFonts w:ascii="Times New Roman" w:hAnsi="Times New Roman" w:cs="Times New Roman"/>
          <w:b/>
          <w:sz w:val="22"/>
          <w:szCs w:val="22"/>
        </w:rPr>
        <w:t xml:space="preserve"> зона</w:t>
      </w:r>
      <w:r w:rsidRPr="000078C1">
        <w:rPr>
          <w:rFonts w:ascii="Times New Roman" w:hAnsi="Times New Roman" w:cs="Times New Roman"/>
          <w:sz w:val="22"/>
          <w:szCs w:val="22"/>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генеральный план поселения</w:t>
      </w:r>
      <w:r w:rsidRPr="000078C1">
        <w:rPr>
          <w:rFonts w:ascii="Times New Roman" w:hAnsi="Times New Roman" w:cs="Times New Roman"/>
          <w:sz w:val="22"/>
          <w:szCs w:val="22"/>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градостроительная деятельность</w:t>
      </w:r>
      <w:r w:rsidRPr="000078C1">
        <w:rPr>
          <w:rFonts w:ascii="Times New Roman" w:hAnsi="Times New Roman" w:cs="Times New Roman"/>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0E03" w:rsidRPr="000078C1" w:rsidRDefault="004C0E03" w:rsidP="004C0E03">
      <w:pPr>
        <w:pStyle w:val="ConsPlusNormal"/>
        <w:tabs>
          <w:tab w:val="left" w:pos="1470"/>
        </w:tabs>
        <w:ind w:firstLine="567"/>
        <w:jc w:val="both"/>
        <w:rPr>
          <w:rFonts w:ascii="Times New Roman" w:hAnsi="Times New Roman" w:cs="Times New Roman"/>
          <w:sz w:val="22"/>
          <w:szCs w:val="22"/>
        </w:rPr>
      </w:pPr>
      <w:r w:rsidRPr="000078C1">
        <w:rPr>
          <w:rFonts w:ascii="Times New Roman" w:hAnsi="Times New Roman" w:cs="Times New Roman"/>
          <w:b/>
          <w:sz w:val="22"/>
          <w:szCs w:val="22"/>
        </w:rPr>
        <w:t>градостроительное зонирование</w:t>
      </w:r>
      <w:r w:rsidRPr="000078C1">
        <w:rPr>
          <w:rFonts w:ascii="Times New Roman" w:hAnsi="Times New Roman" w:cs="Times New Roman"/>
          <w:sz w:val="22"/>
          <w:szCs w:val="22"/>
        </w:rPr>
        <w:t xml:space="preserve"> - зонирование территории поселения в целях определения территориальных зон и установления градостроительных регламентов;</w:t>
      </w:r>
    </w:p>
    <w:p w:rsidR="004C0E03" w:rsidRPr="000078C1" w:rsidRDefault="004C0E03" w:rsidP="004C0E03">
      <w:pPr>
        <w:pStyle w:val="ConsPlusNormal"/>
        <w:ind w:firstLine="567"/>
        <w:jc w:val="both"/>
        <w:rPr>
          <w:rFonts w:ascii="Times New Roman" w:hAnsi="Times New Roman" w:cs="Times New Roman"/>
          <w:sz w:val="22"/>
          <w:szCs w:val="22"/>
        </w:rPr>
      </w:pPr>
      <w:proofErr w:type="gramStart"/>
      <w:r w:rsidRPr="000078C1">
        <w:rPr>
          <w:rFonts w:ascii="Times New Roman" w:hAnsi="Times New Roman" w:cs="Times New Roman"/>
          <w:b/>
          <w:sz w:val="22"/>
          <w:szCs w:val="22"/>
        </w:rPr>
        <w:t>градостроительный регламент</w:t>
      </w:r>
      <w:r w:rsidRPr="000078C1">
        <w:rPr>
          <w:rFonts w:ascii="Times New Roman" w:hAnsi="Times New Roman" w:cs="Times New Roman"/>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078C1">
        <w:rPr>
          <w:rFonts w:ascii="Times New Roman" w:hAnsi="Times New Roman" w:cs="Times New Roman"/>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C0E03" w:rsidRPr="000078C1" w:rsidRDefault="004C0E03" w:rsidP="004C0E03">
      <w:pPr>
        <w:pStyle w:val="ConsPlusNormal"/>
        <w:ind w:firstLine="567"/>
        <w:jc w:val="both"/>
        <w:rPr>
          <w:rFonts w:ascii="Times New Roman" w:hAnsi="Times New Roman" w:cs="Times New Roman"/>
          <w:sz w:val="22"/>
          <w:szCs w:val="22"/>
        </w:rPr>
      </w:pPr>
      <w:proofErr w:type="gramStart"/>
      <w:r w:rsidRPr="000078C1">
        <w:rPr>
          <w:rFonts w:ascii="Times New Roman" w:hAnsi="Times New Roman" w:cs="Times New Roman"/>
          <w:b/>
          <w:sz w:val="22"/>
          <w:szCs w:val="22"/>
        </w:rPr>
        <w:t>деятельность по комплексному и устойчивому развитию территории</w:t>
      </w:r>
      <w:r w:rsidRPr="000078C1">
        <w:rPr>
          <w:rFonts w:ascii="Times New Roman" w:hAnsi="Times New Roman" w:cs="Times New Roman"/>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w:t>
      </w:r>
      <w:proofErr w:type="spellStart"/>
      <w:r w:rsidRPr="000078C1">
        <w:rPr>
          <w:rFonts w:ascii="Times New Roman" w:hAnsi="Times New Roman" w:cs="Times New Roman"/>
          <w:sz w:val="22"/>
          <w:szCs w:val="22"/>
        </w:rPr>
        <w:t>настоящемпункте</w:t>
      </w:r>
      <w:proofErr w:type="spellEnd"/>
      <w:proofErr w:type="gramEnd"/>
      <w:r w:rsidRPr="000078C1">
        <w:rPr>
          <w:rFonts w:ascii="Times New Roman" w:hAnsi="Times New Roman" w:cs="Times New Roman"/>
          <w:sz w:val="22"/>
          <w:szCs w:val="22"/>
        </w:rPr>
        <w:t xml:space="preserve"> объектов;</w:t>
      </w:r>
    </w:p>
    <w:p w:rsidR="004C0E03" w:rsidRPr="000078C1" w:rsidRDefault="004C0E03" w:rsidP="004C0E03">
      <w:pPr>
        <w:pStyle w:val="ConsPlusNormal"/>
        <w:ind w:firstLine="567"/>
        <w:jc w:val="both"/>
        <w:rPr>
          <w:rFonts w:ascii="Times New Roman" w:hAnsi="Times New Roman" w:cs="Times New Roman"/>
          <w:sz w:val="22"/>
          <w:szCs w:val="22"/>
        </w:rPr>
      </w:pPr>
      <w:proofErr w:type="gramStart"/>
      <w:r w:rsidRPr="000078C1">
        <w:rPr>
          <w:rFonts w:ascii="Times New Roman" w:hAnsi="Times New Roman" w:cs="Times New Roman"/>
          <w:b/>
          <w:sz w:val="22"/>
          <w:szCs w:val="22"/>
        </w:rPr>
        <w:t>документация по планировке территории</w:t>
      </w:r>
      <w:r w:rsidRPr="000078C1">
        <w:rPr>
          <w:rFonts w:ascii="Times New Roman" w:hAnsi="Times New Roman" w:cs="Times New Roman"/>
          <w:sz w:val="22"/>
          <w:szCs w:val="22"/>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4C0E03" w:rsidRPr="000078C1" w:rsidRDefault="004C0E03" w:rsidP="004C0E03">
      <w:pPr>
        <w:pStyle w:val="ConsPlusNormal"/>
        <w:ind w:firstLine="567"/>
        <w:jc w:val="both"/>
        <w:rPr>
          <w:rFonts w:ascii="Times New Roman" w:hAnsi="Times New Roman" w:cs="Times New Roman"/>
          <w:sz w:val="22"/>
          <w:szCs w:val="22"/>
        </w:rPr>
      </w:pPr>
      <w:proofErr w:type="gramStart"/>
      <w:r w:rsidRPr="000078C1">
        <w:rPr>
          <w:rFonts w:ascii="Times New Roman" w:hAnsi="Times New Roman" w:cs="Times New Roman"/>
          <w:b/>
          <w:sz w:val="22"/>
          <w:szCs w:val="22"/>
        </w:rPr>
        <w:t>жилой дом блокированный</w:t>
      </w:r>
      <w:r w:rsidRPr="000078C1">
        <w:rPr>
          <w:rFonts w:ascii="Times New Roman" w:hAnsi="Times New Roman" w:cs="Times New Roman"/>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дом индивидуальный</w:t>
      </w:r>
      <w:r w:rsidRPr="000078C1">
        <w:rPr>
          <w:rFonts w:ascii="Times New Roman" w:hAnsi="Times New Roman" w:cs="Times New Roman"/>
          <w:sz w:val="22"/>
          <w:szCs w:val="22"/>
        </w:rPr>
        <w:t xml:space="preserve"> - отдельно стоящий жилой дом с количеством этажей не более чем три, предназначенный для проживания одной семьи;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дом многоквартирный</w:t>
      </w:r>
      <w:r w:rsidRPr="000078C1">
        <w:rPr>
          <w:rFonts w:ascii="Times New Roman" w:hAnsi="Times New Roman" w:cs="Times New Roman"/>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жилой район</w:t>
      </w:r>
      <w:r w:rsidRPr="000078C1">
        <w:rPr>
          <w:rFonts w:ascii="Times New Roman" w:hAnsi="Times New Roman" w:cs="Times New Roman"/>
          <w:sz w:val="22"/>
          <w:szCs w:val="22"/>
        </w:rPr>
        <w:t xml:space="preserve"> - структурный элемент селитебной территории населенного пункта;</w:t>
      </w:r>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застройщик</w:t>
      </w:r>
      <w:r w:rsidRPr="000078C1">
        <w:rPr>
          <w:rFonts w:ascii="Times New Roman" w:hAnsi="Times New Roman" w:cs="Times New Roma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0078C1">
        <w:rPr>
          <w:rFonts w:ascii="Times New Roman" w:hAnsi="Times New Roman" w:cs="Times New Roman"/>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078C1">
        <w:rPr>
          <w:rFonts w:ascii="Times New Roman" w:hAnsi="Times New Roman" w:cs="Times New Roman"/>
        </w:rPr>
        <w:t>Росатом</w:t>
      </w:r>
      <w:proofErr w:type="spellEnd"/>
      <w:r w:rsidRPr="000078C1">
        <w:rPr>
          <w:rFonts w:ascii="Times New Roman" w:hAnsi="Times New Roman" w:cs="Times New Roman"/>
        </w:rPr>
        <w:t>", Государственная корпорация по космической деятельности "</w:t>
      </w:r>
      <w:proofErr w:type="spellStart"/>
      <w:r w:rsidRPr="000078C1">
        <w:rPr>
          <w:rFonts w:ascii="Times New Roman" w:hAnsi="Times New Roman" w:cs="Times New Roman"/>
        </w:rPr>
        <w:t>Роскосмос</w:t>
      </w:r>
      <w:proofErr w:type="spellEnd"/>
      <w:r w:rsidRPr="000078C1">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078C1">
        <w:rPr>
          <w:rFonts w:ascii="Times New Roman" w:hAnsi="Times New Roman" w:cs="Times New Roman"/>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0E03" w:rsidRPr="000078C1" w:rsidRDefault="004C0E03" w:rsidP="004C0E03">
      <w:pPr>
        <w:pStyle w:val="ConsPlusNormal"/>
        <w:ind w:firstLine="540"/>
        <w:jc w:val="both"/>
        <w:rPr>
          <w:rFonts w:ascii="Times New Roman" w:hAnsi="Times New Roman" w:cs="Times New Roman"/>
          <w:sz w:val="22"/>
          <w:szCs w:val="22"/>
        </w:rPr>
      </w:pPr>
      <w:r w:rsidRPr="000078C1">
        <w:rPr>
          <w:rFonts w:ascii="Times New Roman" w:hAnsi="Times New Roman" w:cs="Times New Roman"/>
          <w:b/>
          <w:sz w:val="22"/>
          <w:szCs w:val="22"/>
        </w:rPr>
        <w:t>зоны с особыми условиями использования территорий</w:t>
      </w:r>
      <w:r w:rsidRPr="000078C1">
        <w:rPr>
          <w:rFonts w:ascii="Times New Roman" w:hAnsi="Times New Roman" w:cs="Times New Roman"/>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078C1">
        <w:rPr>
          <w:rFonts w:ascii="Times New Roman" w:hAnsi="Times New Roman" w:cs="Times New Roman"/>
          <w:sz w:val="22"/>
          <w:szCs w:val="22"/>
        </w:rPr>
        <w:t>водоохранные</w:t>
      </w:r>
      <w:proofErr w:type="spellEnd"/>
      <w:r w:rsidRPr="000078C1">
        <w:rPr>
          <w:rFonts w:ascii="Times New Roman" w:hAnsi="Times New Roman" w:cs="Times New Roman"/>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земельный участок</w:t>
      </w:r>
      <w:r w:rsidRPr="000078C1">
        <w:rPr>
          <w:rFonts w:ascii="Times New Roman" w:hAnsi="Times New Roman" w:cs="Times New Roman"/>
          <w:sz w:val="22"/>
          <w:szCs w:val="22"/>
        </w:rPr>
        <w:t xml:space="preserve"> - часть поверхности земли (в том числе почвенный слой), </w:t>
      </w:r>
      <w:proofErr w:type="gramStart"/>
      <w:r w:rsidRPr="000078C1">
        <w:rPr>
          <w:rFonts w:ascii="Times New Roman" w:hAnsi="Times New Roman" w:cs="Times New Roman"/>
          <w:sz w:val="22"/>
          <w:szCs w:val="22"/>
        </w:rPr>
        <w:t>границы</w:t>
      </w:r>
      <w:proofErr w:type="gramEnd"/>
      <w:r w:rsidRPr="000078C1">
        <w:rPr>
          <w:rFonts w:ascii="Times New Roman" w:hAnsi="Times New Roman" w:cs="Times New Roman"/>
          <w:sz w:val="22"/>
          <w:szCs w:val="22"/>
        </w:rPr>
        <w:t xml:space="preserve"> которой описаны и удостоверены в установленном порядке;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зоны санитарной охраны источников питьевого водоснабжения</w:t>
      </w:r>
      <w:r w:rsidRPr="000078C1">
        <w:rPr>
          <w:rFonts w:ascii="Times New Roman" w:hAnsi="Times New Roman" w:cs="Times New Roman"/>
          <w:sz w:val="22"/>
          <w:szCs w:val="22"/>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инженерные изыскания</w:t>
      </w:r>
      <w:r w:rsidRPr="000078C1">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капитальный ремонт объектов капитального строительства</w:t>
      </w:r>
      <w:r w:rsidRPr="000078C1">
        <w:rPr>
          <w:rFonts w:ascii="Times New Roman" w:hAnsi="Times New Roman" w:cs="Times New Roman"/>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078C1">
        <w:rPr>
          <w:rFonts w:ascii="Times New Roman" w:hAnsi="Times New Roman" w:cs="Times New Roman"/>
        </w:rPr>
        <w:t xml:space="preserve"> элементы и (или) восстановление указанных элементов;</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красные линии</w:t>
      </w:r>
      <w:r w:rsidRPr="000078C1">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линии застройки</w:t>
      </w:r>
      <w:r w:rsidRPr="000078C1">
        <w:rPr>
          <w:rFonts w:ascii="Times New Roman" w:hAnsi="Times New Roman" w:cs="Times New Roman"/>
          <w:sz w:val="22"/>
          <w:szCs w:val="22"/>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микрорайон (квартал)</w:t>
      </w:r>
      <w:r w:rsidRPr="000078C1">
        <w:rPr>
          <w:rFonts w:ascii="Times New Roman" w:hAnsi="Times New Roman" w:cs="Times New Roman"/>
          <w:sz w:val="22"/>
          <w:szCs w:val="22"/>
        </w:rPr>
        <w:t xml:space="preserve"> - структурный элемент жилой застройки;</w:t>
      </w:r>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нормативы градостроительного проектирования</w:t>
      </w:r>
      <w:r w:rsidRPr="000078C1">
        <w:rPr>
          <w:rFonts w:ascii="Times New Roman" w:hAnsi="Times New Roman" w:cs="Times New Roma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history="1">
        <w:r w:rsidRPr="000078C1">
          <w:rPr>
            <w:rStyle w:val="a8"/>
            <w:rFonts w:ascii="Times New Roman" w:hAnsi="Times New Roman" w:cs="Times New Roman"/>
          </w:rPr>
          <w:t>частями 1</w:t>
        </w:r>
      </w:hyperlink>
      <w:r w:rsidRPr="000078C1">
        <w:rPr>
          <w:rFonts w:ascii="Times New Roman" w:hAnsi="Times New Roman" w:cs="Times New Roman"/>
        </w:rPr>
        <w:t xml:space="preserve">, </w:t>
      </w:r>
      <w:hyperlink r:id="rId13" w:history="1">
        <w:r w:rsidRPr="000078C1">
          <w:rPr>
            <w:rStyle w:val="a8"/>
            <w:rFonts w:ascii="Times New Roman" w:hAnsi="Times New Roman" w:cs="Times New Roman"/>
          </w:rPr>
          <w:t>3</w:t>
        </w:r>
      </w:hyperlink>
      <w:r w:rsidRPr="000078C1">
        <w:rPr>
          <w:rFonts w:ascii="Times New Roman" w:hAnsi="Times New Roman" w:cs="Times New Roman"/>
        </w:rPr>
        <w:t xml:space="preserve"> и </w:t>
      </w:r>
      <w:hyperlink r:id="rId14" w:history="1">
        <w:r w:rsidRPr="000078C1">
          <w:rPr>
            <w:rStyle w:val="a8"/>
            <w:rFonts w:ascii="Times New Roman" w:hAnsi="Times New Roman" w:cs="Times New Roman"/>
          </w:rPr>
          <w:t>4 статьи 29.2</w:t>
        </w:r>
      </w:hyperlink>
      <w:r w:rsidRPr="000078C1">
        <w:rPr>
          <w:rFonts w:ascii="Times New Roman" w:hAnsi="Times New Roman" w:cs="Times New Roman"/>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lastRenderedPageBreak/>
        <w:t>объект капитального строительства</w:t>
      </w:r>
      <w:r w:rsidRPr="000078C1">
        <w:rPr>
          <w:rFonts w:ascii="Times New Roman" w:hAnsi="Times New Roman"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линейные объекты</w:t>
      </w:r>
      <w:r w:rsidRPr="000078C1">
        <w:rPr>
          <w:rFonts w:ascii="Times New Roman" w:hAnsi="Times New Roman"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обязательные нормативные требования</w:t>
      </w:r>
      <w:r w:rsidRPr="000078C1">
        <w:rPr>
          <w:rFonts w:ascii="Times New Roman" w:hAnsi="Times New Roman" w:cs="Times New Roman"/>
          <w:sz w:val="22"/>
          <w:szCs w:val="22"/>
        </w:rPr>
        <w:t xml:space="preserve"> - положения, применение которых обязательно в соответствии с системой нормативных документов в строительстве;</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объекты местного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0078C1">
        <w:rPr>
          <w:rFonts w:ascii="Times New Roman" w:hAnsi="Times New Roman" w:cs="Times New Roman"/>
        </w:rPr>
        <w:t>округов</w:t>
      </w:r>
      <w:proofErr w:type="gramStart"/>
      <w:r w:rsidRPr="000078C1">
        <w:rPr>
          <w:rFonts w:ascii="Times New Roman" w:hAnsi="Times New Roman" w:cs="Times New Roman"/>
        </w:rPr>
        <w:t>.В</w:t>
      </w:r>
      <w:proofErr w:type="gramEnd"/>
      <w:r w:rsidRPr="000078C1">
        <w:rPr>
          <w:rFonts w:ascii="Times New Roman" w:hAnsi="Times New Roman" w:cs="Times New Roman"/>
        </w:rPr>
        <w:t>иды</w:t>
      </w:r>
      <w:proofErr w:type="spellEnd"/>
      <w:r w:rsidRPr="000078C1">
        <w:rPr>
          <w:rFonts w:ascii="Times New Roman" w:hAnsi="Times New Roman" w:cs="Times New Roman"/>
        </w:rPr>
        <w:t xml:space="preserve"> объектов местного значения муниципального района, поселения, городского округа </w:t>
      </w:r>
      <w:proofErr w:type="gramStart"/>
      <w:r w:rsidRPr="000078C1">
        <w:rPr>
          <w:rFonts w:ascii="Times New Roman" w:hAnsi="Times New Roman" w:cs="Times New Roman"/>
        </w:rPr>
        <w:t xml:space="preserve">в указанных в </w:t>
      </w:r>
      <w:hyperlink r:id="rId15" w:history="1">
        <w:r w:rsidRPr="000078C1">
          <w:rPr>
            <w:rStyle w:val="a8"/>
            <w:rFonts w:ascii="Times New Roman" w:hAnsi="Times New Roman" w:cs="Times New Roman"/>
          </w:rPr>
          <w:t>пункте 1 части 3 статьи 19</w:t>
        </w:r>
      </w:hyperlink>
      <w:r w:rsidRPr="000078C1">
        <w:rPr>
          <w:rFonts w:ascii="Times New Roman" w:hAnsi="Times New Roman" w:cs="Times New Roman"/>
        </w:rPr>
        <w:t xml:space="preserve"> и </w:t>
      </w:r>
      <w:hyperlink r:id="rId16" w:history="1">
        <w:r w:rsidRPr="000078C1">
          <w:rPr>
            <w:rStyle w:val="a8"/>
            <w:rFonts w:ascii="Times New Roman" w:hAnsi="Times New Roman" w:cs="Times New Roman"/>
          </w:rPr>
          <w:t>пункте 1 части 5 статьи 23</w:t>
        </w:r>
      </w:hyperlink>
      <w:r w:rsidRPr="000078C1">
        <w:rPr>
          <w:rFonts w:ascii="Times New Roman" w:hAnsi="Times New Roman" w:cs="Times New Roman"/>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объекты регионального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 w:history="1">
        <w:r w:rsidRPr="000078C1">
          <w:rPr>
            <w:rStyle w:val="a8"/>
            <w:rFonts w:ascii="Times New Roman" w:hAnsi="Times New Roman" w:cs="Times New Roman"/>
          </w:rPr>
          <w:t>Конституцией</w:t>
        </w:r>
      </w:hyperlink>
      <w:r w:rsidRPr="000078C1">
        <w:rPr>
          <w:rFonts w:ascii="Times New Roman" w:hAnsi="Times New Roman" w:cs="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078C1">
        <w:rPr>
          <w:rFonts w:ascii="Times New Roman" w:hAnsi="Times New Roman" w:cs="Times New Roman"/>
        </w:rPr>
        <w:t xml:space="preserve"> развитие субъекта Российской Федерации. </w:t>
      </w:r>
      <w:proofErr w:type="gramStart"/>
      <w:r w:rsidRPr="000078C1">
        <w:rPr>
          <w:rFonts w:ascii="Times New Roman" w:hAnsi="Times New Roman" w:cs="Times New Roman"/>
        </w:rPr>
        <w:t xml:space="preserve">Виды объектов регионального значения в указанных в </w:t>
      </w:r>
      <w:hyperlink r:id="rId18" w:history="1">
        <w:r w:rsidRPr="000078C1">
          <w:rPr>
            <w:rStyle w:val="a8"/>
            <w:rFonts w:ascii="Times New Roman" w:hAnsi="Times New Roman" w:cs="Times New Roman"/>
          </w:rPr>
          <w:t>части 3 статьи 14</w:t>
        </w:r>
      </w:hyperlink>
      <w:r w:rsidRPr="000078C1">
        <w:rPr>
          <w:rFonts w:ascii="Times New Roman" w:hAnsi="Times New Roman" w:cs="Times New Roman"/>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объекты федерального значения</w:t>
      </w:r>
      <w:r w:rsidRPr="000078C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history="1">
        <w:r w:rsidRPr="000078C1">
          <w:rPr>
            <w:rStyle w:val="a8"/>
            <w:rFonts w:ascii="Times New Roman" w:hAnsi="Times New Roman" w:cs="Times New Roman"/>
          </w:rPr>
          <w:t>Конституцией</w:t>
        </w:r>
      </w:hyperlink>
      <w:r w:rsidRPr="000078C1">
        <w:rPr>
          <w:rFonts w:ascii="Times New Roman" w:hAnsi="Times New Roman" w:cs="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0078C1">
        <w:rPr>
          <w:rFonts w:ascii="Times New Roman" w:hAnsi="Times New Roman" w:cs="Times New Roman"/>
        </w:rPr>
        <w:t>Федерации.</w:t>
      </w:r>
      <w:proofErr w:type="gramEnd"/>
      <w:r>
        <w:fldChar w:fldCharType="begin"/>
      </w:r>
      <w:r>
        <w:instrText xml:space="preserve"> HYPERLINK "consultantplus://offline/ref=14DB17BD73F00E651BC8058E1332D10687AA78F986B517818D169A7E1E56416C85647989B6FE36DCe3B4H" </w:instrText>
      </w:r>
      <w:r>
        <w:fldChar w:fldCharType="separate"/>
      </w:r>
      <w:proofErr w:type="gramStart"/>
      <w:r w:rsidRPr="000078C1">
        <w:rPr>
          <w:rStyle w:val="a8"/>
          <w:rFonts w:ascii="Times New Roman" w:hAnsi="Times New Roman" w:cs="Times New Roman"/>
        </w:rPr>
        <w:t>Виды</w:t>
      </w:r>
      <w:proofErr w:type="spellEnd"/>
      <w:r>
        <w:rPr>
          <w:rStyle w:val="a8"/>
          <w:rFonts w:ascii="Times New Roman" w:hAnsi="Times New Roman" w:cs="Times New Roman"/>
        </w:rPr>
        <w:fldChar w:fldCharType="end"/>
      </w:r>
      <w:r w:rsidRPr="000078C1">
        <w:rPr>
          <w:rFonts w:ascii="Times New Roman" w:hAnsi="Times New Roman" w:cs="Times New Roman"/>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20" w:history="1">
        <w:r w:rsidRPr="000078C1">
          <w:rPr>
            <w:rStyle w:val="a8"/>
            <w:rFonts w:ascii="Times New Roman" w:hAnsi="Times New Roman" w:cs="Times New Roman"/>
          </w:rPr>
          <w:t>части 1 статьи 10</w:t>
        </w:r>
      </w:hyperlink>
      <w:r w:rsidRPr="000078C1">
        <w:rPr>
          <w:rFonts w:ascii="Times New Roman" w:hAnsi="Times New Roman" w:cs="Times New Roman"/>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078C1">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озелененные территории</w:t>
      </w:r>
      <w:r w:rsidRPr="000078C1">
        <w:rPr>
          <w:rFonts w:ascii="Times New Roman" w:hAnsi="Times New Roman" w:cs="Times New Roman"/>
          <w:sz w:val="22"/>
          <w:szCs w:val="22"/>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lastRenderedPageBreak/>
        <w:t>отступ застройки</w:t>
      </w:r>
      <w:r w:rsidRPr="000078C1">
        <w:rPr>
          <w:rFonts w:ascii="Times New Roman" w:hAnsi="Times New Roman" w:cs="Times New Roman"/>
          <w:sz w:val="22"/>
          <w:szCs w:val="22"/>
        </w:rPr>
        <w:t xml:space="preserve"> - расстояние между красной линией или границей земельного участка и стеной здания, строения, сооружения;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парковка (парковочное место)</w:t>
      </w:r>
      <w:r w:rsidRPr="000078C1">
        <w:rPr>
          <w:rFonts w:ascii="Times New Roman" w:hAnsi="Times New Roman" w:cs="Times New Roman"/>
        </w:rPr>
        <w:t xml:space="preserve"> - специально обозначенное и при необходимости обустроенное и оборудованное место, </w:t>
      </w:r>
      <w:proofErr w:type="gramStart"/>
      <w:r w:rsidRPr="000078C1">
        <w:rPr>
          <w:rFonts w:ascii="Times New Roman" w:hAnsi="Times New Roman" w:cs="Times New Roman"/>
        </w:rPr>
        <w:t>являющееся</w:t>
      </w:r>
      <w:proofErr w:type="gramEnd"/>
      <w:r w:rsidRPr="000078C1">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078C1">
        <w:rPr>
          <w:rFonts w:ascii="Times New Roman" w:hAnsi="Times New Roman" w:cs="Times New Roman"/>
        </w:rPr>
        <w:t>подэстакадных</w:t>
      </w:r>
      <w:proofErr w:type="spellEnd"/>
      <w:r w:rsidRPr="000078C1">
        <w:rPr>
          <w:rFonts w:ascii="Times New Roman" w:hAnsi="Times New Roman" w:cs="Times New Roman"/>
        </w:rPr>
        <w:t xml:space="preserve"> или </w:t>
      </w:r>
      <w:proofErr w:type="spellStart"/>
      <w:r w:rsidRPr="000078C1">
        <w:rPr>
          <w:rFonts w:ascii="Times New Roman" w:hAnsi="Times New Roman" w:cs="Times New Roman"/>
        </w:rPr>
        <w:t>подмостовых</w:t>
      </w:r>
      <w:proofErr w:type="spellEnd"/>
      <w:r w:rsidRPr="000078C1">
        <w:rPr>
          <w:rFonts w:ascii="Times New Roman" w:hAnsi="Times New Roman" w:cs="Times New Roma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правила землепользования и застройки</w:t>
      </w:r>
      <w:r w:rsidRPr="000078C1">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8C1">
        <w:rPr>
          <w:rFonts w:ascii="Times New Roman" w:hAnsi="Times New Roman" w:cs="Times New Roman"/>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C0E03" w:rsidRPr="000078C1" w:rsidRDefault="004C0E03" w:rsidP="004C0E03">
      <w:pPr>
        <w:autoSpaceDE w:val="0"/>
        <w:autoSpaceDN w:val="0"/>
        <w:adjustRightInd w:val="0"/>
        <w:ind w:firstLine="540"/>
        <w:rPr>
          <w:rFonts w:ascii="Times New Roman" w:hAnsi="Times New Roman" w:cs="Times New Roman"/>
        </w:rPr>
      </w:pPr>
      <w:proofErr w:type="gramStart"/>
      <w:r w:rsidRPr="000078C1">
        <w:rPr>
          <w:rFonts w:ascii="Times New Roman" w:hAnsi="Times New Roman" w:cs="Times New Roman"/>
          <w:b/>
        </w:rPr>
        <w:t>реконструкция объектов капитального строительства</w:t>
      </w:r>
      <w:r w:rsidRPr="000078C1">
        <w:rPr>
          <w:rFonts w:ascii="Times New Roman" w:hAnsi="Times New Roman" w:cs="Times New Roma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078C1">
        <w:rPr>
          <w:rFonts w:ascii="Times New Roman" w:hAnsi="Times New Roman" w:cs="Times New Roman"/>
        </w:rPr>
        <w:t xml:space="preserve"> указанных элементов;</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санитарно-защитные зоны</w:t>
      </w:r>
      <w:r w:rsidRPr="000078C1">
        <w:rPr>
          <w:rFonts w:ascii="Times New Roman" w:hAnsi="Times New Roman" w:cs="Times New Roman"/>
          <w:sz w:val="22"/>
          <w:szCs w:val="22"/>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строительство</w:t>
      </w:r>
      <w:r w:rsidRPr="000078C1">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территории общего пользования</w:t>
      </w:r>
      <w:r w:rsidRPr="000078C1">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территориальное планирование</w:t>
      </w:r>
      <w:r w:rsidRPr="000078C1">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территориальные зоны</w:t>
      </w:r>
      <w:r w:rsidRPr="000078C1">
        <w:rPr>
          <w:rFonts w:ascii="Times New Roman" w:hAnsi="Times New Roman" w:cs="Times New Roman"/>
        </w:rPr>
        <w:t xml:space="preserve"> - зоны, для которых в правилах землепользования и застройки </w:t>
      </w:r>
      <w:proofErr w:type="gramStart"/>
      <w:r w:rsidRPr="000078C1">
        <w:rPr>
          <w:rFonts w:ascii="Times New Roman" w:hAnsi="Times New Roman" w:cs="Times New Roman"/>
        </w:rPr>
        <w:t>определены границы и установлены</w:t>
      </w:r>
      <w:proofErr w:type="gramEnd"/>
      <w:r w:rsidRPr="000078C1">
        <w:rPr>
          <w:rFonts w:ascii="Times New Roman" w:hAnsi="Times New Roman" w:cs="Times New Roman"/>
        </w:rPr>
        <w:t xml:space="preserve"> градостроительные регламенты;</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улица</w:t>
      </w:r>
      <w:r w:rsidRPr="000078C1">
        <w:rPr>
          <w:rFonts w:ascii="Times New Roman" w:hAnsi="Times New Roman" w:cs="Times New Roman"/>
          <w:sz w:val="22"/>
          <w:szCs w:val="22"/>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устойчивое развитие территорий</w:t>
      </w:r>
      <w:r w:rsidRPr="000078C1">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w:t>
      </w:r>
      <w:r w:rsidRPr="000078C1">
        <w:rPr>
          <w:rFonts w:ascii="Times New Roman" w:hAnsi="Times New Roman" w:cs="Times New Roman"/>
        </w:rPr>
        <w:lastRenderedPageBreak/>
        <w:t>обеспечение охраны и рационального использования природных ресурсов в интересах настоящего и будущего поколений;</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функциональные зоны</w:t>
      </w:r>
      <w:r w:rsidRPr="000078C1">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функциональное зонирование территории</w:t>
      </w:r>
      <w:r w:rsidRPr="000078C1">
        <w:rPr>
          <w:rFonts w:ascii="Times New Roman" w:hAnsi="Times New Roman" w:cs="Times New Roman"/>
          <w:sz w:val="22"/>
          <w:szCs w:val="22"/>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 xml:space="preserve">этаж </w:t>
      </w:r>
      <w:r w:rsidRPr="000078C1">
        <w:rPr>
          <w:rFonts w:ascii="Times New Roman" w:hAnsi="Times New Roman" w:cs="Times New Roman"/>
          <w:sz w:val="22"/>
          <w:szCs w:val="22"/>
        </w:rPr>
        <w:t>- пространство между поверхностями двух последовательно расположенных перекрытий в здании, строении, сооружении;</w:t>
      </w:r>
    </w:p>
    <w:p w:rsidR="004C0E03" w:rsidRPr="000078C1" w:rsidRDefault="004C0E03" w:rsidP="004C0E03">
      <w:pPr>
        <w:pStyle w:val="ConsPlusNormal"/>
        <w:ind w:firstLine="567"/>
        <w:jc w:val="both"/>
        <w:rPr>
          <w:rFonts w:ascii="Times New Roman" w:hAnsi="Times New Roman" w:cs="Times New Roman"/>
          <w:sz w:val="22"/>
          <w:szCs w:val="22"/>
        </w:rPr>
      </w:pPr>
      <w:r w:rsidRPr="000078C1">
        <w:rPr>
          <w:rFonts w:ascii="Times New Roman" w:hAnsi="Times New Roman" w:cs="Times New Roman"/>
          <w:b/>
          <w:sz w:val="22"/>
          <w:szCs w:val="22"/>
        </w:rPr>
        <w:t>этажность здания</w:t>
      </w:r>
      <w:r w:rsidRPr="000078C1">
        <w:rPr>
          <w:rFonts w:ascii="Times New Roman" w:hAnsi="Times New Roman" w:cs="Times New Roman"/>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078C1">
        <w:rPr>
          <w:rFonts w:ascii="Times New Roman" w:hAnsi="Times New Roman" w:cs="Times New Roman"/>
          <w:sz w:val="22"/>
          <w:szCs w:val="22"/>
        </w:rPr>
        <w:t>отмостки</w:t>
      </w:r>
      <w:proofErr w:type="spellEnd"/>
      <w:r w:rsidRPr="000078C1">
        <w:rPr>
          <w:rFonts w:ascii="Times New Roman" w:hAnsi="Times New Roman" w:cs="Times New Roman"/>
          <w:sz w:val="22"/>
          <w:szCs w:val="22"/>
        </w:rPr>
        <w:t xml:space="preserve"> не менее чем на два метра).</w:t>
      </w:r>
    </w:p>
    <w:p w:rsidR="004C0E03" w:rsidRPr="000078C1" w:rsidRDefault="004C0E03" w:rsidP="004C0E03">
      <w:pPr>
        <w:autoSpaceDE w:val="0"/>
        <w:autoSpaceDN w:val="0"/>
        <w:adjustRightInd w:val="0"/>
        <w:ind w:firstLine="540"/>
        <w:rPr>
          <w:rFonts w:ascii="Times New Roman" w:hAnsi="Times New Roman" w:cs="Times New Roman"/>
        </w:rPr>
      </w:pPr>
      <w:r w:rsidRPr="000078C1">
        <w:rPr>
          <w:rFonts w:ascii="Times New Roman" w:hAnsi="Times New Roman" w:cs="Times New Roman"/>
          <w:b/>
        </w:rPr>
        <w:t>элемент планировочной структуры</w:t>
      </w:r>
      <w:r w:rsidRPr="000078C1">
        <w:rPr>
          <w:rFonts w:ascii="Times New Roman" w:hAnsi="Times New Roman" w:cs="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C0E03" w:rsidRPr="000078C1" w:rsidRDefault="004C0E03" w:rsidP="004C0E03">
      <w:pPr>
        <w:pStyle w:val="30"/>
        <w:contextualSpacing/>
        <w:rPr>
          <w:rFonts w:ascii="Times New Roman" w:hAnsi="Times New Roman" w:cs="Times New Roman"/>
        </w:rPr>
      </w:pPr>
      <w:r w:rsidRPr="000078C1">
        <w:rPr>
          <w:rFonts w:ascii="Times New Roman" w:hAnsi="Times New Roman" w:cs="Times New Roman"/>
        </w:rPr>
        <w:t xml:space="preserve">Статья 3. Полномочия органов местного самоуправления поселения в </w:t>
      </w:r>
      <w:proofErr w:type="spellStart"/>
      <w:r w:rsidRPr="000078C1">
        <w:rPr>
          <w:rFonts w:ascii="Times New Roman" w:hAnsi="Times New Roman" w:cs="Times New Roman"/>
        </w:rPr>
        <w:t>области</w:t>
      </w:r>
      <w:bookmarkStart w:id="59" w:name="_Toc290561451"/>
      <w:bookmarkEnd w:id="53"/>
      <w:r w:rsidRPr="000078C1">
        <w:rPr>
          <w:rFonts w:ascii="Times New Roman" w:hAnsi="Times New Roman" w:cs="Times New Roman"/>
        </w:rPr>
        <w:t>регулирования</w:t>
      </w:r>
      <w:proofErr w:type="spellEnd"/>
      <w:r w:rsidRPr="000078C1">
        <w:rPr>
          <w:rFonts w:ascii="Times New Roman" w:hAnsi="Times New Roman" w:cs="Times New Roman"/>
        </w:rPr>
        <w:t xml:space="preserve"> отношений по вопросам землепользования и застройки</w:t>
      </w:r>
      <w:bookmarkEnd w:id="54"/>
      <w:bookmarkEnd w:id="55"/>
      <w:bookmarkEnd w:id="56"/>
      <w:bookmarkEnd w:id="57"/>
      <w:bookmarkEnd w:id="58"/>
      <w:bookmarkEnd w:id="59"/>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К полномочиям Совета народных депутатов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утверждение Правил землепользования и застройки, утверждение внесения изменений в Правила землепользования и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утверждение местных нормативов градостроительного проектирования;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иные полномочия в соответствии с действующим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К полномочиям администрации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xml:space="preserve"> (далее - администрация)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принятие решения о подготовке проекта Правил землепользования и застройки и внесения в них изменений;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принятие решений о подготовке документации по планировке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утверждение документации по планировке территорий, в том числе утверждение градостроительных планов земельных участков;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принятие решений о развитии застроенных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принятие решений о резервировании земельных участков для муниципальных нужд в порядке, установленном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иные вопросы землепользования и застройки, относящиеся к ведению исполнительных органов местного самоуправления поселения.</w:t>
      </w:r>
    </w:p>
    <w:p w:rsidR="004C0E03" w:rsidRPr="000078C1" w:rsidRDefault="004C0E03" w:rsidP="004C0E03">
      <w:pPr>
        <w:pStyle w:val="30"/>
        <w:contextualSpacing/>
        <w:rPr>
          <w:rFonts w:ascii="Times New Roman" w:hAnsi="Times New Roman" w:cs="Times New Roman"/>
        </w:rPr>
      </w:pPr>
      <w:bookmarkStart w:id="60" w:name="_Toc290561452"/>
      <w:bookmarkStart w:id="61" w:name="_Toc268484946"/>
      <w:bookmarkStart w:id="62" w:name="_Toc268487886"/>
      <w:bookmarkStart w:id="63" w:name="_Toc290562096"/>
      <w:bookmarkStart w:id="64" w:name="_Toc306368358"/>
      <w:bookmarkStart w:id="65" w:name="_Toc308783786"/>
      <w:r w:rsidRPr="000078C1">
        <w:rPr>
          <w:rFonts w:ascii="Times New Roman" w:hAnsi="Times New Roman" w:cs="Times New Roman"/>
        </w:rPr>
        <w:t xml:space="preserve">Статья 4. Комиссия по подготовке </w:t>
      </w:r>
      <w:proofErr w:type="spellStart"/>
      <w:r w:rsidRPr="000078C1">
        <w:rPr>
          <w:rFonts w:ascii="Times New Roman" w:hAnsi="Times New Roman" w:cs="Times New Roman"/>
        </w:rPr>
        <w:t>проекта</w:t>
      </w:r>
      <w:bookmarkStart w:id="66" w:name="_Toc290561453"/>
      <w:bookmarkEnd w:id="60"/>
      <w:r w:rsidRPr="000078C1">
        <w:rPr>
          <w:rFonts w:ascii="Times New Roman" w:hAnsi="Times New Roman" w:cs="Times New Roman"/>
        </w:rPr>
        <w:t>Правил</w:t>
      </w:r>
      <w:proofErr w:type="spellEnd"/>
      <w:r w:rsidRPr="000078C1">
        <w:rPr>
          <w:rFonts w:ascii="Times New Roman" w:hAnsi="Times New Roman" w:cs="Times New Roman"/>
        </w:rPr>
        <w:t xml:space="preserve"> землепользования и застройки</w:t>
      </w:r>
      <w:bookmarkEnd w:id="61"/>
      <w:bookmarkEnd w:id="62"/>
      <w:bookmarkEnd w:id="63"/>
      <w:bookmarkEnd w:id="64"/>
      <w:bookmarkEnd w:id="65"/>
      <w:bookmarkEnd w:id="6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Комиссия по подготовке проекта Правил землепользования и застройки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К полномочиям Комиссии в области регулирования отношений по вопросам землепользования и застройки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проведение публичных слушаний по вопросам землепользования и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подготовка заключений по результатам публичных слушаний;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подготовка заключения о необходимости внесения изменений в Правила;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осуществление процедур, по подготовке проекта изменений в Правила, утверждение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осуществление иных функций в соответствии с настоящими Правилами и иными правовыми актами органов местного самоуправления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В состав Комиссии входят представители органов местного самоуправления </w:t>
      </w:r>
      <w:r w:rsidRPr="000078C1">
        <w:rPr>
          <w:rFonts w:ascii="Times New Roman" w:hAnsi="Times New Roman" w:cs="Times New Roman"/>
          <w:bCs/>
        </w:rPr>
        <w:t>Краснолиманского сельского</w:t>
      </w:r>
      <w:r w:rsidRPr="000078C1">
        <w:rPr>
          <w:rFonts w:ascii="Times New Roman" w:hAnsi="Times New Roman" w:cs="Times New Roman"/>
        </w:rPr>
        <w:t xml:space="preserve"> поселения, депутаты Совета народных депутатов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4C0E03" w:rsidRPr="000078C1" w:rsidRDefault="004C0E03" w:rsidP="004C0E03">
      <w:pPr>
        <w:rPr>
          <w:rFonts w:ascii="Times New Roman" w:hAnsi="Times New Roman" w:cs="Times New Roman"/>
        </w:rPr>
      </w:pPr>
      <w:r w:rsidRPr="000078C1">
        <w:rPr>
          <w:rFonts w:ascii="Times New Roman" w:hAnsi="Times New Roman" w:cs="Times New Roman"/>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Панинского муниципального района, иных органов и организаций.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Персональный состав членов Комиссии, положение о Комиссии и порядке ее деятельности утверждается главой администрации поселения.</w:t>
      </w:r>
    </w:p>
    <w:p w:rsidR="004C0E03" w:rsidRPr="000078C1" w:rsidRDefault="004C0E03" w:rsidP="004C0E03">
      <w:pPr>
        <w:pStyle w:val="30"/>
        <w:contextualSpacing/>
        <w:rPr>
          <w:rFonts w:ascii="Times New Roman" w:hAnsi="Times New Roman" w:cs="Times New Roman"/>
        </w:rPr>
      </w:pPr>
      <w:bookmarkStart w:id="67" w:name="_Toc290561454"/>
      <w:bookmarkStart w:id="68" w:name="_Toc268484947"/>
      <w:bookmarkStart w:id="69" w:name="_Toc268487887"/>
      <w:bookmarkStart w:id="70" w:name="_Toc290562097"/>
      <w:bookmarkStart w:id="71" w:name="_Toc306368359"/>
      <w:bookmarkStart w:id="72" w:name="_Toc308783787"/>
      <w:r w:rsidRPr="000078C1">
        <w:rPr>
          <w:rFonts w:ascii="Times New Roman" w:hAnsi="Times New Roman" w:cs="Times New Roman"/>
        </w:rPr>
        <w:lastRenderedPageBreak/>
        <w:t xml:space="preserve">Статья 5. Общие положения о градостроительном зонировании </w:t>
      </w:r>
      <w:proofErr w:type="spellStart"/>
      <w:r w:rsidRPr="000078C1">
        <w:rPr>
          <w:rFonts w:ascii="Times New Roman" w:hAnsi="Times New Roman" w:cs="Times New Roman"/>
        </w:rPr>
        <w:t>территории</w:t>
      </w:r>
      <w:bookmarkStart w:id="73" w:name="_Toc290561455"/>
      <w:bookmarkEnd w:id="67"/>
      <w:r w:rsidRPr="000078C1">
        <w:rPr>
          <w:rFonts w:ascii="Times New Roman" w:hAnsi="Times New Roman" w:cs="Times New Roman"/>
        </w:rPr>
        <w:t>поселения</w:t>
      </w:r>
      <w:bookmarkEnd w:id="68"/>
      <w:bookmarkEnd w:id="69"/>
      <w:bookmarkEnd w:id="70"/>
      <w:bookmarkEnd w:id="71"/>
      <w:bookmarkEnd w:id="72"/>
      <w:bookmarkEnd w:id="73"/>
      <w:proofErr w:type="spell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Настоящими Правилами на территории </w:t>
      </w:r>
      <w:r w:rsidRPr="000078C1">
        <w:rPr>
          <w:rFonts w:ascii="Times New Roman" w:hAnsi="Times New Roman" w:cs="Times New Roman"/>
          <w:bCs/>
        </w:rPr>
        <w:t xml:space="preserve">Краснолиманского </w:t>
      </w:r>
      <w:proofErr w:type="spellStart"/>
      <w:r w:rsidRPr="000078C1">
        <w:rPr>
          <w:rFonts w:ascii="Times New Roman" w:hAnsi="Times New Roman" w:cs="Times New Roman"/>
          <w:bCs/>
        </w:rPr>
        <w:t>сельского</w:t>
      </w:r>
      <w:r w:rsidRPr="000078C1">
        <w:rPr>
          <w:rFonts w:ascii="Times New Roman" w:hAnsi="Times New Roman" w:cs="Times New Roman"/>
        </w:rPr>
        <w:t>поселения</w:t>
      </w:r>
      <w:proofErr w:type="spellEnd"/>
      <w:r w:rsidRPr="000078C1">
        <w:rPr>
          <w:rFonts w:ascii="Times New Roman" w:hAnsi="Times New Roman" w:cs="Times New Roman"/>
        </w:rPr>
        <w:t xml:space="preserve"> устанавливаются следующие территориальные зоны: </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1.1 Жилые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застройки индивидуальными жилыми домами – Ж 1</w:t>
      </w:r>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Cs/>
        </w:rPr>
        <w:t>- Зона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1.2 Общественно-деловые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многофункционального общественно-делового центра - О</w:t>
      </w:r>
      <w:proofErr w:type="gramStart"/>
      <w:r w:rsidRPr="000078C1">
        <w:rPr>
          <w:rFonts w:ascii="Times New Roman" w:hAnsi="Times New Roman" w:cs="Times New Roman"/>
        </w:rPr>
        <w:t>1</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планируемого размещения объектов многофункционального общественно-делового центра – О1п;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1.3 Производственно-коммунальные зоны:</w:t>
      </w:r>
    </w:p>
    <w:p w:rsidR="004C0E03" w:rsidRPr="000078C1" w:rsidRDefault="004C0E03" w:rsidP="004C0E03">
      <w:pPr>
        <w:pStyle w:val="ConsPlusNormal"/>
        <w:ind w:firstLine="567"/>
        <w:jc w:val="both"/>
        <w:rPr>
          <w:rFonts w:ascii="Times New Roman" w:hAnsi="Times New Roman" w:cs="Times New Roman"/>
          <w:bCs/>
          <w:sz w:val="22"/>
          <w:szCs w:val="22"/>
        </w:rPr>
      </w:pPr>
      <w:r w:rsidRPr="000078C1">
        <w:rPr>
          <w:rFonts w:ascii="Times New Roman" w:hAnsi="Times New Roman" w:cs="Times New Roman"/>
          <w:sz w:val="22"/>
          <w:szCs w:val="22"/>
        </w:rPr>
        <w:t>- З</w:t>
      </w:r>
      <w:r w:rsidRPr="000078C1">
        <w:rPr>
          <w:rFonts w:ascii="Times New Roman" w:hAnsi="Times New Roman" w:cs="Times New Roman"/>
          <w:bCs/>
          <w:sz w:val="22"/>
          <w:szCs w:val="22"/>
        </w:rPr>
        <w:t xml:space="preserve">она размещения предприятий </w:t>
      </w:r>
      <w:proofErr w:type="spellStart"/>
      <w:r w:rsidRPr="000078C1">
        <w:rPr>
          <w:rFonts w:ascii="Times New Roman" w:hAnsi="Times New Roman" w:cs="Times New Roman"/>
          <w:bCs/>
          <w:sz w:val="22"/>
          <w:szCs w:val="22"/>
        </w:rPr>
        <w:t>IIкласса</w:t>
      </w:r>
      <w:proofErr w:type="spellEnd"/>
      <w:r w:rsidRPr="000078C1">
        <w:rPr>
          <w:rFonts w:ascii="Times New Roman" w:hAnsi="Times New Roman" w:cs="Times New Roman"/>
          <w:bCs/>
          <w:sz w:val="22"/>
          <w:szCs w:val="22"/>
        </w:rPr>
        <w:t xml:space="preserve"> санитарной классификации – П</w:t>
      </w:r>
      <w:proofErr w:type="gramStart"/>
      <w:r w:rsidRPr="000078C1">
        <w:rPr>
          <w:rFonts w:ascii="Times New Roman" w:hAnsi="Times New Roman" w:cs="Times New Roman"/>
          <w:bCs/>
          <w:sz w:val="22"/>
          <w:szCs w:val="22"/>
        </w:rPr>
        <w:t>2</w:t>
      </w:r>
      <w:proofErr w:type="gramEnd"/>
      <w:r w:rsidRPr="000078C1">
        <w:rPr>
          <w:rFonts w:ascii="Times New Roman" w:hAnsi="Times New Roman" w:cs="Times New Roman"/>
          <w:bCs/>
          <w:sz w:val="22"/>
          <w:szCs w:val="22"/>
        </w:rPr>
        <w:t>;</w:t>
      </w:r>
    </w:p>
    <w:p w:rsidR="004C0E03" w:rsidRPr="000078C1" w:rsidRDefault="004C0E03" w:rsidP="004C0E03">
      <w:pPr>
        <w:pStyle w:val="ConsPlusNormal"/>
        <w:ind w:firstLine="567"/>
        <w:jc w:val="both"/>
        <w:rPr>
          <w:rFonts w:ascii="Times New Roman" w:hAnsi="Times New Roman" w:cs="Times New Roman"/>
          <w:bCs/>
          <w:sz w:val="22"/>
          <w:szCs w:val="22"/>
        </w:rPr>
      </w:pPr>
      <w:r w:rsidRPr="000078C1">
        <w:rPr>
          <w:rFonts w:ascii="Times New Roman" w:hAnsi="Times New Roman" w:cs="Times New Roman"/>
          <w:sz w:val="22"/>
          <w:szCs w:val="22"/>
        </w:rPr>
        <w:t>- З</w:t>
      </w:r>
      <w:r w:rsidRPr="000078C1">
        <w:rPr>
          <w:rFonts w:ascii="Times New Roman" w:hAnsi="Times New Roman" w:cs="Times New Roman"/>
          <w:bCs/>
          <w:sz w:val="22"/>
          <w:szCs w:val="22"/>
        </w:rPr>
        <w:t>она размещения предприятий I</w:t>
      </w:r>
      <w:r w:rsidRPr="000078C1">
        <w:rPr>
          <w:rFonts w:ascii="Times New Roman" w:hAnsi="Times New Roman" w:cs="Times New Roman"/>
          <w:bCs/>
          <w:sz w:val="22"/>
          <w:szCs w:val="22"/>
          <w:lang w:val="en-US"/>
        </w:rPr>
        <w:t>V</w:t>
      </w:r>
      <w:r w:rsidRPr="000078C1">
        <w:rPr>
          <w:rFonts w:ascii="Times New Roman" w:hAnsi="Times New Roman" w:cs="Times New Roman"/>
          <w:bCs/>
          <w:sz w:val="22"/>
          <w:szCs w:val="22"/>
        </w:rPr>
        <w:t xml:space="preserve"> класса санитарной классификации – П</w:t>
      </w:r>
      <w:proofErr w:type="gramStart"/>
      <w:r w:rsidRPr="000078C1">
        <w:rPr>
          <w:rFonts w:ascii="Times New Roman" w:hAnsi="Times New Roman" w:cs="Times New Roman"/>
          <w:bCs/>
          <w:sz w:val="22"/>
          <w:szCs w:val="22"/>
        </w:rPr>
        <w:t>4</w:t>
      </w:r>
      <w:proofErr w:type="gramEnd"/>
      <w:r w:rsidRPr="000078C1">
        <w:rPr>
          <w:rFonts w:ascii="Times New Roman" w:hAnsi="Times New Roman" w:cs="Times New Roman"/>
          <w:bCs/>
          <w:sz w:val="22"/>
          <w:szCs w:val="22"/>
        </w:rPr>
        <w:t>;</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1.4 Зоны инженерной и транспортной инфраструктуры: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улиц, дорог, инженерной и транспортной инфраструктур</w:t>
      </w:r>
      <w:proofErr w:type="gramStart"/>
      <w:r w:rsidRPr="000078C1">
        <w:rPr>
          <w:rFonts w:ascii="Times New Roman" w:hAnsi="Times New Roman" w:cs="Times New Roman"/>
          <w:bCs/>
        </w:rPr>
        <w:t>ы–</w:t>
      </w:r>
      <w:proofErr w:type="gramEnd"/>
      <w:r w:rsidRPr="000078C1">
        <w:rPr>
          <w:rFonts w:ascii="Times New Roman" w:hAnsi="Times New Roman" w:cs="Times New Roman"/>
          <w:bCs/>
        </w:rPr>
        <w:t xml:space="preserve"> ИТ</w:t>
      </w:r>
      <w:r w:rsidRPr="000078C1">
        <w:rPr>
          <w:rFonts w:ascii="Times New Roman" w:hAnsi="Times New Roman" w:cs="Times New Roman"/>
        </w:rPr>
        <w:t xml:space="preserve">;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размещения объектов водоотведения и канализации – ИК;</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1.5 Зоны сельскохозяйственного использования:</w:t>
      </w:r>
    </w:p>
    <w:p w:rsidR="004C0E03" w:rsidRPr="000078C1" w:rsidRDefault="004C0E03" w:rsidP="004C0E03">
      <w:pPr>
        <w:ind w:firstLine="567"/>
        <w:rPr>
          <w:rFonts w:ascii="Times New Roman" w:hAnsi="Times New Roman" w:cs="Times New Roman"/>
          <w:bCs/>
        </w:rPr>
      </w:pPr>
      <w:r w:rsidRPr="000078C1">
        <w:rPr>
          <w:rFonts w:ascii="Times New Roman" w:hAnsi="Times New Roman" w:cs="Times New Roman"/>
        </w:rPr>
        <w:t>-Т</w:t>
      </w:r>
      <w:r w:rsidRPr="000078C1">
        <w:rPr>
          <w:rFonts w:ascii="Times New Roman" w:hAnsi="Times New Roman" w:cs="Times New Roman"/>
          <w:bCs/>
        </w:rPr>
        <w:t>ерритория сельскохозяйственных угодий в границах земель сельскохозяйственного назначени</w:t>
      </w:r>
      <w:proofErr w:type="gramStart"/>
      <w:r w:rsidRPr="000078C1">
        <w:rPr>
          <w:rFonts w:ascii="Times New Roman" w:hAnsi="Times New Roman" w:cs="Times New Roman"/>
          <w:bCs/>
        </w:rPr>
        <w:t>я–</w:t>
      </w:r>
      <w:proofErr w:type="gramEnd"/>
      <w:r w:rsidRPr="000078C1">
        <w:rPr>
          <w:rFonts w:ascii="Times New Roman" w:hAnsi="Times New Roman" w:cs="Times New Roman"/>
          <w:bCs/>
        </w:rPr>
        <w:t xml:space="preserve"> СХ1;</w:t>
      </w:r>
    </w:p>
    <w:p w:rsidR="004C0E03" w:rsidRPr="000078C1" w:rsidRDefault="004C0E03" w:rsidP="004C0E03">
      <w:pPr>
        <w:ind w:firstLine="567"/>
        <w:rPr>
          <w:rFonts w:ascii="Times New Roman" w:hAnsi="Times New Roman" w:cs="Times New Roman"/>
          <w:bCs/>
        </w:rPr>
      </w:pPr>
      <w:r w:rsidRPr="000078C1">
        <w:rPr>
          <w:rFonts w:ascii="Times New Roman" w:hAnsi="Times New Roman" w:cs="Times New Roman"/>
        </w:rPr>
        <w:t>-</w:t>
      </w:r>
      <w:r w:rsidRPr="000078C1">
        <w:rPr>
          <w:rFonts w:ascii="Times New Roman" w:hAnsi="Times New Roman" w:cs="Times New Roman"/>
          <w:bCs/>
        </w:rPr>
        <w:t>Зона сельскохозяйственного использования – СХ</w:t>
      </w:r>
      <w:proofErr w:type="gramStart"/>
      <w:r w:rsidRPr="000078C1">
        <w:rPr>
          <w:rFonts w:ascii="Times New Roman" w:hAnsi="Times New Roman" w:cs="Times New Roman"/>
          <w:bCs/>
        </w:rPr>
        <w:t>2</w:t>
      </w:r>
      <w:proofErr w:type="gramEnd"/>
      <w:r w:rsidRPr="000078C1">
        <w:rPr>
          <w:rFonts w:ascii="Times New Roman" w:hAnsi="Times New Roman" w:cs="Times New Roman"/>
          <w:bCs/>
        </w:rPr>
        <w:t>;</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1.6 Зоны рекреационного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общественных рекреационных территорий (парков, садов, скверов) – Р</w:t>
      </w:r>
      <w:proofErr w:type="gramStart"/>
      <w:r w:rsidRPr="000078C1">
        <w:rPr>
          <w:rFonts w:ascii="Times New Roman" w:hAnsi="Times New Roman" w:cs="Times New Roman"/>
        </w:rPr>
        <w:t>1</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планируемого размещения общественных рекреационных территорий (парков, садов, скверов) – Р1п;</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1.7 Зоны специального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r w:rsidRPr="000078C1">
        <w:rPr>
          <w:rFonts w:ascii="Times New Roman" w:hAnsi="Times New Roman" w:cs="Times New Roman"/>
          <w:bCs/>
        </w:rPr>
        <w:t>Зона кладбищ – СН</w:t>
      </w:r>
      <w:proofErr w:type="gramStart"/>
      <w:r w:rsidRPr="000078C1">
        <w:rPr>
          <w:rFonts w:ascii="Times New Roman" w:hAnsi="Times New Roman" w:cs="Times New Roman"/>
          <w:bCs/>
        </w:rPr>
        <w:t>1</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1.8Зоны водных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Зона водных объекто</w:t>
      </w:r>
      <w:proofErr w:type="gramStart"/>
      <w:r w:rsidRPr="000078C1">
        <w:rPr>
          <w:rFonts w:ascii="Times New Roman" w:hAnsi="Times New Roman" w:cs="Times New Roman"/>
        </w:rPr>
        <w:t>в–</w:t>
      </w:r>
      <w:proofErr w:type="gramEnd"/>
      <w:r w:rsidRPr="000078C1">
        <w:rPr>
          <w:rFonts w:ascii="Times New Roman" w:hAnsi="Times New Roman" w:cs="Times New Roman"/>
        </w:rPr>
        <w:t xml:space="preserve"> водотоков и замкнутых водоемов (рек, озер, болот, ручьев, родников) – В1;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Территориальные зоны подразделяются на </w:t>
      </w:r>
      <w:proofErr w:type="spellStart"/>
      <w:r w:rsidRPr="000078C1">
        <w:rPr>
          <w:rFonts w:ascii="Times New Roman" w:hAnsi="Times New Roman" w:cs="Times New Roman"/>
        </w:rPr>
        <w:t>подзоны</w:t>
      </w:r>
      <w:proofErr w:type="spellEnd"/>
      <w:r w:rsidRPr="000078C1">
        <w:rPr>
          <w:rFonts w:ascii="Times New Roman" w:hAnsi="Times New Roman" w:cs="Times New Roman"/>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4C0E03" w:rsidRPr="000078C1" w:rsidRDefault="004C0E03" w:rsidP="004C0E03">
      <w:pPr>
        <w:ind w:firstLine="567"/>
        <w:rPr>
          <w:rFonts w:ascii="Times New Roman" w:hAnsi="Times New Roman" w:cs="Times New Roman"/>
        </w:rPr>
      </w:pPr>
      <w:proofErr w:type="spellStart"/>
      <w:r w:rsidRPr="000078C1">
        <w:rPr>
          <w:rFonts w:ascii="Times New Roman" w:hAnsi="Times New Roman" w:cs="Times New Roman"/>
        </w:rPr>
        <w:t>Подзоны</w:t>
      </w:r>
      <w:proofErr w:type="spellEnd"/>
      <w:r w:rsidRPr="000078C1">
        <w:rPr>
          <w:rFonts w:ascii="Times New Roman" w:hAnsi="Times New Roman" w:cs="Times New Roman"/>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0078C1">
        <w:rPr>
          <w:rFonts w:ascii="Times New Roman" w:hAnsi="Times New Roman" w:cs="Times New Roman"/>
        </w:rPr>
        <w:t>подзон</w:t>
      </w:r>
      <w:proofErr w:type="spellEnd"/>
      <w:r w:rsidRPr="000078C1">
        <w:rPr>
          <w:rFonts w:ascii="Times New Roman" w:hAnsi="Times New Roman" w:cs="Times New Roman"/>
        </w:rPr>
        <w:t xml:space="preserve"> и участков градостроительного зонирования.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4. </w:t>
      </w:r>
      <w:proofErr w:type="gramStart"/>
      <w:r w:rsidRPr="000078C1">
        <w:rPr>
          <w:rFonts w:ascii="Times New Roman" w:hAnsi="Times New Roman" w:cs="Times New Roman"/>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Границы территориальных зон содержат перечень координат характерных точек в установленной системе </w:t>
      </w:r>
      <w:proofErr w:type="spellStart"/>
      <w:r w:rsidRPr="000078C1">
        <w:rPr>
          <w:rFonts w:ascii="Times New Roman" w:hAnsi="Times New Roman" w:cs="Times New Roman"/>
        </w:rPr>
        <w:t>координат</w:t>
      </w:r>
      <w:r w:rsidRPr="000078C1">
        <w:rPr>
          <w:rFonts w:ascii="Times New Roman" w:hAnsi="Times New Roman" w:cs="Times New Roman"/>
          <w:iCs/>
        </w:rPr>
        <w:t>или</w:t>
      </w:r>
      <w:r w:rsidRPr="000078C1">
        <w:rPr>
          <w:rFonts w:ascii="Times New Roman" w:hAnsi="Times New Roman" w:cs="Times New Roman"/>
        </w:rPr>
        <w:t>имеют</w:t>
      </w:r>
      <w:proofErr w:type="spellEnd"/>
      <w:r w:rsidRPr="000078C1">
        <w:rPr>
          <w:rFonts w:ascii="Times New Roman" w:hAnsi="Times New Roman" w:cs="Times New Roman"/>
        </w:rPr>
        <w:t xml:space="preserve"> текстовое описание их прохождения для идентификации их местоположения.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7. На карте градостроительного зонирования отображены границы зон с особыми условиями использования территорий.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8. Градостроительным регламентом определяется правовой режим земельных участков, равно как всего, что </w:t>
      </w:r>
      <w:proofErr w:type="gramStart"/>
      <w:r w:rsidRPr="000078C1">
        <w:rPr>
          <w:rFonts w:ascii="Times New Roman" w:hAnsi="Times New Roman" w:cs="Times New Roman"/>
        </w:rPr>
        <w:t>находится над и под поверхностью земельных участков и используется</w:t>
      </w:r>
      <w:proofErr w:type="gramEnd"/>
      <w:r w:rsidRPr="000078C1">
        <w:rPr>
          <w:rFonts w:ascii="Times New Roman" w:hAnsi="Times New Roman" w:cs="Times New Roman"/>
        </w:rPr>
        <w:t xml:space="preserve"> в процессе их застройки и последующей эксплуатации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9. Градостроительные регламенты установлены с учетом: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Панинского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видов территориальных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11. </w:t>
      </w:r>
      <w:proofErr w:type="gramStart"/>
      <w:r w:rsidRPr="000078C1">
        <w:rPr>
          <w:rFonts w:ascii="Times New Roman" w:hAnsi="Times New Roman" w:cs="Times New Roman"/>
        </w:rPr>
        <w:t xml:space="preserve">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0078C1">
        <w:rPr>
          <w:rFonts w:ascii="Times New Roman" w:hAnsi="Times New Roman" w:cs="Times New Roman"/>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proofErr w:type="gramEnd"/>
      <w:r w:rsidRPr="000078C1">
        <w:rPr>
          <w:rFonts w:ascii="Times New Roman" w:hAnsi="Times New Roman" w:cs="Times New Roman"/>
        </w:rPr>
        <w:t xml:space="preserve">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 действие градостроительного регламента не распространяется.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4C0E03" w:rsidRPr="000078C1" w:rsidRDefault="004C0E03" w:rsidP="004C0E03">
      <w:pPr>
        <w:rPr>
          <w:rFonts w:ascii="Times New Roman" w:hAnsi="Times New Roman" w:cs="Times New Roman"/>
        </w:rPr>
      </w:pPr>
      <w:r w:rsidRPr="000078C1">
        <w:rPr>
          <w:rFonts w:ascii="Times New Roman" w:hAnsi="Times New Roman" w:cs="Times New Roman"/>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4C0E03" w:rsidRPr="000078C1" w:rsidRDefault="004C0E03" w:rsidP="004C0E03">
      <w:pPr>
        <w:ind w:firstLine="567"/>
        <w:rPr>
          <w:rFonts w:ascii="Times New Roman" w:hAnsi="Times New Roman" w:cs="Times New Roman"/>
          <w:color w:val="0070C0"/>
        </w:rPr>
      </w:pPr>
      <w:r w:rsidRPr="000078C1">
        <w:rPr>
          <w:rFonts w:ascii="Times New Roman" w:hAnsi="Times New Roman" w:cs="Times New Roman"/>
        </w:rPr>
        <w:t xml:space="preserve">12.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природно-экологические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особо охраняемые природные территории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природные лечебные ресурсы и округа горно-санитарной охраны;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водные объекты и их </w:t>
      </w:r>
      <w:proofErr w:type="spellStart"/>
      <w:r w:rsidRPr="000078C1">
        <w:rPr>
          <w:rFonts w:ascii="Times New Roman" w:hAnsi="Times New Roman" w:cs="Times New Roman"/>
        </w:rPr>
        <w:t>водоохранные</w:t>
      </w:r>
      <w:proofErr w:type="spellEnd"/>
      <w:r w:rsidRPr="000078C1">
        <w:rPr>
          <w:rFonts w:ascii="Times New Roman" w:hAnsi="Times New Roman" w:cs="Times New Roman"/>
        </w:rPr>
        <w:t xml:space="preserve"> зоны и прибрежные защитные полосы;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территории, подверженные опасным геологическим процессам (оползни, обвалы, карсты, подтопления и затопления и другие);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источники водоснабжения и зоны санитарной охраны;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месторождения полезных ископаемых;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зоны специального назначения (зоны, занятые кладбищами, крематориями, скотомогильниками, объектами, используемыми для захоронения твердых коммунальных отходов, </w:t>
      </w:r>
      <w:r w:rsidRPr="000078C1">
        <w:rPr>
          <w:rFonts w:ascii="Times New Roman" w:hAnsi="Times New Roman" w:cs="Times New Roman"/>
        </w:rPr>
        <w:lastRenderedPageBreak/>
        <w:t>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техногенные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промышленные, коммунальные и сельскохозяйственные предприятия и их санитарно-защитные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объектов канализации и их санитарно-защитные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санитарно-защитные зоны от объектов теплоснабжения;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объектов электроэнергетики и их санитарно-защитные и охранные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связи и иные объекты, создающие электромагнитные поля и их санитарно-защитные зоны и зоны ограничений;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магистральные трубопроводы, в </w:t>
      </w:r>
      <w:proofErr w:type="spellStart"/>
      <w:r w:rsidRPr="000078C1">
        <w:rPr>
          <w:rFonts w:ascii="Times New Roman" w:hAnsi="Times New Roman" w:cs="Times New Roman"/>
        </w:rPr>
        <w:t>т.ч</w:t>
      </w:r>
      <w:proofErr w:type="spellEnd"/>
      <w:r w:rsidRPr="000078C1">
        <w:rPr>
          <w:rFonts w:ascii="Times New Roman" w:hAnsi="Times New Roman" w:cs="Times New Roman"/>
        </w:rPr>
        <w:t>. газораспределительных сети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железные дороги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охраняемые объекты и их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иные объекты и зоны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историко-культурные факторы: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границы историко-культурных заповедников (музеев-заповедников);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14. Градостроительные регламенты устанавливаются в соответствии с законодательством Российской Федерации.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градостроительный регламент в границах </w:t>
      </w:r>
      <w:proofErr w:type="spellStart"/>
      <w:r w:rsidRPr="000078C1">
        <w:rPr>
          <w:rFonts w:ascii="Times New Roman" w:hAnsi="Times New Roman" w:cs="Times New Roman"/>
        </w:rPr>
        <w:t>водоохранных</w:t>
      </w:r>
      <w:proofErr w:type="spellEnd"/>
      <w:r w:rsidRPr="000078C1">
        <w:rPr>
          <w:rFonts w:ascii="Times New Roman" w:hAnsi="Times New Roman" w:cs="Times New Roman"/>
        </w:rPr>
        <w:t xml:space="preserve"> зон устанавливается в соответствии с Водным кодексом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0078C1">
        <w:rPr>
          <w:rFonts w:ascii="Times New Roman" w:hAnsi="Times New Roman" w:cs="Times New Roman"/>
        </w:rPr>
        <w:t>условий использования территории зоны охраняемых объектов</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16. </w:t>
      </w:r>
      <w:proofErr w:type="gramStart"/>
      <w:r w:rsidRPr="000078C1">
        <w:rPr>
          <w:rFonts w:ascii="Times New Roman" w:hAnsi="Times New Roman" w:cs="Times New Roman"/>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0078C1">
        <w:rPr>
          <w:rFonts w:ascii="Times New Roman" w:hAnsi="Times New Roman" w:cs="Times New Roman"/>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C0E03" w:rsidRPr="000078C1" w:rsidRDefault="004C0E03" w:rsidP="004C0E03">
      <w:pPr>
        <w:pStyle w:val="30"/>
        <w:contextualSpacing/>
        <w:rPr>
          <w:rFonts w:ascii="Times New Roman" w:hAnsi="Times New Roman" w:cs="Times New Roman"/>
        </w:rPr>
      </w:pPr>
      <w:bookmarkStart w:id="74" w:name="_Toc290561456"/>
      <w:bookmarkStart w:id="75" w:name="_Toc268484948"/>
      <w:bookmarkStart w:id="76" w:name="_Toc268487888"/>
      <w:bookmarkStart w:id="77" w:name="_Toc290562098"/>
      <w:bookmarkStart w:id="78" w:name="_Toc306368360"/>
      <w:bookmarkStart w:id="79" w:name="_Toc308783788"/>
      <w:r w:rsidRPr="000078C1">
        <w:rPr>
          <w:rFonts w:ascii="Times New Roman" w:hAnsi="Times New Roman" w:cs="Times New Roman"/>
        </w:rPr>
        <w:t xml:space="preserve">Статья 6. Использование земельных участков, на которые </w:t>
      </w:r>
      <w:proofErr w:type="spellStart"/>
      <w:r w:rsidRPr="000078C1">
        <w:rPr>
          <w:rFonts w:ascii="Times New Roman" w:hAnsi="Times New Roman" w:cs="Times New Roman"/>
        </w:rPr>
        <w:t>распространяется</w:t>
      </w:r>
      <w:bookmarkStart w:id="80" w:name="_Toc290561457"/>
      <w:bookmarkEnd w:id="74"/>
      <w:r w:rsidRPr="000078C1">
        <w:rPr>
          <w:rFonts w:ascii="Times New Roman" w:hAnsi="Times New Roman" w:cs="Times New Roman"/>
        </w:rPr>
        <w:t>действие</w:t>
      </w:r>
      <w:proofErr w:type="spellEnd"/>
      <w:r w:rsidRPr="000078C1">
        <w:rPr>
          <w:rFonts w:ascii="Times New Roman" w:hAnsi="Times New Roman" w:cs="Times New Roman"/>
        </w:rPr>
        <w:t xml:space="preserve"> градостроительных регламентов</w:t>
      </w:r>
      <w:bookmarkEnd w:id="75"/>
      <w:bookmarkEnd w:id="76"/>
      <w:bookmarkEnd w:id="77"/>
      <w:bookmarkEnd w:id="78"/>
      <w:bookmarkEnd w:id="79"/>
      <w:bookmarkEnd w:id="80"/>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Использование и застройка земельных участков на территории Краснолиманского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proofErr w:type="gramStart"/>
      <w:r w:rsidRPr="000078C1">
        <w:rPr>
          <w:rFonts w:ascii="Times New Roman" w:hAnsi="Times New Roman" w:cs="Times New Roman"/>
        </w:rPr>
        <w:t>осуществлять и размещать</w:t>
      </w:r>
      <w:proofErr w:type="gramEnd"/>
      <w:r w:rsidRPr="000078C1">
        <w:rPr>
          <w:rFonts w:ascii="Times New Roman" w:hAnsi="Times New Roman" w:cs="Times New Roman"/>
        </w:rPr>
        <w:t xml:space="preserve">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lastRenderedPageBreak/>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0078C1">
        <w:rPr>
          <w:rFonts w:ascii="Times New Roman" w:hAnsi="Times New Roman" w:cs="Times New Roman"/>
        </w:rPr>
        <w:t xml:space="preserve"> актами, при условии обязательного соблюдения требований технических регламентов;</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w:t>
      </w:r>
      <w:proofErr w:type="gramEnd"/>
      <w:r w:rsidRPr="000078C1">
        <w:rPr>
          <w:rFonts w:ascii="Times New Roman" w:hAnsi="Times New Roman" w:cs="Times New Roman"/>
        </w:rPr>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4C0E03" w:rsidRPr="000078C1" w:rsidRDefault="004C0E03" w:rsidP="004C0E03">
      <w:pPr>
        <w:pStyle w:val="30"/>
        <w:contextualSpacing/>
        <w:rPr>
          <w:rFonts w:ascii="Times New Roman" w:hAnsi="Times New Roman" w:cs="Times New Roman"/>
        </w:rPr>
      </w:pPr>
      <w:bookmarkStart w:id="81" w:name="_Toc290561458"/>
      <w:bookmarkStart w:id="82" w:name="_Toc268484949"/>
      <w:bookmarkStart w:id="83" w:name="_Toc268487889"/>
      <w:bookmarkStart w:id="84" w:name="_Toc290562099"/>
      <w:bookmarkStart w:id="85" w:name="_Toc306368361"/>
      <w:bookmarkStart w:id="86" w:name="_Toc308783789"/>
      <w:r w:rsidRPr="000078C1">
        <w:rPr>
          <w:rFonts w:ascii="Times New Roman" w:hAnsi="Times New Roman" w:cs="Times New Roman"/>
        </w:rPr>
        <w:t xml:space="preserve">Статья 7. Особенности использования и застройки земельных </w:t>
      </w:r>
      <w:proofErr w:type="spellStart"/>
      <w:r w:rsidRPr="000078C1">
        <w:rPr>
          <w:rFonts w:ascii="Times New Roman" w:hAnsi="Times New Roman" w:cs="Times New Roman"/>
        </w:rPr>
        <w:t>участков</w:t>
      </w:r>
      <w:proofErr w:type="gramStart"/>
      <w:r w:rsidRPr="000078C1">
        <w:rPr>
          <w:rFonts w:ascii="Times New Roman" w:hAnsi="Times New Roman" w:cs="Times New Roman"/>
        </w:rPr>
        <w:t>,р</w:t>
      </w:r>
      <w:proofErr w:type="gramEnd"/>
      <w:r w:rsidRPr="000078C1">
        <w:rPr>
          <w:rFonts w:ascii="Times New Roman" w:hAnsi="Times New Roman" w:cs="Times New Roman"/>
        </w:rPr>
        <w:t>асположенных</w:t>
      </w:r>
      <w:proofErr w:type="spellEnd"/>
      <w:r w:rsidRPr="000078C1">
        <w:rPr>
          <w:rFonts w:ascii="Times New Roman" w:hAnsi="Times New Roman" w:cs="Times New Roman"/>
        </w:rPr>
        <w:t xml:space="preserve"> на </w:t>
      </w:r>
      <w:proofErr w:type="spellStart"/>
      <w:r w:rsidRPr="000078C1">
        <w:rPr>
          <w:rFonts w:ascii="Times New Roman" w:hAnsi="Times New Roman" w:cs="Times New Roman"/>
        </w:rPr>
        <w:t>территориях,</w:t>
      </w:r>
      <w:bookmarkStart w:id="87" w:name="_Toc290561459"/>
      <w:bookmarkEnd w:id="81"/>
      <w:r w:rsidRPr="000078C1">
        <w:rPr>
          <w:rFonts w:ascii="Times New Roman" w:hAnsi="Times New Roman" w:cs="Times New Roman"/>
        </w:rPr>
        <w:t>отнесенных</w:t>
      </w:r>
      <w:proofErr w:type="spellEnd"/>
      <w:r w:rsidRPr="000078C1">
        <w:rPr>
          <w:rFonts w:ascii="Times New Roman" w:hAnsi="Times New Roman" w:cs="Times New Roman"/>
        </w:rPr>
        <w:t xml:space="preserve"> Правилами к различным территориальным зонам</w:t>
      </w:r>
      <w:bookmarkEnd w:id="82"/>
      <w:bookmarkEnd w:id="83"/>
      <w:bookmarkEnd w:id="84"/>
      <w:bookmarkEnd w:id="85"/>
      <w:bookmarkEnd w:id="86"/>
      <w:bookmarkEnd w:id="8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4C0E03" w:rsidRPr="000078C1" w:rsidRDefault="004C0E03" w:rsidP="004C0E03">
      <w:pPr>
        <w:pStyle w:val="30"/>
        <w:rPr>
          <w:rFonts w:ascii="Times New Roman" w:hAnsi="Times New Roman" w:cs="Times New Roman"/>
        </w:rPr>
      </w:pPr>
      <w:bookmarkStart w:id="88" w:name="_Toc268484950"/>
      <w:bookmarkStart w:id="89" w:name="_Toc268487890"/>
      <w:bookmarkStart w:id="90" w:name="_Toc290561460"/>
      <w:bookmarkStart w:id="91" w:name="_Toc290562100"/>
      <w:bookmarkStart w:id="92" w:name="_Toc306368362"/>
      <w:bookmarkStart w:id="93" w:name="_Toc308783790"/>
      <w:r w:rsidRPr="000078C1">
        <w:rPr>
          <w:rFonts w:ascii="Times New Roman" w:hAnsi="Times New Roman" w:cs="Times New Roman"/>
        </w:rPr>
        <w:t xml:space="preserve">Статья 8. Особенности использования земельных участков и объектов </w:t>
      </w:r>
      <w:proofErr w:type="spellStart"/>
      <w:r w:rsidRPr="000078C1">
        <w:rPr>
          <w:rFonts w:ascii="Times New Roman" w:hAnsi="Times New Roman" w:cs="Times New Roman"/>
        </w:rPr>
        <w:t>капитальногостроительства</w:t>
      </w:r>
      <w:proofErr w:type="spellEnd"/>
      <w:r w:rsidRPr="000078C1">
        <w:rPr>
          <w:rFonts w:ascii="Times New Roman" w:hAnsi="Times New Roman" w:cs="Times New Roman"/>
        </w:rPr>
        <w:t>, не соответствующих градостроительным регламентам</w:t>
      </w:r>
      <w:bookmarkEnd w:id="88"/>
      <w:bookmarkEnd w:id="89"/>
      <w:bookmarkEnd w:id="90"/>
      <w:bookmarkEnd w:id="91"/>
      <w:bookmarkEnd w:id="92"/>
      <w:bookmarkEnd w:id="93"/>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w:t>
      </w:r>
      <w:proofErr w:type="gramStart"/>
      <w:r w:rsidRPr="000078C1">
        <w:rPr>
          <w:rFonts w:ascii="Times New Roman" w:hAnsi="Times New Roman" w:cs="Times New Roman"/>
        </w:rPr>
        <w:t>установлены градостроительные регламенты и на которые действие этих градостроительных регламентов распространяется</w:t>
      </w:r>
      <w:proofErr w:type="gramEnd"/>
      <w:r w:rsidRPr="000078C1">
        <w:rPr>
          <w:rFonts w:ascii="Times New Roman" w:hAnsi="Times New Roman" w:cs="Times New Roman"/>
        </w:rPr>
        <w:t>, являются не соответствующими градостроительным регламентам в случаях, когда: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2. </w:t>
      </w:r>
      <w:proofErr w:type="gramStart"/>
      <w:r w:rsidRPr="000078C1">
        <w:rPr>
          <w:rFonts w:ascii="Times New Roman" w:hAnsi="Times New Roman" w:cs="Times New Roman"/>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0078C1">
        <w:rPr>
          <w:rFonts w:ascii="Times New Roman" w:hAnsi="Times New Roman" w:cs="Times New Roman"/>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0078C1">
        <w:rPr>
          <w:rFonts w:ascii="Times New Roman" w:hAnsi="Times New Roman" w:cs="Times New Roman"/>
        </w:rPr>
        <w:t>их</w:t>
      </w:r>
      <w:proofErr w:type="gramEnd"/>
      <w:r w:rsidRPr="000078C1">
        <w:rPr>
          <w:rFonts w:ascii="Times New Roman" w:hAnsi="Times New Roman" w:cs="Times New Roman"/>
        </w:rPr>
        <w:t xml:space="preserve"> в соответствие установленным градостроительным регламентам.</w:t>
      </w:r>
    </w:p>
    <w:p w:rsidR="004C0E03" w:rsidRPr="000078C1" w:rsidRDefault="004C0E03" w:rsidP="004C0E03">
      <w:pPr>
        <w:ind w:firstLine="567"/>
        <w:rPr>
          <w:rFonts w:ascii="Times New Roman" w:hAnsi="Times New Roman" w:cs="Times New Roman"/>
          <w:i/>
          <w:iCs/>
        </w:rPr>
      </w:pPr>
      <w:r w:rsidRPr="000078C1">
        <w:rPr>
          <w:rFonts w:ascii="Times New Roman" w:hAnsi="Times New Roman" w:cs="Times New Roman"/>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4C0E03" w:rsidRPr="000078C1" w:rsidRDefault="004C0E03" w:rsidP="004C0E03">
      <w:pPr>
        <w:pStyle w:val="30"/>
        <w:rPr>
          <w:rFonts w:ascii="Times New Roman" w:hAnsi="Times New Roman" w:cs="Times New Roman"/>
        </w:rPr>
      </w:pPr>
      <w:bookmarkStart w:id="94" w:name="_Toc268487891"/>
      <w:bookmarkStart w:id="95" w:name="_Toc290561461"/>
      <w:bookmarkStart w:id="96" w:name="_Toc290562101"/>
      <w:bookmarkStart w:id="97" w:name="_Toc306368363"/>
      <w:bookmarkStart w:id="98" w:name="_Toc308783791"/>
      <w:r w:rsidRPr="000078C1">
        <w:rPr>
          <w:rFonts w:ascii="Times New Roman" w:hAnsi="Times New Roman" w:cs="Times New Roman"/>
        </w:rPr>
        <w:t xml:space="preserve">Статья 9. Осуществление строительства, реконструкции объектов </w:t>
      </w:r>
      <w:proofErr w:type="spellStart"/>
      <w:r w:rsidRPr="000078C1">
        <w:rPr>
          <w:rFonts w:ascii="Times New Roman" w:hAnsi="Times New Roman" w:cs="Times New Roman"/>
        </w:rPr>
        <w:t>капитальногостроительства</w:t>
      </w:r>
      <w:bookmarkEnd w:id="94"/>
      <w:bookmarkEnd w:id="95"/>
      <w:bookmarkEnd w:id="96"/>
      <w:bookmarkEnd w:id="97"/>
      <w:bookmarkEnd w:id="98"/>
      <w:proofErr w:type="spell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w:t>
      </w:r>
      <w:proofErr w:type="gramStart"/>
      <w:r w:rsidRPr="000078C1">
        <w:rPr>
          <w:rFonts w:ascii="Times New Roman" w:hAnsi="Times New Roman" w:cs="Times New Roman"/>
        </w:rPr>
        <w:t>Строительство, реконструкция объектов капитального строительства на территории Краснолиманского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Краснолиманского сельского поселения, устанавливающими особенности осуществления указанной деятельности на территории поселения.</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C0E03" w:rsidRPr="000078C1" w:rsidRDefault="004C0E03" w:rsidP="004C0E03">
      <w:pPr>
        <w:ind w:firstLine="567"/>
        <w:rPr>
          <w:rFonts w:ascii="Times New Roman" w:hAnsi="Times New Roman" w:cs="Times New Roman"/>
        </w:rPr>
      </w:pPr>
    </w:p>
    <w:p w:rsidR="004C0E03" w:rsidRPr="000078C1" w:rsidRDefault="004C0E03" w:rsidP="004C0E03">
      <w:pPr>
        <w:pStyle w:val="1"/>
        <w:rPr>
          <w:sz w:val="22"/>
          <w:szCs w:val="22"/>
        </w:rPr>
      </w:pPr>
      <w:bookmarkStart w:id="99" w:name="_Toc268484951"/>
      <w:bookmarkStart w:id="100" w:name="_Toc268487893"/>
      <w:bookmarkStart w:id="101" w:name="_Toc290561462"/>
      <w:bookmarkStart w:id="102" w:name="_Toc290562102"/>
      <w:bookmarkStart w:id="103" w:name="_Toc290563741"/>
      <w:bookmarkStart w:id="104" w:name="_Toc291661730"/>
      <w:bookmarkStart w:id="105" w:name="_Toc291666452"/>
      <w:bookmarkStart w:id="106" w:name="_Toc291679455"/>
      <w:bookmarkStart w:id="107" w:name="_Toc291680709"/>
      <w:bookmarkStart w:id="108" w:name="_Toc292180256"/>
      <w:bookmarkStart w:id="109" w:name="_Toc292180672"/>
      <w:bookmarkStart w:id="110" w:name="_Toc292181402"/>
      <w:bookmarkStart w:id="111" w:name="_Toc292182044"/>
      <w:bookmarkStart w:id="112" w:name="_Toc294258547"/>
      <w:bookmarkStart w:id="113" w:name="_Toc294281777"/>
      <w:bookmarkStart w:id="114" w:name="_Toc295395880"/>
      <w:bookmarkStart w:id="115" w:name="_Toc306368364"/>
      <w:bookmarkStart w:id="116" w:name="_Toc306368618"/>
      <w:bookmarkStart w:id="117" w:name="_Toc308783792"/>
      <w:r w:rsidRPr="000078C1">
        <w:rPr>
          <w:sz w:val="22"/>
          <w:szCs w:val="22"/>
        </w:rPr>
        <w:t>2. ПОЛОЖЕНИЕ ОБ ИЗМЕНЕНИИ ВИДОВ РАЗРЕШЕННОГОИСПОЛЬЗОВАНИЯ ЗЕМЕЛЬНЫХ УЧАСТКОВ И ОБЪЕКТОВ КАПИТАЛЬНОГО СТРОИТЕЛЬСТВА ФИЗИЧЕСКИМИ И ЮРИДИЧЕСКИМИ ЛИЦАМИ</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4C0E03" w:rsidRPr="000078C1" w:rsidRDefault="004C0E03" w:rsidP="004C0E03">
      <w:pPr>
        <w:pStyle w:val="30"/>
        <w:rPr>
          <w:rFonts w:ascii="Times New Roman" w:hAnsi="Times New Roman" w:cs="Times New Roman"/>
        </w:rPr>
      </w:pPr>
      <w:bookmarkStart w:id="118" w:name="_Toc268487894"/>
      <w:bookmarkStart w:id="119" w:name="_Toc290561463"/>
      <w:bookmarkStart w:id="120" w:name="_Toc290562103"/>
      <w:bookmarkStart w:id="121" w:name="_Toc306368365"/>
      <w:bookmarkStart w:id="122" w:name="_Toc308783793"/>
      <w:r w:rsidRPr="000078C1">
        <w:rPr>
          <w:rFonts w:ascii="Times New Roman" w:hAnsi="Times New Roman" w:cs="Times New Roman"/>
        </w:rPr>
        <w:t xml:space="preserve">Статья 10. Порядок изменения видов разрешенного использования </w:t>
      </w:r>
      <w:proofErr w:type="spellStart"/>
      <w:r w:rsidRPr="000078C1">
        <w:rPr>
          <w:rFonts w:ascii="Times New Roman" w:hAnsi="Times New Roman" w:cs="Times New Roman"/>
        </w:rPr>
        <w:t>земельныхучастков</w:t>
      </w:r>
      <w:proofErr w:type="spellEnd"/>
      <w:r w:rsidRPr="000078C1">
        <w:rPr>
          <w:rFonts w:ascii="Times New Roman" w:hAnsi="Times New Roman" w:cs="Times New Roman"/>
        </w:rPr>
        <w:t xml:space="preserve"> и объектов капитального строительства</w:t>
      </w:r>
      <w:bookmarkEnd w:id="118"/>
      <w:bookmarkEnd w:id="119"/>
      <w:bookmarkEnd w:id="120"/>
      <w:bookmarkEnd w:id="121"/>
      <w:bookmarkEnd w:id="12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w:t>
      </w:r>
      <w:r w:rsidRPr="000078C1">
        <w:rPr>
          <w:rFonts w:ascii="Times New Roman" w:hAnsi="Times New Roman" w:cs="Times New Roman"/>
        </w:rPr>
        <w:lastRenderedPageBreak/>
        <w:t>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w:t>
      </w:r>
      <w:proofErr w:type="gramStart"/>
      <w:r w:rsidRPr="000078C1">
        <w:rPr>
          <w:rFonts w:ascii="Times New Roman" w:hAnsi="Times New Roman" w:cs="Times New Roman"/>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Порядок действий по реализации приведенного выше права устанавливается законодательством, настоящими Правилами и иными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4C0E03" w:rsidRPr="000078C1" w:rsidRDefault="004C0E03" w:rsidP="004C0E03">
      <w:pPr>
        <w:rPr>
          <w:rFonts w:ascii="Times New Roman" w:hAnsi="Times New Roman" w:cs="Times New Roman"/>
        </w:rPr>
      </w:pPr>
      <w:r w:rsidRPr="000078C1">
        <w:rPr>
          <w:rFonts w:ascii="Times New Roman" w:hAnsi="Times New Roman" w:cs="Times New Roman"/>
        </w:rPr>
        <w:lastRenderedPageBreak/>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4C0E03" w:rsidRPr="000078C1" w:rsidRDefault="004C0E03" w:rsidP="004C0E03">
      <w:pPr>
        <w:pStyle w:val="30"/>
        <w:rPr>
          <w:rFonts w:ascii="Times New Roman" w:hAnsi="Times New Roman" w:cs="Times New Roman"/>
        </w:rPr>
      </w:pPr>
      <w:bookmarkStart w:id="123" w:name="_Toc268487895"/>
      <w:bookmarkStart w:id="124" w:name="_Toc290561464"/>
      <w:bookmarkStart w:id="125" w:name="_Toc290562104"/>
      <w:bookmarkStart w:id="126" w:name="_Toc306368366"/>
      <w:bookmarkStart w:id="127" w:name="_Toc308783794"/>
      <w:r w:rsidRPr="000078C1">
        <w:rPr>
          <w:rFonts w:ascii="Times New Roman" w:hAnsi="Times New Roman" w:cs="Times New Roman"/>
        </w:rPr>
        <w:t xml:space="preserve">Статья 11. </w:t>
      </w:r>
      <w:proofErr w:type="gramStart"/>
      <w:r w:rsidRPr="000078C1">
        <w:rPr>
          <w:rFonts w:ascii="Times New Roman" w:hAnsi="Times New Roman" w:cs="Times New Roman"/>
        </w:rPr>
        <w:t xml:space="preserve">Порядок предоставления разрешения на условно разрешенный </w:t>
      </w:r>
      <w:proofErr w:type="spellStart"/>
      <w:r w:rsidRPr="000078C1">
        <w:rPr>
          <w:rFonts w:ascii="Times New Roman" w:hAnsi="Times New Roman" w:cs="Times New Roman"/>
        </w:rPr>
        <w:t>видиспользования</w:t>
      </w:r>
      <w:proofErr w:type="spellEnd"/>
      <w:r w:rsidRPr="000078C1">
        <w:rPr>
          <w:rFonts w:ascii="Times New Roman" w:hAnsi="Times New Roman" w:cs="Times New Roman"/>
        </w:rPr>
        <w:t xml:space="preserve"> земельного участка или объекта капитального строительства</w:t>
      </w:r>
      <w:bookmarkEnd w:id="123"/>
      <w:bookmarkEnd w:id="124"/>
      <w:bookmarkEnd w:id="125"/>
      <w:bookmarkEnd w:id="126"/>
      <w:bookmarkEnd w:id="127"/>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Заявление о выдаче разрешения на условно разрешенный вид использования может подаваться: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подготовке документации по планировке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планировании строительства (реконструкции) капитальных зданий и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планировании изменения вида использования земельных участков, объектов капитального строительства в процессе их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0078C1">
        <w:rPr>
          <w:rFonts w:ascii="Times New Roman" w:hAnsi="Times New Roman" w:cs="Times New Roman"/>
        </w:rPr>
        <w:t>недопущения существенного снижения стоимости соседних объектов недвижимости</w:t>
      </w:r>
      <w:proofErr w:type="gramEnd"/>
      <w:r w:rsidRPr="000078C1">
        <w:rPr>
          <w:rFonts w:ascii="Times New Roman" w:hAnsi="Times New Roman" w:cs="Times New Roman"/>
        </w:rPr>
        <w:t>.</w:t>
      </w:r>
    </w:p>
    <w:p w:rsidR="004C0E03" w:rsidRPr="000078C1" w:rsidRDefault="004C0E03" w:rsidP="004C0E03">
      <w:pPr>
        <w:pStyle w:val="30"/>
        <w:rPr>
          <w:rFonts w:ascii="Times New Roman" w:hAnsi="Times New Roman" w:cs="Times New Roman"/>
        </w:rPr>
      </w:pPr>
      <w:bookmarkStart w:id="128" w:name="_Toc268487892"/>
      <w:bookmarkStart w:id="129" w:name="_Toc290561465"/>
      <w:bookmarkStart w:id="130" w:name="_Toc290562105"/>
      <w:bookmarkStart w:id="131" w:name="_Toc306368367"/>
      <w:bookmarkStart w:id="132" w:name="_Toc308783795"/>
      <w:r w:rsidRPr="000078C1">
        <w:rPr>
          <w:rFonts w:ascii="Times New Roman" w:hAnsi="Times New Roman" w:cs="Times New Roman"/>
        </w:rPr>
        <w:t xml:space="preserve">Статья 12. Порядок предоставления разрешения на отклонение от </w:t>
      </w:r>
      <w:proofErr w:type="spellStart"/>
      <w:r w:rsidRPr="000078C1">
        <w:rPr>
          <w:rFonts w:ascii="Times New Roman" w:hAnsi="Times New Roman" w:cs="Times New Roman"/>
        </w:rPr>
        <w:t>предельныхпараметров</w:t>
      </w:r>
      <w:proofErr w:type="spellEnd"/>
      <w:r w:rsidRPr="000078C1">
        <w:rPr>
          <w:rFonts w:ascii="Times New Roman" w:hAnsi="Times New Roman" w:cs="Times New Roman"/>
        </w:rPr>
        <w:t xml:space="preserve"> разрешенного строительства, реконструкции объекта капитального строительства</w:t>
      </w:r>
      <w:bookmarkEnd w:id="128"/>
      <w:bookmarkEnd w:id="129"/>
      <w:bookmarkEnd w:id="130"/>
      <w:bookmarkEnd w:id="131"/>
      <w:bookmarkEnd w:id="13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w:t>
      </w:r>
      <w:proofErr w:type="gramEnd"/>
      <w:r w:rsidRPr="000078C1">
        <w:rPr>
          <w:rFonts w:ascii="Times New Roman" w:hAnsi="Times New Roman" w:cs="Times New Roman"/>
        </w:rPr>
        <w:t xml:space="preserve"> отклонения от предельных параметров разрешенного строительства, реконструкции объекта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4. На основании результатов публичных слушаний Комиссия </w:t>
      </w:r>
      <w:proofErr w:type="gramStart"/>
      <w:r w:rsidRPr="000078C1">
        <w:rPr>
          <w:rFonts w:ascii="Times New Roman" w:hAnsi="Times New Roman" w:cs="Times New Roman"/>
        </w:rPr>
        <w:t>подготавливает и направляет</w:t>
      </w:r>
      <w:proofErr w:type="gramEnd"/>
      <w:r w:rsidRPr="000078C1">
        <w:rPr>
          <w:rFonts w:ascii="Times New Roman" w:hAnsi="Times New Roman" w:cs="Times New Roman"/>
        </w:rPr>
        <w:t xml:space="preserve"> главе администрации поселения рекомендации о возможности предоставления разрешения или об отказе в предоставлении такого разрешения с указанием причин принятого решения.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Разрешение на отклонение от предельных параметров разрешенного строительства, реконструкции объекта капитального строительства </w:t>
      </w:r>
      <w:proofErr w:type="gramStart"/>
      <w:r w:rsidRPr="000078C1">
        <w:rPr>
          <w:rFonts w:ascii="Times New Roman" w:hAnsi="Times New Roman" w:cs="Times New Roman"/>
        </w:rPr>
        <w:t>действует в течение двух лет и является</w:t>
      </w:r>
      <w:proofErr w:type="gramEnd"/>
      <w:r w:rsidRPr="000078C1">
        <w:rPr>
          <w:rFonts w:ascii="Times New Roman" w:hAnsi="Times New Roman" w:cs="Times New Roman"/>
        </w:rPr>
        <w:t xml:space="preserve"> </w:t>
      </w:r>
      <w:r w:rsidRPr="000078C1">
        <w:rPr>
          <w:rFonts w:ascii="Times New Roman" w:hAnsi="Times New Roman" w:cs="Times New Roman"/>
        </w:rPr>
        <w:lastRenderedPageBreak/>
        <w:t>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33" w:name="_Toc268484952"/>
      <w:bookmarkStart w:id="134" w:name="_Toc268487896"/>
    </w:p>
    <w:p w:rsidR="004C0E03" w:rsidRPr="000078C1" w:rsidRDefault="004C0E03" w:rsidP="004C0E03">
      <w:pPr>
        <w:ind w:firstLine="567"/>
        <w:rPr>
          <w:rFonts w:ascii="Times New Roman" w:hAnsi="Times New Roman" w:cs="Times New Roman"/>
        </w:rPr>
      </w:pPr>
    </w:p>
    <w:p w:rsidR="004C0E03" w:rsidRPr="000078C1" w:rsidRDefault="004C0E03" w:rsidP="004C0E03">
      <w:pPr>
        <w:pStyle w:val="1"/>
        <w:rPr>
          <w:sz w:val="22"/>
          <w:szCs w:val="22"/>
        </w:rPr>
      </w:pPr>
      <w:bookmarkStart w:id="135" w:name="_Toc290561466"/>
      <w:bookmarkStart w:id="136" w:name="_Toc290562106"/>
      <w:bookmarkStart w:id="137" w:name="_Toc290563745"/>
      <w:bookmarkStart w:id="138" w:name="_Toc291661734"/>
      <w:bookmarkStart w:id="139" w:name="_Toc291666456"/>
      <w:bookmarkStart w:id="140" w:name="_Toc291679459"/>
      <w:bookmarkStart w:id="141" w:name="_Toc291680713"/>
      <w:bookmarkStart w:id="142" w:name="_Toc292180260"/>
      <w:bookmarkStart w:id="143" w:name="_Toc292180676"/>
      <w:bookmarkStart w:id="144" w:name="_Toc292181406"/>
      <w:bookmarkStart w:id="145" w:name="_Toc292182048"/>
      <w:bookmarkStart w:id="146" w:name="_Toc294258551"/>
      <w:bookmarkStart w:id="147" w:name="_Toc294281781"/>
      <w:bookmarkStart w:id="148" w:name="_Toc295395884"/>
      <w:bookmarkStart w:id="149" w:name="_Toc306368368"/>
      <w:bookmarkStart w:id="150" w:name="_Toc306368622"/>
      <w:bookmarkStart w:id="151" w:name="_Toc308783796"/>
      <w:r w:rsidRPr="000078C1">
        <w:rPr>
          <w:sz w:val="22"/>
          <w:szCs w:val="22"/>
        </w:rPr>
        <w:t>3. ПОЛОЖЕНИЕ О ПОДГОТОВКЕ ДОКУМЕНТАЦИИ</w:t>
      </w:r>
      <w:bookmarkStart w:id="152" w:name="_Toc268487897"/>
      <w:bookmarkEnd w:id="133"/>
      <w:bookmarkEnd w:id="134"/>
      <w:r w:rsidRPr="000078C1">
        <w:rPr>
          <w:sz w:val="22"/>
          <w:szCs w:val="22"/>
        </w:rPr>
        <w:t>ПО ПЛАНИРОВКЕТЕРРИТОРИИ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C0E03" w:rsidRPr="000078C1" w:rsidRDefault="004C0E03" w:rsidP="004C0E03">
      <w:pPr>
        <w:pStyle w:val="30"/>
        <w:contextualSpacing/>
        <w:rPr>
          <w:rFonts w:ascii="Times New Roman" w:hAnsi="Times New Roman" w:cs="Times New Roman"/>
        </w:rPr>
      </w:pPr>
      <w:bookmarkStart w:id="153" w:name="_Toc268487898"/>
      <w:bookmarkStart w:id="154" w:name="_Toc290561467"/>
      <w:bookmarkStart w:id="155" w:name="_Toc290562107"/>
      <w:bookmarkStart w:id="156" w:name="_Toc306368369"/>
      <w:bookmarkStart w:id="157" w:name="_Toc308783797"/>
      <w:r w:rsidRPr="000078C1">
        <w:rPr>
          <w:rFonts w:ascii="Times New Roman" w:hAnsi="Times New Roman" w:cs="Times New Roman"/>
        </w:rPr>
        <w:t xml:space="preserve">Статья 13. Общие положения о подготовке </w:t>
      </w:r>
      <w:proofErr w:type="spellStart"/>
      <w:r w:rsidRPr="000078C1">
        <w:rPr>
          <w:rFonts w:ascii="Times New Roman" w:hAnsi="Times New Roman" w:cs="Times New Roman"/>
        </w:rPr>
        <w:t>документациипо</w:t>
      </w:r>
      <w:proofErr w:type="spellEnd"/>
      <w:r w:rsidRPr="000078C1">
        <w:rPr>
          <w:rFonts w:ascii="Times New Roman" w:hAnsi="Times New Roman" w:cs="Times New Roman"/>
        </w:rPr>
        <w:t xml:space="preserve"> планировке территории</w:t>
      </w:r>
      <w:bookmarkEnd w:id="153"/>
      <w:bookmarkEnd w:id="154"/>
      <w:bookmarkEnd w:id="155"/>
      <w:bookmarkEnd w:id="156"/>
      <w:bookmarkEnd w:id="15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Краснолиманского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w:t>
      </w:r>
      <w:proofErr w:type="gramStart"/>
      <w:r w:rsidRPr="000078C1">
        <w:rPr>
          <w:rFonts w:ascii="Times New Roman" w:hAnsi="Times New Roman" w:cs="Times New Roman"/>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proofErr w:type="spellStart"/>
      <w:r w:rsidRPr="000078C1">
        <w:rPr>
          <w:rFonts w:ascii="Times New Roman" w:hAnsi="Times New Roman" w:cs="Times New Roman"/>
        </w:rPr>
        <w:t>Панинскогомуниципального</w:t>
      </w:r>
      <w:proofErr w:type="spellEnd"/>
      <w:r w:rsidRPr="000078C1">
        <w:rPr>
          <w:rFonts w:ascii="Times New Roman" w:hAnsi="Times New Roman" w:cs="Times New Roman"/>
        </w:rPr>
        <w:t xml:space="preserve"> района, генерального плана Краснолиманского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Краснолиманского сельского поселения, до их утверждения подлежат обязательному рассмотрению на публичных слушаниях.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w:t>
      </w:r>
      <w:proofErr w:type="gramStart"/>
      <w:r w:rsidRPr="000078C1">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Документации по планировке территории утверждается правовым актом администрации поселения.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На основании документации по планировке территории, утвержденной правовым актом администрации поселения, Совет народных депутатов Краснолиманского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C0E03" w:rsidRPr="000078C1" w:rsidRDefault="004C0E03" w:rsidP="004C0E03">
      <w:pPr>
        <w:pStyle w:val="2"/>
        <w:rPr>
          <w:rFonts w:ascii="Times New Roman" w:hAnsi="Times New Roman" w:cs="Times New Roman"/>
          <w:sz w:val="22"/>
          <w:szCs w:val="22"/>
        </w:rPr>
      </w:pPr>
      <w:bookmarkStart w:id="158" w:name="_Toc268484953"/>
      <w:bookmarkStart w:id="159" w:name="_Toc268487899"/>
      <w:bookmarkStart w:id="160" w:name="_Toc290561468"/>
      <w:bookmarkStart w:id="161" w:name="_Toc290562108"/>
      <w:bookmarkStart w:id="162" w:name="_Toc290563747"/>
      <w:bookmarkStart w:id="163" w:name="_Toc291661736"/>
      <w:bookmarkStart w:id="164" w:name="_Toc291666458"/>
      <w:bookmarkStart w:id="165" w:name="_Toc291679461"/>
      <w:bookmarkStart w:id="166" w:name="_Toc291680715"/>
      <w:bookmarkStart w:id="167" w:name="_Toc292180262"/>
      <w:bookmarkStart w:id="168" w:name="_Toc292180678"/>
      <w:bookmarkStart w:id="169" w:name="_Toc292181408"/>
      <w:bookmarkStart w:id="170" w:name="_Toc292182050"/>
      <w:bookmarkStart w:id="171" w:name="_Toc294258553"/>
      <w:bookmarkStart w:id="172" w:name="_Toc294281783"/>
      <w:bookmarkStart w:id="173" w:name="_Toc295395886"/>
      <w:bookmarkStart w:id="174" w:name="_Toc306368370"/>
      <w:bookmarkStart w:id="175" w:name="_Toc306368624"/>
      <w:bookmarkStart w:id="176" w:name="_Toc308783798"/>
      <w:r w:rsidRPr="000078C1">
        <w:rPr>
          <w:rFonts w:ascii="Times New Roman" w:hAnsi="Times New Roman" w:cs="Times New Roman"/>
          <w:sz w:val="22"/>
          <w:szCs w:val="22"/>
        </w:rPr>
        <w:lastRenderedPageBreak/>
        <w:t>4. ПОЛОЖЕНИЕ О ПРОВЕДЕНИИ ПУБЛИЧНЫХ СЛУШАНИЙ ПО ВОПРОСАМЗЕМЛЕПОЛЬЗОВАНИЯ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C0E03" w:rsidRPr="000078C1" w:rsidRDefault="004C0E03" w:rsidP="004C0E03">
      <w:pPr>
        <w:pStyle w:val="30"/>
        <w:rPr>
          <w:rFonts w:ascii="Times New Roman" w:hAnsi="Times New Roman" w:cs="Times New Roman"/>
        </w:rPr>
      </w:pPr>
      <w:bookmarkStart w:id="177" w:name="_Toc268484954"/>
      <w:bookmarkStart w:id="178" w:name="_Toc268487900"/>
      <w:bookmarkStart w:id="179" w:name="_Toc290561469"/>
      <w:bookmarkStart w:id="180" w:name="_Toc290562109"/>
      <w:bookmarkStart w:id="181" w:name="_Toc306368371"/>
      <w:bookmarkStart w:id="182" w:name="_Toc308783799"/>
      <w:r w:rsidRPr="000078C1">
        <w:rPr>
          <w:rFonts w:ascii="Times New Roman" w:hAnsi="Times New Roman" w:cs="Times New Roman"/>
        </w:rPr>
        <w:t xml:space="preserve">Статья 14. Общие положения о порядке проведения публичных слушаний </w:t>
      </w:r>
      <w:proofErr w:type="spellStart"/>
      <w:r w:rsidRPr="000078C1">
        <w:rPr>
          <w:rFonts w:ascii="Times New Roman" w:hAnsi="Times New Roman" w:cs="Times New Roman"/>
        </w:rPr>
        <w:t>повопросам</w:t>
      </w:r>
      <w:proofErr w:type="spellEnd"/>
      <w:r w:rsidRPr="000078C1">
        <w:rPr>
          <w:rFonts w:ascii="Times New Roman" w:hAnsi="Times New Roman" w:cs="Times New Roman"/>
        </w:rPr>
        <w:t xml:space="preserve"> землепользования и застройки</w:t>
      </w:r>
      <w:bookmarkEnd w:id="177"/>
      <w:bookmarkEnd w:id="178"/>
      <w:bookmarkEnd w:id="179"/>
      <w:bookmarkEnd w:id="180"/>
      <w:bookmarkEnd w:id="181"/>
      <w:bookmarkEnd w:id="18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Публичные слушания проводятся: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проекту Генерального плана Краснолиманского сельского поселения  и проектам решений о внесении в него изменений и дополнений;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проекту Правил землепользования и застройки Краснолиманского сельского поселения и проектам решений о внесении в него изменений и дополнений;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проектам планировки территории и проектам межевания территорий;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 предоставлению разрешения на условно разрешенный вид использования земельного участка или объекта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иных случаях, предусмотренных действующим законодательством.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Краснолиманского сельского поселения.</w:t>
      </w:r>
      <w:bookmarkStart w:id="183" w:name="_Toc268484955"/>
      <w:bookmarkStart w:id="184" w:name="_Toc268487901"/>
      <w:bookmarkStart w:id="185" w:name="_Toc290561470"/>
    </w:p>
    <w:p w:rsidR="004C0E03" w:rsidRPr="000078C1" w:rsidRDefault="004C0E03" w:rsidP="004C0E03">
      <w:pPr>
        <w:pStyle w:val="2"/>
        <w:rPr>
          <w:rFonts w:ascii="Times New Roman" w:hAnsi="Times New Roman" w:cs="Times New Roman"/>
          <w:sz w:val="22"/>
          <w:szCs w:val="22"/>
        </w:rPr>
      </w:pPr>
      <w:bookmarkStart w:id="186" w:name="_Toc290562110"/>
      <w:bookmarkStart w:id="187" w:name="_Toc290563749"/>
      <w:bookmarkStart w:id="188" w:name="_Toc291661738"/>
      <w:bookmarkStart w:id="189" w:name="_Toc291666460"/>
      <w:bookmarkStart w:id="190" w:name="_Toc291679463"/>
      <w:bookmarkStart w:id="191" w:name="_Toc291680717"/>
      <w:bookmarkStart w:id="192" w:name="_Toc292180264"/>
      <w:bookmarkStart w:id="193" w:name="_Toc292180680"/>
      <w:bookmarkStart w:id="194" w:name="_Toc292181410"/>
      <w:bookmarkStart w:id="195" w:name="_Toc292182052"/>
      <w:bookmarkStart w:id="196" w:name="_Toc294258555"/>
      <w:bookmarkStart w:id="197" w:name="_Toc294281785"/>
      <w:bookmarkStart w:id="198" w:name="_Toc295395888"/>
      <w:bookmarkStart w:id="199" w:name="_Toc306368372"/>
      <w:bookmarkStart w:id="200" w:name="_Toc306368626"/>
      <w:bookmarkStart w:id="201" w:name="_Toc308783800"/>
      <w:r w:rsidRPr="000078C1">
        <w:rPr>
          <w:rFonts w:ascii="Times New Roman" w:hAnsi="Times New Roman" w:cs="Times New Roman"/>
          <w:sz w:val="22"/>
          <w:szCs w:val="22"/>
        </w:rPr>
        <w:t>5. ПОЛОЖЕНИЕ О ВНЕСЕНИИ ИЗМЕНЕНИЙ</w:t>
      </w:r>
      <w:bookmarkStart w:id="202" w:name="_Toc268487902"/>
      <w:bookmarkStart w:id="203" w:name="_Toc290561471"/>
      <w:bookmarkEnd w:id="183"/>
      <w:bookmarkEnd w:id="184"/>
      <w:bookmarkEnd w:id="185"/>
      <w:r w:rsidRPr="000078C1">
        <w:rPr>
          <w:rFonts w:ascii="Times New Roman" w:hAnsi="Times New Roman" w:cs="Times New Roman"/>
          <w:sz w:val="22"/>
          <w:szCs w:val="22"/>
        </w:rPr>
        <w:t>В ПРАВИЛА ЗЕМЛЕПОЛЬЗОВАНИЯ И ЗАСТРОЙКИ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C0E03" w:rsidRPr="000078C1" w:rsidRDefault="004C0E03" w:rsidP="004C0E03">
      <w:pPr>
        <w:pStyle w:val="30"/>
        <w:rPr>
          <w:rFonts w:ascii="Times New Roman" w:hAnsi="Times New Roman" w:cs="Times New Roman"/>
        </w:rPr>
      </w:pPr>
      <w:bookmarkStart w:id="204" w:name="_Toc268487903"/>
      <w:bookmarkStart w:id="205" w:name="_Toc290561472"/>
      <w:bookmarkStart w:id="206" w:name="_Toc290562111"/>
      <w:bookmarkStart w:id="207" w:name="_Toc306368373"/>
      <w:bookmarkStart w:id="208" w:name="_Toc308783801"/>
      <w:r w:rsidRPr="000078C1">
        <w:rPr>
          <w:rFonts w:ascii="Times New Roman" w:hAnsi="Times New Roman" w:cs="Times New Roman"/>
        </w:rPr>
        <w:t xml:space="preserve">Статья 15. Порядок внесения изменений в Правила </w:t>
      </w:r>
      <w:bookmarkEnd w:id="204"/>
      <w:r w:rsidRPr="000078C1">
        <w:rPr>
          <w:rFonts w:ascii="Times New Roman" w:hAnsi="Times New Roman" w:cs="Times New Roman"/>
        </w:rPr>
        <w:t xml:space="preserve">землепользования и </w:t>
      </w:r>
      <w:proofErr w:type="spellStart"/>
      <w:r w:rsidRPr="000078C1">
        <w:rPr>
          <w:rFonts w:ascii="Times New Roman" w:hAnsi="Times New Roman" w:cs="Times New Roman"/>
        </w:rPr>
        <w:t>застройкиКраснолиманского</w:t>
      </w:r>
      <w:proofErr w:type="spellEnd"/>
      <w:r w:rsidRPr="000078C1">
        <w:rPr>
          <w:rFonts w:ascii="Times New Roman" w:hAnsi="Times New Roman" w:cs="Times New Roman"/>
        </w:rPr>
        <w:t xml:space="preserve"> сельского поселения</w:t>
      </w:r>
      <w:bookmarkEnd w:id="205"/>
      <w:bookmarkEnd w:id="206"/>
      <w:bookmarkEnd w:id="207"/>
      <w:bookmarkEnd w:id="208"/>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Основаниями для рассмотрения вопроса о внесении изменений в Правила являются: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несоответствие Правил Генеральному плану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поступление предложений об изменении границ территориальных зон, изменении градостроительных регламентов.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Предложения о внесении изменений в Правила направляются в Комиссию: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органами местного самоуправления Панинского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предложениям о внесении изменений в Правила прикладываются документы, подтверждающие необходимость внесения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Глава администрации поселения с учетом рекомендаций, содержащихся в заключени</w:t>
      </w:r>
      <w:proofErr w:type="gramStart"/>
      <w:r w:rsidRPr="000078C1">
        <w:rPr>
          <w:rFonts w:ascii="Times New Roman" w:hAnsi="Times New Roman" w:cs="Times New Roman"/>
        </w:rPr>
        <w:t>и</w:t>
      </w:r>
      <w:proofErr w:type="gramEnd"/>
      <w:r w:rsidRPr="000078C1">
        <w:rPr>
          <w:rFonts w:ascii="Times New Roman" w:hAnsi="Times New Roman" w:cs="Times New Roman"/>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Краснолиманского сельского поселения и настоящими Правилами.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0078C1">
        <w:rPr>
          <w:rFonts w:ascii="Times New Roman" w:hAnsi="Times New Roman" w:cs="Times New Roman"/>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0078C1">
        <w:rPr>
          <w:rFonts w:ascii="Times New Roman" w:hAnsi="Times New Roman" w:cs="Times New Roman"/>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Краснолиманского сельского поселения решения о проведении публичных слушаний по предложениям о внесении изменений в Правила.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w:t>
      </w:r>
      <w:proofErr w:type="gramStart"/>
      <w:r w:rsidRPr="000078C1">
        <w:rPr>
          <w:rFonts w:ascii="Times New Roman" w:hAnsi="Times New Roman" w:cs="Times New Roman"/>
        </w:rPr>
        <w:t>и</w:t>
      </w:r>
      <w:proofErr w:type="gramEnd"/>
      <w:r w:rsidRPr="000078C1">
        <w:rPr>
          <w:rFonts w:ascii="Times New Roman" w:hAnsi="Times New Roman" w:cs="Times New Roman"/>
        </w:rPr>
        <w:t xml:space="preserve"> о направлении его на доработку с указанием даты его повторного представления.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0078C1">
        <w:rPr>
          <w:rFonts w:ascii="Times New Roman" w:hAnsi="Times New Roman" w:cs="Times New Roman"/>
        </w:rPr>
        <w:t>о внесении изменений в Правила главе администрации поселения на доработку в соответствии с результатами</w:t>
      </w:r>
      <w:proofErr w:type="gramEnd"/>
      <w:r w:rsidRPr="000078C1">
        <w:rPr>
          <w:rFonts w:ascii="Times New Roman" w:hAnsi="Times New Roman" w:cs="Times New Roman"/>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0078C1">
        <w:rPr>
          <w:rFonts w:ascii="Times New Roman" w:hAnsi="Times New Roman" w:cs="Times New Roman"/>
        </w:rPr>
        <w:t>контроля за</w:t>
      </w:r>
      <w:proofErr w:type="gramEnd"/>
      <w:r w:rsidRPr="000078C1">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4C0E03" w:rsidRPr="000078C1" w:rsidRDefault="004C0E03" w:rsidP="004C0E03">
      <w:pPr>
        <w:pStyle w:val="2"/>
        <w:rPr>
          <w:rFonts w:ascii="Times New Roman" w:hAnsi="Times New Roman" w:cs="Times New Roman"/>
          <w:sz w:val="22"/>
          <w:szCs w:val="22"/>
        </w:rPr>
      </w:pPr>
      <w:bookmarkStart w:id="209" w:name="_Toc268484956"/>
      <w:bookmarkStart w:id="210" w:name="_Toc268487904"/>
      <w:bookmarkStart w:id="211" w:name="_Toc290561473"/>
      <w:bookmarkStart w:id="212" w:name="_Toc290562112"/>
      <w:bookmarkStart w:id="213" w:name="_Toc290563751"/>
      <w:bookmarkStart w:id="214" w:name="_Toc291661740"/>
      <w:bookmarkStart w:id="215" w:name="_Toc291666462"/>
      <w:bookmarkStart w:id="216" w:name="_Toc291679465"/>
      <w:bookmarkStart w:id="217" w:name="_Toc291680719"/>
      <w:bookmarkStart w:id="218" w:name="_Toc292180266"/>
      <w:bookmarkStart w:id="219" w:name="_Toc292180682"/>
      <w:bookmarkStart w:id="220" w:name="_Toc292181412"/>
      <w:bookmarkStart w:id="221" w:name="_Toc292182054"/>
      <w:bookmarkStart w:id="222" w:name="_Toc294258557"/>
      <w:bookmarkStart w:id="223" w:name="_Toc294281787"/>
      <w:bookmarkStart w:id="224" w:name="_Toc295395890"/>
      <w:bookmarkStart w:id="225" w:name="_Toc306368374"/>
      <w:bookmarkStart w:id="226" w:name="_Toc306368628"/>
      <w:bookmarkStart w:id="227" w:name="_Toc308783802"/>
      <w:r w:rsidRPr="000078C1">
        <w:rPr>
          <w:rFonts w:ascii="Times New Roman" w:hAnsi="Times New Roman" w:cs="Times New Roman"/>
          <w:sz w:val="22"/>
          <w:szCs w:val="22"/>
        </w:rPr>
        <w:lastRenderedPageBreak/>
        <w:t>6. ПОЛОЖЕНИЕ О РЕГУЛИРОВАНИИ ИНЫХ ВОПРОСОВЗЕМЛЕПОЛЬЗОВАНИЯ И ЗАСТРОЙКИ</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4C0E03" w:rsidRPr="000078C1" w:rsidRDefault="004C0E03" w:rsidP="004C0E03">
      <w:pPr>
        <w:pStyle w:val="30"/>
        <w:rPr>
          <w:rFonts w:ascii="Times New Roman" w:hAnsi="Times New Roman" w:cs="Times New Roman"/>
        </w:rPr>
      </w:pPr>
      <w:bookmarkStart w:id="228" w:name="_Toc268487905"/>
      <w:bookmarkStart w:id="229" w:name="_Toc290561474"/>
      <w:bookmarkStart w:id="230" w:name="_Toc290562113"/>
      <w:bookmarkStart w:id="231" w:name="_Toc306368375"/>
      <w:bookmarkStart w:id="232" w:name="_Toc308783803"/>
      <w:r w:rsidRPr="000078C1">
        <w:rPr>
          <w:rFonts w:ascii="Times New Roman" w:hAnsi="Times New Roman" w:cs="Times New Roman"/>
        </w:rPr>
        <w:t xml:space="preserve">Статья 16. Общие принципы регулирования иных вопросов землепользования </w:t>
      </w:r>
      <w:proofErr w:type="spellStart"/>
      <w:r w:rsidRPr="000078C1">
        <w:rPr>
          <w:rFonts w:ascii="Times New Roman" w:hAnsi="Times New Roman" w:cs="Times New Roman"/>
        </w:rPr>
        <w:t>изастройки</w:t>
      </w:r>
      <w:proofErr w:type="spellEnd"/>
      <w:r w:rsidRPr="000078C1">
        <w:rPr>
          <w:rFonts w:ascii="Times New Roman" w:hAnsi="Times New Roman" w:cs="Times New Roman"/>
        </w:rPr>
        <w:t xml:space="preserve"> на территории Краснолиманского сельского поселения</w:t>
      </w:r>
      <w:bookmarkEnd w:id="228"/>
      <w:bookmarkEnd w:id="229"/>
      <w:bookmarkEnd w:id="230"/>
      <w:bookmarkEnd w:id="231"/>
      <w:bookmarkEnd w:id="23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Иные вопросы землепользования и застройки на территории Краснолиманского сельского поселения регулируются законодательством Российской Федерации, Воронежской области, правовыми актами </w:t>
      </w:r>
      <w:proofErr w:type="spellStart"/>
      <w:r w:rsidRPr="000078C1">
        <w:rPr>
          <w:rFonts w:ascii="Times New Roman" w:hAnsi="Times New Roman" w:cs="Times New Roman"/>
        </w:rPr>
        <w:t>Панинскогомуниципального</w:t>
      </w:r>
      <w:proofErr w:type="spellEnd"/>
      <w:r w:rsidRPr="000078C1">
        <w:rPr>
          <w:rFonts w:ascii="Times New Roman" w:hAnsi="Times New Roman" w:cs="Times New Roman"/>
        </w:rPr>
        <w:t xml:space="preserve"> района, Краснолиманского сельского поселения.</w:t>
      </w: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p>
    <w:p w:rsidR="004C0E03" w:rsidRPr="000078C1" w:rsidRDefault="004C0E03" w:rsidP="004C0E03">
      <w:pPr>
        <w:pStyle w:val="ConsPlusNormal"/>
        <w:rPr>
          <w:rFonts w:ascii="Times New Roman" w:hAnsi="Times New Roman" w:cs="Times New Roman"/>
          <w:b/>
          <w:bCs/>
          <w:sz w:val="22"/>
          <w:szCs w:val="22"/>
        </w:rPr>
      </w:pPr>
    </w:p>
    <w:p w:rsidR="004C0E03" w:rsidRPr="000078C1" w:rsidRDefault="004C0E03" w:rsidP="004C0E03">
      <w:pPr>
        <w:pStyle w:val="1"/>
        <w:pageBreakBefore/>
        <w:rPr>
          <w:sz w:val="22"/>
          <w:szCs w:val="22"/>
        </w:rPr>
      </w:pPr>
      <w:bookmarkStart w:id="233" w:name="_Toc268487906"/>
      <w:bookmarkStart w:id="234" w:name="_Toc290561475"/>
      <w:bookmarkStart w:id="235" w:name="_Toc290562114"/>
      <w:bookmarkStart w:id="236" w:name="_Toc290563753"/>
      <w:bookmarkStart w:id="237" w:name="_Toc291661742"/>
      <w:bookmarkStart w:id="238" w:name="_Toc291666464"/>
      <w:bookmarkStart w:id="239" w:name="_Toc291679467"/>
      <w:bookmarkStart w:id="240" w:name="_Toc291680721"/>
      <w:bookmarkStart w:id="241" w:name="_Toc292180268"/>
      <w:bookmarkStart w:id="242" w:name="_Toc292180684"/>
      <w:bookmarkStart w:id="243" w:name="_Toc292181414"/>
      <w:bookmarkStart w:id="244" w:name="_Toc292182056"/>
      <w:bookmarkStart w:id="245" w:name="_Toc294258559"/>
      <w:bookmarkStart w:id="246" w:name="_Toc294281789"/>
      <w:bookmarkStart w:id="247" w:name="_Toc295395892"/>
      <w:bookmarkStart w:id="248" w:name="_Toc301959869"/>
      <w:bookmarkStart w:id="249" w:name="_Toc306368376"/>
      <w:bookmarkStart w:id="250" w:name="_Toc306368630"/>
      <w:bookmarkStart w:id="251" w:name="_Toc308783804"/>
      <w:r w:rsidRPr="000078C1">
        <w:rPr>
          <w:sz w:val="22"/>
          <w:szCs w:val="22"/>
        </w:rPr>
        <w:lastRenderedPageBreak/>
        <w:t>РАЗДЕЛ 2. КАРТЫ ГРАДОСТРОИТЕЛЬНОГО ЗОНИРОВАНИЯ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4C0E03" w:rsidRPr="000078C1" w:rsidRDefault="004C0E03" w:rsidP="004C0E03">
      <w:pPr>
        <w:pStyle w:val="30"/>
        <w:rPr>
          <w:rFonts w:ascii="Times New Roman" w:hAnsi="Times New Roman" w:cs="Times New Roman"/>
        </w:rPr>
      </w:pPr>
      <w:bookmarkStart w:id="252" w:name="_Toc268484957"/>
      <w:bookmarkStart w:id="253" w:name="_Toc268487907"/>
      <w:bookmarkStart w:id="254" w:name="_Toc290561476"/>
      <w:bookmarkStart w:id="255" w:name="_Toc290562115"/>
      <w:bookmarkStart w:id="256" w:name="_Toc306368377"/>
      <w:bookmarkStart w:id="257" w:name="_Toc308783805"/>
      <w:r w:rsidRPr="000078C1">
        <w:rPr>
          <w:rFonts w:ascii="Times New Roman" w:hAnsi="Times New Roman" w:cs="Times New Roman"/>
        </w:rPr>
        <w:t>Статья 17. Состав и содержание карт градостроительного зонирования</w:t>
      </w:r>
      <w:bookmarkEnd w:id="252"/>
      <w:bookmarkEnd w:id="253"/>
      <w:bookmarkEnd w:id="254"/>
      <w:bookmarkEnd w:id="255"/>
      <w:bookmarkEnd w:id="256"/>
      <w:bookmarkEnd w:id="25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0078C1">
        <w:rPr>
          <w:rFonts w:ascii="Times New Roman" w:hAnsi="Times New Roman" w:cs="Times New Roman"/>
        </w:rPr>
        <w:t>подзон</w:t>
      </w:r>
      <w:proofErr w:type="spellEnd"/>
      <w:r w:rsidRPr="000078C1">
        <w:rPr>
          <w:rFonts w:ascii="Times New Roman" w:hAnsi="Times New Roman" w:cs="Times New Roman"/>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2.Карта границ территориальных зон и зон с особыми условиями использования территории состоит из сводной карты всей территории поселения и фрагментов карты границ территориальных зон и зон с особыми условиями использования территории по числу населенных пунктов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фрагмент 1: Карта градостроительного зонирования территории населенного </w:t>
      </w:r>
      <w:proofErr w:type="gramStart"/>
      <w:r w:rsidRPr="000078C1">
        <w:rPr>
          <w:rFonts w:ascii="Times New Roman" w:hAnsi="Times New Roman" w:cs="Times New Roman"/>
        </w:rPr>
        <w:t>пункта–село</w:t>
      </w:r>
      <w:proofErr w:type="gramEnd"/>
      <w:r w:rsidRPr="000078C1">
        <w:rPr>
          <w:rFonts w:ascii="Times New Roman" w:hAnsi="Times New Roman" w:cs="Times New Roman"/>
        </w:rPr>
        <w:t xml:space="preserve"> Красный Лиман 1-й;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фрагмент 2: Карта градостроительного зонирования территории населенного пункта – поселок </w:t>
      </w:r>
      <w:proofErr w:type="gramStart"/>
      <w:r w:rsidRPr="000078C1">
        <w:rPr>
          <w:rFonts w:ascii="Times New Roman" w:hAnsi="Times New Roman" w:cs="Times New Roman"/>
        </w:rPr>
        <w:t>Барсучье</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фрагмент 3: Карта градостроительного зонирования территории населенного пункта – поселок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фрагмент 4: Карта градостроительного зонирования территории населенного пункта – село Красный Лиман 2-й;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5) фрагмент 5: Карта градостроительного зонирования территории населенного пункта –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фрагмент 6: Карта градостроительного зонирования территории населенного пункта –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7) фрагмент 7: Карта градостроительного зонирования территории населенного пункта – поселок Павловка;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8) фрагмент 8: Карта градостроительного зонирования территории населенного пункта – поселок </w:t>
      </w:r>
      <w:proofErr w:type="spellStart"/>
      <w:r w:rsidRPr="000078C1">
        <w:rPr>
          <w:rFonts w:ascii="Times New Roman" w:hAnsi="Times New Roman" w:cs="Times New Roman"/>
        </w:rPr>
        <w:t>Пылёвка</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9) фрагмент 9: </w:t>
      </w:r>
      <w:proofErr w:type="gramStart"/>
      <w:r w:rsidRPr="000078C1">
        <w:rPr>
          <w:rFonts w:ascii="Times New Roman" w:hAnsi="Times New Roman" w:cs="Times New Roman"/>
        </w:rPr>
        <w:t xml:space="preserve">Карта градостроительного зонирования территории населенного пункта – поселок </w:t>
      </w:r>
      <w:proofErr w:type="spellStart"/>
      <w:r w:rsidRPr="000078C1">
        <w:rPr>
          <w:rFonts w:ascii="Times New Roman" w:hAnsi="Times New Roman" w:cs="Times New Roman"/>
        </w:rPr>
        <w:t>Тарасовка</w:t>
      </w:r>
      <w:proofErr w:type="spellEnd"/>
      <w:r w:rsidRPr="000078C1">
        <w:rPr>
          <w:rFonts w:ascii="Times New Roman" w:hAnsi="Times New Roman" w:cs="Times New Roman"/>
        </w:rPr>
        <w:t>;</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10) фрагмент 10: Карта градостроительного зонирования территории населенного пункта –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Номера участков градостроительного зонирования состоят из следующих элементов: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смешанного буквенно-цифрового кода территориальной зоны, в соответствии с частью 1 настоящей статьи;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цифрового обозначения населенного пункта поселения, отделенного от кода территориальной зоны косой чертой;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4C0E03" w:rsidRPr="000078C1" w:rsidRDefault="004C0E03" w:rsidP="004C0E03">
      <w:pPr>
        <w:ind w:firstLine="567"/>
        <w:rPr>
          <w:rFonts w:ascii="Times New Roman" w:hAnsi="Times New Roman" w:cs="Times New Roman"/>
          <w:i/>
          <w:iCs/>
          <w:color w:val="002060"/>
        </w:rPr>
      </w:pPr>
      <w:proofErr w:type="gramStart"/>
      <w:r w:rsidRPr="000078C1">
        <w:rPr>
          <w:rFonts w:ascii="Times New Roman" w:hAnsi="Times New Roman" w:cs="Times New Roman"/>
          <w:i/>
          <w:iCs/>
          <w:color w:val="002060"/>
        </w:rPr>
        <w:t>(Например:</w:t>
      </w:r>
      <w:proofErr w:type="gramEnd"/>
      <w:r w:rsidRPr="000078C1">
        <w:rPr>
          <w:rFonts w:ascii="Times New Roman" w:hAnsi="Times New Roman" w:cs="Times New Roman"/>
          <w:i/>
          <w:iCs/>
          <w:color w:val="002060"/>
        </w:rPr>
        <w:t xml:space="preserve"> Ж</w:t>
      </w:r>
      <w:proofErr w:type="gramStart"/>
      <w:r w:rsidRPr="000078C1">
        <w:rPr>
          <w:rFonts w:ascii="Times New Roman" w:hAnsi="Times New Roman" w:cs="Times New Roman"/>
          <w:i/>
          <w:iCs/>
          <w:color w:val="002060"/>
        </w:rPr>
        <w:t>1</w:t>
      </w:r>
      <w:proofErr w:type="gramEnd"/>
      <w:r w:rsidRPr="000078C1">
        <w:rPr>
          <w:rFonts w:ascii="Times New Roman" w:hAnsi="Times New Roman" w:cs="Times New Roman"/>
          <w:i/>
          <w:iCs/>
          <w:color w:val="002060"/>
        </w:rPr>
        <w:t xml:space="preserve">/1/1: зона индивидуальной жилой застройки </w:t>
      </w:r>
      <w:proofErr w:type="spellStart"/>
      <w:r w:rsidRPr="000078C1">
        <w:rPr>
          <w:rFonts w:ascii="Times New Roman" w:hAnsi="Times New Roman" w:cs="Times New Roman"/>
          <w:i/>
          <w:iCs/>
          <w:color w:val="002060"/>
        </w:rPr>
        <w:t>вселе</w:t>
      </w:r>
      <w:proofErr w:type="spellEnd"/>
      <w:r w:rsidRPr="000078C1">
        <w:rPr>
          <w:rFonts w:ascii="Times New Roman" w:hAnsi="Times New Roman" w:cs="Times New Roman"/>
          <w:i/>
          <w:iCs/>
          <w:color w:val="002060"/>
        </w:rPr>
        <w:t xml:space="preserve"> Красный Лиман 1-й, участок № 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5. Номер каждого участка градостроительного зонирования является уникальным.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6. Участки в составе одной территориальной зоны и </w:t>
      </w:r>
      <w:proofErr w:type="spellStart"/>
      <w:r w:rsidRPr="000078C1">
        <w:rPr>
          <w:rFonts w:ascii="Times New Roman" w:hAnsi="Times New Roman" w:cs="Times New Roman"/>
        </w:rPr>
        <w:t>подзоны</w:t>
      </w:r>
      <w:proofErr w:type="spellEnd"/>
      <w:r w:rsidRPr="000078C1">
        <w:rPr>
          <w:rFonts w:ascii="Times New Roman" w:hAnsi="Times New Roman" w:cs="Times New Roman"/>
        </w:rPr>
        <w:t>, в зависимости от своего местоположения, могут иметь различные ограничения градостроительной деятельности.</w:t>
      </w:r>
    </w:p>
    <w:p w:rsidR="004C0E03" w:rsidRPr="000078C1" w:rsidRDefault="004C0E03" w:rsidP="004C0E03">
      <w:pPr>
        <w:pStyle w:val="ConsPlusNormal"/>
        <w:jc w:val="both"/>
        <w:rPr>
          <w:rFonts w:ascii="Times New Roman" w:hAnsi="Times New Roman" w:cs="Times New Roman"/>
          <w:b/>
          <w:bCs/>
          <w:sz w:val="22"/>
          <w:szCs w:val="22"/>
        </w:rPr>
      </w:pPr>
    </w:p>
    <w:p w:rsidR="004C0E03" w:rsidRPr="000078C1" w:rsidRDefault="004C0E03" w:rsidP="004C0E03">
      <w:pPr>
        <w:pStyle w:val="1"/>
        <w:pageBreakBefore/>
        <w:rPr>
          <w:sz w:val="22"/>
          <w:szCs w:val="22"/>
        </w:rPr>
      </w:pPr>
      <w:bookmarkStart w:id="258" w:name="_Toc268484959"/>
      <w:bookmarkStart w:id="259" w:name="_Toc268487908"/>
      <w:bookmarkStart w:id="260" w:name="_Toc290561477"/>
      <w:bookmarkStart w:id="261" w:name="_Toc290562116"/>
      <w:bookmarkStart w:id="262" w:name="_Toc290563755"/>
      <w:bookmarkStart w:id="263" w:name="_Toc291661744"/>
      <w:bookmarkStart w:id="264" w:name="_Toc291666466"/>
      <w:bookmarkStart w:id="265" w:name="_Toc291679469"/>
      <w:bookmarkStart w:id="266" w:name="_Toc291680723"/>
      <w:bookmarkStart w:id="267" w:name="_Toc292180270"/>
      <w:bookmarkStart w:id="268" w:name="_Toc292180686"/>
      <w:bookmarkStart w:id="269" w:name="_Toc292181416"/>
      <w:bookmarkStart w:id="270" w:name="_Toc292182058"/>
      <w:bookmarkStart w:id="271" w:name="_Toc294258561"/>
      <w:bookmarkStart w:id="272" w:name="_Toc294281791"/>
      <w:bookmarkStart w:id="273" w:name="_Toc295395894"/>
      <w:bookmarkStart w:id="274" w:name="_Toc301959871"/>
      <w:bookmarkStart w:id="275" w:name="_Toc306368378"/>
      <w:bookmarkStart w:id="276" w:name="_Toc306368632"/>
      <w:bookmarkStart w:id="277" w:name="_Toc308783806"/>
      <w:r w:rsidRPr="000078C1">
        <w:rPr>
          <w:sz w:val="22"/>
          <w:szCs w:val="22"/>
        </w:rPr>
        <w:lastRenderedPageBreak/>
        <w:t>РАЗДЕЛ 3. ГРАДОСТРОИТЕЛЬНЫЕ РЕГЛАМЕНТЫ</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4C0E03" w:rsidRPr="000078C1" w:rsidRDefault="004C0E03" w:rsidP="004C0E03">
      <w:pPr>
        <w:pStyle w:val="30"/>
        <w:contextualSpacing/>
        <w:rPr>
          <w:rFonts w:ascii="Times New Roman" w:hAnsi="Times New Roman" w:cs="Times New Roman"/>
        </w:rPr>
      </w:pPr>
      <w:bookmarkStart w:id="278" w:name="_Toc268487909"/>
      <w:bookmarkStart w:id="279" w:name="_Toc290561478"/>
      <w:bookmarkStart w:id="280" w:name="_Toc290562117"/>
      <w:bookmarkStart w:id="281" w:name="_Toc294081762"/>
      <w:bookmarkStart w:id="282" w:name="_Toc306368379"/>
      <w:bookmarkStart w:id="283" w:name="_Toc308783807"/>
      <w:r w:rsidRPr="000078C1">
        <w:rPr>
          <w:rFonts w:ascii="Times New Roman" w:hAnsi="Times New Roman" w:cs="Times New Roman"/>
        </w:rPr>
        <w:t xml:space="preserve">Статья 18. Общие положения </w:t>
      </w:r>
      <w:proofErr w:type="gramStart"/>
      <w:r w:rsidRPr="000078C1">
        <w:rPr>
          <w:rFonts w:ascii="Times New Roman" w:hAnsi="Times New Roman" w:cs="Times New Roman"/>
        </w:rPr>
        <w:t>о</w:t>
      </w:r>
      <w:proofErr w:type="gramEnd"/>
      <w:r w:rsidRPr="000078C1">
        <w:rPr>
          <w:rFonts w:ascii="Times New Roman" w:hAnsi="Times New Roman" w:cs="Times New Roman"/>
        </w:rPr>
        <w:t xml:space="preserve"> градостроительных </w:t>
      </w:r>
      <w:proofErr w:type="spellStart"/>
      <w:r w:rsidRPr="000078C1">
        <w:rPr>
          <w:rFonts w:ascii="Times New Roman" w:hAnsi="Times New Roman" w:cs="Times New Roman"/>
        </w:rPr>
        <w:t>регламентах</w:t>
      </w:r>
      <w:bookmarkStart w:id="284" w:name="_Toc290561479"/>
      <w:bookmarkEnd w:id="278"/>
      <w:bookmarkEnd w:id="279"/>
      <w:r w:rsidRPr="000078C1">
        <w:rPr>
          <w:rFonts w:ascii="Times New Roman" w:hAnsi="Times New Roman" w:cs="Times New Roman"/>
        </w:rPr>
        <w:t>территориальных</w:t>
      </w:r>
      <w:proofErr w:type="spellEnd"/>
      <w:r w:rsidRPr="000078C1">
        <w:rPr>
          <w:rFonts w:ascii="Times New Roman" w:hAnsi="Times New Roman" w:cs="Times New Roman"/>
        </w:rPr>
        <w:t xml:space="preserve"> зон</w:t>
      </w:r>
      <w:bookmarkEnd w:id="280"/>
      <w:bookmarkEnd w:id="281"/>
      <w:bookmarkEnd w:id="282"/>
      <w:bookmarkEnd w:id="283"/>
      <w:bookmarkEnd w:id="284"/>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w:t>
      </w:r>
      <w:proofErr w:type="gramStart"/>
      <w:r w:rsidRPr="000078C1">
        <w:rPr>
          <w:rFonts w:ascii="Times New Roman" w:hAnsi="Times New Roman" w:cs="Times New Roman"/>
        </w:rPr>
        <w:t xml:space="preserve">Решения по землепользованию и застройке принимаются в соответствии с генеральным планом развития </w:t>
      </w:r>
      <w:r w:rsidRPr="000078C1">
        <w:rPr>
          <w:rFonts w:ascii="Times New Roman" w:hAnsi="Times New Roman" w:cs="Times New Roman"/>
          <w:bCs/>
        </w:rPr>
        <w:t>Краснолиманского</w:t>
      </w:r>
      <w:r w:rsidRPr="000078C1">
        <w:rPr>
          <w:rFonts w:ascii="Times New Roman" w:hAnsi="Times New Roman" w:cs="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0078C1">
        <w:rPr>
          <w:rFonts w:ascii="Times New Roman" w:hAnsi="Times New Roman" w:cs="Times New Roman"/>
        </w:rPr>
        <w:t>подзон</w:t>
      </w:r>
      <w:proofErr w:type="spellEnd"/>
      <w:r w:rsidRPr="000078C1">
        <w:rPr>
          <w:rFonts w:ascii="Times New Roman" w:hAnsi="Times New Roman" w:cs="Times New Roman"/>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4C0E03" w:rsidRPr="000078C1" w:rsidRDefault="004C0E03" w:rsidP="004C0E03">
      <w:pPr>
        <w:pStyle w:val="01"/>
        <w:rPr>
          <w:color w:val="auto"/>
          <w:sz w:val="22"/>
          <w:szCs w:val="22"/>
        </w:rPr>
      </w:pPr>
      <w:r w:rsidRPr="000078C1">
        <w:rPr>
          <w:color w:val="auto"/>
          <w:sz w:val="22"/>
          <w:szCs w:val="22"/>
        </w:rPr>
        <w:t>Действие градостроительных регламентов не распространяется на земельные участки:</w:t>
      </w:r>
    </w:p>
    <w:p w:rsidR="004C0E03" w:rsidRPr="000078C1" w:rsidRDefault="004C0E03" w:rsidP="004C0E03">
      <w:pPr>
        <w:pStyle w:val="01"/>
        <w:rPr>
          <w:color w:val="auto"/>
          <w:sz w:val="22"/>
          <w:szCs w:val="22"/>
        </w:rPr>
      </w:pPr>
      <w:bookmarkStart w:id="285" w:name="_Toc278962009"/>
      <w:proofErr w:type="gramStart"/>
      <w:r w:rsidRPr="000078C1">
        <w:rPr>
          <w:color w:val="auto"/>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078C1">
        <w:rPr>
          <w:color w:val="auto"/>
          <w:sz w:val="22"/>
          <w:szCs w:val="22"/>
        </w:rPr>
        <w:t xml:space="preserve"> наследия;</w:t>
      </w:r>
    </w:p>
    <w:p w:rsidR="004C0E03" w:rsidRPr="000078C1" w:rsidRDefault="004C0E03" w:rsidP="004C0E03">
      <w:pPr>
        <w:pStyle w:val="01"/>
        <w:rPr>
          <w:color w:val="auto"/>
          <w:sz w:val="22"/>
          <w:szCs w:val="22"/>
        </w:rPr>
      </w:pPr>
      <w:r w:rsidRPr="000078C1">
        <w:rPr>
          <w:color w:val="auto"/>
          <w:sz w:val="22"/>
          <w:szCs w:val="22"/>
        </w:rPr>
        <w:t>2) в границах территорий общего пользования;</w:t>
      </w:r>
    </w:p>
    <w:p w:rsidR="004C0E03" w:rsidRPr="000078C1" w:rsidRDefault="004C0E03" w:rsidP="004C0E03">
      <w:pPr>
        <w:pStyle w:val="01"/>
        <w:rPr>
          <w:color w:val="auto"/>
          <w:sz w:val="22"/>
          <w:szCs w:val="22"/>
        </w:rPr>
      </w:pPr>
      <w:proofErr w:type="gramStart"/>
      <w:r w:rsidRPr="000078C1">
        <w:rPr>
          <w:color w:val="auto"/>
          <w:sz w:val="22"/>
          <w:szCs w:val="22"/>
        </w:rPr>
        <w:t>3) предназначенные для размещения линейных объектов и (или) занятые линейными объектами;</w:t>
      </w:r>
      <w:proofErr w:type="gramEnd"/>
    </w:p>
    <w:p w:rsidR="004C0E03" w:rsidRPr="000078C1" w:rsidRDefault="004C0E03" w:rsidP="004C0E03">
      <w:pPr>
        <w:pStyle w:val="01"/>
        <w:rPr>
          <w:color w:val="auto"/>
          <w:sz w:val="22"/>
          <w:szCs w:val="22"/>
        </w:rPr>
      </w:pPr>
      <w:proofErr w:type="gramStart"/>
      <w:r w:rsidRPr="000078C1">
        <w:rPr>
          <w:color w:val="auto"/>
          <w:sz w:val="22"/>
          <w:szCs w:val="22"/>
        </w:rPr>
        <w:t>4) предоставленные для добычи полезных ископаемых.</w:t>
      </w:r>
      <w:proofErr w:type="gramEnd"/>
    </w:p>
    <w:bookmarkEnd w:id="285"/>
    <w:p w:rsidR="004C0E03" w:rsidRPr="000078C1" w:rsidRDefault="004C0E03" w:rsidP="004C0E03">
      <w:pPr>
        <w:pStyle w:val="01"/>
        <w:rPr>
          <w:color w:val="auto"/>
          <w:sz w:val="22"/>
          <w:szCs w:val="22"/>
        </w:rPr>
      </w:pPr>
      <w:proofErr w:type="gramStart"/>
      <w:r w:rsidRPr="000078C1">
        <w:rPr>
          <w:color w:val="auto"/>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Градостроительный Кодекс РФ).</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Регламенты градостроительной деятельности в выделенных зонах </w:t>
      </w:r>
      <w:proofErr w:type="gramStart"/>
      <w:r w:rsidRPr="000078C1">
        <w:rPr>
          <w:rFonts w:ascii="Times New Roman" w:hAnsi="Times New Roman" w:cs="Times New Roman"/>
        </w:rPr>
        <w:t>представлены в табличной форме и включают</w:t>
      </w:r>
      <w:proofErr w:type="gramEnd"/>
      <w:r w:rsidRPr="000078C1">
        <w:rPr>
          <w:rFonts w:ascii="Times New Roman" w:hAnsi="Times New Roman" w:cs="Times New Roman"/>
        </w:rPr>
        <w:t xml:space="preserve"> перечень мероприятий и рекомендуемый вид  использования с элементами строительного зонирования (по </w:t>
      </w:r>
      <w:proofErr w:type="spellStart"/>
      <w:r w:rsidRPr="000078C1">
        <w:rPr>
          <w:rFonts w:ascii="Times New Roman" w:hAnsi="Times New Roman" w:cs="Times New Roman"/>
        </w:rPr>
        <w:t>застроечным</w:t>
      </w:r>
      <w:proofErr w:type="spellEnd"/>
      <w:r w:rsidRPr="000078C1">
        <w:rPr>
          <w:rFonts w:ascii="Times New Roman" w:hAnsi="Times New Roman" w:cs="Times New Roman"/>
        </w:rPr>
        <w:t xml:space="preserve"> показателям и некоторым параметрам строительных изменений) в соответствии со следующими основными требованиями: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основные виды разрешенного использования земельных участков и иных объектов недвижимости;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вспомогательные виды разрешенного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условно разрешенные виды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предельные (минимальные и (или) максимальные) размеры земельных участков 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предельные параметры разрешенного строительства, реконструкции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капитального строительства;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архитектурно-строительные требования;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санитарно-гигиенические и экологические требования;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защита от опасных природных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proofErr w:type="gramStart"/>
      <w:r w:rsidRPr="000078C1">
        <w:rPr>
          <w:rFonts w:ascii="Times New Roman" w:hAnsi="Times New Roman" w:cs="Times New Roman"/>
        </w:rPr>
        <w:t>осуществлять и размещать</w:t>
      </w:r>
      <w:proofErr w:type="gramEnd"/>
      <w:r w:rsidRPr="000078C1">
        <w:rPr>
          <w:rFonts w:ascii="Times New Roman" w:hAnsi="Times New Roman" w:cs="Times New Roman"/>
        </w:rPr>
        <w:t xml:space="preserve">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2) условно разрешенные виды разрешенного использования земельных участков и объектов капитального строительства</w:t>
      </w:r>
      <w:r w:rsidRPr="000078C1">
        <w:rPr>
          <w:rFonts w:ascii="Times New Roman" w:hAnsi="Times New Roman" w:cs="Times New Roman"/>
          <w:b/>
          <w:bCs/>
        </w:rPr>
        <w:t xml:space="preserve"> – </w:t>
      </w:r>
      <w:r w:rsidRPr="000078C1">
        <w:rPr>
          <w:rFonts w:ascii="Times New Roman" w:hAnsi="Times New Roman" w:cs="Times New Roman"/>
          <w:bCs/>
        </w:rPr>
        <w:t>виды деятельности</w:t>
      </w:r>
      <w:r w:rsidRPr="000078C1">
        <w:rPr>
          <w:rFonts w:ascii="Times New Roman" w:hAnsi="Times New Roman"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0078C1">
        <w:rPr>
          <w:rFonts w:ascii="Times New Roman" w:hAnsi="Times New Roman" w:cs="Times New Roman"/>
        </w:rPr>
        <w:t xml:space="preserve"> актами и при условии обязательного соблюдения требований технических регламентов.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0078C1">
        <w:rPr>
          <w:rFonts w:ascii="Times New Roman" w:hAnsi="Times New Roman" w:cs="Times New Roman"/>
        </w:rPr>
        <w:t>,</w:t>
      </w:r>
      <w:proofErr w:type="gramEnd"/>
      <w:r w:rsidRPr="000078C1">
        <w:rPr>
          <w:rFonts w:ascii="Times New Roman" w:hAnsi="Times New Roman" w:cs="Times New Roman"/>
        </w:rPr>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для объектов, требующих постоянного присутствия охраны – помещения или здания для персонала охраны;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автомобильные проезды и подъезды, оборудованные пешеходные пути, обслуживающие соответствующие участки;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благоустроенные, в том числе озелененные, детские площадки, площадки для отдыха, спортивных занятий;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общественные туалеты (кроме </w:t>
      </w:r>
      <w:proofErr w:type="gramStart"/>
      <w:r w:rsidRPr="000078C1">
        <w:rPr>
          <w:rFonts w:ascii="Times New Roman" w:hAnsi="Times New Roman" w:cs="Times New Roman"/>
        </w:rPr>
        <w:t>встроенных</w:t>
      </w:r>
      <w:proofErr w:type="gramEnd"/>
      <w:r w:rsidRPr="000078C1">
        <w:rPr>
          <w:rFonts w:ascii="Times New Roman" w:hAnsi="Times New Roman" w:cs="Times New Roman"/>
        </w:rPr>
        <w:t>, в жилые дома и детские учреждения).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C0E03" w:rsidRPr="000078C1" w:rsidRDefault="004C0E03" w:rsidP="004C0E03">
      <w:pPr>
        <w:shd w:val="clear" w:color="auto" w:fill="FFFFFF"/>
        <w:ind w:firstLine="482"/>
        <w:rPr>
          <w:rFonts w:ascii="Times New Roman" w:hAnsi="Times New Roman" w:cs="Times New Roman"/>
        </w:rPr>
      </w:pPr>
      <w:r w:rsidRPr="000078C1">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4C0E03" w:rsidRPr="000078C1" w:rsidRDefault="004C0E03" w:rsidP="00E24690">
      <w:pPr>
        <w:numPr>
          <w:ilvl w:val="0"/>
          <w:numId w:val="52"/>
        </w:numPr>
        <w:spacing w:after="0" w:line="240" w:lineRule="auto"/>
        <w:rPr>
          <w:rFonts w:ascii="Times New Roman" w:hAnsi="Times New Roman" w:cs="Times New Roman"/>
        </w:rPr>
      </w:pPr>
      <w:r w:rsidRPr="000078C1">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4C0E03" w:rsidRPr="000078C1" w:rsidRDefault="004C0E03" w:rsidP="00E24690">
      <w:pPr>
        <w:numPr>
          <w:ilvl w:val="0"/>
          <w:numId w:val="52"/>
        </w:numPr>
        <w:spacing w:after="0" w:line="240" w:lineRule="auto"/>
        <w:rPr>
          <w:rFonts w:ascii="Times New Roman" w:hAnsi="Times New Roman" w:cs="Times New Roman"/>
        </w:rPr>
      </w:pPr>
      <w:r w:rsidRPr="000078C1">
        <w:rPr>
          <w:rFonts w:ascii="Times New Roman" w:hAnsi="Times New Roman" w:cs="Times New Roman"/>
        </w:rPr>
        <w:t>СНиП 2.08.01-89* «Жилые здания»;</w:t>
      </w:r>
    </w:p>
    <w:p w:rsidR="004C0E03" w:rsidRPr="000078C1" w:rsidRDefault="004C0E03" w:rsidP="00E24690">
      <w:pPr>
        <w:numPr>
          <w:ilvl w:val="0"/>
          <w:numId w:val="52"/>
        </w:numPr>
        <w:spacing w:after="0" w:line="240" w:lineRule="auto"/>
        <w:rPr>
          <w:rFonts w:ascii="Times New Roman" w:hAnsi="Times New Roman" w:cs="Times New Roman"/>
        </w:rPr>
      </w:pPr>
      <w:r w:rsidRPr="000078C1">
        <w:rPr>
          <w:rFonts w:ascii="Times New Roman" w:hAnsi="Times New Roman" w:cs="Times New Roman"/>
        </w:rPr>
        <w:t>СП 54.13330.2011 «Здания жилые многоквартирные» (актуализированная редакция СНиП 31-01-2003);</w:t>
      </w:r>
    </w:p>
    <w:p w:rsidR="004C0E03" w:rsidRPr="000078C1" w:rsidRDefault="004C0E03" w:rsidP="00E24690">
      <w:pPr>
        <w:numPr>
          <w:ilvl w:val="0"/>
          <w:numId w:val="52"/>
        </w:numPr>
        <w:spacing w:after="0" w:line="240" w:lineRule="auto"/>
        <w:rPr>
          <w:rFonts w:ascii="Times New Roman" w:hAnsi="Times New Roman" w:cs="Times New Roman"/>
        </w:rPr>
      </w:pPr>
      <w:r w:rsidRPr="000078C1">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4C0E03" w:rsidRPr="000078C1" w:rsidRDefault="004C0E03" w:rsidP="00E24690">
      <w:pPr>
        <w:numPr>
          <w:ilvl w:val="0"/>
          <w:numId w:val="52"/>
        </w:numPr>
        <w:spacing w:after="0" w:line="240" w:lineRule="auto"/>
        <w:rPr>
          <w:rFonts w:ascii="Times New Roman" w:hAnsi="Times New Roman" w:cs="Times New Roman"/>
        </w:rPr>
      </w:pPr>
      <w:r w:rsidRPr="000078C1">
        <w:rPr>
          <w:rFonts w:ascii="Times New Roman" w:hAnsi="Times New Roman" w:cs="Times New Roman"/>
        </w:rPr>
        <w:t>СП 30-102-99 «Планировка и застройка территорий малоэтажного жилищного строительства»;</w:t>
      </w:r>
    </w:p>
    <w:p w:rsidR="004C0E03" w:rsidRPr="000078C1" w:rsidRDefault="004C0E03" w:rsidP="00E24690">
      <w:pPr>
        <w:numPr>
          <w:ilvl w:val="0"/>
          <w:numId w:val="52"/>
        </w:numPr>
        <w:spacing w:after="0" w:line="240" w:lineRule="auto"/>
        <w:jc w:val="both"/>
        <w:rPr>
          <w:rFonts w:ascii="Times New Roman" w:hAnsi="Times New Roman" w:cs="Times New Roman"/>
        </w:rPr>
      </w:pPr>
      <w:r w:rsidRPr="000078C1">
        <w:rPr>
          <w:rFonts w:ascii="Times New Roman" w:hAnsi="Times New Roman" w:cs="Times New Roman"/>
        </w:rPr>
        <w:t>СП 118.13330.2012 «Общественные здания и сооружения»;</w:t>
      </w:r>
    </w:p>
    <w:p w:rsidR="004C0E03" w:rsidRPr="000078C1" w:rsidRDefault="004C0E03" w:rsidP="00E24690">
      <w:pPr>
        <w:numPr>
          <w:ilvl w:val="0"/>
          <w:numId w:val="52"/>
        </w:numPr>
        <w:spacing w:after="0" w:line="240" w:lineRule="auto"/>
        <w:jc w:val="both"/>
        <w:rPr>
          <w:rFonts w:ascii="Times New Roman" w:hAnsi="Times New Roman" w:cs="Times New Roman"/>
        </w:rPr>
      </w:pPr>
      <w:r w:rsidRPr="000078C1">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4C0E03" w:rsidRPr="000078C1" w:rsidRDefault="004C0E03" w:rsidP="00E24690">
      <w:pPr>
        <w:numPr>
          <w:ilvl w:val="0"/>
          <w:numId w:val="52"/>
        </w:numPr>
        <w:spacing w:after="0" w:line="240" w:lineRule="auto"/>
        <w:jc w:val="both"/>
        <w:rPr>
          <w:rFonts w:ascii="Times New Roman" w:hAnsi="Times New Roman" w:cs="Times New Roman"/>
        </w:rPr>
      </w:pPr>
      <w:r w:rsidRPr="000078C1">
        <w:rPr>
          <w:rFonts w:ascii="Times New Roman" w:hAnsi="Times New Roman" w:cs="Times New Roman"/>
        </w:rPr>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29.03.2016 № 45-01-04/41;</w:t>
      </w:r>
    </w:p>
    <w:p w:rsidR="004C0E03" w:rsidRPr="000078C1" w:rsidRDefault="004C0E03" w:rsidP="00E24690">
      <w:pPr>
        <w:numPr>
          <w:ilvl w:val="0"/>
          <w:numId w:val="52"/>
        </w:numPr>
        <w:spacing w:after="0" w:line="240" w:lineRule="auto"/>
        <w:jc w:val="both"/>
        <w:rPr>
          <w:rFonts w:ascii="Times New Roman" w:hAnsi="Times New Roman" w:cs="Times New Roman"/>
        </w:rPr>
      </w:pPr>
      <w:r w:rsidRPr="000078C1">
        <w:rPr>
          <w:rFonts w:ascii="Times New Roman" w:hAnsi="Times New Roman" w:cs="Times New Roman"/>
        </w:rPr>
        <w:t>другие действующие нормативные документы и технические регламенты.</w:t>
      </w:r>
    </w:p>
    <w:p w:rsidR="004C0E03" w:rsidRPr="000078C1" w:rsidRDefault="004C0E03" w:rsidP="004C0E03">
      <w:pPr>
        <w:shd w:val="clear" w:color="auto" w:fill="FFFFFF"/>
        <w:ind w:firstLine="482"/>
        <w:rPr>
          <w:rFonts w:ascii="Times New Roman" w:hAnsi="Times New Roman" w:cs="Times New Roman"/>
        </w:rPr>
      </w:pPr>
      <w:r w:rsidRPr="000078C1">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4C0E03" w:rsidRPr="000078C1" w:rsidRDefault="004C0E03" w:rsidP="004C0E03">
      <w:pPr>
        <w:ind w:firstLine="567"/>
        <w:rPr>
          <w:rFonts w:ascii="Times New Roman" w:hAnsi="Times New Roman" w:cs="Times New Roman"/>
          <w:b/>
        </w:rPr>
      </w:pPr>
    </w:p>
    <w:p w:rsidR="004C0E03" w:rsidRPr="000078C1" w:rsidRDefault="004C0E03" w:rsidP="004C0E03">
      <w:pPr>
        <w:pStyle w:val="30"/>
        <w:rPr>
          <w:rFonts w:ascii="Times New Roman" w:hAnsi="Times New Roman" w:cs="Times New Roman"/>
        </w:rPr>
      </w:pPr>
      <w:bookmarkStart w:id="286" w:name="_Toc268487910"/>
      <w:bookmarkStart w:id="287" w:name="_Toc290561480"/>
      <w:bookmarkStart w:id="288" w:name="_Toc290562118"/>
      <w:bookmarkStart w:id="289" w:name="_Toc306368380"/>
      <w:bookmarkStart w:id="290" w:name="_Toc308783808"/>
      <w:bookmarkStart w:id="291" w:name="_Toc268484961"/>
      <w:r w:rsidRPr="000078C1">
        <w:rPr>
          <w:rFonts w:ascii="Times New Roman" w:hAnsi="Times New Roman" w:cs="Times New Roman"/>
        </w:rPr>
        <w:t>Статья 19. Жилые зоны</w:t>
      </w:r>
      <w:bookmarkEnd w:id="286"/>
      <w:bookmarkEnd w:id="287"/>
      <w:bookmarkEnd w:id="288"/>
      <w:bookmarkEnd w:id="289"/>
      <w:bookmarkEnd w:id="290"/>
    </w:p>
    <w:p w:rsidR="004C0E03" w:rsidRPr="000078C1" w:rsidRDefault="004C0E03" w:rsidP="00E24690">
      <w:pPr>
        <w:pStyle w:val="a6"/>
        <w:numPr>
          <w:ilvl w:val="0"/>
          <w:numId w:val="42"/>
        </w:numPr>
        <w:jc w:val="both"/>
        <w:rPr>
          <w:b/>
          <w:sz w:val="22"/>
          <w:szCs w:val="22"/>
        </w:rPr>
      </w:pPr>
      <w:bookmarkStart w:id="292" w:name="_Toc268484960"/>
      <w:r w:rsidRPr="000078C1">
        <w:rPr>
          <w:b/>
          <w:sz w:val="22"/>
          <w:szCs w:val="22"/>
        </w:rPr>
        <w:t>Зона застройки индивидуальными жилыми домами - Ж 1</w:t>
      </w:r>
      <w:bookmarkEnd w:id="292"/>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65 участков зоны застройки индивидуальными жилыми домами</w:t>
      </w:r>
      <w:bookmarkStart w:id="293" w:name="_Toc268484962"/>
      <w:bookmarkEnd w:id="291"/>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w:t>
      </w:r>
      <w:proofErr w:type="gramStart"/>
      <w:r w:rsidRPr="000078C1">
        <w:rPr>
          <w:rFonts w:ascii="Times New Roman" w:hAnsi="Times New Roman" w:cs="Times New Roman"/>
        </w:rPr>
        <w:t>населенном</w:t>
      </w:r>
      <w:proofErr w:type="gramEnd"/>
      <w:r w:rsidRPr="000078C1">
        <w:rPr>
          <w:rFonts w:ascii="Times New Roman" w:hAnsi="Times New Roman" w:cs="Times New Roman"/>
        </w:rPr>
        <w:t xml:space="preserve"> </w:t>
      </w:r>
      <w:proofErr w:type="spellStart"/>
      <w:r w:rsidRPr="000078C1">
        <w:rPr>
          <w:rFonts w:ascii="Times New Roman" w:hAnsi="Times New Roman" w:cs="Times New Roman"/>
        </w:rPr>
        <w:t>пункте</w:t>
      </w:r>
      <w:bookmarkEnd w:id="293"/>
      <w:r w:rsidRPr="000078C1">
        <w:rPr>
          <w:rFonts w:ascii="Times New Roman" w:hAnsi="Times New Roman" w:cs="Times New Roman"/>
        </w:rPr>
        <w:t>село</w:t>
      </w:r>
      <w:proofErr w:type="spellEnd"/>
      <w:r w:rsidRPr="000078C1">
        <w:rPr>
          <w:rFonts w:ascii="Times New Roman" w:hAnsi="Times New Roman" w:cs="Times New Roman"/>
        </w:rPr>
        <w:t xml:space="preserve"> Красный Лиман 1-й – 21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gramStart"/>
      <w:r w:rsidRPr="000078C1">
        <w:rPr>
          <w:rFonts w:ascii="Times New Roman" w:hAnsi="Times New Roman" w:cs="Times New Roman"/>
        </w:rPr>
        <w:t>Барсучье</w:t>
      </w:r>
      <w:proofErr w:type="gramEnd"/>
      <w:r w:rsidRPr="000078C1">
        <w:rPr>
          <w:rFonts w:ascii="Times New Roman" w:hAnsi="Times New Roman" w:cs="Times New Roman"/>
        </w:rPr>
        <w:t xml:space="preserve"> – 3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10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 xml:space="preserve">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 в населенном пункте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 xml:space="preserve"> – 3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Пылёвка</w:t>
      </w:r>
      <w:proofErr w:type="spellEnd"/>
      <w:r w:rsidRPr="000078C1">
        <w:rPr>
          <w:rFonts w:ascii="Times New Roman" w:hAnsi="Times New Roman" w:cs="Times New Roman"/>
        </w:rPr>
        <w:t xml:space="preserve"> – 4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Тарасовка</w:t>
      </w:r>
      <w:proofErr w:type="spellEnd"/>
      <w:r w:rsidRPr="000078C1">
        <w:rPr>
          <w:rFonts w:ascii="Times New Roman" w:hAnsi="Times New Roman" w:cs="Times New Roman"/>
        </w:rPr>
        <w:t xml:space="preserve"> – 9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 5 участков зоны.</w:t>
      </w:r>
    </w:p>
    <w:p w:rsidR="004C0E03" w:rsidRPr="000078C1" w:rsidRDefault="004C0E03" w:rsidP="004C0E03">
      <w:pPr>
        <w:ind w:firstLine="567"/>
        <w:rPr>
          <w:rFonts w:ascii="Times New Roman" w:hAnsi="Times New Roman" w:cs="Times New Roman"/>
        </w:rPr>
      </w:pPr>
      <w:bookmarkStart w:id="294" w:name="_Toc268484964"/>
      <w:r w:rsidRPr="000078C1">
        <w:rPr>
          <w:rFonts w:ascii="Times New Roman" w:hAnsi="Times New Roman" w:cs="Times New Roman"/>
        </w:rPr>
        <w:t>Описание прохождения границ зоны застройки индивидуальными жилыми домам</w:t>
      </w:r>
      <w:bookmarkEnd w:id="294"/>
      <w:r w:rsidRPr="000078C1">
        <w:rPr>
          <w:rFonts w:ascii="Times New Roman" w:hAnsi="Times New Roman" w:cs="Times New Roman"/>
        </w:rPr>
        <w:t>и:</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/1</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11 в юго-восточном направлении вдоль застройки до точки 12, в общем северо-западном направлении вдоль застройки (до точки 13), зеленых насаждений (до точки 14) и огородов до точки 16, в северо-восточном направлении до точки 1, в юго-восточном направлении до точки 2, далее по улице Школьная сначала в юго-западном направлении до точки 3, затем в юго-восточном </w:t>
            </w:r>
            <w:proofErr w:type="spellStart"/>
            <w:r w:rsidRPr="000078C1">
              <w:rPr>
                <w:rFonts w:ascii="Times New Roman" w:hAnsi="Times New Roman" w:cs="Times New Roman"/>
              </w:rPr>
              <w:t>доточки</w:t>
            </w:r>
            <w:proofErr w:type="spellEnd"/>
            <w:proofErr w:type="gramEnd"/>
            <w:r w:rsidRPr="000078C1">
              <w:rPr>
                <w:rFonts w:ascii="Times New Roman" w:hAnsi="Times New Roman" w:cs="Times New Roman"/>
              </w:rPr>
              <w:t xml:space="preserve"> </w:t>
            </w:r>
            <w:proofErr w:type="gramStart"/>
            <w:r w:rsidRPr="000078C1">
              <w:rPr>
                <w:rFonts w:ascii="Times New Roman" w:hAnsi="Times New Roman" w:cs="Times New Roman"/>
              </w:rPr>
              <w:t>4 и в юго-западном до точки 7, вдоль дороги в северо-западном направлении до точки 8, в северо-восточном направлении вдоль дороги (до точки 10) и по границе населенного пункта до исходной точки.</w:t>
            </w:r>
            <w:proofErr w:type="gramEnd"/>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39 в юго-западном направлении вдоль огородов до точки 40, в северо-западном направлении по улице Урожайная до точки 43, в северо-восточном направлении по улице Школьная до точки 46, в общем северо-восточном направлении по улице Северная до точки 29, в общем юго-западном направлении вдоль огородов до точки 37, в юго-восточном направлении вдоль огородов до исходной точки.</w:t>
            </w:r>
            <w:proofErr w:type="gramEnd"/>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67 в северо-западном направлении вдоль огородов до точки 69, в общем северо-восточном направлении вдоль огородов до точки 48, в юго-восточном направлении по границе населенного пункта до точки 50, по улице Заречная сначала в общем юго-западном направлении до точки 63, затем в общем северо-восточном направлении до точки 66, в юго-западном направлении вдоль огородов до исходной точки.</w:t>
            </w:r>
            <w:proofErr w:type="gramEnd"/>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77 в северо-восточном направлении по улице Заречная (до точки 79) и вдоль огородов до точки 80, в юго-восточном направлении вдоль огородов до точки 81, в юго-западном направлении по границе населенного пункта до точки 84, в северо-западном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89 в северо-западном направлении вдоль огородов до точки 85, в северо-восточном направлении по улице Урожайная до точки 86, в юго-восточном направлении по улице Заречная до точки 88, в юго-западном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/1/6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92 вдоль огородов в юго-западном направлении до точки 93, в северо-западном направлении до точки 94, в северо-восточном направлении до точки 90, в юго-восточном направлении до точки 91, в юго-восточном направлении по улице Урожайная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100 в северо-западном направлении по улице Урожайная до точки 95, в северо-восточном направлении по улице Урожайная до точки 96, в юго-восточном направлении вдоль огородов до точки 99, в юго-западном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103 в северо-восточном направлении вдоль огородов до точки 104, в юго-восточном направлении по улице Урожайная до точки 105, в юго-западном направлении вдоль огородов до точки 106, в северо-западном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108 вдоль огородов в северо-восточном направлении до точки 109, в юго-восточном направлении до точки 110, в юго-западном направлении до точки 111, в северо-западном направлении по улице Урожайная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116 в северо-восточном направлении по границе населенного пункта до точки 112, в юго-восточном направлении вдоль огородов (до точки 113) и застройки до точки 114, в юго-западном направлении вдоль дороги до точки 115, в северо-западном направлении по границе населенного пункта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122 в северо-восточном направлении по границе населенного пункта (до точки 123) и вдоль дороги до точки 117, в юго-восточном направлении вдоль огородов (до точки 118) и застройки до точки 119, в юго-западном направлении по улице Молодёжная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142 вдоль огородов в юго-западном направлении до точки 143, в северо-западном направлении до точки 124, в северо-восточном направлении по улице Молодёжная до точки 131, огибая огороды в точках 127-130, в юго-восточном направлении по улице Мира до точки 133, в юго-западном направлении по улице Октябрьская до точки 137, в юго-западном направлении вдоль огородов до точки 140</w:t>
            </w:r>
            <w:proofErr w:type="gramEnd"/>
            <w:r w:rsidRPr="000078C1">
              <w:rPr>
                <w:rFonts w:ascii="Times New Roman" w:hAnsi="Times New Roman" w:cs="Times New Roman"/>
              </w:rPr>
              <w:t xml:space="preserve">, в общем юго-западном направлении вдоль улицы </w:t>
            </w:r>
            <w:proofErr w:type="gramStart"/>
            <w:r w:rsidRPr="000078C1">
              <w:rPr>
                <w:rFonts w:ascii="Times New Roman" w:hAnsi="Times New Roman" w:cs="Times New Roman"/>
              </w:rPr>
              <w:t>Октябрьская</w:t>
            </w:r>
            <w:proofErr w:type="gramEnd"/>
            <w:r w:rsidRPr="000078C1">
              <w:rPr>
                <w:rFonts w:ascii="Times New Roman" w:hAnsi="Times New Roman" w:cs="Times New Roman"/>
              </w:rPr>
              <w:t xml:space="preserve">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144 в общем северо-восточном направлении по улице Октябрьская до точки 154, в северо-западном направлении по улице Мира до точки 156, в северо-восточном направлении по улице Советская до точки 159, в юго-восточном направлении вдоль зеленых насаждений (до точки 160) и застройки до точки 161, в северо-восточном направлении вдоль застройки до точки 162, в юго-восточном направлении вдоль</w:t>
            </w:r>
            <w:proofErr w:type="gramEnd"/>
            <w:r w:rsidRPr="000078C1">
              <w:rPr>
                <w:rFonts w:ascii="Times New Roman" w:hAnsi="Times New Roman" w:cs="Times New Roman"/>
              </w:rPr>
              <w:t xml:space="preserve"> дороги до точки 163, в юго-западном направлении вдоль огородов до исходной точки. </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171 вдоль огородов в юго-восточном направлении до точки 172, в юго-западном направлении до точки 173, в северо-западном направлении до точки 170, в северо-восточном направлении по улице Октябрьская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/1/15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195 в северо-западном направлении вдоль огородов до точки 174, в общем северо-восточном направлении вдоль огородов до точки 181, в юго-восточном направлении вдоль дороги до точки 182, вдоль огородов в юго-западном направлении до точки 183, в юго-восточном направлении до точки 184, в общем юго-западном направлении по улице Солнечная до исходной точки.</w:t>
            </w:r>
            <w:proofErr w:type="gramEnd"/>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197 по границе населенного пункта в юго-восточном направлении до точки 198, в юго-западном направлении до точки 199, вдоль огородов в северо-западном направлении до точки 196, в северо-восточном направлении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200 вдоль огородов в северо-восточном направлении до точки 201, в юго-восточном направлении до точки 202, в юго-западном направлении до точки 203, в северо-западном направлении вдоль дороги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206 вдоль огородов в юго-восточном направлении до точки 207, в юго-западном направлении до точки 208, в северо-западном направлении до точки 204, в северо-восточном направлении по улице Октябрьская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/1/19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212 вдоль огородов в юго-западном направлении до точки 213, в северо-западном направлении до точки 209, в северо-восточном направлении до точки 210, в юго-восточном направлении по улице Солнечная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/1/20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216 в юго-восточном направлении вдоль огородов до точки 217, в юго-западном направлении по границе населенного пункта до точки 218, в северо-западном направлении вдоль дороги до точки 215, в северо-восточном направлении вдоль огородов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/1/21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220 вдоль огородов в северо-восточном направлении до точки 221, в юго-восточном направлении до точки 222, по границе населенного пункта в юго-западном направлении до точки 219, в северо-западном направлении до исходной точки.</w:t>
            </w:r>
          </w:p>
        </w:tc>
      </w:tr>
    </w:tbl>
    <w:p w:rsidR="004C0E03" w:rsidRPr="000078C1" w:rsidRDefault="004C0E03" w:rsidP="004C0E03">
      <w:pPr>
        <w:rPr>
          <w:rFonts w:ascii="Times New Roman" w:hAnsi="Times New Roman" w:cs="Times New Roman"/>
        </w:rPr>
      </w:pPr>
      <w:bookmarkStart w:id="295" w:name="_Toc268485016"/>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gramStart"/>
      <w:r w:rsidRPr="000078C1">
        <w:rPr>
          <w:rFonts w:ascii="Times New Roman" w:hAnsi="Times New Roman" w:cs="Times New Roman"/>
        </w:rPr>
        <w:t>Барсучье</w:t>
      </w:r>
      <w:proofErr w:type="gramEnd"/>
      <w:r w:rsidRPr="000078C1">
        <w:rPr>
          <w:rFonts w:ascii="Times New Roman" w:hAnsi="Times New Roman" w:cs="Times New Roman"/>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/2</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 вдоль огородов в северо-западном направлении до точки 1, в северо-восточном направлении до точки 2, по улице Луговая в юго-восточном направлении до точки 3, в юго-западном направлении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/2/2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6 в северо-восточном направлении до точки 8, в юго-восточном направлении до точки 9, в юго-западном направлении до точки 10,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/2/3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 вдоль огородов в северо-западном направлении до точки 11, в северо-восточном направлении до точки 12, в юго-восточном направлении до точки 13, по границе населенного пункта в юго-западном направлении до точки 14,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/3/1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 в юго-восточном направлении вдоль дороги до точки 7, в юго-восточном направлении по границе населенного пункта до точки 8, в юго-западном направлении вдоль огородов до точки 10, в северо-западном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/4</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 вдоль огородов в юго-восточном направлении до точки 3, в юго-западном направлении до точки 4, в северо-западном направлении до точки 1, в северо-восточном направлении по границе населенного пункта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по границе населенного пункта в северо-восточном направлении до точки 5, в юго-восточном направлении до точки 6, в юго-западном направлении по улице Школьная до точки 8,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21 по улице Школьная в северо-западном направлении до точки 23, в северо-восточном направлении до точки 10, по границе населенного пункта в юго-восточном направлении до точки 11, в северо-восточном направлении до точки 12, в юго-восточном направлении до точки 13, в юго-западном направлении по улице Партизанская до точки 17, в общем юго-западном направлении вдоль застройки (до точки</w:t>
            </w:r>
            <w:proofErr w:type="gramEnd"/>
            <w:r w:rsidRPr="000078C1">
              <w:rPr>
                <w:rFonts w:ascii="Times New Roman" w:hAnsi="Times New Roman" w:cs="Times New Roman"/>
              </w:rPr>
              <w:t xml:space="preserve"> 19) и зеленых насаждений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32 в северо-западном направлении по границе населенного пункта до точки 34, в северо-восточном направлении вдоль огородов до точки 26, в юго-восточном направлении по улице Школьная до точки 28, в юго-западном направлении по улице Звездная до точки 29, в общем северо-западном направлении вдоль огородов до исходной точки.</w:t>
            </w:r>
            <w:proofErr w:type="gramEnd"/>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38 в северо-западном направлении вдоль огородов до точки 39, в северо-восточном направлении по улице Звездная до точки 35, огибая огороды в точках 40-43, в юго-восточном направлении вдоль дороги до точки 6, в </w:t>
            </w:r>
            <w:r w:rsidRPr="000078C1">
              <w:rPr>
                <w:rFonts w:ascii="Times New Roman" w:hAnsi="Times New Roman" w:cs="Times New Roman"/>
              </w:rPr>
              <w:lastRenderedPageBreak/>
              <w:t>юго-западном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/4/6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54 в северо-восточном направлении по улице Партизанская до точки 44, в юго-восточном направлении по границе населенного пункта до точки 45, в общем юго-западном направлении вдоль огородов до точки 52,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66 в северо-западном направлении вдоль дороги до точки 67, в общем северо-восточном направлении вдоль огородов до точки 61, в юго-восточном направлении вдоль огородов до точки 62, в юго-западном направлении по улице Лимановская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75 в северо-восточном направлении по улице Лимановская до точки 72, в юго-восточном направлении по границе населенного пункта до точки 73, вдоль огородов в юго-западном направлении до точки 74,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86 в общем северо-восточном направлении вдоль огородов до точки 76, в юго-восточном направлении вдоль дороги до точки 78, в общем юго-западном направлении по улице Молотова до точки 85,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/4/10</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96 в юго-западном направлении вдоль огородов до точки 97, в юго-западном направлении по границе населенного пункта до точки 101, в северо-восточном направлении по улице Молотова до точки 95,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/5</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9 вдоль огородов в юго-западном направлении до точки 1, в северо-восточном направлении вдоль огородов до точки 4, в юго-восточном направлении до точки 5, в юго-западном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/5/2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по границе населенного пункта от точки 15 в юго-восточном направлении до точки 16, в юго-западном направлении до точки 10, в общем северо-восточном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/6</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 в северо-западном направлении вдоль огородов </w:t>
            </w:r>
            <w:r w:rsidRPr="000078C1">
              <w:rPr>
                <w:rFonts w:ascii="Times New Roman" w:hAnsi="Times New Roman" w:cs="Times New Roman"/>
              </w:rPr>
              <w:lastRenderedPageBreak/>
              <w:t>до точки 4, в северо-западном направлении по границе населенного пункта до точки 5, вдоль огородов в северо-восточном направлении до точки 1, в юго-восточном направлении до точки 2, в юго-западном направлении по улице Дальняя до исходной точки.</w:t>
            </w:r>
          </w:p>
        </w:tc>
      </w:tr>
      <w:tr w:rsidR="004C0E03" w:rsidRPr="000078C1" w:rsidTr="00F54E0C">
        <w:trPr>
          <w:trHeight w:val="714"/>
        </w:trPr>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/6/2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 в северо-восточном направлении вдоль огородов до точки 7, в юго-восточном направлении по границе населенного пункта (до точки 8) и вдоль огородов до точки 9, в юго-западном направлении по улице Дальняя до точки 10, в общем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/6/3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 по границе населенного пункта в юго-западном направлении до точки 16, в северо-западном направлении до точки 17, в северо-восточном направлении по улице Дальняя до точки 12, вдоль огородов в юго-восточном направлении до точки 13, в юго-западном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Павловка(7)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/7/1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 вдоль огородов в юго-западном направлении до точки 6, в северо-западном направлении до точки 1, в северо-восточном направлении по границе населенного пункта до точки 2, в юго-восточном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/7</w:t>
            </w:r>
            <w:r w:rsidRPr="000078C1">
              <w:rPr>
                <w:rFonts w:ascii="Times New Roman" w:hAnsi="Times New Roman" w:cs="Times New Roman"/>
                <w:lang w:val="en-US"/>
              </w:rPr>
              <w:t>/</w:t>
            </w:r>
            <w:r w:rsidRPr="000078C1">
              <w:rPr>
                <w:rFonts w:ascii="Times New Roman" w:hAnsi="Times New Roman" w:cs="Times New Roman"/>
              </w:rPr>
              <w:t>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 в северо-западном направлении вдоль дороги до точки 8, в северо-восточном направлении вдоль застройки до точки 9, в юго-восточном направлении по границе населенного пункта до точки 11, в юго-западном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/7/3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 по границе населенного пункта в северо-восточном направлении до точки 15, в северо-западном направлении до точки 16, в северо-восточном направлении до точки 17, в юго-восточном направлении до точки 19, далее вдоль огородов в юго-западном направлении до точки 20,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/7/4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21 вдоль огородов в северо-восточном направлении до точки 22, в юго-восточном направлении до точки 23, в юго-западном направлении по улице Школьная до точки 24,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/7</w:t>
            </w:r>
            <w:r w:rsidRPr="000078C1">
              <w:rPr>
                <w:rFonts w:ascii="Times New Roman" w:hAnsi="Times New Roman" w:cs="Times New Roman"/>
                <w:lang w:val="en-US"/>
              </w:rPr>
              <w:t>/</w:t>
            </w:r>
            <w:r w:rsidRPr="000078C1">
              <w:rPr>
                <w:rFonts w:ascii="Times New Roman" w:hAnsi="Times New Roman" w:cs="Times New Roman"/>
              </w:rPr>
              <w:t>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34 вдоль огородов в северо-восточном направлении до точки 27, в юго-восточном направлении по улице Школьная до точки 28, по границе населенного пункта в юго-восточном направлении до точки 30, в северо-западном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/7/6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35 в юго-восточном направлении вдоль огородов до точки 36, в юго-западном направлении до точки 37, в северо-западном </w:t>
            </w:r>
            <w:r w:rsidRPr="000078C1">
              <w:rPr>
                <w:rFonts w:ascii="Times New Roman" w:hAnsi="Times New Roman" w:cs="Times New Roman"/>
              </w:rPr>
              <w:lastRenderedPageBreak/>
              <w:t>направлении по улице Школьная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/7/7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 в юго-восточном направлении вдоль огородов до точки 41, в юго-восточном направлении по границе населенного пункта до точки 42, в общем северо-западном направлении по улице Школьная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Пылёвка</w:t>
      </w:r>
      <w:proofErr w:type="spellEnd"/>
      <w:r w:rsidRPr="000078C1">
        <w:rPr>
          <w:rFonts w:ascii="Times New Roman" w:hAnsi="Times New Roman" w:cs="Times New Roman"/>
        </w:rPr>
        <w:t xml:space="preserve"> (8)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/8</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2 вдоль огородов в юго-западном направлении до точки 3, в северо-западном направлении до точки 4, в северо-восточном направлении по границе населенного пункта до точки 1, в юго-восточном направлении по улице </w:t>
            </w:r>
            <w:proofErr w:type="spellStart"/>
            <w:r w:rsidRPr="000078C1">
              <w:rPr>
                <w:rFonts w:ascii="Times New Roman" w:hAnsi="Times New Roman" w:cs="Times New Roman"/>
              </w:rPr>
              <w:t>Пылевская</w:t>
            </w:r>
            <w:proofErr w:type="spellEnd"/>
            <w:r w:rsidRPr="000078C1">
              <w:rPr>
                <w:rFonts w:ascii="Times New Roman" w:hAnsi="Times New Roman" w:cs="Times New Roman"/>
              </w:rPr>
              <w:t xml:space="preserve">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/8/2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5 в северо-восточном направлении по границе населенного пункта до точки 6, далее вдоль огородов в юго-восточном направлении до точки 7, в юго-западном направлении до точки 8, в северо-западном направлении по улице </w:t>
            </w:r>
            <w:proofErr w:type="spellStart"/>
            <w:r w:rsidRPr="000078C1">
              <w:rPr>
                <w:rFonts w:ascii="Times New Roman" w:hAnsi="Times New Roman" w:cs="Times New Roman"/>
              </w:rPr>
              <w:t>Пылевская</w:t>
            </w:r>
            <w:proofErr w:type="spellEnd"/>
            <w:r w:rsidRPr="000078C1">
              <w:rPr>
                <w:rFonts w:ascii="Times New Roman" w:hAnsi="Times New Roman" w:cs="Times New Roman"/>
              </w:rPr>
              <w:t xml:space="preserve">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/8/3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9 в юго-восточном направлении по улице </w:t>
            </w:r>
            <w:proofErr w:type="spellStart"/>
            <w:r w:rsidRPr="000078C1">
              <w:rPr>
                <w:rFonts w:ascii="Times New Roman" w:hAnsi="Times New Roman" w:cs="Times New Roman"/>
              </w:rPr>
              <w:t>Пылевская</w:t>
            </w:r>
            <w:proofErr w:type="spellEnd"/>
            <w:r w:rsidRPr="000078C1">
              <w:rPr>
                <w:rFonts w:ascii="Times New Roman" w:hAnsi="Times New Roman" w:cs="Times New Roman"/>
              </w:rPr>
              <w:t xml:space="preserve"> до точки 10, далее вдоль огородов в юго-западном направлении до точки 11, в северо-западном направлении до точки 12,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/8/4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16 в северо-восточном направлении по границе населенного пункта до точки 13, в юго-восточном направлении вдоль огородов до точки 14, в юго-западном направлении по границе населенного пункта до точки 15, в северо-западном направлении вдоль дороги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Тарасовка</w:t>
      </w:r>
      <w:proofErr w:type="spellEnd"/>
      <w:r w:rsidRPr="000078C1">
        <w:rPr>
          <w:rFonts w:ascii="Times New Roman" w:hAnsi="Times New Roman" w:cs="Times New Roman"/>
        </w:rPr>
        <w:t>(9)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/9</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1 в юго-восточном направлении до точки 2, в юго-западном направлении до точки 3, в северо-западном направлении до точки 4,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/9/2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11 в северо-западном направлении до точки 5, в северо-восточном направлении до точки 6, в юго-восточном направлении до точки 7, в юго-западном направлении до точки 8, в общем северо-западном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/9/3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17 вдоль огородов в северо-восточном направлении до точки 13, в юго-восточном направлении до точки 14, в юго-западном направлении до точки 15,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/9/4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 вдоль огородов в юго-восточном направлении до точки 19, в юго-западном направлении до точки 20, в северо-западном направлении до точки 21, в северо-восточном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/9/5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26 в юго-западном направлении по границе населенного пункта до точки 27, вдоль огородов в северо-восточном направлении до точки 23, в юго-восточном направлении до точки 24, в юго-западном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/9</w:t>
            </w:r>
            <w:r w:rsidRPr="000078C1">
              <w:rPr>
                <w:rFonts w:ascii="Times New Roman" w:hAnsi="Times New Roman" w:cs="Times New Roman"/>
                <w:lang w:val="en-US"/>
              </w:rPr>
              <w:t>/</w:t>
            </w:r>
            <w:r w:rsidRPr="000078C1">
              <w:rPr>
                <w:rFonts w:ascii="Times New Roman" w:hAnsi="Times New Roman" w:cs="Times New Roman"/>
              </w:rPr>
              <w:t>6</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29 вдоль огородов в восточном направлении до точки 30, в юго-восточном направлении до точки 31, в северо-западном направлении до точки 32, в северо-западном направлении по улице Тарасовская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/9/7</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37 в северо-западном направлении по границе населенного пункта до точки 33, в северо-восточном направлении вдоль огородов до точки 35, в юго-восточном направлении по границе населенного пункта до точки 36, в юго-западном направлении вдоль дороги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/9/8</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42 вдоль огородов в северо-восточном направлении до точки 38, в юго-восточном направлении до точки 39, в юго-западном направлении до точки 40, в северо-западном направлении по границе населенного пункта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/9</w:t>
            </w:r>
            <w:r w:rsidRPr="000078C1">
              <w:rPr>
                <w:rFonts w:ascii="Times New Roman" w:hAnsi="Times New Roman" w:cs="Times New Roman"/>
                <w:lang w:val="en-US"/>
              </w:rPr>
              <w:t>/</w:t>
            </w:r>
            <w:r w:rsidRPr="000078C1">
              <w:rPr>
                <w:rFonts w:ascii="Times New Roman" w:hAnsi="Times New Roman" w:cs="Times New Roman"/>
              </w:rPr>
              <w:t>9</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183 вдоль дороги в северо-восточном направлении до точки 185, в юго-восточном направлении до точки 186, в северо-западном направлении вдоль огородов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C0E03" w:rsidRPr="000078C1" w:rsidTr="00F54E0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lang w:val="en-US"/>
              </w:rPr>
              <w:t>1</w:t>
            </w:r>
            <w:proofErr w:type="gramEnd"/>
            <w:r w:rsidRPr="000078C1">
              <w:rPr>
                <w:rFonts w:ascii="Times New Roman" w:hAnsi="Times New Roman" w:cs="Times New Roman"/>
              </w:rPr>
              <w:t>/10</w:t>
            </w:r>
            <w:r w:rsidRPr="000078C1">
              <w:rPr>
                <w:rFonts w:ascii="Times New Roman" w:hAnsi="Times New Roman" w:cs="Times New Roman"/>
                <w:lang w:val="en-US"/>
              </w:rPr>
              <w:t>/1</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11 в северо-западном направлении по улице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до точки 12, в общем северо-восточном направлении вдоль огородов до точки 4, в юго-западном направлении по границе населенного пункта до точки 5, вдоль дороги в юго-западном направлении до точки 9, в юго-восточном направлении до точки 10, в юго-восточном направлении вдоль огородов до </w:t>
            </w:r>
            <w:r w:rsidRPr="000078C1">
              <w:rPr>
                <w:rFonts w:ascii="Times New Roman" w:hAnsi="Times New Roman" w:cs="Times New Roman"/>
              </w:rPr>
              <w:lastRenderedPageBreak/>
              <w:t>исходной точки.</w:t>
            </w:r>
            <w:proofErr w:type="gramEnd"/>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Ж</w:t>
            </w:r>
            <w:proofErr w:type="gramStart"/>
            <w:r w:rsidRPr="000078C1">
              <w:rPr>
                <w:rFonts w:ascii="Times New Roman" w:hAnsi="Times New Roman" w:cs="Times New Roman"/>
              </w:rPr>
              <w:t>1</w:t>
            </w:r>
            <w:proofErr w:type="gramEnd"/>
            <w:r w:rsidRPr="000078C1">
              <w:rPr>
                <w:rFonts w:ascii="Times New Roman" w:hAnsi="Times New Roman" w:cs="Times New Roman"/>
              </w:rPr>
              <w:t>/10/2</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22 вдоль дороги в северо-западном направлении до точки 24, в северо-восточном направлении до точки 18, вдоль огородов в юго-западном направлении до точки 19, в юго-восточном направлении до точки 20, в юго-западном до точки 21, в северо-западном направлении до исходной точки.</w:t>
            </w:r>
            <w:proofErr w:type="gramEnd"/>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/10/3</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42 в северо-восточном направлении вдоль огородов до точки 26, в юго-восточном направлении по улице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до точки 35, огибая огороды в точках 27-30, далее следует в юго-западном направлении по границе населенного пункта до точки 36, в северо-западном направлении вдоль огородов до точки 37, по границе населенного пункта в северо-западном направлении до точки 39, в юго-</w:t>
            </w:r>
            <w:proofErr w:type="spellStart"/>
            <w:r w:rsidRPr="000078C1">
              <w:rPr>
                <w:rFonts w:ascii="Times New Roman" w:hAnsi="Times New Roman" w:cs="Times New Roman"/>
              </w:rPr>
              <w:t>западномнаправлении</w:t>
            </w:r>
            <w:proofErr w:type="spellEnd"/>
            <w:proofErr w:type="gramEnd"/>
            <w:r w:rsidRPr="000078C1">
              <w:rPr>
                <w:rFonts w:ascii="Times New Roman" w:hAnsi="Times New Roman" w:cs="Times New Roman"/>
              </w:rPr>
              <w:t xml:space="preserve"> до точки 40, в северо-западном направлении вдоль огородов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/10/4</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43 в общем северо-восточном направлении вдоль огородов до точки 45, по границе населенного пункта в северо-восточном направлении до точки 46, в юго-западном направлении до точки 50, в северо-западном направлении до точки 53, и в северо-восточном направлении до исходной точки.</w:t>
            </w:r>
          </w:p>
        </w:tc>
      </w:tr>
      <w:tr w:rsidR="004C0E03" w:rsidRPr="000078C1" w:rsidTr="00F54E0C">
        <w:tc>
          <w:tcPr>
            <w:tcW w:w="127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w:t>
            </w:r>
            <w:proofErr w:type="gramStart"/>
            <w:r w:rsidRPr="000078C1">
              <w:rPr>
                <w:rFonts w:ascii="Times New Roman" w:hAnsi="Times New Roman" w:cs="Times New Roman"/>
              </w:rPr>
              <w:t>1</w:t>
            </w:r>
            <w:proofErr w:type="gramEnd"/>
            <w:r w:rsidRPr="000078C1">
              <w:rPr>
                <w:rFonts w:ascii="Times New Roman" w:hAnsi="Times New Roman" w:cs="Times New Roman"/>
              </w:rPr>
              <w:t>/10/5</w:t>
            </w:r>
          </w:p>
        </w:tc>
        <w:tc>
          <w:tcPr>
            <w:tcW w:w="822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55 в юго-восточном направлении вдоль огородов до точки 56,  в юго-западном направлении по границе населенного пункта до точки 57, в северо-западном направлении по улице Пятилетка до точки 59, в общем северо-западном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E24690">
      <w:pPr>
        <w:pStyle w:val="a6"/>
        <w:numPr>
          <w:ilvl w:val="0"/>
          <w:numId w:val="41"/>
        </w:numPr>
        <w:jc w:val="both"/>
        <w:rPr>
          <w:b/>
          <w:sz w:val="22"/>
          <w:szCs w:val="22"/>
        </w:rPr>
      </w:pPr>
      <w:r w:rsidRPr="000078C1">
        <w:rPr>
          <w:b/>
          <w:sz w:val="22"/>
          <w:szCs w:val="22"/>
        </w:rPr>
        <w:t>Зона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4 участков зоны застройки индивидуальными жилыми домами, в том числе:</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1-й – 1 участок зоны;</w:t>
      </w:r>
    </w:p>
    <w:p w:rsidR="004C0E03" w:rsidRPr="000078C1" w:rsidRDefault="004C0E03" w:rsidP="004C0E03">
      <w:pPr>
        <w:pStyle w:val="a6"/>
        <w:ind w:left="0" w:firstLine="567"/>
        <w:rPr>
          <w:sz w:val="22"/>
          <w:szCs w:val="22"/>
        </w:rPr>
      </w:pPr>
      <w:r w:rsidRPr="000078C1">
        <w:rPr>
          <w:sz w:val="22"/>
          <w:szCs w:val="22"/>
        </w:rPr>
        <w:t xml:space="preserve">- в населенном пункте поселок </w:t>
      </w:r>
      <w:proofErr w:type="spellStart"/>
      <w:r w:rsidRPr="000078C1">
        <w:rPr>
          <w:sz w:val="22"/>
          <w:szCs w:val="22"/>
        </w:rPr>
        <w:t>Капканчиковы</w:t>
      </w:r>
      <w:proofErr w:type="spellEnd"/>
      <w:r w:rsidRPr="000078C1">
        <w:rPr>
          <w:sz w:val="22"/>
          <w:szCs w:val="22"/>
        </w:rPr>
        <w:t xml:space="preserve"> Дворики – 1 участок зоны;</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2-й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Описание </w:t>
      </w:r>
      <w:proofErr w:type="gramStart"/>
      <w:r w:rsidRPr="000078C1">
        <w:rPr>
          <w:rFonts w:ascii="Times New Roman" w:hAnsi="Times New Roman" w:cs="Times New Roman"/>
        </w:rPr>
        <w:t>прохождения границ участков зоны планируемой застройки</w:t>
      </w:r>
      <w:proofErr w:type="gramEnd"/>
      <w:r w:rsidRPr="000078C1">
        <w:rPr>
          <w:rFonts w:ascii="Times New Roman" w:hAnsi="Times New Roman" w:cs="Times New Roman"/>
        </w:rPr>
        <w:t xml:space="preserve"> индивидуальными жилыми домами Ж1п:</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225 в северо-западном направлении вдоль огородов до точки 226, в северо-восточном направлении вдоль огородов до точки 231, в юго-западном направлении по границе населенного пункта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lang w:val="en-US"/>
              </w:rPr>
            </w:pPr>
            <w:r w:rsidRPr="000078C1">
              <w:rPr>
                <w:rFonts w:ascii="Times New Roman" w:hAnsi="Times New Roman" w:cs="Times New Roman"/>
              </w:rPr>
              <w:t>Ж1п/1/</w:t>
            </w:r>
            <w:r w:rsidRPr="000078C1">
              <w:rPr>
                <w:rFonts w:ascii="Times New Roman" w:hAnsi="Times New Roman" w:cs="Times New Roman"/>
                <w:lang w:val="en-US"/>
              </w:rPr>
              <w:t>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88 в юго-восточном направлении до точки 514, затем в юго-западном направлении до точки 513, далее в северо-западном направлении до точки 512, потом в северо-восточном направлении вдоль огородов </w:t>
            </w:r>
            <w:r w:rsidRPr="000078C1">
              <w:rPr>
                <w:rFonts w:ascii="Times New Roman" w:hAnsi="Times New Roman" w:cs="Times New Roman"/>
              </w:rPr>
              <w:lastRenderedPageBreak/>
              <w:t>до точки 89 и не меняя направления вдоль застройки до исходной точки 88.</w:t>
            </w:r>
          </w:p>
        </w:tc>
      </w:tr>
    </w:tbl>
    <w:p w:rsidR="004C0E03" w:rsidRPr="000078C1" w:rsidRDefault="004C0E03" w:rsidP="004C0E03">
      <w:pPr>
        <w:pStyle w:val="a6"/>
        <w:ind w:left="0" w:firstLine="567"/>
        <w:rPr>
          <w:b/>
          <w:sz w:val="22"/>
          <w:szCs w:val="22"/>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Ж1п/4/1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2 в северо-восточном направлении по границе населенного пункта  до точки 104, вдоль огородов в юго-восточном направлении до точки 105, в юго-западном направлении до точки 107, в северо-западном направлении до точки 108, в юго-западном направлении до точки 3, в северо-западном направлении вдоль земельных участков до исходной точки.</w:t>
            </w:r>
            <w:proofErr w:type="gramEnd"/>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Ж1п/4/2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111 в северо-западном направлении вдоль земельных участков до точки 61, в общем северо-западном направлении вдоль огородов до точки 120, в северо-восточном направлении вдоль береговой линии реки Красная до точки 207, в северо-восточном направлении по границе населенного пункта до точки 110, в юго-западном направлении до исходной точки.</w:t>
            </w:r>
            <w:proofErr w:type="gramEnd"/>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Градостроительный регламент </w:t>
      </w:r>
      <w:bookmarkEnd w:id="295"/>
      <w:r w:rsidRPr="000078C1">
        <w:rPr>
          <w:rFonts w:ascii="Times New Roman" w:hAnsi="Times New Roman" w:cs="Times New Roman"/>
          <w:b/>
        </w:rPr>
        <w:t>для зоны застройки индивидуальными жилыми домами - Ж 1 и зоны планируемой застройки индивидуальными жилыми домами – Ж1п</w:t>
      </w:r>
    </w:p>
    <w:p w:rsidR="004C0E03" w:rsidRPr="000078C1" w:rsidRDefault="004C0E03" w:rsidP="004C0E03">
      <w:pPr>
        <w:ind w:firstLine="567"/>
        <w:rPr>
          <w:rFonts w:ascii="Times New Roman" w:hAnsi="Times New Roman" w:cs="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500"/>
        <w:gridCol w:w="36"/>
        <w:gridCol w:w="4962"/>
      </w:tblGrid>
      <w:tr w:rsidR="004C0E03" w:rsidRPr="000078C1" w:rsidTr="00F54E0C">
        <w:trPr>
          <w:trHeight w:val="517"/>
        </w:trPr>
        <w:tc>
          <w:tcPr>
            <w:tcW w:w="9498" w:type="dxa"/>
            <w:gridSpan w:val="3"/>
            <w:tcBorders>
              <w:top w:val="single" w:sz="4" w:space="0" w:color="auto"/>
              <w:left w:val="single" w:sz="4" w:space="0" w:color="auto"/>
              <w:bottom w:val="single" w:sz="6" w:space="0" w:color="auto"/>
              <w:right w:val="single" w:sz="4" w:space="0" w:color="auto"/>
            </w:tcBorders>
            <w:shd w:val="clear" w:color="auto" w:fill="FFFFFF"/>
          </w:tcPr>
          <w:p w:rsidR="004C0E03" w:rsidRPr="000078C1" w:rsidRDefault="004C0E03" w:rsidP="00F54E0C">
            <w:pPr>
              <w:tabs>
                <w:tab w:val="left" w:pos="533"/>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98"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E24690">
            <w:pPr>
              <w:numPr>
                <w:ilvl w:val="0"/>
                <w:numId w:val="24"/>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жилые дома</w:t>
            </w:r>
          </w:p>
        </w:tc>
      </w:tr>
      <w:tr w:rsidR="004C0E03" w:rsidRPr="000078C1" w:rsidTr="00F54E0C">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98" w:type="dxa"/>
            <w:gridSpan w:val="2"/>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хозяйственные постройки;</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гаражи не более чем на 2 машины, в </w:t>
            </w:r>
            <w:proofErr w:type="spellStart"/>
            <w:r w:rsidRPr="000078C1">
              <w:rPr>
                <w:rFonts w:ascii="Times New Roman" w:hAnsi="Times New Roman" w:cs="Times New Roman"/>
              </w:rPr>
              <w:t>т.ч</w:t>
            </w:r>
            <w:proofErr w:type="spellEnd"/>
            <w:r w:rsidRPr="000078C1">
              <w:rPr>
                <w:rFonts w:ascii="Times New Roman" w:hAnsi="Times New Roman" w:cs="Times New Roman"/>
              </w:rPr>
              <w:t>. встроенные в 1 этажи жилых домов;</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открытые места для стоянки автомобилей; </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второстепенная (переулок) улица, хозяйственные проезды, скотопрогоны;</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места хранения мотоциклов, мопедов;</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летние кухни;</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отдельно стоящие беседки и навесы, в </w:t>
            </w:r>
            <w:proofErr w:type="spellStart"/>
            <w:r w:rsidRPr="000078C1">
              <w:rPr>
                <w:rFonts w:ascii="Times New Roman" w:hAnsi="Times New Roman" w:cs="Times New Roman"/>
              </w:rPr>
              <w:t>т.ч</w:t>
            </w:r>
            <w:proofErr w:type="spellEnd"/>
            <w:r w:rsidRPr="000078C1">
              <w:rPr>
                <w:rFonts w:ascii="Times New Roman" w:hAnsi="Times New Roman" w:cs="Times New Roman"/>
              </w:rPr>
              <w:t>. предназначенные для осуществления хозяйственной деятельности;</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строения для домашних животных и птицы;</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отдельно стоящие индивидуальные душевые, бани, сауны, бассейны, расположенные на приусадебных участках;</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теплицы, оранжереи;</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надворные туалеты (при условии устройства </w:t>
            </w:r>
            <w:r w:rsidRPr="000078C1">
              <w:rPr>
                <w:rFonts w:ascii="Times New Roman" w:hAnsi="Times New Roman" w:cs="Times New Roman"/>
              </w:rPr>
              <w:lastRenderedPageBreak/>
              <w:t>септика с фильтрующим колодцем);</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резервуары для хранения воды, скважины для забора воды, индивидуальные колодцы;</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сады, огороды, палисадники;</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открытые площадки для индивидуальных занятий спортом и физкультурой;</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отдыха взрослого населения и площадки для детей;</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инженерно-технического обеспечения;</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придомовые зеленые насаждения;</w:t>
            </w:r>
          </w:p>
          <w:p w:rsidR="004C0E03" w:rsidRPr="000078C1" w:rsidRDefault="004C0E03" w:rsidP="00E24690">
            <w:pPr>
              <w:numPr>
                <w:ilvl w:val="0"/>
                <w:numId w:val="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администрации сельских поселений;</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временные павильоны розничной торговли и обслуживания населения;</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магазины продовольственные и промтоварные торговой площадью не более 50 кв. м;</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салоны сотовой связи, фотосалоны, пункты продажи сотовых телефонов и приема платежей;</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гостиницы не более 20 мест;</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офисы, отделения банков;</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библиотеки;</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дошкольные образовательные учреждения;</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фельдшерско-акушерские пункты;</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медицинские кабинеты частной практики;</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аптеки, аптечные пункты;</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ветлечебницы без постоянного содержания животных;</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спортплощадки, теннисные корты;</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color w:val="000000"/>
              </w:rPr>
            </w:pPr>
            <w:r w:rsidRPr="000078C1">
              <w:rPr>
                <w:rFonts w:ascii="Times New Roman" w:hAnsi="Times New Roman" w:cs="Times New Roman"/>
                <w:color w:val="000000"/>
              </w:rPr>
              <w:t xml:space="preserve">спортзалы, залы рекреации; </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0078C1">
              <w:rPr>
                <w:rFonts w:ascii="Times New Roman" w:hAnsi="Times New Roman" w:cs="Times New Roman"/>
              </w:rPr>
              <w:t>кв</w:t>
            </w:r>
            <w:proofErr w:type="gramStart"/>
            <w:r w:rsidRPr="000078C1">
              <w:rPr>
                <w:rFonts w:ascii="Times New Roman" w:hAnsi="Times New Roman" w:cs="Times New Roman"/>
              </w:rPr>
              <w:t>.м</w:t>
            </w:r>
            <w:proofErr w:type="spellEnd"/>
            <w:proofErr w:type="gramEnd"/>
            <w:r w:rsidRPr="000078C1">
              <w:rPr>
                <w:rFonts w:ascii="Times New Roman" w:hAnsi="Times New Roman" w:cs="Times New Roman"/>
              </w:rPr>
              <w:t>;</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парикмахерские, косметические салоны, салоны красоты;</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связи;</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 не более чем 20 посадочных мест с режимом работы до 23 часов;</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фитнес – клубы;</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опорные пункты правопорядка;</w:t>
            </w:r>
          </w:p>
          <w:p w:rsidR="004C0E03" w:rsidRPr="000078C1" w:rsidRDefault="004C0E03" w:rsidP="00E24690">
            <w:pPr>
              <w:numPr>
                <w:ilvl w:val="0"/>
                <w:numId w:val="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памятники и памятные знаки.</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для условно разрешенных видов </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локального инженерного обеспечения;</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надворные туалеты (при условии устройства септика с фильтрующим колодцем);</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здания и сооружения для размещения служб охраны и наблюдения;</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спортивные площадки без установки трибун для зрителей;</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гаражи служебного транспорта, в </w:t>
            </w:r>
            <w:proofErr w:type="spellStart"/>
            <w:r w:rsidRPr="000078C1">
              <w:rPr>
                <w:rFonts w:ascii="Times New Roman" w:hAnsi="Times New Roman" w:cs="Times New Roman"/>
              </w:rPr>
              <w:t>т.ч</w:t>
            </w:r>
            <w:proofErr w:type="spellEnd"/>
            <w:r w:rsidRPr="000078C1">
              <w:rPr>
                <w:rFonts w:ascii="Times New Roman" w:hAnsi="Times New Roman" w:cs="Times New Roman"/>
              </w:rPr>
              <w:t>. встроенные в здания;</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(в </w:t>
            </w:r>
            <w:proofErr w:type="spellStart"/>
            <w:r w:rsidRPr="000078C1">
              <w:rPr>
                <w:rFonts w:ascii="Times New Roman" w:hAnsi="Times New Roman" w:cs="Times New Roman"/>
              </w:rPr>
              <w:t>т.ч</w:t>
            </w:r>
            <w:proofErr w:type="spellEnd"/>
            <w:r w:rsidRPr="000078C1">
              <w:rPr>
                <w:rFonts w:ascii="Times New Roman" w:hAnsi="Times New Roman" w:cs="Times New Roman"/>
              </w:rPr>
              <w:t>. биологического для парикмахерских, учреждений медицинского назначения);</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территории;</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гражданской обороны;</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зеленые насаждения;</w:t>
            </w:r>
          </w:p>
          <w:p w:rsidR="004C0E03" w:rsidRPr="000078C1" w:rsidRDefault="004C0E03" w:rsidP="00E24690">
            <w:pPr>
              <w:numPr>
                <w:ilvl w:val="0"/>
                <w:numId w:val="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b/>
              </w:rPr>
            </w:pPr>
            <w:r w:rsidRPr="000078C1">
              <w:rPr>
                <w:rFonts w:ascii="Times New Roman" w:hAnsi="Times New Roman" w:cs="Times New Roman"/>
                <w:b/>
              </w:rPr>
              <w:lastRenderedPageBreak/>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Усадебный одн</w:t>
            </w:r>
            <w:proofErr w:type="gramStart"/>
            <w:r w:rsidRPr="000078C1">
              <w:rPr>
                <w:rFonts w:ascii="Times New Roman" w:hAnsi="Times New Roman" w:cs="Times New Roman"/>
              </w:rPr>
              <w:t>о-</w:t>
            </w:r>
            <w:proofErr w:type="gramEnd"/>
            <w:r w:rsidRPr="000078C1">
              <w:rPr>
                <w:rFonts w:ascii="Times New Roman" w:hAnsi="Times New Roman" w:cs="Times New Roman"/>
              </w:rPr>
              <w:t xml:space="preserve"> , двухквартирный дом должен отстоять от красной линии улиц от 3 до 5 м., от красной линии проездов – 3-5 м. Расстояние от хозяйственных построек до красных линий улиц и проездов должно быть 3-5 м. В отдельных случаях допускается размещение жилых домов усадебного типа по красной линии улиц в условиях сложившейся застройки.</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проведении строительства строгое соблюдение красных линий, определяющих границы улиц.</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Предельное количество этажей для основных строений – до 3-х включительно.</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Высота вспомогательных строений должна быть не выше 1 этажа.</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Не допускается размещать со стороны улицы вспомогательные строения, за исключением гаражей.</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Расстояние от хозяйственных построек до красной линии улиц и проездов должно быть не менее 5 м.</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Содержание скота и птицы допускается в районах усадебной застройки с размером приусадебного участка не менее 0,1 га.</w:t>
            </w:r>
          </w:p>
          <w:p w:rsidR="004C0E03" w:rsidRPr="000078C1" w:rsidRDefault="004C0E03" w:rsidP="00E24690">
            <w:pPr>
              <w:numPr>
                <w:ilvl w:val="0"/>
                <w:numId w:val="25"/>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До границы соседнего </w:t>
            </w:r>
            <w:proofErr w:type="spellStart"/>
            <w:r w:rsidRPr="000078C1">
              <w:rPr>
                <w:rFonts w:ascii="Times New Roman" w:hAnsi="Times New Roman" w:cs="Times New Roman"/>
              </w:rPr>
              <w:t>приквартирного</w:t>
            </w:r>
            <w:proofErr w:type="spellEnd"/>
            <w:r w:rsidRPr="000078C1">
              <w:rPr>
                <w:rFonts w:ascii="Times New Roman" w:hAnsi="Times New Roman" w:cs="Times New Roman"/>
              </w:rPr>
              <w:t xml:space="preserve"> участка расстояния по санитарно-бытовым условиям должны быть не менее:</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lastRenderedPageBreak/>
              <w:t>от усадебного, одно-, двухквартирного и блокированного дома – 3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хоз. построек (баня, гараж и др.) – 1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стволов высокорослых деревьев – 4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стволов среднерослых деревьев – 2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кустарника – 1 м.</w:t>
            </w:r>
          </w:p>
          <w:p w:rsidR="004C0E03" w:rsidRPr="000078C1" w:rsidRDefault="004C0E03" w:rsidP="00F54E0C">
            <w:pPr>
              <w:tabs>
                <w:tab w:val="left" w:pos="533"/>
              </w:tabs>
              <w:rPr>
                <w:rFonts w:ascii="Times New Roman" w:hAnsi="Times New Roman" w:cs="Times New Roman"/>
              </w:rPr>
            </w:pPr>
            <w:r w:rsidRPr="000078C1">
              <w:rPr>
                <w:rFonts w:ascii="Times New Roman" w:hAnsi="Times New Roman" w:cs="Times New Roman"/>
              </w:rPr>
              <w:t>от постройки для содержания скота и птицы - 4м</w:t>
            </w:r>
          </w:p>
          <w:p w:rsidR="004C0E03" w:rsidRPr="000078C1" w:rsidRDefault="004C0E03" w:rsidP="00E24690">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p>
          <w:p w:rsidR="004C0E03" w:rsidRPr="000078C1" w:rsidRDefault="004C0E03" w:rsidP="00E24690">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придомовых территорий домов вдоль улиц (озеленение, устройство клумб, палисадников).</w:t>
            </w:r>
          </w:p>
          <w:p w:rsidR="004C0E03" w:rsidRPr="000078C1" w:rsidRDefault="004C0E03" w:rsidP="00E24690">
            <w:pPr>
              <w:numPr>
                <w:ilvl w:val="0"/>
                <w:numId w:val="26"/>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0078C1">
              <w:rPr>
                <w:rFonts w:ascii="Times New Roman" w:hAnsi="Times New Roman" w:cs="Times New Roman"/>
              </w:rPr>
              <w:t>непросматриваемость</w:t>
            </w:r>
            <w:proofErr w:type="spellEnd"/>
            <w:r w:rsidRPr="000078C1">
              <w:rPr>
                <w:rFonts w:ascii="Times New Roman" w:hAnsi="Times New Roman" w:cs="Times New Roman"/>
              </w:rPr>
              <w:t xml:space="preserve"> жилых помещений (комнат, кухонь) из окна в окно с применением витражей, пленочного покрытия и т.п.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533"/>
              </w:tabs>
              <w:rPr>
                <w:rFonts w:ascii="Times New Roman" w:hAnsi="Times New Roman" w:cs="Times New Roman"/>
                <w:b/>
                <w:highlight w:val="yellow"/>
              </w:rPr>
            </w:pPr>
            <w:r w:rsidRPr="000078C1">
              <w:rPr>
                <w:rFonts w:ascii="Times New Roman" w:eastAsia="Calibri" w:hAnsi="Times New Roman" w:cs="Times New Roman"/>
                <w:b/>
                <w:kern w:val="24"/>
                <w:lang w:eastAsia="en-US"/>
              </w:rPr>
              <w:lastRenderedPageBreak/>
              <w:t>Параметры разрешенного строительства, реконструкции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 xml:space="preserve">минимальный - 300 </w:t>
            </w:r>
            <w:proofErr w:type="spellStart"/>
            <w:r w:rsidRPr="000078C1">
              <w:rPr>
                <w:rFonts w:ascii="Times New Roman" w:hAnsi="Times New Roman" w:cs="Times New Roman"/>
                <w:sz w:val="22"/>
                <w:szCs w:val="22"/>
              </w:rPr>
              <w:t>кв</w:t>
            </w:r>
            <w:proofErr w:type="gramStart"/>
            <w:r w:rsidRPr="000078C1">
              <w:rPr>
                <w:rFonts w:ascii="Times New Roman" w:hAnsi="Times New Roman" w:cs="Times New Roman"/>
                <w:sz w:val="22"/>
                <w:szCs w:val="22"/>
              </w:rPr>
              <w:t>.м</w:t>
            </w:r>
            <w:proofErr w:type="spellEnd"/>
            <w:proofErr w:type="gramEnd"/>
          </w:p>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- 5000 кв. м</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от фронтальной границы участка– 5 м.</w:t>
            </w:r>
          </w:p>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от прочих границ земельного участка - 3 м.</w:t>
            </w:r>
          </w:p>
          <w:p w:rsidR="004C0E03" w:rsidRPr="000078C1" w:rsidRDefault="004C0E03" w:rsidP="00F54E0C">
            <w:pPr>
              <w:pStyle w:val="ConsPlusNormal"/>
              <w:rPr>
                <w:rFonts w:ascii="Times New Roman" w:hAnsi="Times New Roman" w:cs="Times New Roman"/>
                <w:sz w:val="22"/>
                <w:szCs w:val="22"/>
              </w:rPr>
            </w:pP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 xml:space="preserve">3 этажа (включая </w:t>
            </w:r>
            <w:proofErr w:type="gramStart"/>
            <w:r w:rsidRPr="000078C1">
              <w:rPr>
                <w:rFonts w:ascii="Times New Roman" w:hAnsi="Times New Roman" w:cs="Times New Roman"/>
              </w:rPr>
              <w:t>мансардный</w:t>
            </w:r>
            <w:proofErr w:type="gramEnd"/>
            <w:r w:rsidRPr="000078C1">
              <w:rPr>
                <w:rFonts w:ascii="Times New Roman" w:hAnsi="Times New Roman" w:cs="Times New Roman"/>
              </w:rPr>
              <w:t xml:space="preserve">) </w:t>
            </w:r>
          </w:p>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Для вспомогательных строений количество этажей - 1 (высота 3,5м)</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ind w:left="40"/>
              <w:rPr>
                <w:rFonts w:ascii="Times New Roman" w:hAnsi="Times New Roman" w:cs="Times New Roman"/>
              </w:rPr>
            </w:pPr>
            <w:r w:rsidRPr="000078C1">
              <w:rPr>
                <w:rFonts w:ascii="Times New Roman" w:hAnsi="Times New Roman" w:cs="Times New Roman"/>
              </w:rPr>
              <w:t>максимальный – 50%</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533"/>
              </w:tabs>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Санитарно-гигиенические и экологические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Водоснабжение следует производить от централизованных систем в соответствии с СП 31.13330.2012</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Подключение к централизованной системе канализации или местное </w:t>
            </w:r>
            <w:proofErr w:type="spellStart"/>
            <w:r w:rsidRPr="000078C1">
              <w:rPr>
                <w:rFonts w:ascii="Times New Roman" w:hAnsi="Times New Roman" w:cs="Times New Roman"/>
              </w:rPr>
              <w:t>канализование</w:t>
            </w:r>
            <w:proofErr w:type="spellEnd"/>
            <w:r w:rsidRPr="000078C1">
              <w:rPr>
                <w:rFonts w:ascii="Times New Roman" w:hAnsi="Times New Roman" w:cs="Times New Roman"/>
              </w:rPr>
              <w:t xml:space="preserve"> с </w:t>
            </w:r>
            <w:r w:rsidRPr="000078C1">
              <w:rPr>
                <w:rFonts w:ascii="Times New Roman" w:hAnsi="Times New Roman" w:cs="Times New Roman"/>
              </w:rPr>
              <w:lastRenderedPageBreak/>
              <w:t>размещением выгребных ям только на территории домовладений.</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Санитарная очистка территории.</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proofErr w:type="spellStart"/>
            <w:r w:rsidRPr="000078C1">
              <w:rPr>
                <w:rFonts w:ascii="Times New Roman" w:hAnsi="Times New Roman" w:cs="Times New Roman"/>
              </w:rPr>
              <w:t>Мусороудаление</w:t>
            </w:r>
            <w:proofErr w:type="spellEnd"/>
            <w:r w:rsidRPr="000078C1">
              <w:rPr>
                <w:rFonts w:ascii="Times New Roman" w:hAnsi="Times New Roman" w:cs="Times New Roman"/>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Крутые участки рельефа должны быть оборудованы системой нагорных и водоотводных каналов.</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Запрет на устройство открытых стоков от надворных хозяйственных построек для участков, расположенной в </w:t>
            </w:r>
            <w:proofErr w:type="spellStart"/>
            <w:r w:rsidRPr="000078C1">
              <w:rPr>
                <w:rFonts w:ascii="Times New Roman" w:hAnsi="Times New Roman" w:cs="Times New Roman"/>
              </w:rPr>
              <w:t>водоохранной</w:t>
            </w:r>
            <w:proofErr w:type="spellEnd"/>
            <w:r w:rsidRPr="000078C1">
              <w:rPr>
                <w:rFonts w:ascii="Times New Roman" w:hAnsi="Times New Roman" w:cs="Times New Roman"/>
              </w:rPr>
              <w:t xml:space="preserve"> зоне реки.</w:t>
            </w:r>
          </w:p>
          <w:p w:rsidR="004C0E03" w:rsidRPr="000078C1" w:rsidRDefault="004C0E03" w:rsidP="00E24690">
            <w:pPr>
              <w:numPr>
                <w:ilvl w:val="0"/>
                <w:numId w:val="27"/>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lastRenderedPageBreak/>
              <w:t>Защита от опасных природных процессов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28"/>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4C0E03" w:rsidRPr="000078C1" w:rsidRDefault="004C0E03" w:rsidP="00E24690">
            <w:pPr>
              <w:numPr>
                <w:ilvl w:val="0"/>
                <w:numId w:val="28"/>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Инженерная защита зданий и сооружений, расположенных в зонах 1% затопления от реки.</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Требования по охране объектов культурного наследия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28"/>
              </w:numPr>
              <w:tabs>
                <w:tab w:val="left" w:pos="53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В </w:t>
            </w:r>
            <w:proofErr w:type="spellStart"/>
            <w:r w:rsidRPr="000078C1">
              <w:rPr>
                <w:rFonts w:ascii="Times New Roman" w:hAnsi="Times New Roman" w:cs="Times New Roman"/>
              </w:rPr>
              <w:t>подзонах</w:t>
            </w:r>
            <w:proofErr w:type="spellEnd"/>
            <w:r w:rsidRPr="000078C1">
              <w:rPr>
                <w:rFonts w:ascii="Times New Roman" w:hAnsi="Times New Roman" w:cs="Times New Roman"/>
              </w:rPr>
              <w:t xml:space="preserve">  Ж1/1/1 и Ж1/1/11 расположены объекты культурного </w:t>
            </w:r>
            <w:proofErr w:type="spellStart"/>
            <w:r w:rsidRPr="000078C1">
              <w:rPr>
                <w:rFonts w:ascii="Times New Roman" w:hAnsi="Times New Roman" w:cs="Times New Roman"/>
              </w:rPr>
              <w:t>наследия</w:t>
            </w:r>
            <w:proofErr w:type="gramStart"/>
            <w:r w:rsidRPr="000078C1">
              <w:rPr>
                <w:rFonts w:ascii="Times New Roman" w:hAnsi="Times New Roman" w:cs="Times New Roman"/>
              </w:rPr>
              <w:t>.Д</w:t>
            </w:r>
            <w:proofErr w:type="gramEnd"/>
            <w:r w:rsidRPr="000078C1">
              <w:rPr>
                <w:rFonts w:ascii="Times New Roman" w:hAnsi="Times New Roman" w:cs="Times New Roman"/>
              </w:rPr>
              <w:t>ля</w:t>
            </w:r>
            <w:proofErr w:type="spellEnd"/>
            <w:r w:rsidRPr="000078C1">
              <w:rPr>
                <w:rFonts w:ascii="Times New Roman" w:hAnsi="Times New Roman" w:cs="Times New Roman"/>
              </w:rPr>
              <w:t xml:space="preserve"> участков, 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4C0E03" w:rsidRPr="000078C1" w:rsidRDefault="004C0E03" w:rsidP="004C0E03">
      <w:pPr>
        <w:ind w:firstLine="567"/>
        <w:rPr>
          <w:rFonts w:ascii="Times New Roman" w:hAnsi="Times New Roman" w:cs="Times New Roman"/>
          <w:b/>
          <w:bCs/>
        </w:rPr>
      </w:pPr>
    </w:p>
    <w:p w:rsidR="004C0E03" w:rsidRPr="000078C1" w:rsidRDefault="004C0E03" w:rsidP="004C0E03">
      <w:pPr>
        <w:ind w:firstLine="567"/>
        <w:rPr>
          <w:rFonts w:ascii="Times New Roman" w:hAnsi="Times New Roman" w:cs="Times New Roman"/>
          <w:b/>
          <w:bCs/>
        </w:rPr>
      </w:pPr>
      <w:r w:rsidRPr="000078C1">
        <w:rPr>
          <w:rFonts w:ascii="Times New Roman" w:hAnsi="Times New Roman" w:cs="Times New Roman"/>
          <w:b/>
          <w:bCs/>
        </w:rPr>
        <w:t>Примечание для зоны Ж</w:t>
      </w:r>
      <w:proofErr w:type="gramStart"/>
      <w:r w:rsidRPr="000078C1">
        <w:rPr>
          <w:rFonts w:ascii="Times New Roman" w:hAnsi="Times New Roman" w:cs="Times New Roman"/>
          <w:b/>
          <w:bCs/>
        </w:rPr>
        <w:t>1</w:t>
      </w:r>
      <w:proofErr w:type="gramEnd"/>
      <w:r w:rsidRPr="000078C1">
        <w:rPr>
          <w:rFonts w:ascii="Times New Roman" w:hAnsi="Times New Roman" w:cs="Times New Roman"/>
          <w:b/>
          <w:bCs/>
        </w:rPr>
        <w:t xml:space="preserve"> и Ж1п:</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 xml:space="preserve">В жилых зданиях </w:t>
      </w:r>
      <w:proofErr w:type="spellStart"/>
      <w:r w:rsidRPr="000078C1">
        <w:rPr>
          <w:rFonts w:ascii="Times New Roman" w:hAnsi="Times New Roman" w:cs="Times New Roman"/>
        </w:rPr>
        <w:t>недопускается</w:t>
      </w:r>
      <w:proofErr w:type="spellEnd"/>
      <w:r w:rsidRPr="000078C1">
        <w:rPr>
          <w:rFonts w:ascii="Times New Roman" w:hAnsi="Times New Roman" w:cs="Times New Roman"/>
        </w:rPr>
        <w:t xml:space="preserve"> размещение объектов общественного назначения, оказывающих вредное воздействие на человека, в </w:t>
      </w:r>
      <w:proofErr w:type="spellStart"/>
      <w:r w:rsidRPr="000078C1">
        <w:rPr>
          <w:rFonts w:ascii="Times New Roman" w:hAnsi="Times New Roman" w:cs="Times New Roman"/>
        </w:rPr>
        <w:t>т.ч</w:t>
      </w:r>
      <w:proofErr w:type="spellEnd"/>
      <w:r w:rsidRPr="000078C1">
        <w:rPr>
          <w:rFonts w:ascii="Times New Roman" w:hAnsi="Times New Roman" w:cs="Times New Roman"/>
        </w:rPr>
        <w:t>. указанные в п.2.2.1.5 РНГП № 9п.</w:t>
      </w:r>
      <w:proofErr w:type="gramEnd"/>
      <w:r w:rsidRPr="000078C1">
        <w:rPr>
          <w:rFonts w:ascii="Times New Roman" w:hAnsi="Times New Roman" w:cs="Times New Roman"/>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0078C1">
        <w:rPr>
          <w:rFonts w:ascii="Times New Roman" w:hAnsi="Times New Roman" w:cs="Times New Roman"/>
        </w:rPr>
        <w:t>шумозащищенности</w:t>
      </w:r>
      <w:proofErr w:type="spellEnd"/>
      <w:r w:rsidRPr="000078C1">
        <w:rPr>
          <w:rFonts w:ascii="Times New Roman" w:hAnsi="Times New Roman" w:cs="Times New Roman"/>
        </w:rPr>
        <w:t xml:space="preserve"> жилых помещений.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жилых зданиях не допускается размещать (п.2.2.1.5 РНГП №9п):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по продаже ковровых изделий, автозапчастей, шин и автомобильных масел;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специализированные рыбные;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магазины, специализированные овощные без мойки и расфасовки;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магазины суммарной торговой площадью более 1000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объекты с режимом функционирования после 23 часов;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мастерские ремонта бытовых машин и приборов, ремонта обуви нормируемой площадью свыше 100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бани и сауны;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дискотеки;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рестораны, бары, кафе, столовые, закусочные;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прачечные и химчистки (кроме приемных пунктов и прачечных самообслуживания производительностью до 75 кг в смену);</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автоматические телефонные станции, предназначенные для телефонизации жилых зданий, общей площадью более 100 кв.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общественные уборные;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похоронные бюро;</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пункты приема посуды;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склады оптовой (или мелкооптовой) торговли;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зуботехнические лаборатории;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клинико-диагностические и бактериологические лаборатории;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стационары, в том числе диспансеры, дневные стационары и стационары частных клиник;</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диспансеры всех типов;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proofErr w:type="spellStart"/>
      <w:r w:rsidRPr="000078C1">
        <w:rPr>
          <w:rFonts w:ascii="Times New Roman" w:hAnsi="Times New Roman" w:cs="Times New Roman"/>
        </w:rPr>
        <w:t>травмпункты</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подстанции скорой и неотложной медицинской помощи;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дерматовенерологические, психиатрические, инфекционные и фтизиатрические кабинеты врачебного приема;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отделения (кабинеты) магниторезонансной томографии;</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lastRenderedPageBreak/>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4C0E03" w:rsidRPr="000078C1" w:rsidRDefault="004C0E03" w:rsidP="004C0E03">
      <w:pPr>
        <w:ind w:firstLine="567"/>
        <w:rPr>
          <w:rFonts w:ascii="Times New Roman" w:hAnsi="Times New Roman" w:cs="Times New Roman"/>
        </w:rPr>
      </w:pPr>
    </w:p>
    <w:p w:rsidR="004C0E03" w:rsidRPr="000078C1" w:rsidRDefault="004C0E03" w:rsidP="004C0E03">
      <w:pPr>
        <w:pStyle w:val="30"/>
        <w:rPr>
          <w:rFonts w:ascii="Times New Roman" w:hAnsi="Times New Roman" w:cs="Times New Roman"/>
        </w:rPr>
      </w:pPr>
      <w:bookmarkStart w:id="296" w:name="_Toc268487187"/>
      <w:bookmarkStart w:id="297" w:name="_Toc268488007"/>
      <w:bookmarkStart w:id="298" w:name="_Toc290561481"/>
      <w:bookmarkStart w:id="299" w:name="_Toc290562119"/>
      <w:bookmarkStart w:id="300" w:name="_Toc306368381"/>
      <w:bookmarkStart w:id="301" w:name="_Toc308783809"/>
      <w:r w:rsidRPr="000078C1">
        <w:rPr>
          <w:rFonts w:ascii="Times New Roman" w:hAnsi="Times New Roman" w:cs="Times New Roman"/>
        </w:rPr>
        <w:t>Статья 20. Общественно-деловые зоны</w:t>
      </w:r>
      <w:bookmarkEnd w:id="296"/>
      <w:bookmarkEnd w:id="297"/>
      <w:bookmarkEnd w:id="298"/>
      <w:bookmarkEnd w:id="299"/>
      <w:bookmarkEnd w:id="300"/>
      <w:bookmarkEnd w:id="301"/>
    </w:p>
    <w:p w:rsidR="004C0E03" w:rsidRPr="000078C1" w:rsidRDefault="004C0E03" w:rsidP="00E24690">
      <w:pPr>
        <w:pStyle w:val="a6"/>
        <w:numPr>
          <w:ilvl w:val="0"/>
          <w:numId w:val="40"/>
        </w:numPr>
        <w:jc w:val="both"/>
        <w:rPr>
          <w:b/>
          <w:sz w:val="22"/>
          <w:szCs w:val="22"/>
        </w:rPr>
      </w:pPr>
      <w:bookmarkStart w:id="302" w:name="_Toc268485114"/>
      <w:bookmarkStart w:id="303" w:name="_Toc268487188"/>
      <w:bookmarkStart w:id="304" w:name="_Toc268488008"/>
      <w:r w:rsidRPr="000078C1">
        <w:rPr>
          <w:b/>
          <w:sz w:val="22"/>
          <w:szCs w:val="22"/>
        </w:rPr>
        <w:t>Зона многофункционального общественно-делового центра - О</w:t>
      </w:r>
      <w:proofErr w:type="gramStart"/>
      <w:r w:rsidRPr="000078C1">
        <w:rPr>
          <w:b/>
          <w:sz w:val="22"/>
          <w:szCs w:val="22"/>
        </w:rPr>
        <w:t>1</w:t>
      </w:r>
      <w:bookmarkEnd w:id="302"/>
      <w:bookmarkEnd w:id="303"/>
      <w:bookmarkEnd w:id="304"/>
      <w:proofErr w:type="gramEnd"/>
    </w:p>
    <w:p w:rsidR="004C0E03" w:rsidRPr="000078C1" w:rsidRDefault="004C0E03" w:rsidP="004C0E03">
      <w:pPr>
        <w:ind w:firstLine="567"/>
        <w:rPr>
          <w:rFonts w:ascii="Times New Roman" w:hAnsi="Times New Roman" w:cs="Times New Roman"/>
        </w:rPr>
      </w:pPr>
      <w:bookmarkStart w:id="305" w:name="_Toc268485115"/>
      <w:bookmarkStart w:id="306" w:name="_Toc268487189"/>
      <w:bookmarkStart w:id="307" w:name="_Toc268488009"/>
      <w:r w:rsidRPr="000078C1">
        <w:rPr>
          <w:rFonts w:ascii="Times New Roman" w:hAnsi="Times New Roman" w:cs="Times New Roman"/>
        </w:rPr>
        <w:t>На территории Краснолиманского сельского поселения выделяется 8 участков зоны многофункционального общественно-делового центра</w:t>
      </w:r>
      <w:bookmarkEnd w:id="305"/>
      <w:bookmarkEnd w:id="306"/>
      <w:bookmarkEnd w:id="307"/>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 1 участок зоны.</w:t>
      </w:r>
    </w:p>
    <w:p w:rsidR="004C0E03" w:rsidRPr="000078C1" w:rsidRDefault="004C0E03" w:rsidP="004C0E03">
      <w:pPr>
        <w:ind w:firstLine="567"/>
        <w:rPr>
          <w:rFonts w:ascii="Times New Roman" w:hAnsi="Times New Roman" w:cs="Times New Roman"/>
        </w:rPr>
      </w:pPr>
      <w:bookmarkStart w:id="308" w:name="_Toc268485118"/>
      <w:bookmarkStart w:id="309" w:name="_Toc268487192"/>
      <w:bookmarkStart w:id="310" w:name="_Toc268488012"/>
      <w:r w:rsidRPr="000078C1">
        <w:rPr>
          <w:rFonts w:ascii="Times New Roman" w:hAnsi="Times New Roman" w:cs="Times New Roman"/>
        </w:rPr>
        <w:t>Описание прохождения границ участков зоны многофункционального общественно-делового центра О</w:t>
      </w:r>
      <w:proofErr w:type="gramStart"/>
      <w:r w:rsidRPr="000078C1">
        <w:rPr>
          <w:rFonts w:ascii="Times New Roman" w:hAnsi="Times New Roman" w:cs="Times New Roman"/>
        </w:rPr>
        <w:t>1</w:t>
      </w:r>
      <w:bookmarkStart w:id="311" w:name="_Toc268485128"/>
      <w:bookmarkStart w:id="312" w:name="_Toc268487202"/>
      <w:bookmarkStart w:id="313" w:name="_Toc268488022"/>
      <w:bookmarkEnd w:id="308"/>
      <w:bookmarkEnd w:id="309"/>
      <w:bookmarkEnd w:id="310"/>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11 в северо-восточном направлении по границе населенного пункта до точки 232, в юго-восточном направлении вдоль огородов до точки 233, в юго-восточном направлении вдоль зеленых насаждений до точки 13, в юго-восточном направлении вдоль земельных участков до точки 12, в северо-западном направлении вдоль земельных участков до исходной точки.</w:t>
            </w:r>
            <w:proofErr w:type="gramEnd"/>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/1/2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238 в северо-восточном направлении вдоль огородов до точки 235, в юго-восточном направлении вдоль дороги до точки 236, в юго-западном направлении по улице Советская до точки 237, в северо-западном направлении вдоль кладбища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/1/3</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160 в северо-восточном направлении вдоль зеленых насаждений до точки 239, в юго-восточном направлении по улице Урожайная до точки 162, вдоль земельных участков в юго-западном направлении до точки 161, в северо-западном направлении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/1/4</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113 вдоль огородов в северо-восточном направлении до точки 240, в юго-восточном направлении до точки 241, в юго-западном направлении вдоль дороги до точки 114, в северо-западном направлении вдоль земельных участков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/1/5</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118 вдоль огородов в северо-восточном направлении до точки 242, в юго-восточном направлении до точки 243, в юго-западном направлении по улице Молодежная до точки 119,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/4/1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 вдоль земельных участков в северо-восточном направлении до точки 18, в юго-восточном направлении до точки 17, в юго-западном направлении по улице Партизанская до точки 208, в северо-западном направлении вдоль зеленых насаждений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/4/2</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209 в северо-восточном направлении по улице Партизанская до точки 54, в юго-восточном направлении вдоль земельных участков до точки 52, в юго-западном направлении вдоль огородов до точки 193, в северо-западном направлении вдоль дороги до исходной точки.</w:t>
            </w: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lang w:val="en-US"/>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/4/</w:t>
            </w:r>
            <w:r w:rsidRPr="000078C1">
              <w:rPr>
                <w:rFonts w:ascii="Times New Roman" w:hAnsi="Times New Roman" w:cs="Times New Roman"/>
                <w:lang w:val="en-US"/>
              </w:rPr>
              <w:t>3</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223вдоль зеленых насаждений в северо-восточном направлении до точки 220, затем в юго-восточном направлении до точки 221, далее в юго-западном направлении до точки 222 и вдоль улицы Школьная в северо-западном направлении до исходной точки 223.</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поселок Павловка(7)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w:t>
            </w:r>
            <w:proofErr w:type="gramStart"/>
            <w:r w:rsidRPr="000078C1">
              <w:rPr>
                <w:rFonts w:ascii="Times New Roman" w:hAnsi="Times New Roman" w:cs="Times New Roman"/>
              </w:rPr>
              <w:t>1</w:t>
            </w:r>
            <w:proofErr w:type="gramEnd"/>
            <w:r w:rsidRPr="000078C1">
              <w:rPr>
                <w:rFonts w:ascii="Times New Roman" w:hAnsi="Times New Roman" w:cs="Times New Roman"/>
              </w:rPr>
              <w:t>/7/1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 в северо-западном направлении вдоль дороги до точки 114, по границе населенного пункта в северо-восточном направлении до точки 115, в юго-восточном направлении до точки 9, в юго-западном направлении вдоль земельных участков до исходной точки.</w:t>
            </w:r>
          </w:p>
        </w:tc>
      </w:tr>
    </w:tbl>
    <w:p w:rsidR="004C0E03" w:rsidRPr="000078C1" w:rsidRDefault="004C0E03" w:rsidP="004C0E03">
      <w:pPr>
        <w:pStyle w:val="a6"/>
        <w:ind w:left="851"/>
        <w:rPr>
          <w:b/>
          <w:sz w:val="22"/>
          <w:szCs w:val="22"/>
          <w:highlight w:val="yellow"/>
        </w:rPr>
      </w:pPr>
    </w:p>
    <w:p w:rsidR="004C0E03" w:rsidRPr="000078C1" w:rsidRDefault="004C0E03" w:rsidP="004C0E03">
      <w:pPr>
        <w:pStyle w:val="a6"/>
        <w:ind w:left="851"/>
        <w:rPr>
          <w:b/>
          <w:sz w:val="22"/>
          <w:szCs w:val="22"/>
        </w:rPr>
      </w:pPr>
    </w:p>
    <w:p w:rsidR="004C0E03" w:rsidRPr="000078C1" w:rsidRDefault="004C0E03" w:rsidP="00E24690">
      <w:pPr>
        <w:pStyle w:val="a6"/>
        <w:numPr>
          <w:ilvl w:val="0"/>
          <w:numId w:val="40"/>
        </w:numPr>
        <w:ind w:left="0" w:firstLine="851"/>
        <w:rPr>
          <w:b/>
          <w:sz w:val="22"/>
          <w:szCs w:val="22"/>
        </w:rPr>
      </w:pPr>
      <w:r w:rsidRPr="000078C1">
        <w:rPr>
          <w:b/>
          <w:sz w:val="22"/>
          <w:szCs w:val="22"/>
        </w:rPr>
        <w:t>Зона планируемого размещения объектов многофункционального общественно-делового центра – О1п</w:t>
      </w:r>
    </w:p>
    <w:p w:rsidR="004C0E03" w:rsidRPr="000078C1" w:rsidRDefault="004C0E03" w:rsidP="004C0E03">
      <w:pPr>
        <w:pStyle w:val="a6"/>
        <w:ind w:left="0" w:firstLine="851"/>
        <w:rPr>
          <w:sz w:val="22"/>
          <w:szCs w:val="22"/>
        </w:rPr>
      </w:pPr>
      <w:r w:rsidRPr="000078C1">
        <w:rPr>
          <w:sz w:val="22"/>
          <w:szCs w:val="22"/>
        </w:rPr>
        <w:t>На территории Краснолиманского сельского поселения выделяется 1 участок  зоны размещения культовых объектов в населенном пункте село Красный Лиман 1-й.</w:t>
      </w:r>
    </w:p>
    <w:p w:rsidR="004C0E03" w:rsidRPr="000078C1" w:rsidRDefault="004C0E03" w:rsidP="004C0E03">
      <w:pPr>
        <w:pStyle w:val="a6"/>
        <w:ind w:left="0" w:firstLine="851"/>
        <w:rPr>
          <w:sz w:val="22"/>
          <w:szCs w:val="22"/>
        </w:rPr>
      </w:pPr>
      <w:r w:rsidRPr="000078C1">
        <w:rPr>
          <w:sz w:val="22"/>
          <w:szCs w:val="22"/>
        </w:rPr>
        <w:t xml:space="preserve">Описание </w:t>
      </w:r>
      <w:proofErr w:type="gramStart"/>
      <w:r w:rsidRPr="000078C1">
        <w:rPr>
          <w:sz w:val="22"/>
          <w:szCs w:val="22"/>
        </w:rPr>
        <w:t>прохождения границ участков зоны планируемого размещения объектов многофункционального</w:t>
      </w:r>
      <w:proofErr w:type="gramEnd"/>
      <w:r w:rsidRPr="000078C1">
        <w:rPr>
          <w:sz w:val="22"/>
          <w:szCs w:val="22"/>
        </w:rPr>
        <w:t xml:space="preserve"> общественно-делового центра О1п:</w:t>
      </w:r>
    </w:p>
    <w:p w:rsidR="004C0E03" w:rsidRPr="000078C1" w:rsidRDefault="004C0E03" w:rsidP="004C0E03">
      <w:pPr>
        <w:pStyle w:val="a6"/>
        <w:ind w:left="928"/>
        <w:rPr>
          <w:sz w:val="22"/>
          <w:szCs w:val="22"/>
        </w:rPr>
      </w:pPr>
    </w:p>
    <w:p w:rsidR="004C0E03" w:rsidRPr="000078C1" w:rsidRDefault="004C0E03" w:rsidP="004C0E03">
      <w:pPr>
        <w:pStyle w:val="a6"/>
        <w:ind w:left="928"/>
        <w:rPr>
          <w:sz w:val="22"/>
          <w:szCs w:val="22"/>
        </w:rPr>
      </w:pPr>
      <w:r w:rsidRPr="000078C1">
        <w:rPr>
          <w:sz w:val="22"/>
          <w:szCs w:val="22"/>
        </w:rPr>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О1п/1/1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127 в северо-восточном направлении по улице Молодёжная до точки 130, далее вдоль земельных участков в юго-восточном направлении до точки 129, в юго-западном направлении до точки 128, в северо-</w:t>
            </w:r>
            <w:r w:rsidRPr="000078C1">
              <w:rPr>
                <w:rFonts w:ascii="Times New Roman" w:hAnsi="Times New Roman" w:cs="Times New Roman"/>
              </w:rPr>
              <w:lastRenderedPageBreak/>
              <w:t>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Градостроительный регламент </w:t>
      </w:r>
      <w:bookmarkEnd w:id="311"/>
      <w:bookmarkEnd w:id="312"/>
      <w:bookmarkEnd w:id="313"/>
      <w:r w:rsidRPr="000078C1">
        <w:rPr>
          <w:rFonts w:ascii="Times New Roman" w:hAnsi="Times New Roman" w:cs="Times New Roman"/>
          <w:b/>
        </w:rPr>
        <w:t>для зоны многофункционального общественно-делового центра - О</w:t>
      </w:r>
      <w:proofErr w:type="gramStart"/>
      <w:r w:rsidRPr="000078C1">
        <w:rPr>
          <w:rFonts w:ascii="Times New Roman" w:hAnsi="Times New Roman" w:cs="Times New Roman"/>
          <w:b/>
        </w:rPr>
        <w:t>1</w:t>
      </w:r>
      <w:proofErr w:type="gramEnd"/>
      <w:r w:rsidRPr="000078C1">
        <w:rPr>
          <w:rFonts w:ascii="Times New Roman" w:hAnsi="Times New Roman" w:cs="Times New Roman"/>
          <w:b/>
        </w:rPr>
        <w:t xml:space="preserve"> и зоны планируемого размещения объектов многофункционального общественно-делового центра – 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26"/>
        <w:gridCol w:w="36"/>
      </w:tblGrid>
      <w:tr w:rsidR="004C0E03" w:rsidRPr="000078C1" w:rsidTr="00F54E0C">
        <w:trPr>
          <w:trHeight w:val="480"/>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4C0E03" w:rsidRPr="000078C1" w:rsidRDefault="004C0E03" w:rsidP="00F54E0C">
            <w:pPr>
              <w:tabs>
                <w:tab w:val="left" w:pos="353"/>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lang w:val="en-US"/>
              </w:rPr>
            </w:pPr>
            <w:r w:rsidRPr="000078C1">
              <w:rPr>
                <w:rFonts w:ascii="Times New Roman" w:hAnsi="Times New Roman" w:cs="Times New Roman"/>
              </w:rPr>
              <w:t>Основные виды разрешенного использования</w:t>
            </w:r>
          </w:p>
          <w:p w:rsidR="004C0E03" w:rsidRPr="000078C1" w:rsidRDefault="004C0E03" w:rsidP="00F54E0C">
            <w:pPr>
              <w:rPr>
                <w:rFonts w:ascii="Times New Roman" w:hAnsi="Times New Roman" w:cs="Times New Roman"/>
                <w:b/>
                <w:lang w:val="en-US"/>
              </w:rPr>
            </w:pP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E24690">
            <w:pPr>
              <w:numPr>
                <w:ilvl w:val="0"/>
                <w:numId w:val="5"/>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Административные учреждения;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Офисы; </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банков, пункты обмена валюты;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Библиотеки, архивы, информационные центры;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Клубы (Дома культуры);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Компьютерные центры;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Дошкольные образовательные учреждения;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Средние общеобразовательные учреждения;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Средние специальные образовательные учреждения;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Физкультурно-спортивные комплексы с включения в их состав открытых спортивных сооружений с трибунами для размещения зрителей;</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Бани, сауны общего пользования;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Амбулаторно-поликлинические учреждения; стационары ЦРБ; станции скорой медицинской помощи;</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Аптеки, аптечные пункты;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Магазины продовольственные и промтоварные, </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Парикмахерские, косметические салоны, салоны красоты;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Отделения связи, почтовые отделения;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(Телефонные и телеграфные станции и переговорные пункты);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Ветеринарные лечебницы для мелких домашних животных;</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помещения для размещения подразделений органов охраны правопорядка;</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Аварийно-диспетчерские службы организаций, осуществляющих эксплуатацию сетей инженерно-технического обеспечения;</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Пожарные части, здания и помещения для размещения подразделений пожарной охраны;</w:t>
            </w:r>
          </w:p>
          <w:p w:rsidR="004C0E03" w:rsidRPr="000078C1" w:rsidRDefault="004C0E03" w:rsidP="00E24690">
            <w:pPr>
              <w:numPr>
                <w:ilvl w:val="0"/>
                <w:numId w:val="8"/>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Мемориальные комплексы, монументы, памятники и памятные знаки.</w:t>
            </w:r>
          </w:p>
        </w:tc>
      </w:tr>
      <w:tr w:rsidR="004C0E03" w:rsidRPr="000078C1" w:rsidTr="00F54E0C">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сооружения для размещения служб охраны и наблюдения;</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служебного транспорта;</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 парковки;</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(в </w:t>
            </w:r>
            <w:proofErr w:type="spellStart"/>
            <w:r w:rsidRPr="000078C1">
              <w:rPr>
                <w:rFonts w:ascii="Times New Roman" w:hAnsi="Times New Roman" w:cs="Times New Roman"/>
              </w:rPr>
              <w:t>т.ч</w:t>
            </w:r>
            <w:proofErr w:type="spellEnd"/>
            <w:r w:rsidRPr="000078C1">
              <w:rPr>
                <w:rFonts w:ascii="Times New Roman" w:hAnsi="Times New Roman" w:cs="Times New Roman"/>
              </w:rPr>
              <w:t>. биологического для парикмахерских, учреждений медицинского назначения);</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территорий, элементы малых архитектурных форм;</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Общественные зеленые насаждения (сквер, аллея,  сад);</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гражданской обороны;</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p w:rsidR="004C0E03" w:rsidRPr="000078C1" w:rsidRDefault="004C0E03" w:rsidP="00E24690">
            <w:pPr>
              <w:numPr>
                <w:ilvl w:val="0"/>
                <w:numId w:val="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Реклама и объекты оформления в специально отведенных местах.</w:t>
            </w:r>
          </w:p>
        </w:tc>
      </w:tr>
      <w:tr w:rsidR="004C0E03" w:rsidRPr="000078C1" w:rsidTr="00F54E0C">
        <w:trPr>
          <w:trHeight w:val="1199"/>
        </w:trPr>
        <w:tc>
          <w:tcPr>
            <w:tcW w:w="4678" w:type="dxa"/>
            <w:tcBorders>
              <w:top w:val="single" w:sz="6" w:space="0" w:color="auto"/>
              <w:left w:val="single" w:sz="4"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62" w:type="dxa"/>
            <w:gridSpan w:val="2"/>
            <w:tcBorders>
              <w:top w:val="single" w:sz="6" w:space="0" w:color="auto"/>
              <w:left w:val="single" w:sz="6" w:space="0" w:color="auto"/>
              <w:bottom w:val="single" w:sz="6" w:space="0" w:color="auto"/>
              <w:right w:val="single" w:sz="4" w:space="0" w:color="auto"/>
            </w:tcBorders>
          </w:tcPr>
          <w:p w:rsidR="004C0E03" w:rsidRPr="000078C1" w:rsidRDefault="004C0E03" w:rsidP="00E24690">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Индивидуальные жилые дома, жилые дома средне и многоэтажные;</w:t>
            </w:r>
          </w:p>
          <w:p w:rsidR="004C0E03" w:rsidRPr="000078C1" w:rsidRDefault="004C0E03" w:rsidP="00E24690">
            <w:pPr>
              <w:numPr>
                <w:ilvl w:val="0"/>
                <w:numId w:val="1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Временные павильоны и киоски розничной торговли и обслуживания населения.</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11"/>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E24690">
            <w:pPr>
              <w:numPr>
                <w:ilvl w:val="0"/>
                <w:numId w:val="11"/>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E24690">
            <w:pPr>
              <w:numPr>
                <w:ilvl w:val="0"/>
                <w:numId w:val="11"/>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Гаражи служебного транспорта;</w:t>
            </w:r>
          </w:p>
          <w:p w:rsidR="004C0E03" w:rsidRPr="000078C1" w:rsidRDefault="004C0E03" w:rsidP="00E24690">
            <w:pPr>
              <w:numPr>
                <w:ilvl w:val="0"/>
                <w:numId w:val="11"/>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w:t>
            </w:r>
          </w:p>
          <w:p w:rsidR="004C0E03" w:rsidRPr="000078C1" w:rsidRDefault="004C0E03" w:rsidP="00E24690">
            <w:pPr>
              <w:numPr>
                <w:ilvl w:val="0"/>
                <w:numId w:val="11"/>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Площадки для сбора мусора.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9604"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 xml:space="preserve">минимальный - 200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м</w:t>
            </w:r>
          </w:p>
          <w:p w:rsidR="004C0E03" w:rsidRPr="000078C1" w:rsidRDefault="004C0E03" w:rsidP="00F54E0C">
            <w:pPr>
              <w:jc w:val="center"/>
              <w:rPr>
                <w:rFonts w:ascii="Times New Roman" w:hAnsi="Times New Roman" w:cs="Times New Roman"/>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 этажей</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максимальный – 80%</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Архитектурно-строительные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размещении жилой застройки общественном центре, она формируется  в виде отдельного участка или группы жилых домов.</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 пределах многофункциональной общественно-деловой зоны рекомендуется принимать долю участков общественной застройки – не менее озелененных территорий общего пользования – не менее 20%, жилой застройки – не более 25%.</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Здания в </w:t>
            </w:r>
            <w:proofErr w:type="spellStart"/>
            <w:r w:rsidRPr="000078C1">
              <w:rPr>
                <w:rFonts w:ascii="Times New Roman" w:hAnsi="Times New Roman" w:cs="Times New Roman"/>
              </w:rPr>
              <w:t>обществено</w:t>
            </w:r>
            <w:proofErr w:type="spellEnd"/>
            <w:r w:rsidRPr="000078C1">
              <w:rPr>
                <w:rFonts w:ascii="Times New Roman" w:hAnsi="Times New Roman" w:cs="Times New Roman"/>
              </w:rPr>
              <w:t>-деловой зоне следует размещать с отступом от красной линии.</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Объекты повседневного спроса размещаются в радиусе пешеходной доступности не более 30 мин. (2-2,5 км), периодического спроса – в границах поселения с </w:t>
            </w:r>
            <w:proofErr w:type="spellStart"/>
            <w:r w:rsidRPr="000078C1">
              <w:rPr>
                <w:rFonts w:ascii="Times New Roman" w:hAnsi="Times New Roman" w:cs="Times New Roman"/>
              </w:rPr>
              <w:t>пешеходно</w:t>
            </w:r>
            <w:proofErr w:type="spellEnd"/>
            <w:r w:rsidRPr="000078C1">
              <w:rPr>
                <w:rFonts w:ascii="Times New Roman" w:hAnsi="Times New Roman" w:cs="Times New Roman"/>
              </w:rPr>
              <w:t>-транспортной доступностью не более 60 минут.</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Архитектурно-строительные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4C0E03" w:rsidRPr="000078C1" w:rsidRDefault="004C0E03" w:rsidP="00E24690">
            <w:pPr>
              <w:numPr>
                <w:ilvl w:val="0"/>
                <w:numId w:val="29"/>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tabs>
                <w:tab w:val="left" w:pos="353"/>
              </w:tabs>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Санитарно-гигиенические и экологические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3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Санитарная очистка территории и </w:t>
            </w:r>
            <w:proofErr w:type="gramStart"/>
            <w:r w:rsidRPr="000078C1">
              <w:rPr>
                <w:rFonts w:ascii="Times New Roman" w:hAnsi="Times New Roman" w:cs="Times New Roman"/>
              </w:rPr>
              <w:t>централизованное</w:t>
            </w:r>
            <w:proofErr w:type="gramEnd"/>
            <w:r w:rsidRPr="000078C1">
              <w:rPr>
                <w:rFonts w:ascii="Times New Roman" w:hAnsi="Times New Roman" w:cs="Times New Roman"/>
              </w:rPr>
              <w:t xml:space="preserve"> </w:t>
            </w:r>
            <w:proofErr w:type="spellStart"/>
            <w:r w:rsidRPr="000078C1">
              <w:rPr>
                <w:rFonts w:ascii="Times New Roman" w:hAnsi="Times New Roman" w:cs="Times New Roman"/>
              </w:rPr>
              <w:t>канализование</w:t>
            </w:r>
            <w:proofErr w:type="spellEnd"/>
            <w:r w:rsidRPr="000078C1">
              <w:rPr>
                <w:rFonts w:ascii="Times New Roman" w:hAnsi="Times New Roman" w:cs="Times New Roman"/>
              </w:rPr>
              <w:t>.</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rPr>
                <w:rFonts w:ascii="Times New Roman" w:hAnsi="Times New Roman" w:cs="Times New Roman"/>
              </w:rPr>
            </w:pPr>
            <w:r w:rsidRPr="000078C1">
              <w:rPr>
                <w:rFonts w:ascii="Times New Roman" w:hAnsi="Times New Roman" w:cs="Times New Roman"/>
              </w:rPr>
              <w:t>Защита от опасных природных процессов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numPr>
                <w:ilvl w:val="0"/>
                <w:numId w:val="3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Устройство ливневой канализации с организацией поверхностного стока.</w:t>
            </w:r>
          </w:p>
          <w:p w:rsidR="004C0E03" w:rsidRPr="000078C1" w:rsidRDefault="004C0E03" w:rsidP="00E24690">
            <w:pPr>
              <w:numPr>
                <w:ilvl w:val="0"/>
                <w:numId w:val="30"/>
              </w:numPr>
              <w:tabs>
                <w:tab w:val="left" w:pos="353"/>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возведении новых капитальных зданий, проведение дополнительных инженерно-геологических изысканий.</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Требования по охране объектов культурного наследия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4C0E03" w:rsidRPr="000078C1" w:rsidRDefault="004C0E03" w:rsidP="00E24690">
            <w:pPr>
              <w:pStyle w:val="a6"/>
              <w:widowControl w:val="0"/>
              <w:numPr>
                <w:ilvl w:val="0"/>
                <w:numId w:val="28"/>
              </w:numPr>
              <w:tabs>
                <w:tab w:val="num" w:pos="-70"/>
                <w:tab w:val="left" w:pos="355"/>
                <w:tab w:val="left" w:pos="533"/>
              </w:tabs>
              <w:suppressAutoHyphens/>
              <w:snapToGrid w:val="0"/>
              <w:ind w:left="0" w:firstLine="0"/>
              <w:jc w:val="both"/>
              <w:rPr>
                <w:sz w:val="22"/>
                <w:szCs w:val="22"/>
              </w:rPr>
            </w:pPr>
            <w:r w:rsidRPr="000078C1">
              <w:rPr>
                <w:sz w:val="22"/>
                <w:szCs w:val="22"/>
              </w:rPr>
              <w:t xml:space="preserve">В </w:t>
            </w:r>
            <w:proofErr w:type="spellStart"/>
            <w:r w:rsidRPr="000078C1">
              <w:rPr>
                <w:sz w:val="22"/>
                <w:szCs w:val="22"/>
              </w:rPr>
              <w:t>подзонах</w:t>
            </w:r>
            <w:proofErr w:type="spellEnd"/>
            <w:r w:rsidRPr="000078C1">
              <w:rPr>
                <w:sz w:val="22"/>
                <w:szCs w:val="22"/>
              </w:rPr>
              <w:t xml:space="preserve">  О</w:t>
            </w:r>
            <w:proofErr w:type="gramStart"/>
            <w:r w:rsidRPr="000078C1">
              <w:rPr>
                <w:sz w:val="22"/>
                <w:szCs w:val="22"/>
              </w:rPr>
              <w:t>1</w:t>
            </w:r>
            <w:proofErr w:type="gramEnd"/>
            <w:r w:rsidRPr="000078C1">
              <w:rPr>
                <w:sz w:val="22"/>
                <w:szCs w:val="22"/>
              </w:rPr>
              <w:t xml:space="preserve">/1/1  и О1/1/3 расположены объекты культурного наследия. Для участков, </w:t>
            </w:r>
            <w:r w:rsidRPr="000078C1">
              <w:rPr>
                <w:sz w:val="22"/>
                <w:szCs w:val="22"/>
              </w:rPr>
              <w:lastRenderedPageBreak/>
              <w:t>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4C0E03" w:rsidRPr="000078C1" w:rsidRDefault="004C0E03" w:rsidP="004C0E03">
      <w:pPr>
        <w:ind w:firstLine="567"/>
        <w:rPr>
          <w:rFonts w:ascii="Times New Roman" w:hAnsi="Times New Roman" w:cs="Times New Roman"/>
          <w:b/>
        </w:rPr>
      </w:pPr>
      <w:bookmarkStart w:id="314" w:name="_Toc306368383"/>
      <w:bookmarkStart w:id="315" w:name="_Toc308783811"/>
      <w:bookmarkStart w:id="316" w:name="_Toc268487394"/>
      <w:bookmarkStart w:id="317" w:name="_Toc268488214"/>
      <w:bookmarkStart w:id="318" w:name="_Toc290561483"/>
      <w:bookmarkStart w:id="319" w:name="_Toc290562121"/>
    </w:p>
    <w:p w:rsidR="004C0E03" w:rsidRPr="000078C1" w:rsidRDefault="004C0E03" w:rsidP="004C0E03">
      <w:pPr>
        <w:pStyle w:val="30"/>
        <w:rPr>
          <w:rFonts w:ascii="Times New Roman" w:hAnsi="Times New Roman" w:cs="Times New Roman"/>
        </w:rPr>
      </w:pPr>
      <w:r w:rsidRPr="000078C1">
        <w:rPr>
          <w:rFonts w:ascii="Times New Roman" w:hAnsi="Times New Roman" w:cs="Times New Roman"/>
        </w:rPr>
        <w:t>Статья 21.Производственно-коммунальные зоны</w:t>
      </w:r>
      <w:bookmarkEnd w:id="314"/>
      <w:bookmarkEnd w:id="315"/>
    </w:p>
    <w:p w:rsidR="004C0E03" w:rsidRPr="000078C1" w:rsidRDefault="004C0E03" w:rsidP="00E24690">
      <w:pPr>
        <w:pStyle w:val="ConsPlusNormal"/>
        <w:numPr>
          <w:ilvl w:val="0"/>
          <w:numId w:val="39"/>
        </w:numPr>
        <w:tabs>
          <w:tab w:val="left" w:pos="851"/>
        </w:tabs>
        <w:rPr>
          <w:rFonts w:ascii="Times New Roman" w:hAnsi="Times New Roman" w:cs="Times New Roman"/>
          <w:b/>
          <w:bCs/>
          <w:sz w:val="22"/>
          <w:szCs w:val="22"/>
        </w:rPr>
      </w:pPr>
      <w:bookmarkStart w:id="320" w:name="_Toc301959881"/>
      <w:bookmarkStart w:id="321" w:name="_Toc302134827"/>
      <w:bookmarkStart w:id="322" w:name="_Toc302478317"/>
      <w:bookmarkStart w:id="323" w:name="_Toc302486259"/>
      <w:bookmarkStart w:id="324" w:name="_Toc303246442"/>
      <w:bookmarkStart w:id="325" w:name="_Toc303754618"/>
      <w:bookmarkStart w:id="326" w:name="_Toc306368385"/>
      <w:bookmarkStart w:id="327" w:name="_Toc306368639"/>
      <w:bookmarkStart w:id="328" w:name="_Toc308783812"/>
      <w:r w:rsidRPr="000078C1">
        <w:rPr>
          <w:rFonts w:ascii="Times New Roman" w:hAnsi="Times New Roman" w:cs="Times New Roman"/>
          <w:b/>
          <w:bCs/>
          <w:sz w:val="22"/>
          <w:szCs w:val="22"/>
        </w:rPr>
        <w:t>Зона размещения предприятий III класса санитарной классификации – П</w:t>
      </w:r>
      <w:bookmarkEnd w:id="320"/>
      <w:bookmarkEnd w:id="321"/>
      <w:bookmarkEnd w:id="322"/>
      <w:bookmarkEnd w:id="323"/>
      <w:bookmarkEnd w:id="324"/>
      <w:bookmarkEnd w:id="325"/>
      <w:bookmarkEnd w:id="326"/>
      <w:bookmarkEnd w:id="327"/>
      <w:bookmarkEnd w:id="328"/>
      <w:proofErr w:type="gramStart"/>
      <w:r w:rsidRPr="000078C1">
        <w:rPr>
          <w:rFonts w:ascii="Times New Roman" w:hAnsi="Times New Roman" w:cs="Times New Roman"/>
          <w:b/>
          <w:bCs/>
          <w:sz w:val="22"/>
          <w:szCs w:val="22"/>
        </w:rPr>
        <w:t>2</w:t>
      </w:r>
      <w:proofErr w:type="gramEnd"/>
    </w:p>
    <w:p w:rsidR="004C0E03" w:rsidRPr="000078C1" w:rsidRDefault="004C0E03" w:rsidP="004C0E03">
      <w:pPr>
        <w:pStyle w:val="0"/>
        <w:ind w:firstLine="851"/>
        <w:rPr>
          <w:sz w:val="22"/>
          <w:szCs w:val="22"/>
        </w:rPr>
      </w:pPr>
      <w:r w:rsidRPr="000078C1">
        <w:rPr>
          <w:sz w:val="22"/>
          <w:szCs w:val="22"/>
        </w:rPr>
        <w:t xml:space="preserve">Участок зоны на территории </w:t>
      </w:r>
      <w:r w:rsidRPr="000078C1">
        <w:rPr>
          <w:bCs/>
          <w:sz w:val="22"/>
          <w:szCs w:val="22"/>
        </w:rPr>
        <w:t>Краснолиманского</w:t>
      </w:r>
      <w:r w:rsidRPr="000078C1">
        <w:rPr>
          <w:sz w:val="22"/>
          <w:szCs w:val="22"/>
        </w:rPr>
        <w:t xml:space="preserve"> сельского поселения выделяется на основании утвержденного генерального плана.</w:t>
      </w:r>
    </w:p>
    <w:p w:rsidR="004C0E03" w:rsidRPr="000078C1" w:rsidRDefault="004C0E03" w:rsidP="004C0E03">
      <w:pPr>
        <w:pStyle w:val="0"/>
        <w:ind w:firstLine="851"/>
        <w:rPr>
          <w:sz w:val="22"/>
          <w:szCs w:val="22"/>
        </w:rPr>
      </w:pPr>
      <w:r w:rsidRPr="000078C1">
        <w:rPr>
          <w:sz w:val="22"/>
          <w:szCs w:val="22"/>
        </w:rPr>
        <w:t>На «Схеме градостроительного зонирования Краснолиманского сельского поселения» отражен  участок зоны П</w:t>
      </w:r>
      <w:proofErr w:type="gramStart"/>
      <w:r w:rsidRPr="000078C1">
        <w:rPr>
          <w:sz w:val="22"/>
          <w:szCs w:val="22"/>
        </w:rPr>
        <w:t>2</w:t>
      </w:r>
      <w:proofErr w:type="gramEnd"/>
      <w:r w:rsidRPr="000078C1">
        <w:rPr>
          <w:sz w:val="22"/>
          <w:szCs w:val="22"/>
        </w:rPr>
        <w:t>, расположенный за границами населенных пунктов.</w:t>
      </w:r>
    </w:p>
    <w:p w:rsidR="004C0E03" w:rsidRPr="000078C1" w:rsidRDefault="004C0E03" w:rsidP="004C0E03">
      <w:pPr>
        <w:pStyle w:val="0"/>
        <w:ind w:firstLine="851"/>
        <w:rPr>
          <w:sz w:val="22"/>
          <w:szCs w:val="22"/>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
        </w:rPr>
        <w:t>Градостроительный регламент для</w:t>
      </w:r>
      <w:r w:rsidRPr="000078C1">
        <w:rPr>
          <w:rFonts w:ascii="Times New Roman" w:hAnsi="Times New Roman" w:cs="Times New Roman"/>
        </w:rPr>
        <w:t xml:space="preserve"> з</w:t>
      </w:r>
      <w:r w:rsidRPr="000078C1">
        <w:rPr>
          <w:rFonts w:ascii="Times New Roman" w:hAnsi="Times New Roman" w:cs="Times New Roman"/>
          <w:b/>
          <w:bCs/>
        </w:rPr>
        <w:t>оны размещения предприятий III класса санитарной классификации – П</w:t>
      </w:r>
      <w:proofErr w:type="gramStart"/>
      <w:r w:rsidRPr="000078C1">
        <w:rPr>
          <w:rFonts w:ascii="Times New Roman" w:hAnsi="Times New Roman" w:cs="Times New Roman"/>
          <w:b/>
          <w:bCs/>
        </w:rPr>
        <w:t>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928"/>
      </w:tblGrid>
      <w:tr w:rsidR="004C0E03" w:rsidRPr="000078C1" w:rsidTr="00F54E0C">
        <w:tc>
          <w:tcPr>
            <w:tcW w:w="9572" w:type="dxa"/>
            <w:gridSpan w:val="2"/>
          </w:tcPr>
          <w:p w:rsidR="004C0E03" w:rsidRPr="000078C1" w:rsidRDefault="004C0E03" w:rsidP="00F54E0C">
            <w:pPr>
              <w:tabs>
                <w:tab w:val="left" w:pos="440"/>
              </w:tabs>
              <w:rPr>
                <w:rFonts w:ascii="Times New Roman" w:hAnsi="Times New Roman" w:cs="Times New Roman"/>
                <w:b/>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28" w:type="dxa"/>
          </w:tcPr>
          <w:p w:rsidR="004C0E03" w:rsidRPr="000078C1" w:rsidRDefault="004C0E03" w:rsidP="00F54E0C">
            <w:pPr>
              <w:tabs>
                <w:tab w:val="left" w:pos="440"/>
              </w:tabs>
              <w:rPr>
                <w:rFonts w:ascii="Times New Roman" w:hAnsi="Times New Roman" w:cs="Times New Roman"/>
              </w:rPr>
            </w:pPr>
            <w:r w:rsidRPr="000078C1">
              <w:rPr>
                <w:rFonts w:ascii="Times New Roman" w:hAnsi="Times New Roman" w:cs="Times New Roman"/>
              </w:rPr>
              <w:t xml:space="preserve">Промышленные объекты и производства второго класса с санитарно-защитной зоной 500 м, в </w:t>
            </w:r>
            <w:proofErr w:type="spellStart"/>
            <w:r w:rsidRPr="000078C1">
              <w:rPr>
                <w:rFonts w:ascii="Times New Roman" w:hAnsi="Times New Roman" w:cs="Times New Roman"/>
              </w:rPr>
              <w:t>т.ч</w:t>
            </w:r>
            <w:proofErr w:type="spellEnd"/>
            <w:r w:rsidRPr="000078C1">
              <w:rPr>
                <w:rFonts w:ascii="Times New Roman" w:hAnsi="Times New Roman" w:cs="Times New Roman"/>
              </w:rPr>
              <w:t>.:</w:t>
            </w:r>
          </w:p>
          <w:p w:rsidR="004C0E03" w:rsidRPr="000078C1" w:rsidRDefault="004C0E03" w:rsidP="00E24690">
            <w:pPr>
              <w:pStyle w:val="a6"/>
              <w:numPr>
                <w:ilvl w:val="0"/>
                <w:numId w:val="43"/>
              </w:numPr>
              <w:tabs>
                <w:tab w:val="left" w:pos="440"/>
              </w:tabs>
              <w:ind w:left="0" w:firstLine="0"/>
              <w:jc w:val="both"/>
              <w:rPr>
                <w:sz w:val="22"/>
                <w:szCs w:val="22"/>
              </w:rPr>
            </w:pPr>
            <w:r w:rsidRPr="000078C1">
              <w:rPr>
                <w:sz w:val="22"/>
                <w:szCs w:val="22"/>
              </w:rPr>
              <w:t>Карьеры нерудных стройматериалов;</w:t>
            </w:r>
          </w:p>
          <w:p w:rsidR="004C0E03" w:rsidRPr="000078C1" w:rsidRDefault="004C0E03" w:rsidP="00E24690">
            <w:pPr>
              <w:pStyle w:val="a6"/>
              <w:numPr>
                <w:ilvl w:val="0"/>
                <w:numId w:val="43"/>
              </w:numPr>
              <w:tabs>
                <w:tab w:val="left" w:pos="440"/>
              </w:tabs>
              <w:ind w:left="0" w:firstLine="0"/>
              <w:jc w:val="both"/>
              <w:rPr>
                <w:sz w:val="22"/>
                <w:szCs w:val="22"/>
              </w:rPr>
            </w:pPr>
            <w:r w:rsidRPr="000078C1">
              <w:rPr>
                <w:sz w:val="22"/>
                <w:szCs w:val="22"/>
              </w:rPr>
              <w:t>Производство асфальтобетона на стационарных заводах;</w:t>
            </w:r>
          </w:p>
          <w:p w:rsidR="004C0E03" w:rsidRPr="000078C1" w:rsidRDefault="004C0E03" w:rsidP="00E24690">
            <w:pPr>
              <w:pStyle w:val="a6"/>
              <w:numPr>
                <w:ilvl w:val="0"/>
                <w:numId w:val="43"/>
              </w:numPr>
              <w:tabs>
                <w:tab w:val="left" w:pos="440"/>
              </w:tabs>
              <w:ind w:left="0" w:firstLine="0"/>
              <w:jc w:val="both"/>
              <w:rPr>
                <w:sz w:val="22"/>
                <w:szCs w:val="22"/>
              </w:rPr>
            </w:pPr>
            <w:r w:rsidRPr="000078C1">
              <w:rPr>
                <w:sz w:val="22"/>
                <w:szCs w:val="22"/>
              </w:rPr>
              <w:t>Производство гипса (алебастра);</w:t>
            </w:r>
          </w:p>
          <w:p w:rsidR="004C0E03" w:rsidRPr="000078C1" w:rsidRDefault="004C0E03" w:rsidP="00E24690">
            <w:pPr>
              <w:pStyle w:val="a6"/>
              <w:numPr>
                <w:ilvl w:val="0"/>
                <w:numId w:val="43"/>
              </w:numPr>
              <w:tabs>
                <w:tab w:val="left" w:pos="440"/>
              </w:tabs>
              <w:ind w:left="0" w:firstLine="0"/>
              <w:jc w:val="both"/>
              <w:rPr>
                <w:sz w:val="22"/>
                <w:szCs w:val="22"/>
              </w:rPr>
            </w:pPr>
            <w:r w:rsidRPr="000078C1">
              <w:rPr>
                <w:sz w:val="22"/>
                <w:szCs w:val="22"/>
              </w:rPr>
              <w:t>Производство извести (известковые заводы с шахтными и вращающимися печами);</w:t>
            </w:r>
          </w:p>
          <w:p w:rsidR="004C0E03" w:rsidRPr="000078C1" w:rsidRDefault="004C0E03" w:rsidP="00E24690">
            <w:pPr>
              <w:pStyle w:val="a6"/>
              <w:numPr>
                <w:ilvl w:val="0"/>
                <w:numId w:val="43"/>
              </w:numPr>
              <w:tabs>
                <w:tab w:val="left" w:pos="440"/>
              </w:tabs>
              <w:ind w:left="0" w:firstLine="0"/>
              <w:jc w:val="both"/>
              <w:rPr>
                <w:sz w:val="22"/>
                <w:szCs w:val="22"/>
              </w:rPr>
            </w:pPr>
            <w:r w:rsidRPr="000078C1">
              <w:rPr>
                <w:sz w:val="22"/>
                <w:szCs w:val="22"/>
              </w:rPr>
              <w:t>Места перегрузки и хранения сырой нефти, битума, мазута и других вязких нефтепродуктов и химических грузов.</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28" w:type="dxa"/>
          </w:tcPr>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Вспомогательные здания и сооружения, технологически связанные с ведущим видом использования;</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Здания и сооружения для размещения служб охраны и наблюдения;</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Гаражи служебного транспорта;</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Гостевые автостоянки, парковки;</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Площадки для сбора мусора;</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Сооружения и устройства сетей инженерно технического обеспечения;</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Благоустройство территорий, элементы малых архитектурных форм;</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Общественные зеленые насаждения;</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Объекты пожарной охраны (гидранты, резервуары и т.п.);</w:t>
            </w:r>
          </w:p>
          <w:p w:rsidR="004C0E03" w:rsidRPr="000078C1" w:rsidRDefault="004C0E03" w:rsidP="00E24690">
            <w:pPr>
              <w:pStyle w:val="a6"/>
              <w:numPr>
                <w:ilvl w:val="0"/>
                <w:numId w:val="44"/>
              </w:numPr>
              <w:tabs>
                <w:tab w:val="left" w:pos="440"/>
              </w:tabs>
              <w:ind w:left="0" w:firstLine="0"/>
              <w:jc w:val="both"/>
              <w:rPr>
                <w:sz w:val="22"/>
                <w:szCs w:val="22"/>
              </w:rPr>
            </w:pPr>
            <w:r w:rsidRPr="000078C1">
              <w:rPr>
                <w:sz w:val="22"/>
                <w:szCs w:val="22"/>
              </w:rPr>
              <w:t>Реклама и объекты оформления в специально отведенных местах.</w:t>
            </w:r>
          </w:p>
        </w:tc>
      </w:tr>
      <w:tr w:rsidR="004C0E03" w:rsidRPr="000078C1" w:rsidTr="00F54E0C">
        <w:trPr>
          <w:trHeight w:val="1695"/>
        </w:trPr>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28" w:type="dxa"/>
          </w:tcPr>
          <w:p w:rsidR="004C0E03" w:rsidRPr="000078C1" w:rsidRDefault="004C0E03" w:rsidP="00E24690">
            <w:pPr>
              <w:pStyle w:val="a6"/>
              <w:numPr>
                <w:ilvl w:val="0"/>
                <w:numId w:val="45"/>
              </w:numPr>
              <w:tabs>
                <w:tab w:val="left" w:pos="440"/>
              </w:tabs>
              <w:ind w:left="0" w:firstLine="0"/>
              <w:jc w:val="both"/>
              <w:rPr>
                <w:sz w:val="22"/>
                <w:szCs w:val="22"/>
              </w:rPr>
            </w:pPr>
            <w:r w:rsidRPr="000078C1">
              <w:rPr>
                <w:sz w:val="22"/>
                <w:szCs w:val="22"/>
              </w:rPr>
              <w:t>Автозаправочные станции;</w:t>
            </w:r>
          </w:p>
          <w:p w:rsidR="004C0E03" w:rsidRPr="000078C1" w:rsidRDefault="004C0E03" w:rsidP="00E24690">
            <w:pPr>
              <w:pStyle w:val="a6"/>
              <w:numPr>
                <w:ilvl w:val="0"/>
                <w:numId w:val="45"/>
              </w:numPr>
              <w:tabs>
                <w:tab w:val="left" w:pos="440"/>
              </w:tabs>
              <w:ind w:left="0" w:firstLine="0"/>
              <w:jc w:val="both"/>
              <w:rPr>
                <w:sz w:val="22"/>
                <w:szCs w:val="22"/>
              </w:rPr>
            </w:pPr>
            <w:r w:rsidRPr="000078C1">
              <w:rPr>
                <w:sz w:val="22"/>
                <w:szCs w:val="22"/>
              </w:rPr>
              <w:t>Санитарно-технические сооружения и установки коммунального назначения, склады временного хранения утильсырья;</w:t>
            </w:r>
          </w:p>
          <w:p w:rsidR="004C0E03" w:rsidRPr="000078C1" w:rsidRDefault="004C0E03" w:rsidP="00E24690">
            <w:pPr>
              <w:pStyle w:val="a6"/>
              <w:numPr>
                <w:ilvl w:val="0"/>
                <w:numId w:val="45"/>
              </w:numPr>
              <w:tabs>
                <w:tab w:val="left" w:pos="440"/>
              </w:tabs>
              <w:ind w:left="0" w:firstLine="0"/>
              <w:jc w:val="both"/>
              <w:rPr>
                <w:sz w:val="22"/>
                <w:szCs w:val="22"/>
              </w:rPr>
            </w:pPr>
            <w:r w:rsidRPr="000078C1">
              <w:rPr>
                <w:sz w:val="22"/>
                <w:szCs w:val="22"/>
              </w:rPr>
              <w:t>Отдельно стоящие объекты бытового обслуживания;</w:t>
            </w:r>
          </w:p>
          <w:p w:rsidR="004C0E03" w:rsidRPr="000078C1" w:rsidRDefault="004C0E03" w:rsidP="00E24690">
            <w:pPr>
              <w:pStyle w:val="a6"/>
              <w:numPr>
                <w:ilvl w:val="0"/>
                <w:numId w:val="45"/>
              </w:numPr>
              <w:tabs>
                <w:tab w:val="left" w:pos="440"/>
              </w:tabs>
              <w:ind w:left="0" w:firstLine="0"/>
              <w:jc w:val="both"/>
              <w:rPr>
                <w:sz w:val="22"/>
                <w:szCs w:val="22"/>
              </w:rPr>
            </w:pPr>
            <w:r w:rsidRPr="000078C1">
              <w:rPr>
                <w:sz w:val="22"/>
                <w:szCs w:val="22"/>
              </w:rPr>
              <w:t xml:space="preserve">Киоски, лоточная торговля, временные </w:t>
            </w:r>
            <w:r w:rsidRPr="000078C1">
              <w:rPr>
                <w:sz w:val="22"/>
                <w:szCs w:val="22"/>
              </w:rPr>
              <w:lastRenderedPageBreak/>
              <w:t>павильоны розничной торговли и обслуживания населения;</w:t>
            </w:r>
          </w:p>
          <w:p w:rsidR="004C0E03" w:rsidRPr="000078C1" w:rsidRDefault="004C0E03" w:rsidP="00E24690">
            <w:pPr>
              <w:pStyle w:val="a6"/>
              <w:numPr>
                <w:ilvl w:val="0"/>
                <w:numId w:val="45"/>
              </w:numPr>
              <w:tabs>
                <w:tab w:val="left" w:pos="440"/>
              </w:tabs>
              <w:ind w:left="0" w:firstLine="0"/>
              <w:jc w:val="both"/>
              <w:rPr>
                <w:sz w:val="22"/>
                <w:szCs w:val="22"/>
              </w:rPr>
            </w:pPr>
            <w:r w:rsidRPr="000078C1">
              <w:rPr>
                <w:sz w:val="22"/>
                <w:szCs w:val="22"/>
              </w:rPr>
              <w:t>Антенны сотовой, радиорелейной, спутниковой связи.</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Вспомогательные виды разрешенного использования для условно разрешенных видов</w:t>
            </w:r>
          </w:p>
        </w:tc>
        <w:tc>
          <w:tcPr>
            <w:tcW w:w="4928" w:type="dxa"/>
          </w:tcPr>
          <w:p w:rsidR="004C0E03" w:rsidRPr="000078C1" w:rsidRDefault="004C0E03" w:rsidP="00E24690">
            <w:pPr>
              <w:pStyle w:val="a6"/>
              <w:numPr>
                <w:ilvl w:val="0"/>
                <w:numId w:val="46"/>
              </w:numPr>
              <w:tabs>
                <w:tab w:val="left" w:pos="440"/>
              </w:tabs>
              <w:ind w:left="0" w:firstLine="0"/>
              <w:jc w:val="both"/>
              <w:rPr>
                <w:sz w:val="22"/>
                <w:szCs w:val="22"/>
              </w:rPr>
            </w:pPr>
            <w:r w:rsidRPr="000078C1">
              <w:rPr>
                <w:sz w:val="22"/>
                <w:szCs w:val="22"/>
              </w:rPr>
              <w:t>Открытые стоянки краткосрочного хранения автомобилей;</w:t>
            </w:r>
          </w:p>
          <w:p w:rsidR="004C0E03" w:rsidRPr="000078C1" w:rsidRDefault="004C0E03" w:rsidP="00E24690">
            <w:pPr>
              <w:pStyle w:val="a6"/>
              <w:numPr>
                <w:ilvl w:val="0"/>
                <w:numId w:val="46"/>
              </w:numPr>
              <w:tabs>
                <w:tab w:val="left" w:pos="440"/>
              </w:tabs>
              <w:ind w:left="0" w:firstLine="0"/>
              <w:jc w:val="both"/>
              <w:rPr>
                <w:sz w:val="22"/>
                <w:szCs w:val="22"/>
              </w:rPr>
            </w:pPr>
            <w:r w:rsidRPr="000078C1">
              <w:rPr>
                <w:sz w:val="22"/>
                <w:szCs w:val="22"/>
              </w:rPr>
              <w:t>Площадки транзитного транспорта с местами хранения автобусов, грузовиков, легковых автомобилей;</w:t>
            </w:r>
          </w:p>
          <w:p w:rsidR="004C0E03" w:rsidRPr="000078C1" w:rsidRDefault="004C0E03" w:rsidP="00E24690">
            <w:pPr>
              <w:pStyle w:val="a6"/>
              <w:numPr>
                <w:ilvl w:val="0"/>
                <w:numId w:val="46"/>
              </w:numPr>
              <w:tabs>
                <w:tab w:val="left" w:pos="440"/>
              </w:tabs>
              <w:ind w:left="0" w:firstLine="0"/>
              <w:jc w:val="both"/>
              <w:rPr>
                <w:sz w:val="22"/>
                <w:szCs w:val="22"/>
              </w:rPr>
            </w:pPr>
            <w:r w:rsidRPr="000078C1">
              <w:rPr>
                <w:sz w:val="22"/>
                <w:szCs w:val="22"/>
              </w:rPr>
              <w:t>Автостоянки для временного хранения грузовых автомобилей.</w:t>
            </w:r>
          </w:p>
        </w:tc>
      </w:tr>
      <w:tr w:rsidR="004C0E03" w:rsidRPr="000078C1" w:rsidTr="00F54E0C">
        <w:tc>
          <w:tcPr>
            <w:tcW w:w="9572"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 xml:space="preserve">минимальный - 200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м</w:t>
            </w:r>
          </w:p>
          <w:p w:rsidR="004C0E03" w:rsidRPr="000078C1" w:rsidRDefault="004C0E03" w:rsidP="00F54E0C">
            <w:pPr>
              <w:jc w:val="center"/>
              <w:rPr>
                <w:rFonts w:ascii="Times New Roman" w:hAnsi="Times New Roman" w:cs="Times New Roman"/>
              </w:rPr>
            </w:pP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50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28"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b/>
                <w:bCs/>
              </w:rPr>
              <w:t>Архитектурно-строительные требования</w:t>
            </w:r>
          </w:p>
        </w:tc>
        <w:tc>
          <w:tcPr>
            <w:tcW w:w="4928" w:type="dxa"/>
          </w:tcPr>
          <w:p w:rsidR="004C0E03" w:rsidRPr="000078C1" w:rsidRDefault="004C0E03" w:rsidP="00E24690">
            <w:pPr>
              <w:pStyle w:val="a6"/>
              <w:numPr>
                <w:ilvl w:val="0"/>
                <w:numId w:val="47"/>
              </w:numPr>
              <w:tabs>
                <w:tab w:val="left" w:pos="440"/>
              </w:tabs>
              <w:ind w:left="0" w:firstLine="0"/>
              <w:jc w:val="both"/>
              <w:rPr>
                <w:sz w:val="22"/>
                <w:szCs w:val="22"/>
              </w:rPr>
            </w:pPr>
            <w:r w:rsidRPr="000078C1">
              <w:rPr>
                <w:sz w:val="22"/>
                <w:szCs w:val="22"/>
              </w:rPr>
              <w:t xml:space="preserve">Параметры для зоны </w:t>
            </w:r>
            <w:proofErr w:type="gramStart"/>
            <w:r w:rsidRPr="000078C1">
              <w:rPr>
                <w:sz w:val="22"/>
                <w:szCs w:val="22"/>
              </w:rPr>
              <w:t>принимаются по расчету и включаются</w:t>
            </w:r>
            <w:proofErr w:type="gramEnd"/>
            <w:r w:rsidRPr="000078C1">
              <w:rPr>
                <w:sz w:val="22"/>
                <w:szCs w:val="22"/>
              </w:rPr>
              <w:t xml:space="preserve"> в градостроительный план земельного участка.</w:t>
            </w:r>
          </w:p>
        </w:tc>
      </w:tr>
      <w:tr w:rsidR="004C0E03" w:rsidRPr="000078C1" w:rsidTr="00F54E0C">
        <w:tc>
          <w:tcPr>
            <w:tcW w:w="9572" w:type="dxa"/>
            <w:gridSpan w:val="2"/>
          </w:tcPr>
          <w:p w:rsidR="004C0E03" w:rsidRPr="000078C1" w:rsidRDefault="004C0E03" w:rsidP="00F54E0C">
            <w:pPr>
              <w:pStyle w:val="a6"/>
              <w:tabs>
                <w:tab w:val="left" w:pos="440"/>
              </w:tabs>
              <w:ind w:left="0"/>
              <w:rPr>
                <w:b/>
                <w:sz w:val="22"/>
                <w:szCs w:val="22"/>
              </w:rPr>
            </w:pPr>
            <w:r w:rsidRPr="000078C1">
              <w:rPr>
                <w:b/>
                <w:sz w:val="22"/>
                <w:szCs w:val="22"/>
              </w:rPr>
              <w:t>Ограничения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28" w:type="dxa"/>
          </w:tcPr>
          <w:p w:rsidR="004C0E03" w:rsidRPr="000078C1" w:rsidRDefault="004C0E03" w:rsidP="00E24690">
            <w:pPr>
              <w:pStyle w:val="a6"/>
              <w:numPr>
                <w:ilvl w:val="0"/>
                <w:numId w:val="47"/>
              </w:numPr>
              <w:tabs>
                <w:tab w:val="left" w:pos="440"/>
              </w:tabs>
              <w:ind w:left="0" w:firstLine="0"/>
              <w:jc w:val="both"/>
              <w:rPr>
                <w:sz w:val="22"/>
                <w:szCs w:val="22"/>
              </w:rPr>
            </w:pPr>
            <w:r w:rsidRPr="000078C1">
              <w:rPr>
                <w:sz w:val="22"/>
                <w:szCs w:val="22"/>
              </w:rPr>
              <w:t xml:space="preserve">Уровень </w:t>
            </w:r>
            <w:proofErr w:type="spellStart"/>
            <w:r w:rsidRPr="000078C1">
              <w:rPr>
                <w:sz w:val="22"/>
                <w:szCs w:val="22"/>
              </w:rPr>
              <w:t>озеленённости</w:t>
            </w:r>
            <w:proofErr w:type="spellEnd"/>
            <w:r w:rsidRPr="000078C1">
              <w:rPr>
                <w:sz w:val="22"/>
                <w:szCs w:val="22"/>
              </w:rPr>
              <w:t xml:space="preserve"> территории </w:t>
            </w:r>
            <w:proofErr w:type="spellStart"/>
            <w:r w:rsidRPr="000078C1">
              <w:rPr>
                <w:sz w:val="22"/>
                <w:szCs w:val="22"/>
              </w:rPr>
              <w:t>промплощадки</w:t>
            </w:r>
            <w:proofErr w:type="spellEnd"/>
            <w:r w:rsidRPr="000078C1">
              <w:rPr>
                <w:sz w:val="22"/>
                <w:szCs w:val="22"/>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0E03" w:rsidRPr="000078C1" w:rsidRDefault="004C0E03" w:rsidP="00E24690">
            <w:pPr>
              <w:pStyle w:val="a6"/>
              <w:numPr>
                <w:ilvl w:val="0"/>
                <w:numId w:val="47"/>
              </w:numPr>
              <w:tabs>
                <w:tab w:val="left" w:pos="440"/>
              </w:tabs>
              <w:ind w:left="0" w:firstLine="0"/>
              <w:jc w:val="both"/>
              <w:rPr>
                <w:sz w:val="22"/>
                <w:szCs w:val="22"/>
              </w:rPr>
            </w:pPr>
            <w:r w:rsidRPr="000078C1">
              <w:rPr>
                <w:sz w:val="22"/>
                <w:szCs w:val="22"/>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C0E03" w:rsidRPr="000078C1" w:rsidRDefault="004C0E03" w:rsidP="00E24690">
            <w:pPr>
              <w:pStyle w:val="a6"/>
              <w:numPr>
                <w:ilvl w:val="0"/>
                <w:numId w:val="47"/>
              </w:numPr>
              <w:tabs>
                <w:tab w:val="left" w:pos="440"/>
              </w:tabs>
              <w:ind w:left="0" w:firstLine="0"/>
              <w:jc w:val="both"/>
              <w:rPr>
                <w:sz w:val="22"/>
                <w:szCs w:val="22"/>
              </w:rPr>
            </w:pPr>
            <w:r w:rsidRPr="000078C1">
              <w:rPr>
                <w:sz w:val="22"/>
                <w:szCs w:val="22"/>
              </w:rPr>
              <w:t xml:space="preserve">Все загрязненные воды поверхностного стока с территории </w:t>
            </w:r>
            <w:proofErr w:type="spellStart"/>
            <w:r w:rsidRPr="000078C1">
              <w:rPr>
                <w:sz w:val="22"/>
                <w:szCs w:val="22"/>
              </w:rPr>
              <w:t>промплощадки</w:t>
            </w:r>
            <w:proofErr w:type="spellEnd"/>
            <w:r w:rsidRPr="000078C1">
              <w:rPr>
                <w:sz w:val="22"/>
                <w:szCs w:val="22"/>
              </w:rPr>
              <w:t xml:space="preserve"> направляются на очистные сооружения.</w:t>
            </w:r>
          </w:p>
          <w:p w:rsidR="004C0E03" w:rsidRPr="000078C1" w:rsidRDefault="004C0E03" w:rsidP="00E24690">
            <w:pPr>
              <w:pStyle w:val="a6"/>
              <w:numPr>
                <w:ilvl w:val="0"/>
                <w:numId w:val="47"/>
              </w:numPr>
              <w:tabs>
                <w:tab w:val="left" w:pos="440"/>
              </w:tabs>
              <w:ind w:left="0" w:firstLine="0"/>
              <w:jc w:val="both"/>
              <w:rPr>
                <w:sz w:val="22"/>
                <w:szCs w:val="22"/>
              </w:rPr>
            </w:pPr>
            <w:r w:rsidRPr="000078C1">
              <w:rPr>
                <w:sz w:val="22"/>
                <w:szCs w:val="22"/>
              </w:rPr>
              <w:t xml:space="preserve">Все изменения, связанные с процессом основного производства, включая: изменения характера производства, сдачу и аренду </w:t>
            </w:r>
            <w:r w:rsidRPr="000078C1">
              <w:rPr>
                <w:sz w:val="22"/>
                <w:szCs w:val="22"/>
              </w:rPr>
              <w:lastRenderedPageBreak/>
              <w:t xml:space="preserve">помещений и т.п. </w:t>
            </w:r>
            <w:proofErr w:type="gramStart"/>
            <w:r w:rsidRPr="000078C1">
              <w:rPr>
                <w:sz w:val="22"/>
                <w:szCs w:val="22"/>
              </w:rPr>
              <w:t>–д</w:t>
            </w:r>
            <w:proofErr w:type="gramEnd"/>
            <w:r w:rsidRPr="000078C1">
              <w:rPr>
                <w:sz w:val="22"/>
                <w:szCs w:val="22"/>
              </w:rPr>
              <w:t xml:space="preserve">олжны согласовываться с органами ТО ТУ </w:t>
            </w:r>
            <w:proofErr w:type="spellStart"/>
            <w:r w:rsidRPr="000078C1">
              <w:rPr>
                <w:sz w:val="22"/>
                <w:szCs w:val="22"/>
              </w:rPr>
              <w:t>Роспотребнадзора</w:t>
            </w:r>
            <w:proofErr w:type="spellEnd"/>
            <w:r w:rsidRPr="000078C1">
              <w:rPr>
                <w:sz w:val="22"/>
                <w:szCs w:val="22"/>
              </w:rPr>
              <w:t>, охраны окружающей среды и архитектуры и градостроительства.</w:t>
            </w:r>
          </w:p>
        </w:tc>
      </w:tr>
    </w:tbl>
    <w:p w:rsidR="004C0E03" w:rsidRPr="000078C1" w:rsidRDefault="004C0E03" w:rsidP="004C0E03">
      <w:pPr>
        <w:pStyle w:val="ConsPlusNormal"/>
        <w:tabs>
          <w:tab w:val="left" w:pos="851"/>
        </w:tabs>
        <w:ind w:left="928"/>
        <w:rPr>
          <w:rFonts w:ascii="Times New Roman" w:hAnsi="Times New Roman" w:cs="Times New Roman"/>
          <w:b/>
          <w:bCs/>
          <w:sz w:val="22"/>
          <w:szCs w:val="22"/>
        </w:rPr>
      </w:pPr>
      <w:bookmarkStart w:id="329" w:name="_Toc306368386"/>
      <w:bookmarkStart w:id="330" w:name="_Toc306368640"/>
      <w:bookmarkStart w:id="331" w:name="_Toc308783813"/>
    </w:p>
    <w:p w:rsidR="004C0E03" w:rsidRPr="000078C1" w:rsidRDefault="004C0E03" w:rsidP="00E24690">
      <w:pPr>
        <w:pStyle w:val="ConsPlusNormal"/>
        <w:numPr>
          <w:ilvl w:val="0"/>
          <w:numId w:val="39"/>
        </w:numPr>
        <w:tabs>
          <w:tab w:val="left" w:pos="851"/>
        </w:tabs>
        <w:rPr>
          <w:rFonts w:ascii="Times New Roman" w:hAnsi="Times New Roman" w:cs="Times New Roman"/>
          <w:b/>
          <w:bCs/>
          <w:sz w:val="22"/>
          <w:szCs w:val="22"/>
        </w:rPr>
      </w:pPr>
      <w:r w:rsidRPr="000078C1">
        <w:rPr>
          <w:rFonts w:ascii="Times New Roman" w:hAnsi="Times New Roman" w:cs="Times New Roman"/>
          <w:b/>
          <w:bCs/>
          <w:sz w:val="22"/>
          <w:szCs w:val="22"/>
        </w:rPr>
        <w:t>Зона размещения предприятий I</w:t>
      </w:r>
      <w:r w:rsidRPr="000078C1">
        <w:rPr>
          <w:rFonts w:ascii="Times New Roman" w:hAnsi="Times New Roman" w:cs="Times New Roman"/>
          <w:b/>
          <w:bCs/>
          <w:sz w:val="22"/>
          <w:szCs w:val="22"/>
          <w:lang w:val="en-US"/>
        </w:rPr>
        <w:t>V</w:t>
      </w:r>
      <w:r w:rsidRPr="000078C1">
        <w:rPr>
          <w:rFonts w:ascii="Times New Roman" w:hAnsi="Times New Roman" w:cs="Times New Roman"/>
          <w:b/>
          <w:bCs/>
          <w:sz w:val="22"/>
          <w:szCs w:val="22"/>
        </w:rPr>
        <w:t xml:space="preserve"> класса санитарной классификации – П</w:t>
      </w:r>
      <w:proofErr w:type="gramStart"/>
      <w:r w:rsidRPr="000078C1">
        <w:rPr>
          <w:rFonts w:ascii="Times New Roman" w:hAnsi="Times New Roman" w:cs="Times New Roman"/>
          <w:b/>
          <w:bCs/>
          <w:sz w:val="22"/>
          <w:szCs w:val="22"/>
        </w:rPr>
        <w:t>4</w:t>
      </w:r>
      <w:bookmarkEnd w:id="329"/>
      <w:bookmarkEnd w:id="330"/>
      <w:bookmarkEnd w:id="331"/>
      <w:proofErr w:type="gramEnd"/>
    </w:p>
    <w:p w:rsidR="004C0E03" w:rsidRPr="000078C1" w:rsidRDefault="004C0E03" w:rsidP="004C0E03">
      <w:pPr>
        <w:pStyle w:val="a6"/>
        <w:ind w:left="0" w:firstLine="567"/>
        <w:rPr>
          <w:sz w:val="22"/>
          <w:szCs w:val="22"/>
        </w:rPr>
      </w:pPr>
      <w:r w:rsidRPr="000078C1">
        <w:rPr>
          <w:sz w:val="22"/>
          <w:szCs w:val="22"/>
        </w:rPr>
        <w:t xml:space="preserve">На территории Краснолиманского сельского поселения выделяется 2 участка зоны размещения </w:t>
      </w:r>
      <w:proofErr w:type="spellStart"/>
      <w:r w:rsidRPr="000078C1">
        <w:rPr>
          <w:sz w:val="22"/>
          <w:szCs w:val="22"/>
        </w:rPr>
        <w:t>предприятий</w:t>
      </w:r>
      <w:proofErr w:type="gramStart"/>
      <w:r w:rsidRPr="000078C1">
        <w:rPr>
          <w:bCs/>
          <w:sz w:val="22"/>
          <w:szCs w:val="22"/>
        </w:rPr>
        <w:t>I</w:t>
      </w:r>
      <w:proofErr w:type="spellEnd"/>
      <w:r w:rsidRPr="000078C1">
        <w:rPr>
          <w:bCs/>
          <w:sz w:val="22"/>
          <w:szCs w:val="22"/>
          <w:lang w:val="en-US"/>
        </w:rPr>
        <w:t>V</w:t>
      </w:r>
      <w:proofErr w:type="gramEnd"/>
      <w:r w:rsidRPr="000078C1">
        <w:rPr>
          <w:sz w:val="22"/>
          <w:szCs w:val="22"/>
        </w:rPr>
        <w:t xml:space="preserve"> класса санитарной классификации, в том числе:</w:t>
      </w:r>
    </w:p>
    <w:p w:rsidR="004C0E03" w:rsidRPr="000078C1" w:rsidRDefault="004C0E03" w:rsidP="004C0E03">
      <w:pPr>
        <w:pStyle w:val="a6"/>
        <w:ind w:left="0" w:firstLine="567"/>
        <w:rPr>
          <w:sz w:val="22"/>
          <w:szCs w:val="22"/>
        </w:rPr>
      </w:pPr>
      <w:r w:rsidRPr="000078C1">
        <w:rPr>
          <w:sz w:val="22"/>
          <w:szCs w:val="22"/>
        </w:rPr>
        <w:t>- в населенном пункте село Красный Лиман 1-й – 1 участок зоны;</w:t>
      </w:r>
    </w:p>
    <w:p w:rsidR="004C0E03" w:rsidRPr="000078C1" w:rsidRDefault="004C0E03" w:rsidP="004C0E03">
      <w:pPr>
        <w:pStyle w:val="0"/>
        <w:rPr>
          <w:color w:val="auto"/>
          <w:sz w:val="22"/>
          <w:szCs w:val="22"/>
        </w:rPr>
      </w:pPr>
      <w:r w:rsidRPr="000078C1">
        <w:rPr>
          <w:color w:val="auto"/>
          <w:sz w:val="22"/>
          <w:szCs w:val="22"/>
        </w:rPr>
        <w:t>- за границей населенного пункта 1 участок зоны (отражен  на «Схеме градостроительного зонирования Краснолиманского сельского поселения»).</w:t>
      </w:r>
    </w:p>
    <w:p w:rsidR="004C0E03" w:rsidRPr="000078C1" w:rsidRDefault="004C0E03" w:rsidP="004C0E03">
      <w:pPr>
        <w:pStyle w:val="0"/>
        <w:rPr>
          <w:color w:val="auto"/>
          <w:sz w:val="22"/>
          <w:szCs w:val="22"/>
        </w:rPr>
      </w:pPr>
      <w:r w:rsidRPr="000078C1">
        <w:rPr>
          <w:color w:val="auto"/>
          <w:sz w:val="22"/>
          <w:szCs w:val="22"/>
        </w:rPr>
        <w:t>О</w:t>
      </w:r>
      <w:r w:rsidRPr="000078C1">
        <w:rPr>
          <w:sz w:val="22"/>
          <w:szCs w:val="22"/>
        </w:rPr>
        <w:t xml:space="preserve">писание прохождения границ участков зоны размещения </w:t>
      </w:r>
      <w:proofErr w:type="spellStart"/>
      <w:r w:rsidRPr="000078C1">
        <w:rPr>
          <w:sz w:val="22"/>
          <w:szCs w:val="22"/>
        </w:rPr>
        <w:t>предприятий</w:t>
      </w:r>
      <w:r w:rsidRPr="000078C1">
        <w:rPr>
          <w:bCs/>
          <w:sz w:val="22"/>
          <w:szCs w:val="22"/>
        </w:rPr>
        <w:t>I</w:t>
      </w:r>
      <w:proofErr w:type="spellEnd"/>
      <w:r w:rsidRPr="000078C1">
        <w:rPr>
          <w:bCs/>
          <w:sz w:val="22"/>
          <w:szCs w:val="22"/>
          <w:lang w:val="en-US"/>
        </w:rPr>
        <w:t>V</w:t>
      </w:r>
      <w:r w:rsidRPr="000078C1">
        <w:rPr>
          <w:sz w:val="22"/>
          <w:szCs w:val="22"/>
        </w:rPr>
        <w:t xml:space="preserve"> класса санитарной классификации П</w:t>
      </w:r>
      <w:proofErr w:type="gramStart"/>
      <w:r w:rsidRPr="000078C1">
        <w:rPr>
          <w:sz w:val="22"/>
          <w:szCs w:val="22"/>
        </w:rPr>
        <w:t>4</w:t>
      </w:r>
      <w:proofErr w:type="gramEnd"/>
      <w:r w:rsidRPr="000078C1">
        <w:rPr>
          <w:sz w:val="22"/>
          <w:szCs w:val="22"/>
        </w:rPr>
        <w:t>:</w:t>
      </w:r>
    </w:p>
    <w:p w:rsidR="004C0E03" w:rsidRPr="000078C1" w:rsidRDefault="004C0E03" w:rsidP="004C0E03">
      <w:pPr>
        <w:pStyle w:val="a6"/>
        <w:ind w:left="928"/>
        <w:rPr>
          <w:sz w:val="22"/>
          <w:szCs w:val="22"/>
        </w:rPr>
      </w:pPr>
    </w:p>
    <w:p w:rsidR="004C0E03" w:rsidRPr="000078C1" w:rsidRDefault="004C0E03" w:rsidP="004C0E03">
      <w:pPr>
        <w:pStyle w:val="a6"/>
        <w:ind w:left="928"/>
        <w:rPr>
          <w:sz w:val="22"/>
          <w:szCs w:val="22"/>
        </w:rPr>
      </w:pPr>
      <w:r w:rsidRPr="000078C1">
        <w:rPr>
          <w:sz w:val="22"/>
          <w:szCs w:val="22"/>
        </w:rPr>
        <w:t>Населенный пункт село Красный Лиман 1-й(1)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4C0E03" w:rsidRPr="000078C1" w:rsidTr="00F54E0C">
        <w:trPr>
          <w:trHeight w:val="50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bCs/>
              </w:rPr>
            </w:pPr>
            <w:r w:rsidRPr="000078C1">
              <w:rPr>
                <w:rFonts w:ascii="Times New Roman" w:hAnsi="Times New Roman" w:cs="Times New Roman"/>
                <w:b/>
                <w:bCs/>
              </w:rPr>
              <w:t>Картографическое описание</w:t>
            </w:r>
          </w:p>
        </w:tc>
      </w:tr>
      <w:tr w:rsidR="004C0E03" w:rsidRPr="000078C1" w:rsidTr="00F54E0C">
        <w:trPr>
          <w:trHeight w:val="509"/>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b/>
                <w:bCs/>
              </w:rPr>
            </w:pPr>
          </w:p>
        </w:tc>
      </w:tr>
      <w:tr w:rsidR="004C0E03" w:rsidRPr="000078C1" w:rsidTr="00F54E0C">
        <w:tc>
          <w:tcPr>
            <w:tcW w:w="136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П</w:t>
            </w:r>
            <w:proofErr w:type="gramStart"/>
            <w:r w:rsidRPr="000078C1">
              <w:rPr>
                <w:rFonts w:ascii="Times New Roman" w:hAnsi="Times New Roman" w:cs="Times New Roman"/>
              </w:rPr>
              <w:t>4</w:t>
            </w:r>
            <w:proofErr w:type="gramEnd"/>
            <w:r w:rsidRPr="000078C1">
              <w:rPr>
                <w:rFonts w:ascii="Times New Roman" w:hAnsi="Times New Roman" w:cs="Times New Roman"/>
              </w:rPr>
              <w:t>/1/1</w:t>
            </w:r>
          </w:p>
        </w:tc>
        <w:tc>
          <w:tcPr>
            <w:tcW w:w="82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253 в северо-западном направлении вдоль огородов до точки 25, по границе населенного пункта в северо-восточном направлении до точки 255, в общем северо-западном направлении до точки 249, в юго-восточном направлении до точки 250, в юго-западном направлении вдоль дороги до исходной точки.</w:t>
            </w:r>
          </w:p>
        </w:tc>
      </w:tr>
    </w:tbl>
    <w:p w:rsidR="004C0E03" w:rsidRPr="000078C1" w:rsidRDefault="004C0E03" w:rsidP="004C0E03">
      <w:pPr>
        <w:pStyle w:val="0"/>
        <w:ind w:firstLine="0"/>
        <w:rPr>
          <w:sz w:val="22"/>
          <w:szCs w:val="22"/>
        </w:rPr>
      </w:pPr>
    </w:p>
    <w:p w:rsidR="004C0E03" w:rsidRPr="000078C1" w:rsidRDefault="004C0E03" w:rsidP="004C0E03">
      <w:pPr>
        <w:pStyle w:val="ConsPlusNormal"/>
        <w:ind w:left="426"/>
        <w:jc w:val="both"/>
        <w:rPr>
          <w:rFonts w:ascii="Times New Roman" w:hAnsi="Times New Roman" w:cs="Times New Roman"/>
          <w:sz w:val="22"/>
          <w:szCs w:val="22"/>
        </w:rPr>
      </w:pPr>
      <w:bookmarkStart w:id="332" w:name="_Toc302114093"/>
      <w:bookmarkStart w:id="333" w:name="_Toc306368387"/>
      <w:bookmarkStart w:id="334" w:name="_Toc306368641"/>
      <w:bookmarkStart w:id="335" w:name="_Toc308783814"/>
      <w:r w:rsidRPr="000078C1">
        <w:rPr>
          <w:rFonts w:ascii="Times New Roman" w:hAnsi="Times New Roman" w:cs="Times New Roman"/>
          <w:b/>
          <w:sz w:val="22"/>
          <w:szCs w:val="22"/>
        </w:rPr>
        <w:t xml:space="preserve">Градостроительный </w:t>
      </w:r>
      <w:proofErr w:type="spellStart"/>
      <w:r w:rsidRPr="000078C1">
        <w:rPr>
          <w:rFonts w:ascii="Times New Roman" w:hAnsi="Times New Roman" w:cs="Times New Roman"/>
          <w:b/>
          <w:sz w:val="22"/>
          <w:szCs w:val="22"/>
        </w:rPr>
        <w:t>регламент</w:t>
      </w:r>
      <w:bookmarkEnd w:id="332"/>
      <w:bookmarkEnd w:id="333"/>
      <w:bookmarkEnd w:id="334"/>
      <w:bookmarkEnd w:id="335"/>
      <w:r w:rsidRPr="000078C1">
        <w:rPr>
          <w:rFonts w:ascii="Times New Roman" w:hAnsi="Times New Roman" w:cs="Times New Roman"/>
          <w:b/>
          <w:sz w:val="22"/>
          <w:szCs w:val="22"/>
        </w:rPr>
        <w:t>для</w:t>
      </w:r>
      <w:proofErr w:type="spellEnd"/>
      <w:r w:rsidRPr="000078C1">
        <w:rPr>
          <w:rFonts w:ascii="Times New Roman" w:hAnsi="Times New Roman" w:cs="Times New Roman"/>
          <w:sz w:val="22"/>
          <w:szCs w:val="22"/>
        </w:rPr>
        <w:t xml:space="preserve"> з</w:t>
      </w:r>
      <w:r w:rsidRPr="000078C1">
        <w:rPr>
          <w:rFonts w:ascii="Times New Roman" w:hAnsi="Times New Roman" w:cs="Times New Roman"/>
          <w:b/>
          <w:bCs/>
          <w:sz w:val="22"/>
          <w:szCs w:val="22"/>
        </w:rPr>
        <w:t>оны размещения предприятий I</w:t>
      </w:r>
      <w:r w:rsidRPr="000078C1">
        <w:rPr>
          <w:rFonts w:ascii="Times New Roman" w:hAnsi="Times New Roman" w:cs="Times New Roman"/>
          <w:b/>
          <w:bCs/>
          <w:sz w:val="22"/>
          <w:szCs w:val="22"/>
          <w:lang w:val="en-US"/>
        </w:rPr>
        <w:t>V</w:t>
      </w:r>
      <w:r w:rsidRPr="000078C1">
        <w:rPr>
          <w:rFonts w:ascii="Times New Roman" w:hAnsi="Times New Roman" w:cs="Times New Roman"/>
          <w:b/>
          <w:bCs/>
          <w:sz w:val="22"/>
          <w:szCs w:val="22"/>
        </w:rPr>
        <w:t xml:space="preserve"> класса санитарной классификации – П</w:t>
      </w:r>
      <w:proofErr w:type="gramStart"/>
      <w:r w:rsidRPr="000078C1">
        <w:rPr>
          <w:rFonts w:ascii="Times New Roman" w:hAnsi="Times New Roman" w:cs="Times New Roman"/>
          <w:b/>
          <w:bCs/>
          <w:sz w:val="22"/>
          <w:szCs w:val="22"/>
        </w:rPr>
        <w:t>4</w:t>
      </w:r>
      <w:proofErr w:type="gramEnd"/>
    </w:p>
    <w:p w:rsidR="004C0E03" w:rsidRPr="000078C1" w:rsidRDefault="004C0E03" w:rsidP="004C0E03">
      <w:pPr>
        <w:pStyle w:val="ConsPlusNormal"/>
        <w:ind w:left="426"/>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C0E03" w:rsidRPr="000078C1" w:rsidTr="00F54E0C">
        <w:tc>
          <w:tcPr>
            <w:tcW w:w="9606" w:type="dxa"/>
            <w:gridSpan w:val="2"/>
          </w:tcPr>
          <w:p w:rsidR="004C0E03" w:rsidRPr="000078C1" w:rsidRDefault="004C0E03" w:rsidP="00F54E0C">
            <w:pPr>
              <w:pStyle w:val="ConsPlusNormal"/>
              <w:tabs>
                <w:tab w:val="left" w:pos="459"/>
              </w:tabs>
              <w:rPr>
                <w:rFonts w:ascii="Times New Roman" w:hAnsi="Times New Roman" w:cs="Times New Roman"/>
                <w:sz w:val="22"/>
                <w:szCs w:val="22"/>
              </w:rPr>
            </w:pPr>
            <w:r w:rsidRPr="000078C1">
              <w:rPr>
                <w:rFonts w:ascii="Times New Roman" w:hAnsi="Times New Roman" w:cs="Times New Roman"/>
                <w:b/>
                <w:sz w:val="22"/>
                <w:szCs w:val="22"/>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tcPr>
          <w:p w:rsidR="004C0E03" w:rsidRPr="000078C1" w:rsidRDefault="004C0E03" w:rsidP="00F54E0C">
            <w:pPr>
              <w:pStyle w:val="ConsPlusNormal"/>
              <w:tabs>
                <w:tab w:val="left" w:pos="459"/>
              </w:tabs>
              <w:rPr>
                <w:rFonts w:ascii="Times New Roman" w:hAnsi="Times New Roman" w:cs="Times New Roman"/>
                <w:sz w:val="22"/>
                <w:szCs w:val="22"/>
              </w:rPr>
            </w:pPr>
            <w:r w:rsidRPr="000078C1">
              <w:rPr>
                <w:rFonts w:ascii="Times New Roman" w:hAnsi="Times New Roman" w:cs="Times New Roman"/>
                <w:sz w:val="22"/>
                <w:szCs w:val="22"/>
              </w:rPr>
              <w:t xml:space="preserve">Промышленные объекты и производства четвертого класса с санитарно-защитной зоной 100 м, в </w:t>
            </w:r>
            <w:proofErr w:type="spellStart"/>
            <w:r w:rsidRPr="000078C1">
              <w:rPr>
                <w:rFonts w:ascii="Times New Roman" w:hAnsi="Times New Roman" w:cs="Times New Roman"/>
                <w:sz w:val="22"/>
                <w:szCs w:val="22"/>
              </w:rPr>
              <w:t>т.ч</w:t>
            </w:r>
            <w:proofErr w:type="spellEnd"/>
            <w:r w:rsidRPr="000078C1">
              <w:rPr>
                <w:rFonts w:ascii="Times New Roman" w:hAnsi="Times New Roman" w:cs="Times New Roman"/>
                <w:sz w:val="22"/>
                <w:szCs w:val="22"/>
              </w:rPr>
              <w:t>.:</w:t>
            </w:r>
          </w:p>
          <w:p w:rsidR="004C0E03" w:rsidRPr="000078C1" w:rsidRDefault="004C0E03" w:rsidP="00E24690">
            <w:pPr>
              <w:pStyle w:val="ConsPlusNormal"/>
              <w:numPr>
                <w:ilvl w:val="0"/>
                <w:numId w:val="4"/>
              </w:numPr>
              <w:tabs>
                <w:tab w:val="clear" w:pos="644"/>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Хозяйства с содержанием животных (свинарники, коровники, питомники, конюшни, зверофермы) до 100 голов;</w:t>
            </w:r>
          </w:p>
          <w:p w:rsidR="004C0E03" w:rsidRPr="000078C1" w:rsidRDefault="004C0E03" w:rsidP="00E24690">
            <w:pPr>
              <w:pStyle w:val="ConsPlusNormal"/>
              <w:numPr>
                <w:ilvl w:val="0"/>
                <w:numId w:val="37"/>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 xml:space="preserve">мастерские по ремонту сельхозтехники; </w:t>
            </w:r>
          </w:p>
          <w:p w:rsidR="004C0E03" w:rsidRPr="000078C1" w:rsidRDefault="004C0E03" w:rsidP="00E24690">
            <w:pPr>
              <w:pStyle w:val="ConsPlusNormal"/>
              <w:numPr>
                <w:ilvl w:val="0"/>
                <w:numId w:val="36"/>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Склады горюче-смазочных материалов;</w:t>
            </w:r>
          </w:p>
          <w:p w:rsidR="004C0E03" w:rsidRPr="000078C1" w:rsidRDefault="004C0E03" w:rsidP="00E24690">
            <w:pPr>
              <w:pStyle w:val="ConsPlusNormal"/>
              <w:numPr>
                <w:ilvl w:val="0"/>
                <w:numId w:val="36"/>
              </w:numPr>
              <w:tabs>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Склады и открытые места разгрузки зерна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62" w:type="dxa"/>
          </w:tcPr>
          <w:p w:rsidR="004C0E03" w:rsidRPr="000078C1" w:rsidRDefault="004C0E03" w:rsidP="00E24690">
            <w:pPr>
              <w:pStyle w:val="ConsPlusNormal"/>
              <w:numPr>
                <w:ilvl w:val="0"/>
                <w:numId w:val="4"/>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Вспомогательные здания и сооружения, технологически связанные с ведущим видом использования;</w:t>
            </w:r>
          </w:p>
          <w:p w:rsidR="004C0E03" w:rsidRPr="000078C1" w:rsidRDefault="004C0E03" w:rsidP="00E24690">
            <w:pPr>
              <w:pStyle w:val="ConsPlusNormal"/>
              <w:keepNext/>
              <w:keepLines/>
              <w:numPr>
                <w:ilvl w:val="0"/>
                <w:numId w:val="3"/>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Здания и сооружения для размещения служб охраны и наблюдения;</w:t>
            </w:r>
          </w:p>
          <w:p w:rsidR="004C0E03" w:rsidRPr="000078C1" w:rsidRDefault="004C0E03" w:rsidP="00E24690">
            <w:pPr>
              <w:pStyle w:val="ConsPlusNormal"/>
              <w:numPr>
                <w:ilvl w:val="0"/>
                <w:numId w:val="4"/>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Гаражи служебного транспорта;</w:t>
            </w:r>
          </w:p>
          <w:p w:rsidR="004C0E03" w:rsidRPr="000078C1" w:rsidRDefault="004C0E03" w:rsidP="00E24690">
            <w:pPr>
              <w:pStyle w:val="ConsPlusNormal"/>
              <w:numPr>
                <w:ilvl w:val="0"/>
                <w:numId w:val="4"/>
              </w:numPr>
              <w:tabs>
                <w:tab w:val="clear" w:pos="644"/>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Гостевые автостоянки, парковки; </w:t>
            </w:r>
          </w:p>
          <w:p w:rsidR="004C0E03" w:rsidRPr="000078C1" w:rsidRDefault="004C0E03" w:rsidP="00E24690">
            <w:pPr>
              <w:numPr>
                <w:ilvl w:val="0"/>
                <w:numId w:val="4"/>
              </w:numPr>
              <w:tabs>
                <w:tab w:val="clear" w:pos="644"/>
                <w:tab w:val="left" w:pos="459"/>
              </w:tabs>
              <w:spacing w:after="0" w:line="240" w:lineRule="auto"/>
              <w:ind w:left="0" w:firstLine="0"/>
              <w:rPr>
                <w:rFonts w:ascii="Times New Roman" w:hAnsi="Times New Roman" w:cs="Times New Roman"/>
              </w:rPr>
            </w:pPr>
            <w:r w:rsidRPr="000078C1">
              <w:rPr>
                <w:rFonts w:ascii="Times New Roman" w:hAnsi="Times New Roman" w:cs="Times New Roman"/>
              </w:rPr>
              <w:t>Площадки для сбора мусора</w:t>
            </w:r>
            <w:proofErr w:type="gramStart"/>
            <w:r w:rsidRPr="000078C1">
              <w:rPr>
                <w:rFonts w:ascii="Times New Roman" w:hAnsi="Times New Roman" w:cs="Times New Roman"/>
              </w:rPr>
              <w:t xml:space="preserve"> ;</w:t>
            </w:r>
            <w:proofErr w:type="gramEnd"/>
          </w:p>
          <w:p w:rsidR="004C0E03" w:rsidRPr="000078C1" w:rsidRDefault="004C0E03" w:rsidP="00E24690">
            <w:pPr>
              <w:numPr>
                <w:ilvl w:val="0"/>
                <w:numId w:val="4"/>
              </w:numPr>
              <w:tabs>
                <w:tab w:val="clear" w:pos="644"/>
                <w:tab w:val="left" w:pos="459"/>
              </w:tabs>
              <w:spacing w:after="0" w:line="240" w:lineRule="auto"/>
              <w:ind w:left="0" w:firstLine="0"/>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E24690">
            <w:pPr>
              <w:pStyle w:val="ConsPlusNormal"/>
              <w:keepNext/>
              <w:keepLines/>
              <w:numPr>
                <w:ilvl w:val="0"/>
                <w:numId w:val="3"/>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Благоустройство территорий, элементы малых архитектурных форм;</w:t>
            </w:r>
          </w:p>
          <w:p w:rsidR="004C0E03" w:rsidRPr="000078C1" w:rsidRDefault="004C0E03" w:rsidP="00E24690">
            <w:pPr>
              <w:pStyle w:val="ConsPlusNormal"/>
              <w:numPr>
                <w:ilvl w:val="0"/>
                <w:numId w:val="3"/>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Общественные зеленые насаждения; </w:t>
            </w:r>
          </w:p>
          <w:p w:rsidR="004C0E03" w:rsidRPr="000078C1" w:rsidRDefault="004C0E03" w:rsidP="00E24690">
            <w:pPr>
              <w:pStyle w:val="ConsPlusNormal"/>
              <w:keepNext/>
              <w:keepLines/>
              <w:numPr>
                <w:ilvl w:val="0"/>
                <w:numId w:val="3"/>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Объекты гражданской обороны;</w:t>
            </w:r>
          </w:p>
          <w:p w:rsidR="004C0E03" w:rsidRPr="000078C1" w:rsidRDefault="004C0E03" w:rsidP="00E24690">
            <w:pPr>
              <w:pStyle w:val="ConsPlusNormal"/>
              <w:numPr>
                <w:ilvl w:val="0"/>
                <w:numId w:val="3"/>
              </w:numPr>
              <w:tabs>
                <w:tab w:val="clear" w:pos="720"/>
                <w:tab w:val="left" w:pos="459"/>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Объекты пожарной охраны (гидранты, </w:t>
            </w:r>
            <w:r w:rsidRPr="000078C1">
              <w:rPr>
                <w:rFonts w:ascii="Times New Roman" w:hAnsi="Times New Roman" w:cs="Times New Roman"/>
                <w:sz w:val="22"/>
                <w:szCs w:val="22"/>
              </w:rPr>
              <w:lastRenderedPageBreak/>
              <w:t>резервуары и т.п.)</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62" w:type="dxa"/>
          </w:tcPr>
          <w:p w:rsidR="004C0E03" w:rsidRPr="000078C1" w:rsidRDefault="004C0E03" w:rsidP="00E24690">
            <w:pPr>
              <w:pStyle w:val="nienie"/>
              <w:numPr>
                <w:ilvl w:val="0"/>
                <w:numId w:val="35"/>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Автозаправочные станции;</w:t>
            </w:r>
          </w:p>
          <w:p w:rsidR="004C0E03" w:rsidRPr="000078C1" w:rsidRDefault="004C0E03" w:rsidP="00E24690">
            <w:pPr>
              <w:pStyle w:val="nienie"/>
              <w:numPr>
                <w:ilvl w:val="0"/>
                <w:numId w:val="35"/>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Киоски, лоточная торговля, временные павильоны розничной торговли и обслуживания населения;</w:t>
            </w:r>
          </w:p>
          <w:p w:rsidR="004C0E03" w:rsidRPr="000078C1" w:rsidRDefault="004C0E03" w:rsidP="00E24690">
            <w:pPr>
              <w:pStyle w:val="nienie"/>
              <w:numPr>
                <w:ilvl w:val="0"/>
                <w:numId w:val="35"/>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C0E03" w:rsidRPr="000078C1" w:rsidRDefault="004C0E03" w:rsidP="00E24690">
            <w:pPr>
              <w:pStyle w:val="nienie"/>
              <w:numPr>
                <w:ilvl w:val="0"/>
                <w:numId w:val="35"/>
              </w:numPr>
              <w:tabs>
                <w:tab w:val="clear" w:pos="1429"/>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Отдельно стоящие объекты бытового обслуживания;</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tcPr>
          <w:p w:rsidR="004C0E03" w:rsidRPr="000078C1" w:rsidRDefault="004C0E03" w:rsidP="00E24690">
            <w:pPr>
              <w:pStyle w:val="nienie"/>
              <w:numPr>
                <w:ilvl w:val="0"/>
                <w:numId w:val="35"/>
              </w:numPr>
              <w:tabs>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C0E03" w:rsidRPr="000078C1" w:rsidRDefault="004C0E03" w:rsidP="00E24690">
            <w:pPr>
              <w:pStyle w:val="nienie"/>
              <w:numPr>
                <w:ilvl w:val="0"/>
                <w:numId w:val="35"/>
              </w:numPr>
              <w:tabs>
                <w:tab w:val="left" w:pos="459"/>
              </w:tabs>
              <w:ind w:left="0" w:firstLine="0"/>
              <w:rPr>
                <w:rFonts w:ascii="Times New Roman" w:hAnsi="Times New Roman" w:cs="Times New Roman"/>
                <w:sz w:val="22"/>
                <w:szCs w:val="22"/>
              </w:rPr>
            </w:pPr>
            <w:r w:rsidRPr="000078C1">
              <w:rPr>
                <w:rFonts w:ascii="Times New Roman" w:hAnsi="Times New Roman" w:cs="Times New Roman"/>
                <w:sz w:val="22"/>
                <w:szCs w:val="22"/>
              </w:rPr>
              <w:t>Автостоянки для временного хранения грузовых автомобилей</w:t>
            </w:r>
          </w:p>
        </w:tc>
      </w:tr>
      <w:tr w:rsidR="004C0E03" w:rsidRPr="000078C1" w:rsidTr="00F54E0C">
        <w:tc>
          <w:tcPr>
            <w:tcW w:w="9606"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 xml:space="preserve">минимальный - 200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м</w:t>
            </w:r>
          </w:p>
          <w:p w:rsidR="004C0E03" w:rsidRPr="000078C1" w:rsidRDefault="004C0E03" w:rsidP="00F54E0C">
            <w:pPr>
              <w:jc w:val="center"/>
              <w:rPr>
                <w:rFonts w:ascii="Times New Roman" w:hAnsi="Times New Roman" w:cs="Times New Roman"/>
              </w:rPr>
            </w:pP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50 м.</w:t>
            </w:r>
          </w:p>
        </w:tc>
      </w:tr>
      <w:tr w:rsidR="004C0E03" w:rsidRPr="000078C1" w:rsidTr="00F54E0C">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c>
          <w:tcPr>
            <w:tcW w:w="4644" w:type="dxa"/>
          </w:tcPr>
          <w:p w:rsidR="004C0E03" w:rsidRPr="000078C1" w:rsidRDefault="004C0E03" w:rsidP="00F54E0C">
            <w:pPr>
              <w:tabs>
                <w:tab w:val="left" w:pos="317"/>
              </w:tabs>
              <w:ind w:left="-108" w:firstLine="108"/>
              <w:rPr>
                <w:rFonts w:ascii="Times New Roman" w:hAnsi="Times New Roman" w:cs="Times New Roman"/>
              </w:rPr>
            </w:pPr>
            <w:r w:rsidRPr="000078C1">
              <w:rPr>
                <w:rFonts w:ascii="Times New Roman" w:hAnsi="Times New Roman" w:cs="Times New Roman"/>
                <w:b/>
                <w:bCs/>
              </w:rPr>
              <w:t>Архитектурно-строительные требования</w:t>
            </w:r>
          </w:p>
        </w:tc>
        <w:tc>
          <w:tcPr>
            <w:tcW w:w="4962" w:type="dxa"/>
          </w:tcPr>
          <w:p w:rsidR="004C0E03" w:rsidRPr="000078C1" w:rsidRDefault="004C0E03" w:rsidP="00E24690">
            <w:pPr>
              <w:numPr>
                <w:ilvl w:val="0"/>
                <w:numId w:val="33"/>
              </w:numPr>
              <w:tabs>
                <w:tab w:val="left" w:pos="459"/>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Параметры для зоны </w:t>
            </w:r>
            <w:proofErr w:type="gramStart"/>
            <w:r w:rsidRPr="000078C1">
              <w:rPr>
                <w:rFonts w:ascii="Times New Roman" w:hAnsi="Times New Roman" w:cs="Times New Roman"/>
              </w:rPr>
              <w:t>принимаются по расчету и включаются</w:t>
            </w:r>
            <w:proofErr w:type="gramEnd"/>
            <w:r w:rsidRPr="000078C1">
              <w:rPr>
                <w:rFonts w:ascii="Times New Roman" w:hAnsi="Times New Roman" w:cs="Times New Roman"/>
              </w:rPr>
              <w:t xml:space="preserve"> в градостроительный план земельного участка</w:t>
            </w:r>
          </w:p>
        </w:tc>
      </w:tr>
      <w:tr w:rsidR="004C0E03" w:rsidRPr="000078C1" w:rsidTr="00F54E0C">
        <w:tc>
          <w:tcPr>
            <w:tcW w:w="9606" w:type="dxa"/>
            <w:gridSpan w:val="2"/>
          </w:tcPr>
          <w:p w:rsidR="004C0E03" w:rsidRPr="000078C1" w:rsidRDefault="004C0E03" w:rsidP="00F54E0C">
            <w:pPr>
              <w:widowControl w:val="0"/>
              <w:tabs>
                <w:tab w:val="left" w:pos="34"/>
                <w:tab w:val="left" w:pos="459"/>
              </w:tabs>
              <w:suppressAutoHyphens/>
              <w:snapToGrid w:val="0"/>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tabs>
                <w:tab w:val="left" w:pos="317"/>
              </w:tabs>
              <w:ind w:left="-108" w:firstLine="142"/>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62" w:type="dxa"/>
          </w:tcPr>
          <w:p w:rsidR="004C0E03" w:rsidRPr="000078C1" w:rsidRDefault="004C0E03" w:rsidP="00E24690">
            <w:pPr>
              <w:widowControl w:val="0"/>
              <w:numPr>
                <w:ilvl w:val="0"/>
                <w:numId w:val="38"/>
              </w:numPr>
              <w:tabs>
                <w:tab w:val="left" w:pos="34"/>
                <w:tab w:val="left" w:pos="459"/>
              </w:tabs>
              <w:suppressAutoHyphens/>
              <w:snapToGrid w:val="0"/>
              <w:spacing w:after="0" w:line="240" w:lineRule="auto"/>
              <w:ind w:left="0" w:firstLine="0"/>
              <w:jc w:val="both"/>
              <w:rPr>
                <w:rFonts w:ascii="Times New Roman" w:hAnsi="Times New Roman" w:cs="Times New Roman"/>
              </w:rPr>
            </w:pPr>
            <w:r w:rsidRPr="000078C1">
              <w:rPr>
                <w:rFonts w:ascii="Times New Roman" w:hAnsi="Times New Roman" w:cs="Times New Roman"/>
              </w:rPr>
              <w:t>Со стороны селитебных территорий необходимо предусматривать полосу древесно-кустарниковых насаждений (согласно СП 42.13330.2011)</w:t>
            </w:r>
          </w:p>
          <w:p w:rsidR="004C0E03" w:rsidRPr="000078C1" w:rsidRDefault="004C0E03" w:rsidP="00E24690">
            <w:pPr>
              <w:widowControl w:val="0"/>
              <w:numPr>
                <w:ilvl w:val="0"/>
                <w:numId w:val="38"/>
              </w:numPr>
              <w:tabs>
                <w:tab w:val="left" w:pos="34"/>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Уровень </w:t>
            </w:r>
            <w:proofErr w:type="spellStart"/>
            <w:r w:rsidRPr="000078C1">
              <w:rPr>
                <w:rFonts w:ascii="Times New Roman" w:hAnsi="Times New Roman" w:cs="Times New Roman"/>
              </w:rPr>
              <w:t>озеленённости</w:t>
            </w:r>
            <w:proofErr w:type="spellEnd"/>
            <w:r w:rsidRPr="000078C1">
              <w:rPr>
                <w:rFonts w:ascii="Times New Roman" w:hAnsi="Times New Roman" w:cs="Times New Roman"/>
              </w:rPr>
              <w:t xml:space="preserve"> территории  </w:t>
            </w:r>
            <w:proofErr w:type="spellStart"/>
            <w:r w:rsidRPr="000078C1">
              <w:rPr>
                <w:rFonts w:ascii="Times New Roman" w:hAnsi="Times New Roman" w:cs="Times New Roman"/>
              </w:rPr>
              <w:t>промплощадки</w:t>
            </w:r>
            <w:proofErr w:type="spellEnd"/>
            <w:r w:rsidRPr="000078C1">
              <w:rPr>
                <w:rFonts w:ascii="Times New Roman" w:hAnsi="Times New Roman" w:cs="Times New Roman"/>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C0E03" w:rsidRPr="000078C1" w:rsidRDefault="004C0E03" w:rsidP="00E24690">
            <w:pPr>
              <w:widowControl w:val="0"/>
              <w:numPr>
                <w:ilvl w:val="0"/>
                <w:numId w:val="38"/>
              </w:numPr>
              <w:tabs>
                <w:tab w:val="left" w:pos="34"/>
                <w:tab w:val="left" w:pos="420"/>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4C0E03" w:rsidRPr="000078C1" w:rsidRDefault="004C0E03" w:rsidP="00E24690">
            <w:pPr>
              <w:widowControl w:val="0"/>
              <w:numPr>
                <w:ilvl w:val="0"/>
                <w:numId w:val="38"/>
              </w:numPr>
              <w:tabs>
                <w:tab w:val="left" w:pos="34"/>
                <w:tab w:val="left" w:pos="420"/>
                <w:tab w:val="left" w:pos="459"/>
              </w:tabs>
              <w:suppressAutoHyphen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 xml:space="preserve"> Все загрязненные воды поверхностного стока с территории </w:t>
            </w:r>
            <w:proofErr w:type="spellStart"/>
            <w:r w:rsidRPr="000078C1">
              <w:rPr>
                <w:rFonts w:ascii="Times New Roman" w:hAnsi="Times New Roman" w:cs="Times New Roman"/>
              </w:rPr>
              <w:t>промплощадки</w:t>
            </w:r>
            <w:proofErr w:type="spellEnd"/>
            <w:r w:rsidRPr="000078C1">
              <w:rPr>
                <w:rFonts w:ascii="Times New Roman" w:hAnsi="Times New Roman" w:cs="Times New Roman"/>
              </w:rPr>
              <w:t xml:space="preserve"> направляются на локальные или общепоселковые очистные сооружения перед каждым выпуском.</w:t>
            </w:r>
          </w:p>
          <w:p w:rsidR="004C0E03" w:rsidRPr="000078C1" w:rsidRDefault="004C0E03" w:rsidP="00E24690">
            <w:pPr>
              <w:pStyle w:val="ConsPlusNormal"/>
              <w:widowControl w:val="0"/>
              <w:numPr>
                <w:ilvl w:val="0"/>
                <w:numId w:val="38"/>
              </w:numPr>
              <w:tabs>
                <w:tab w:val="left" w:pos="34"/>
                <w:tab w:val="left"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0078C1">
              <w:rPr>
                <w:rFonts w:ascii="Times New Roman" w:hAnsi="Times New Roman" w:cs="Times New Roman"/>
                <w:sz w:val="22"/>
                <w:szCs w:val="22"/>
              </w:rPr>
              <w:t>Роспотребнадзора</w:t>
            </w:r>
            <w:proofErr w:type="spellEnd"/>
            <w:r w:rsidRPr="000078C1">
              <w:rPr>
                <w:rFonts w:ascii="Times New Roman" w:hAnsi="Times New Roman" w:cs="Times New Roman"/>
                <w:sz w:val="22"/>
                <w:szCs w:val="22"/>
              </w:rPr>
              <w:t>, охраны окружающей среды и архитектуры и градостроительства.</w:t>
            </w:r>
          </w:p>
        </w:tc>
      </w:tr>
    </w:tbl>
    <w:p w:rsidR="004C0E03" w:rsidRPr="000078C1" w:rsidRDefault="004C0E03" w:rsidP="004C0E03">
      <w:pPr>
        <w:pStyle w:val="30"/>
        <w:rPr>
          <w:rFonts w:ascii="Times New Roman" w:hAnsi="Times New Roman" w:cs="Times New Roman"/>
        </w:rPr>
      </w:pPr>
      <w:bookmarkStart w:id="336" w:name="_Toc306368392"/>
      <w:bookmarkStart w:id="337" w:name="_Toc308783816"/>
      <w:r w:rsidRPr="000078C1">
        <w:rPr>
          <w:rFonts w:ascii="Times New Roman" w:hAnsi="Times New Roman" w:cs="Times New Roman"/>
        </w:rPr>
        <w:lastRenderedPageBreak/>
        <w:t>Статья 22.</w:t>
      </w:r>
      <w:bookmarkStart w:id="338" w:name="_Toc300666057"/>
      <w:bookmarkEnd w:id="316"/>
      <w:bookmarkEnd w:id="317"/>
      <w:bookmarkEnd w:id="318"/>
      <w:bookmarkEnd w:id="319"/>
      <w:r w:rsidRPr="000078C1">
        <w:rPr>
          <w:rFonts w:ascii="Times New Roman" w:hAnsi="Times New Roman" w:cs="Times New Roman"/>
        </w:rPr>
        <w:t>Зоны инженерной и транспортной инфраструктур</w:t>
      </w:r>
      <w:bookmarkEnd w:id="338"/>
      <w:r w:rsidRPr="000078C1">
        <w:rPr>
          <w:rFonts w:ascii="Times New Roman" w:hAnsi="Times New Roman" w:cs="Times New Roman"/>
        </w:rPr>
        <w:t>ы</w:t>
      </w:r>
      <w:bookmarkEnd w:id="336"/>
      <w:bookmarkEnd w:id="337"/>
    </w:p>
    <w:p w:rsidR="004C0E03" w:rsidRPr="000078C1" w:rsidRDefault="004C0E03" w:rsidP="00E24690">
      <w:pPr>
        <w:pStyle w:val="a6"/>
        <w:numPr>
          <w:ilvl w:val="0"/>
          <w:numId w:val="48"/>
        </w:numPr>
        <w:rPr>
          <w:sz w:val="22"/>
          <w:szCs w:val="22"/>
        </w:rPr>
      </w:pPr>
      <w:r w:rsidRPr="000078C1">
        <w:rPr>
          <w:b/>
          <w:sz w:val="22"/>
          <w:szCs w:val="22"/>
        </w:rPr>
        <w:t xml:space="preserve">Зона улиц, дорог, инженерной и транспортной инфраструктуры – </w:t>
      </w:r>
      <w:proofErr w:type="gramStart"/>
      <w:r w:rsidRPr="000078C1">
        <w:rPr>
          <w:b/>
          <w:sz w:val="22"/>
          <w:szCs w:val="22"/>
        </w:rPr>
        <w:t>ИТ</w:t>
      </w:r>
      <w:proofErr w:type="gramEnd"/>
    </w:p>
    <w:p w:rsidR="004C0E03" w:rsidRPr="000078C1" w:rsidRDefault="004C0E03" w:rsidP="004C0E03">
      <w:pPr>
        <w:pStyle w:val="ConsPlusNormal"/>
        <w:jc w:val="both"/>
        <w:rPr>
          <w:rFonts w:ascii="Times New Roman" w:hAnsi="Times New Roman" w:cs="Times New Roman"/>
          <w:b/>
          <w:sz w:val="22"/>
          <w:szCs w:val="22"/>
        </w:rPr>
      </w:pPr>
      <w:bookmarkStart w:id="339" w:name="_Toc268488227"/>
      <w:bookmarkStart w:id="340" w:name="_Toc268487407"/>
      <w:bookmarkStart w:id="341" w:name="_Toc268485331"/>
    </w:p>
    <w:p w:rsidR="004C0E03" w:rsidRPr="000078C1" w:rsidRDefault="004C0E03" w:rsidP="004C0E03">
      <w:pPr>
        <w:pStyle w:val="ConsPlusNormal"/>
        <w:jc w:val="both"/>
        <w:rPr>
          <w:rFonts w:ascii="Times New Roman" w:hAnsi="Times New Roman" w:cs="Times New Roman"/>
          <w:b/>
          <w:sz w:val="22"/>
          <w:szCs w:val="22"/>
        </w:rPr>
      </w:pPr>
      <w:r w:rsidRPr="000078C1">
        <w:rPr>
          <w:rFonts w:ascii="Times New Roman" w:hAnsi="Times New Roman" w:cs="Times New Roman"/>
          <w:b/>
          <w:sz w:val="22"/>
          <w:szCs w:val="22"/>
        </w:rPr>
        <w:t xml:space="preserve">Градостроительный регламент </w:t>
      </w:r>
      <w:bookmarkEnd w:id="339"/>
      <w:bookmarkEnd w:id="340"/>
      <w:bookmarkEnd w:id="341"/>
      <w:r w:rsidRPr="000078C1">
        <w:rPr>
          <w:rFonts w:ascii="Times New Roman" w:hAnsi="Times New Roman" w:cs="Times New Roman"/>
          <w:b/>
          <w:sz w:val="22"/>
          <w:szCs w:val="22"/>
        </w:rPr>
        <w:t xml:space="preserve">(регламент определяет режим использования земельных участков в границах территориальной зоны </w:t>
      </w:r>
      <w:proofErr w:type="gramStart"/>
      <w:r w:rsidRPr="000078C1">
        <w:rPr>
          <w:rFonts w:ascii="Times New Roman" w:hAnsi="Times New Roman" w:cs="Times New Roman"/>
          <w:b/>
          <w:sz w:val="22"/>
          <w:szCs w:val="22"/>
        </w:rPr>
        <w:t>ИТ</w:t>
      </w:r>
      <w:proofErr w:type="gramEnd"/>
      <w:r w:rsidRPr="000078C1">
        <w:rPr>
          <w:rFonts w:ascii="Times New Roman" w:hAnsi="Times New Roman" w:cs="Times New Roman"/>
          <w:b/>
          <w:sz w:val="22"/>
          <w:szCs w:val="22"/>
        </w:rPr>
        <w:t>, не находящихся в границах территорий общего пользования и не занятых линейными объектами)</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4C0E03" w:rsidRPr="000078C1" w:rsidTr="00F54E0C">
        <w:trPr>
          <w:trHeight w:val="480"/>
        </w:trPr>
        <w:tc>
          <w:tcPr>
            <w:tcW w:w="9498" w:type="dxa"/>
            <w:gridSpan w:val="2"/>
            <w:tcBorders>
              <w:top w:val="single" w:sz="4" w:space="0" w:color="auto"/>
              <w:left w:val="single" w:sz="4" w:space="0" w:color="auto"/>
              <w:bottom w:val="single" w:sz="6" w:space="0" w:color="auto"/>
              <w:right w:val="single" w:sz="4" w:space="0" w:color="auto"/>
            </w:tcBorders>
            <w:shd w:val="clear" w:color="auto" w:fill="auto"/>
          </w:tcPr>
          <w:p w:rsidR="004C0E03" w:rsidRPr="000078C1" w:rsidRDefault="004C0E03" w:rsidP="00F54E0C">
            <w:pPr>
              <w:tabs>
                <w:tab w:val="left" w:pos="497"/>
              </w:tabs>
              <w:rPr>
                <w:rFonts w:ascii="Times New Roman" w:hAnsi="Times New Roman" w:cs="Times New Roman"/>
              </w:rPr>
            </w:pPr>
            <w:r w:rsidRPr="000078C1">
              <w:rPr>
                <w:rFonts w:ascii="Times New Roman" w:hAnsi="Times New Roman" w:cs="Times New Roman"/>
                <w:b/>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E24690">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Автодороги различных категорий, развязки, мосты, иные транспортные инженерные сооружения.</w:t>
            </w:r>
          </w:p>
          <w:p w:rsidR="004C0E03" w:rsidRPr="000078C1" w:rsidRDefault="004C0E03" w:rsidP="00E24690">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Посты ГИБДД.</w:t>
            </w:r>
          </w:p>
          <w:p w:rsidR="004C0E03" w:rsidRPr="000078C1" w:rsidRDefault="004C0E03" w:rsidP="00E24690">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Автозаправочные станции с объектами обслуживания (магазины, кафе).</w:t>
            </w:r>
          </w:p>
          <w:p w:rsidR="004C0E03" w:rsidRPr="000078C1" w:rsidRDefault="004C0E03" w:rsidP="00E24690">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Станции технического обслуживания легковых автомобилей </w:t>
            </w:r>
          </w:p>
          <w:p w:rsidR="004C0E03" w:rsidRPr="000078C1" w:rsidRDefault="004C0E03" w:rsidP="00E24690">
            <w:pPr>
              <w:numPr>
                <w:ilvl w:val="0"/>
                <w:numId w:val="1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Остановочные павильоны.</w:t>
            </w:r>
          </w:p>
          <w:p w:rsidR="004C0E03" w:rsidRPr="000078C1" w:rsidRDefault="004C0E03" w:rsidP="00E24690">
            <w:pPr>
              <w:numPr>
                <w:ilvl w:val="0"/>
                <w:numId w:val="15"/>
              </w:numPr>
              <w:tabs>
                <w:tab w:val="left" w:pos="288"/>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Диспетчерские пункты и прочие сооружения по организации движения.</w:t>
            </w:r>
          </w:p>
          <w:p w:rsidR="004C0E03" w:rsidRPr="000078C1" w:rsidRDefault="004C0E03" w:rsidP="00E24690">
            <w:pPr>
              <w:numPr>
                <w:ilvl w:val="0"/>
                <w:numId w:val="12"/>
              </w:numPr>
              <w:tabs>
                <w:tab w:val="left" w:pos="288"/>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Автобусные парки.</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Автокомбинаты.</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proofErr w:type="spellStart"/>
            <w:r w:rsidRPr="000078C1">
              <w:rPr>
                <w:rFonts w:ascii="Times New Roman" w:hAnsi="Times New Roman" w:cs="Times New Roman"/>
              </w:rPr>
              <w:t>Отстойно</w:t>
            </w:r>
            <w:proofErr w:type="spellEnd"/>
            <w:r w:rsidRPr="000078C1">
              <w:rPr>
                <w:rFonts w:ascii="Times New Roman" w:hAnsi="Times New Roman" w:cs="Times New Roman"/>
              </w:rPr>
              <w:t>-разворотные площадки общественного транспорта.</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Таксомоторный парк.</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Станции технического обслуживания автомобилей.</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Мойки автомобилей.</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Транспортные агентства по предоставлению транспортных услуг.</w:t>
            </w:r>
          </w:p>
          <w:p w:rsidR="004C0E03" w:rsidRPr="000078C1" w:rsidRDefault="004C0E03" w:rsidP="00E24690">
            <w:pPr>
              <w:numPr>
                <w:ilvl w:val="0"/>
                <w:numId w:val="15"/>
              </w:numPr>
              <w:tabs>
                <w:tab w:val="left" w:pos="497"/>
                <w:tab w:val="left" w:pos="572"/>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 Гаражи, автостоянки.</w:t>
            </w:r>
          </w:p>
        </w:tc>
      </w:tr>
      <w:tr w:rsidR="004C0E03" w:rsidRPr="000078C1" w:rsidTr="00F54E0C">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Здания и сооружения для размещения служб охраны и наблюдения.</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Гостевые автостоянки, парковки.</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территорий, элементы малых архитектурных форм.</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Общественные туалеты.</w:t>
            </w:r>
          </w:p>
          <w:p w:rsidR="004C0E03" w:rsidRPr="000078C1" w:rsidRDefault="004C0E03" w:rsidP="00E24690">
            <w:pPr>
              <w:numPr>
                <w:ilvl w:val="0"/>
                <w:numId w:val="15"/>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lastRenderedPageBreak/>
              <w:t>Объекты гражданской обороны.</w:t>
            </w:r>
          </w:p>
          <w:p w:rsidR="004C0E03" w:rsidRPr="000078C1" w:rsidRDefault="004C0E03" w:rsidP="00E24690">
            <w:pPr>
              <w:numPr>
                <w:ilvl w:val="0"/>
                <w:numId w:val="13"/>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rPr>
          <w:trHeight w:val="410"/>
        </w:trPr>
        <w:tc>
          <w:tcPr>
            <w:tcW w:w="4536" w:type="dxa"/>
            <w:tcBorders>
              <w:top w:val="single" w:sz="6" w:space="0" w:color="auto"/>
              <w:left w:val="single" w:sz="4"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Гостиницы;</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Предприятия общественного питания и торговли;</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Торговые центры, специализированные автосалоны;</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Мемориальные комплексы, памятники и памятные знаки;</w:t>
            </w:r>
          </w:p>
          <w:p w:rsidR="004C0E03" w:rsidRPr="000078C1" w:rsidRDefault="004C0E03" w:rsidP="00E24690">
            <w:pPr>
              <w:numPr>
                <w:ilvl w:val="0"/>
                <w:numId w:val="16"/>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Киоски и павильоны ярмарочной торговли; временные (сезонные) сооружения;</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Вспомогательные здания и сооружения, технологически связанные с ведущим видом использования;</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Гаражи служебного транспорта, </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Гостевые автостоянки, </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Благоустройство территории, малые архитектурные формы</w:t>
            </w:r>
          </w:p>
          <w:p w:rsidR="004C0E03" w:rsidRPr="000078C1" w:rsidRDefault="004C0E03" w:rsidP="00E24690">
            <w:pPr>
              <w:numPr>
                <w:ilvl w:val="0"/>
                <w:numId w:val="14"/>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Объекты пожарной охраны (гидранты, резервуары и т.п.)</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bCs/>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 xml:space="preserve">минимальный - 100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м.</w:t>
            </w:r>
          </w:p>
          <w:p w:rsidR="004C0E03" w:rsidRPr="000078C1" w:rsidRDefault="004C0E03" w:rsidP="00F54E0C">
            <w:pPr>
              <w:jc w:val="center"/>
              <w:rPr>
                <w:rFonts w:ascii="Times New Roman" w:hAnsi="Times New Roman" w:cs="Times New Roman"/>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3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объектов инженерной инфраструктуры - 0,5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2 этажа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4C0E03" w:rsidRPr="000078C1" w:rsidRDefault="004C0E03" w:rsidP="00E24690">
            <w:pPr>
              <w:numPr>
                <w:ilvl w:val="0"/>
                <w:numId w:val="31"/>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За пределы красных линий в сторону ул.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C0E03" w:rsidRPr="000078C1" w:rsidRDefault="004C0E03" w:rsidP="00E24690">
            <w:pPr>
              <w:numPr>
                <w:ilvl w:val="0"/>
                <w:numId w:val="31"/>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C0E03" w:rsidRPr="000078C1" w:rsidRDefault="004C0E03" w:rsidP="00F54E0C">
            <w:pPr>
              <w:tabs>
                <w:tab w:val="left" w:pos="430"/>
                <w:tab w:val="left" w:pos="497"/>
              </w:tabs>
              <w:rPr>
                <w:rFonts w:ascii="Times New Roman" w:hAnsi="Times New Roman" w:cs="Times New Roman"/>
              </w:rPr>
            </w:pPr>
            <w:r w:rsidRPr="000078C1">
              <w:rPr>
                <w:rFonts w:ascii="Times New Roman" w:hAnsi="Times New Roman" w:cs="Times New Roman"/>
              </w:rPr>
              <w:t xml:space="preserve">       -объектов транспортной инфраструктуры (площадки отстоя и кольцевания общественного транспорта, разворотные площадки, площадки для </w:t>
            </w:r>
            <w:r w:rsidRPr="000078C1">
              <w:rPr>
                <w:rFonts w:ascii="Times New Roman" w:hAnsi="Times New Roman" w:cs="Times New Roman"/>
              </w:rPr>
              <w:lastRenderedPageBreak/>
              <w:t>размещения диспетчерских пунктов);</w:t>
            </w:r>
          </w:p>
          <w:p w:rsidR="004C0E03" w:rsidRPr="000078C1" w:rsidRDefault="004C0E03" w:rsidP="00F54E0C">
            <w:pPr>
              <w:tabs>
                <w:tab w:val="left" w:pos="430"/>
                <w:tab w:val="left" w:pos="497"/>
              </w:tabs>
              <w:rPr>
                <w:rFonts w:ascii="Times New Roman" w:hAnsi="Times New Roman" w:cs="Times New Roman"/>
              </w:rPr>
            </w:pPr>
            <w:r w:rsidRPr="000078C1">
              <w:rPr>
                <w:rFonts w:ascii="Times New Roman" w:hAnsi="Times New Roman" w:cs="Times New Roman"/>
              </w:rPr>
              <w:t xml:space="preserve">       -отдельных нестационарных объектов автосервиса для попутного обслуживания (АЗС, АЗС с объектами автосервиса).</w:t>
            </w:r>
          </w:p>
          <w:p w:rsidR="004C0E03" w:rsidRPr="000078C1" w:rsidRDefault="004C0E03" w:rsidP="00E24690">
            <w:pPr>
              <w:numPr>
                <w:ilvl w:val="0"/>
                <w:numId w:val="32"/>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4C0E03" w:rsidRPr="000078C1" w:rsidRDefault="004C0E03" w:rsidP="00E24690">
            <w:pPr>
              <w:numPr>
                <w:ilvl w:val="0"/>
                <w:numId w:val="32"/>
              </w:numPr>
              <w:tabs>
                <w:tab w:val="left" w:pos="430"/>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0078C1">
              <w:rPr>
                <w:rFonts w:ascii="Times New Roman" w:hAnsi="Times New Roman" w:cs="Times New Roman"/>
              </w:rPr>
              <w:t>инспекции безопасности дорожного движения Министерства внутренних дел Российской Федерации</w:t>
            </w:r>
            <w:proofErr w:type="gramEnd"/>
            <w:r w:rsidRPr="000078C1">
              <w:rPr>
                <w:rFonts w:ascii="Times New Roman" w:hAnsi="Times New Roman" w:cs="Times New Roman"/>
              </w:rPr>
              <w:t xml:space="preserve"> и объектов дорожного сервиса, предназначенных для обслуживания владельцев автотранспортных средств и пассажиров.</w:t>
            </w:r>
          </w:p>
          <w:p w:rsidR="004C0E03" w:rsidRPr="000078C1" w:rsidRDefault="004C0E03" w:rsidP="00E24690">
            <w:pPr>
              <w:numPr>
                <w:ilvl w:val="0"/>
                <w:numId w:val="3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C0E03" w:rsidRPr="000078C1" w:rsidRDefault="004C0E03" w:rsidP="00E24690">
            <w:pPr>
              <w:numPr>
                <w:ilvl w:val="0"/>
                <w:numId w:val="32"/>
              </w:numPr>
              <w:tabs>
                <w:tab w:val="left" w:pos="497"/>
              </w:tabs>
              <w:spacing w:after="0" w:line="240" w:lineRule="auto"/>
              <w:ind w:left="0" w:firstLine="0"/>
              <w:jc w:val="both"/>
              <w:rPr>
                <w:rFonts w:ascii="Times New Roman" w:hAnsi="Times New Roman" w:cs="Times New Roman"/>
              </w:rPr>
            </w:pPr>
            <w:r w:rsidRPr="000078C1">
              <w:rPr>
                <w:rFonts w:ascii="Times New Roman" w:hAnsi="Times New Roman" w:cs="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498" w:type="dxa"/>
            <w:gridSpan w:val="2"/>
          </w:tcPr>
          <w:p w:rsidR="004C0E03" w:rsidRPr="000078C1" w:rsidRDefault="004C0E03" w:rsidP="00F54E0C">
            <w:pPr>
              <w:pStyle w:val="ConsPlusNonformat"/>
              <w:jc w:val="both"/>
              <w:rPr>
                <w:rFonts w:ascii="Times New Roman" w:hAnsi="Times New Roman" w:cs="Times New Roman"/>
                <w:b/>
                <w:sz w:val="22"/>
                <w:szCs w:val="22"/>
              </w:rPr>
            </w:pPr>
            <w:r w:rsidRPr="000078C1">
              <w:rPr>
                <w:rFonts w:ascii="Times New Roman" w:hAnsi="Times New Roman" w:cs="Times New Roman"/>
                <w:b/>
                <w:sz w:val="22"/>
                <w:szCs w:val="22"/>
              </w:rPr>
              <w:lastRenderedPageBreak/>
              <w:t>Ограничения использования земельных участков 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6" w:type="dxa"/>
          </w:tcPr>
          <w:p w:rsidR="004C0E03" w:rsidRPr="000078C1" w:rsidRDefault="004C0E03" w:rsidP="00F54E0C">
            <w:pPr>
              <w:rPr>
                <w:rFonts w:ascii="Times New Roman" w:hAnsi="Times New Roman" w:cs="Times New Roman"/>
                <w:bCs/>
              </w:rPr>
            </w:pPr>
            <w:r w:rsidRPr="000078C1">
              <w:rPr>
                <w:rFonts w:ascii="Times New Roman" w:hAnsi="Times New Roman" w:cs="Times New Roman"/>
                <w:bCs/>
              </w:rPr>
              <w:t>Санитарно-гигиенические и экологические требования</w:t>
            </w:r>
          </w:p>
        </w:tc>
        <w:tc>
          <w:tcPr>
            <w:tcW w:w="4962" w:type="dxa"/>
          </w:tcPr>
          <w:p w:rsidR="004C0E03" w:rsidRPr="000078C1" w:rsidRDefault="004C0E03" w:rsidP="00E24690">
            <w:pPr>
              <w:pStyle w:val="ConsPlusNonformat"/>
              <w:widowControl w:val="0"/>
              <w:numPr>
                <w:ilvl w:val="0"/>
                <w:numId w:val="33"/>
              </w:numPr>
              <w:tabs>
                <w:tab w:val="num" w:pos="318"/>
                <w:tab w:val="num" w:pos="459"/>
              </w:tabs>
              <w:ind w:left="176" w:hanging="176"/>
              <w:jc w:val="both"/>
              <w:rPr>
                <w:rFonts w:ascii="Times New Roman" w:hAnsi="Times New Roman" w:cs="Times New Roman"/>
                <w:bCs/>
                <w:sz w:val="22"/>
                <w:szCs w:val="22"/>
              </w:rPr>
            </w:pPr>
            <w:r w:rsidRPr="000078C1">
              <w:rPr>
                <w:rFonts w:ascii="Times New Roman" w:hAnsi="Times New Roman" w:cs="Times New Roman"/>
                <w:sz w:val="22"/>
                <w:szCs w:val="22"/>
              </w:rPr>
              <w:t xml:space="preserve">Защитные  зеленые  полосы   должны   состоять   из </w:t>
            </w:r>
            <w:r w:rsidRPr="000078C1">
              <w:rPr>
                <w:rFonts w:ascii="Times New Roman" w:hAnsi="Times New Roman" w:cs="Times New Roman"/>
                <w:bCs/>
                <w:sz w:val="22"/>
                <w:szCs w:val="22"/>
              </w:rPr>
              <w:t>многорядных посадок пыл</w:t>
            </w:r>
            <w:proofErr w:type="gramStart"/>
            <w:r w:rsidRPr="000078C1">
              <w:rPr>
                <w:rFonts w:ascii="Times New Roman" w:hAnsi="Times New Roman" w:cs="Times New Roman"/>
                <w:bCs/>
                <w:sz w:val="22"/>
                <w:szCs w:val="22"/>
              </w:rPr>
              <w:t>е-</w:t>
            </w:r>
            <w:proofErr w:type="gramEnd"/>
            <w:r w:rsidRPr="000078C1">
              <w:rPr>
                <w:rFonts w:ascii="Times New Roman" w:hAnsi="Times New Roman" w:cs="Times New Roman"/>
                <w:bCs/>
                <w:sz w:val="22"/>
                <w:szCs w:val="22"/>
              </w:rPr>
              <w:t>,  газоустойчивых  древесно-</w:t>
            </w:r>
            <w:r w:rsidRPr="000078C1">
              <w:rPr>
                <w:rFonts w:ascii="Times New Roman" w:hAnsi="Times New Roman" w:cs="Times New Roman"/>
                <w:sz w:val="22"/>
                <w:szCs w:val="22"/>
              </w:rPr>
              <w:t>кустарниковых пород с полосами газонов.</w:t>
            </w:r>
          </w:p>
          <w:p w:rsidR="004C0E03" w:rsidRPr="000078C1" w:rsidRDefault="004C0E03" w:rsidP="00E24690">
            <w:pPr>
              <w:pStyle w:val="ConsPlusCell"/>
              <w:numPr>
                <w:ilvl w:val="0"/>
                <w:numId w:val="33"/>
              </w:numPr>
              <w:tabs>
                <w:tab w:val="num" w:pos="318"/>
                <w:tab w:val="num" w:pos="459"/>
              </w:tabs>
              <w:ind w:left="176" w:hanging="176"/>
              <w:jc w:val="both"/>
              <w:rPr>
                <w:rFonts w:ascii="Times New Roman" w:hAnsi="Times New Roman" w:cs="Times New Roman"/>
                <w:bCs/>
                <w:sz w:val="22"/>
                <w:szCs w:val="22"/>
              </w:rPr>
            </w:pPr>
            <w:r w:rsidRPr="000078C1">
              <w:rPr>
                <w:rFonts w:ascii="Times New Roman" w:hAnsi="Times New Roman" w:cs="Times New Roman"/>
                <w:sz w:val="22"/>
                <w:szCs w:val="22"/>
              </w:rPr>
              <w:t xml:space="preserve">От наземных автостоянок устанавливается  санитарный </w:t>
            </w:r>
            <w:r w:rsidRPr="000078C1">
              <w:rPr>
                <w:rFonts w:ascii="Times New Roman" w:hAnsi="Times New Roman" w:cs="Times New Roman"/>
                <w:bCs/>
                <w:sz w:val="22"/>
                <w:szCs w:val="22"/>
              </w:rPr>
              <w:t>разрыв  с  озеленением  территории,   прилегающей   к объектам</w:t>
            </w:r>
          </w:p>
        </w:tc>
      </w:tr>
    </w:tbl>
    <w:p w:rsidR="004C0E03" w:rsidRPr="000078C1" w:rsidRDefault="004C0E03" w:rsidP="004C0E03">
      <w:pPr>
        <w:ind w:firstLine="567"/>
        <w:rPr>
          <w:rFonts w:ascii="Times New Roman" w:hAnsi="Times New Roman" w:cs="Times New Roman"/>
          <w:u w:val="single"/>
        </w:rPr>
      </w:pPr>
    </w:p>
    <w:p w:rsidR="004C0E03" w:rsidRPr="000078C1" w:rsidRDefault="004C0E03" w:rsidP="00E24690">
      <w:pPr>
        <w:pStyle w:val="a6"/>
        <w:numPr>
          <w:ilvl w:val="0"/>
          <w:numId w:val="48"/>
        </w:numPr>
        <w:jc w:val="both"/>
        <w:rPr>
          <w:b/>
          <w:sz w:val="22"/>
          <w:szCs w:val="22"/>
        </w:rPr>
      </w:pPr>
      <w:r w:rsidRPr="000078C1">
        <w:rPr>
          <w:b/>
          <w:sz w:val="22"/>
          <w:szCs w:val="22"/>
        </w:rPr>
        <w:t>Зона размещения объектов водоотведения и канализации – ИК</w:t>
      </w:r>
    </w:p>
    <w:p w:rsidR="004C0E03" w:rsidRPr="000078C1" w:rsidRDefault="004C0E03" w:rsidP="004C0E03">
      <w:pPr>
        <w:pStyle w:val="0"/>
        <w:ind w:firstLine="567"/>
        <w:rPr>
          <w:sz w:val="22"/>
          <w:szCs w:val="22"/>
        </w:rPr>
      </w:pPr>
      <w:r w:rsidRPr="000078C1">
        <w:rPr>
          <w:sz w:val="22"/>
          <w:szCs w:val="22"/>
        </w:rPr>
        <w:t xml:space="preserve">Участок зоны на территории </w:t>
      </w:r>
      <w:r w:rsidRPr="000078C1">
        <w:rPr>
          <w:bCs/>
          <w:sz w:val="22"/>
          <w:szCs w:val="22"/>
        </w:rPr>
        <w:t>Краснолиманского</w:t>
      </w:r>
      <w:r w:rsidRPr="000078C1">
        <w:rPr>
          <w:sz w:val="22"/>
          <w:szCs w:val="22"/>
        </w:rPr>
        <w:t xml:space="preserve"> сельского поселения выделяется на основании утвержденного генерального плана.</w:t>
      </w:r>
    </w:p>
    <w:p w:rsidR="004C0E03" w:rsidRPr="000078C1" w:rsidRDefault="004C0E03" w:rsidP="004C0E03">
      <w:pPr>
        <w:pStyle w:val="0"/>
        <w:ind w:firstLine="567"/>
        <w:rPr>
          <w:sz w:val="22"/>
          <w:szCs w:val="22"/>
        </w:rPr>
      </w:pPr>
      <w:r w:rsidRPr="000078C1">
        <w:rPr>
          <w:sz w:val="22"/>
          <w:szCs w:val="22"/>
        </w:rPr>
        <w:t>На «Схеме градостроительного зонирования Краснолиманского сельского поселения» отражен участок зоны ИК, расположенный за границами населенных пунктов.</w:t>
      </w:r>
    </w:p>
    <w:p w:rsidR="004C0E03" w:rsidRPr="000078C1" w:rsidRDefault="004C0E03" w:rsidP="004C0E03">
      <w:pPr>
        <w:pStyle w:val="0"/>
        <w:ind w:firstLine="567"/>
        <w:rPr>
          <w:sz w:val="22"/>
          <w:szCs w:val="22"/>
        </w:rPr>
      </w:pPr>
    </w:p>
    <w:p w:rsidR="004C0E03" w:rsidRPr="000078C1" w:rsidRDefault="004C0E03" w:rsidP="004C0E03">
      <w:pPr>
        <w:pStyle w:val="ConsPlusNormal"/>
        <w:ind w:firstLine="709"/>
        <w:jc w:val="both"/>
        <w:rPr>
          <w:rFonts w:ascii="Times New Roman" w:hAnsi="Times New Roman" w:cs="Times New Roman"/>
          <w:b/>
          <w:sz w:val="22"/>
          <w:szCs w:val="22"/>
        </w:rPr>
      </w:pPr>
      <w:bookmarkStart w:id="342" w:name="_Toc302114105"/>
      <w:bookmarkStart w:id="343" w:name="_Toc306368393"/>
      <w:bookmarkStart w:id="344" w:name="_Toc306368647"/>
      <w:bookmarkStart w:id="345" w:name="_Toc308783817"/>
      <w:bookmarkStart w:id="346" w:name="_Toc268485505"/>
      <w:bookmarkStart w:id="347" w:name="_Toc268487582"/>
      <w:bookmarkStart w:id="348" w:name="_Toc268488402"/>
      <w:r w:rsidRPr="000078C1">
        <w:rPr>
          <w:rFonts w:ascii="Times New Roman" w:hAnsi="Times New Roman" w:cs="Times New Roman"/>
          <w:b/>
          <w:sz w:val="22"/>
          <w:szCs w:val="22"/>
        </w:rPr>
        <w:t>Градостроительный регламен</w:t>
      </w:r>
      <w:proofErr w:type="gramStart"/>
      <w:r w:rsidRPr="000078C1">
        <w:rPr>
          <w:rFonts w:ascii="Times New Roman" w:hAnsi="Times New Roman" w:cs="Times New Roman"/>
          <w:b/>
          <w:sz w:val="22"/>
          <w:szCs w:val="22"/>
        </w:rPr>
        <w:t>т</w:t>
      </w:r>
      <w:bookmarkEnd w:id="342"/>
      <w:bookmarkEnd w:id="343"/>
      <w:bookmarkEnd w:id="344"/>
      <w:bookmarkEnd w:id="345"/>
      <w:bookmarkEnd w:id="346"/>
      <w:bookmarkEnd w:id="347"/>
      <w:bookmarkEnd w:id="348"/>
      <w:r w:rsidRPr="000078C1">
        <w:rPr>
          <w:rFonts w:ascii="Times New Roman" w:hAnsi="Times New Roman" w:cs="Times New Roman"/>
          <w:b/>
          <w:sz w:val="22"/>
          <w:szCs w:val="22"/>
        </w:rPr>
        <w:t>(</w:t>
      </w:r>
      <w:proofErr w:type="gramEnd"/>
      <w:r w:rsidRPr="000078C1">
        <w:rPr>
          <w:rFonts w:ascii="Times New Roman" w:hAnsi="Times New Roman" w:cs="Times New Roman"/>
          <w:b/>
          <w:sz w:val="22"/>
          <w:szCs w:val="22"/>
        </w:rPr>
        <w:t>регламент определяет режим использования земельных участков в границах территориальной зоны ИК, не занятых линейными объектами)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4C0E03" w:rsidRPr="000078C1" w:rsidTr="00F54E0C">
        <w:tc>
          <w:tcPr>
            <w:tcW w:w="9570" w:type="dxa"/>
            <w:gridSpan w:val="2"/>
          </w:tcPr>
          <w:p w:rsidR="004C0E03" w:rsidRPr="000078C1" w:rsidRDefault="004C0E03" w:rsidP="00F54E0C">
            <w:pPr>
              <w:pStyle w:val="ConsPlusNormal"/>
              <w:rPr>
                <w:rFonts w:ascii="Times New Roman" w:hAnsi="Times New Roman" w:cs="Times New Roman"/>
                <w:b/>
                <w:sz w:val="22"/>
                <w:szCs w:val="22"/>
                <w:highlight w:val="yellow"/>
              </w:rPr>
            </w:pPr>
            <w:r w:rsidRPr="000078C1">
              <w:rPr>
                <w:rFonts w:ascii="Times New Roman" w:eastAsia="Calibri" w:hAnsi="Times New Roman" w:cs="Times New Roman"/>
                <w:b/>
                <w:color w:val="000000"/>
                <w:kern w:val="24"/>
                <w:sz w:val="22"/>
                <w:szCs w:val="22"/>
              </w:rPr>
              <w:t>Виды разрешенного использования земельных участков и объектов капитального строительства</w:t>
            </w:r>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26" w:type="dxa"/>
          </w:tcPr>
          <w:p w:rsidR="004C0E03" w:rsidRPr="000078C1" w:rsidRDefault="004C0E03" w:rsidP="00E24690">
            <w:pPr>
              <w:pStyle w:val="ConsPlusNormal"/>
              <w:widowControl w:val="0"/>
              <w:numPr>
                <w:ilvl w:val="0"/>
                <w:numId w:val="49"/>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Централизованные сети канализации</w:t>
            </w:r>
          </w:p>
          <w:p w:rsidR="004C0E03" w:rsidRPr="000078C1" w:rsidRDefault="004C0E03" w:rsidP="00E24690">
            <w:pPr>
              <w:pStyle w:val="ConsPlusNormal"/>
              <w:widowControl w:val="0"/>
              <w:numPr>
                <w:ilvl w:val="0"/>
                <w:numId w:val="49"/>
              </w:numPr>
              <w:tabs>
                <w:tab w:val="clear" w:pos="4612"/>
                <w:tab w:val="num" w:pos="459"/>
              </w:tabs>
              <w:ind w:left="0" w:firstLine="0"/>
              <w:rPr>
                <w:rFonts w:ascii="Times New Roman" w:hAnsi="Times New Roman" w:cs="Times New Roman"/>
                <w:sz w:val="22"/>
                <w:szCs w:val="22"/>
              </w:rPr>
            </w:pPr>
            <w:proofErr w:type="gramStart"/>
            <w:r w:rsidRPr="000078C1">
              <w:rPr>
                <w:rFonts w:ascii="Times New Roman" w:hAnsi="Times New Roman" w:cs="Times New Roman"/>
                <w:sz w:val="22"/>
                <w:szCs w:val="22"/>
              </w:rPr>
              <w:t xml:space="preserve">Локальные сетей производственной </w:t>
            </w:r>
            <w:r w:rsidRPr="000078C1">
              <w:rPr>
                <w:rFonts w:ascii="Times New Roman" w:hAnsi="Times New Roman" w:cs="Times New Roman"/>
                <w:sz w:val="22"/>
                <w:szCs w:val="22"/>
              </w:rPr>
              <w:lastRenderedPageBreak/>
              <w:t>канализации</w:t>
            </w:r>
            <w:proofErr w:type="gramEnd"/>
          </w:p>
          <w:p w:rsidR="004C0E03" w:rsidRPr="000078C1" w:rsidRDefault="004C0E03" w:rsidP="00E24690">
            <w:pPr>
              <w:pStyle w:val="ConsPlusNormal"/>
              <w:widowControl w:val="0"/>
              <w:numPr>
                <w:ilvl w:val="0"/>
                <w:numId w:val="49"/>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Локальные сети канализации жилых и </w:t>
            </w:r>
            <w:proofErr w:type="spellStart"/>
            <w:proofErr w:type="gramStart"/>
            <w:r w:rsidRPr="000078C1">
              <w:rPr>
                <w:rFonts w:ascii="Times New Roman" w:hAnsi="Times New Roman" w:cs="Times New Roman"/>
                <w:sz w:val="22"/>
                <w:szCs w:val="22"/>
              </w:rPr>
              <w:t>социо</w:t>
            </w:r>
            <w:proofErr w:type="spellEnd"/>
            <w:r w:rsidRPr="000078C1">
              <w:rPr>
                <w:rFonts w:ascii="Times New Roman" w:hAnsi="Times New Roman" w:cs="Times New Roman"/>
                <w:sz w:val="22"/>
                <w:szCs w:val="22"/>
              </w:rPr>
              <w:t>-культурных</w:t>
            </w:r>
            <w:proofErr w:type="gramEnd"/>
            <w:r w:rsidRPr="000078C1">
              <w:rPr>
                <w:rFonts w:ascii="Times New Roman" w:hAnsi="Times New Roman" w:cs="Times New Roman"/>
                <w:sz w:val="22"/>
                <w:szCs w:val="22"/>
              </w:rPr>
              <w:t xml:space="preserve"> объектов;</w:t>
            </w:r>
          </w:p>
          <w:p w:rsidR="004C0E03" w:rsidRPr="000078C1" w:rsidRDefault="004C0E03" w:rsidP="00E24690">
            <w:pPr>
              <w:pStyle w:val="ConsPlusNormal"/>
              <w:widowControl w:val="0"/>
              <w:numPr>
                <w:ilvl w:val="0"/>
                <w:numId w:val="49"/>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Насосные станции и аварийно-регулирующие резервуары </w:t>
            </w:r>
          </w:p>
          <w:p w:rsidR="004C0E03" w:rsidRPr="000078C1" w:rsidRDefault="004C0E03" w:rsidP="00E24690">
            <w:pPr>
              <w:pStyle w:val="ConsPlusNormal"/>
              <w:widowControl w:val="0"/>
              <w:numPr>
                <w:ilvl w:val="0"/>
                <w:numId w:val="49"/>
              </w:numPr>
              <w:tabs>
                <w:tab w:val="clear" w:pos="4612"/>
                <w:tab w:val="num" w:pos="459"/>
              </w:tabs>
              <w:ind w:left="0" w:firstLine="0"/>
              <w:rPr>
                <w:rFonts w:ascii="Times New Roman" w:hAnsi="Times New Roman" w:cs="Times New Roman"/>
                <w:sz w:val="22"/>
                <w:szCs w:val="22"/>
              </w:rPr>
            </w:pPr>
            <w:r w:rsidRPr="000078C1">
              <w:rPr>
                <w:rFonts w:ascii="Times New Roman" w:hAnsi="Times New Roman" w:cs="Times New Roman"/>
                <w:sz w:val="22"/>
                <w:szCs w:val="22"/>
              </w:rPr>
              <w:t>Сливные станции</w:t>
            </w:r>
          </w:p>
          <w:p w:rsidR="004C0E03" w:rsidRPr="000078C1" w:rsidRDefault="004C0E03" w:rsidP="00E24690">
            <w:pPr>
              <w:pStyle w:val="ConsPlusNormal"/>
              <w:numPr>
                <w:ilvl w:val="0"/>
                <w:numId w:val="36"/>
              </w:numPr>
              <w:tabs>
                <w:tab w:val="num" w:pos="459"/>
              </w:tabs>
              <w:ind w:left="0" w:firstLine="0"/>
              <w:jc w:val="both"/>
              <w:rPr>
                <w:rFonts w:ascii="Times New Roman" w:hAnsi="Times New Roman" w:cs="Times New Roman"/>
                <w:sz w:val="22"/>
                <w:szCs w:val="22"/>
              </w:rPr>
            </w:pPr>
            <w:proofErr w:type="gramStart"/>
            <w:r w:rsidRPr="000078C1">
              <w:rPr>
                <w:rFonts w:ascii="Times New Roman" w:hAnsi="Times New Roman" w:cs="Times New Roman"/>
                <w:sz w:val="22"/>
                <w:szCs w:val="22"/>
              </w:rPr>
              <w:t>Очистные сооружения сточных вод (очистные сооружения, иловые площадки,</w:t>
            </w:r>
            <w:proofErr w:type="gramEnd"/>
          </w:p>
        </w:tc>
      </w:tr>
      <w:tr w:rsidR="004C0E03" w:rsidRPr="000078C1" w:rsidTr="00F54E0C">
        <w:tc>
          <w:tcPr>
            <w:tcW w:w="4644" w:type="dxa"/>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26" w:type="dxa"/>
          </w:tcPr>
          <w:p w:rsidR="004C0E03" w:rsidRPr="000078C1" w:rsidRDefault="004C0E03" w:rsidP="00E24690">
            <w:pPr>
              <w:pStyle w:val="ConsPlusNormal"/>
              <w:numPr>
                <w:ilvl w:val="0"/>
                <w:numId w:val="49"/>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Подъезды и проезды к зданиям и сооружениям водопровода, водозаборам</w:t>
            </w:r>
          </w:p>
          <w:p w:rsidR="004C0E03" w:rsidRPr="000078C1" w:rsidRDefault="004C0E03" w:rsidP="00E24690">
            <w:pPr>
              <w:pStyle w:val="ConsPlusNormal"/>
              <w:numPr>
                <w:ilvl w:val="0"/>
                <w:numId w:val="49"/>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Ограждения в установленных случаях</w:t>
            </w:r>
          </w:p>
          <w:p w:rsidR="004C0E03" w:rsidRPr="000078C1" w:rsidRDefault="004C0E03" w:rsidP="00E24690">
            <w:pPr>
              <w:pStyle w:val="ConsPlusNormal"/>
              <w:numPr>
                <w:ilvl w:val="0"/>
                <w:numId w:val="49"/>
              </w:numPr>
              <w:tabs>
                <w:tab w:val="clear" w:pos="4612"/>
                <w:tab w:val="num" w:pos="459"/>
              </w:tabs>
              <w:ind w:left="0" w:firstLine="0"/>
              <w:jc w:val="both"/>
              <w:rPr>
                <w:rFonts w:ascii="Times New Roman" w:hAnsi="Times New Roman" w:cs="Times New Roman"/>
                <w:sz w:val="22"/>
                <w:szCs w:val="22"/>
              </w:rPr>
            </w:pPr>
            <w:r w:rsidRPr="000078C1">
              <w:rPr>
                <w:rFonts w:ascii="Times New Roman" w:hAnsi="Times New Roman" w:cs="Times New Roman"/>
                <w:sz w:val="22"/>
                <w:szCs w:val="22"/>
              </w:rPr>
              <w:t>Информационные знаки</w:t>
            </w:r>
          </w:p>
        </w:tc>
      </w:tr>
      <w:tr w:rsidR="004C0E03" w:rsidRPr="000078C1" w:rsidTr="00F54E0C">
        <w:tc>
          <w:tcPr>
            <w:tcW w:w="4644" w:type="dxa"/>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 xml:space="preserve">Условно разрешенные виды использования </w:t>
            </w:r>
          </w:p>
          <w:p w:rsidR="004C0E03" w:rsidRPr="000078C1" w:rsidRDefault="004C0E03" w:rsidP="00F54E0C">
            <w:pPr>
              <w:rPr>
                <w:rFonts w:ascii="Times New Roman" w:hAnsi="Times New Roman" w:cs="Times New Roman"/>
              </w:rPr>
            </w:pPr>
          </w:p>
        </w:tc>
        <w:tc>
          <w:tcPr>
            <w:tcW w:w="4926" w:type="dxa"/>
          </w:tcPr>
          <w:p w:rsidR="004C0E03" w:rsidRPr="000078C1" w:rsidRDefault="004C0E03" w:rsidP="00F54E0C">
            <w:pPr>
              <w:pStyle w:val="ConsPlusNormal"/>
              <w:jc w:val="both"/>
              <w:rPr>
                <w:rFonts w:ascii="Times New Roman" w:hAnsi="Times New Roman" w:cs="Times New Roman"/>
                <w:sz w:val="22"/>
                <w:szCs w:val="22"/>
              </w:rPr>
            </w:pPr>
            <w:r w:rsidRPr="000078C1">
              <w:rPr>
                <w:rFonts w:ascii="Times New Roman" w:hAnsi="Times New Roman" w:cs="Times New Roman"/>
                <w:sz w:val="22"/>
                <w:szCs w:val="22"/>
              </w:rPr>
              <w:t>не устанавливаются</w:t>
            </w:r>
          </w:p>
        </w:tc>
      </w:tr>
      <w:tr w:rsidR="004C0E03" w:rsidRPr="000078C1" w:rsidTr="00F54E0C">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bCs/>
              </w:rPr>
            </w:pPr>
            <w:r w:rsidRPr="000078C1">
              <w:rPr>
                <w:rFonts w:ascii="Times New Roman" w:hAnsi="Times New Roman" w:cs="Times New Roman"/>
                <w:b/>
              </w:rPr>
              <w:t>Параметры разрешенного строительства, реконструкции объектов капитального строительства</w:t>
            </w:r>
          </w:p>
        </w:tc>
      </w:tr>
      <w:tr w:rsidR="004C0E03" w:rsidRPr="000078C1" w:rsidTr="00F54E0C">
        <w:trPr>
          <w:trHeight w:val="309"/>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 xml:space="preserve">минимальный - 200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м.</w:t>
            </w:r>
          </w:p>
          <w:p w:rsidR="004C0E03" w:rsidRPr="000078C1" w:rsidRDefault="004C0E03" w:rsidP="00F54E0C">
            <w:pPr>
              <w:jc w:val="center"/>
              <w:rPr>
                <w:rFonts w:ascii="Times New Roman" w:hAnsi="Times New Roman" w:cs="Times New Roman"/>
              </w:rPr>
            </w:pP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объектов инженерной инфраструктуры - 0,5 м</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 xml:space="preserve">18 м </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60%</w:t>
            </w:r>
          </w:p>
        </w:tc>
      </w:tr>
      <w:tr w:rsidR="004C0E03" w:rsidRPr="000078C1" w:rsidTr="00F54E0C">
        <w:trPr>
          <w:trHeight w:val="307"/>
        </w:trPr>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tabs>
                <w:tab w:val="left" w:pos="3465"/>
              </w:tabs>
              <w:suppressAutoHyphens/>
              <w:autoSpaceDE w:val="0"/>
              <w:autoSpaceDN w:val="0"/>
              <w:adjustRightInd w:val="0"/>
              <w:rPr>
                <w:rFonts w:ascii="Times New Roman" w:hAnsi="Times New Roman" w:cs="Times New Roman"/>
                <w:b/>
              </w:rPr>
            </w:pPr>
            <w:r w:rsidRPr="000078C1">
              <w:rPr>
                <w:rFonts w:ascii="Times New Roman" w:hAnsi="Times New Roman" w:cs="Times New Roman"/>
                <w:b/>
              </w:rPr>
              <w:t>Ограничения использования земельных участков и объектов капитального строительства</w:t>
            </w:r>
          </w:p>
        </w:tc>
      </w:tr>
      <w:tr w:rsidR="004C0E03" w:rsidRPr="000078C1" w:rsidTr="00F54E0C">
        <w:trPr>
          <w:trHeight w:val="307"/>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Санитарно-гигиенические и экологические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E24690">
            <w:pPr>
              <w:widowControl w:val="0"/>
              <w:numPr>
                <w:ilvl w:val="0"/>
                <w:numId w:val="53"/>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Для данной зоны действуют дополнительные регламенты в соответствии со ст. 27 настоящих правил.</w:t>
            </w:r>
          </w:p>
          <w:p w:rsidR="004C0E03" w:rsidRPr="000078C1" w:rsidRDefault="004C0E03" w:rsidP="00E24690">
            <w:pPr>
              <w:widowControl w:val="0"/>
              <w:numPr>
                <w:ilvl w:val="0"/>
                <w:numId w:val="53"/>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C0E03" w:rsidRPr="000078C1" w:rsidRDefault="004C0E03" w:rsidP="00E24690">
            <w:pPr>
              <w:widowControl w:val="0"/>
              <w:numPr>
                <w:ilvl w:val="0"/>
                <w:numId w:val="53"/>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Эффективное использование территории в соответствии с санитарными правилами и нормами и соответствующими гигиеническими нормативами.</w:t>
            </w:r>
          </w:p>
          <w:p w:rsidR="004C0E03" w:rsidRPr="000078C1" w:rsidRDefault="004C0E03" w:rsidP="00E24690">
            <w:pPr>
              <w:widowControl w:val="0"/>
              <w:numPr>
                <w:ilvl w:val="0"/>
                <w:numId w:val="53"/>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Обязательная организация поверхностного стока.</w:t>
            </w:r>
          </w:p>
          <w:p w:rsidR="004C0E03" w:rsidRPr="000078C1" w:rsidRDefault="004C0E03" w:rsidP="00E24690">
            <w:pPr>
              <w:widowControl w:val="0"/>
              <w:numPr>
                <w:ilvl w:val="0"/>
                <w:numId w:val="53"/>
              </w:numPr>
              <w:tabs>
                <w:tab w:val="left" w:pos="360"/>
              </w:tabs>
              <w:suppressAutoHyphens/>
              <w:spacing w:after="0" w:line="240" w:lineRule="auto"/>
              <w:ind w:left="319" w:hanging="283"/>
              <w:jc w:val="both"/>
              <w:rPr>
                <w:rFonts w:ascii="Times New Roman" w:hAnsi="Times New Roman" w:cs="Times New Roman"/>
              </w:rPr>
            </w:pPr>
            <w:r w:rsidRPr="000078C1">
              <w:rPr>
                <w:rFonts w:ascii="Times New Roman" w:hAnsi="Times New Roman" w:cs="Times New Roman"/>
              </w:rPr>
              <w:t>Организация санитарно-защитных зон и разрывов с последующим озеленением и благоустройством.</w:t>
            </w:r>
          </w:p>
        </w:tc>
      </w:tr>
    </w:tbl>
    <w:p w:rsidR="004C0E03" w:rsidRPr="000078C1" w:rsidRDefault="004C0E03" w:rsidP="004C0E03">
      <w:pPr>
        <w:pStyle w:val="ConsPlusNormal"/>
        <w:ind w:firstLine="540"/>
        <w:jc w:val="both"/>
        <w:rPr>
          <w:rFonts w:ascii="Times New Roman" w:hAnsi="Times New Roman" w:cs="Times New Roman"/>
          <w:sz w:val="22"/>
          <w:szCs w:val="22"/>
        </w:rPr>
      </w:pPr>
    </w:p>
    <w:p w:rsidR="004C0E03" w:rsidRPr="000078C1" w:rsidRDefault="004C0E03" w:rsidP="004C0E03">
      <w:pPr>
        <w:pStyle w:val="30"/>
        <w:rPr>
          <w:rFonts w:ascii="Times New Roman" w:hAnsi="Times New Roman" w:cs="Times New Roman"/>
        </w:rPr>
      </w:pPr>
      <w:bookmarkStart w:id="349" w:name="_Toc268487593"/>
      <w:bookmarkStart w:id="350" w:name="_Toc268488413"/>
      <w:bookmarkStart w:id="351" w:name="_Toc290561485"/>
      <w:bookmarkStart w:id="352" w:name="_Toc290562123"/>
      <w:bookmarkStart w:id="353" w:name="_Toc306368394"/>
      <w:bookmarkStart w:id="354" w:name="_Toc308783818"/>
      <w:r w:rsidRPr="000078C1">
        <w:rPr>
          <w:rFonts w:ascii="Times New Roman" w:hAnsi="Times New Roman" w:cs="Times New Roman"/>
        </w:rPr>
        <w:t>Статья 23. Зоны сельскохозяйственного использования:</w:t>
      </w:r>
      <w:bookmarkEnd w:id="349"/>
      <w:bookmarkEnd w:id="350"/>
      <w:bookmarkEnd w:id="351"/>
      <w:bookmarkEnd w:id="352"/>
      <w:bookmarkEnd w:id="353"/>
      <w:bookmarkEnd w:id="354"/>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1. </w:t>
      </w:r>
      <w:proofErr w:type="spellStart"/>
      <w:r w:rsidRPr="000078C1">
        <w:rPr>
          <w:rFonts w:ascii="Times New Roman" w:hAnsi="Times New Roman" w:cs="Times New Roman"/>
          <w:b/>
        </w:rPr>
        <w:t>Территориясельскохозяйственных</w:t>
      </w:r>
      <w:proofErr w:type="spellEnd"/>
      <w:r w:rsidRPr="000078C1">
        <w:rPr>
          <w:rFonts w:ascii="Times New Roman" w:hAnsi="Times New Roman" w:cs="Times New Roman"/>
          <w:b/>
        </w:rPr>
        <w:t xml:space="preserve"> угодий в границах земель сельскохозяйственного назначения СХ</w:t>
      </w:r>
      <w:proofErr w:type="gramStart"/>
      <w:r w:rsidRPr="000078C1">
        <w:rPr>
          <w:rFonts w:ascii="Times New Roman" w:hAnsi="Times New Roman" w:cs="Times New Roman"/>
          <w:b/>
        </w:rPr>
        <w:t>1</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Согласно статье 36 Градостроительного кодекса РФ градостроительные регламенты не устанавливаются для земель сельскохозяйственных угодий в составе земель </w:t>
      </w:r>
      <w:r w:rsidRPr="000078C1">
        <w:rPr>
          <w:rFonts w:ascii="Times New Roman" w:hAnsi="Times New Roman" w:cs="Times New Roman"/>
        </w:rPr>
        <w:lastRenderedPageBreak/>
        <w:t xml:space="preserve">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 Зона сельскохозяйственного использования  - СХ</w:t>
      </w:r>
      <w:proofErr w:type="gramStart"/>
      <w:r w:rsidRPr="000078C1">
        <w:rPr>
          <w:rFonts w:ascii="Times New Roman" w:hAnsi="Times New Roman" w:cs="Times New Roman"/>
          <w:b/>
        </w:rPr>
        <w:t>2</w:t>
      </w:r>
      <w:proofErr w:type="gramEnd"/>
    </w:p>
    <w:p w:rsidR="004C0E03" w:rsidRPr="000078C1" w:rsidRDefault="004C0E03" w:rsidP="004C0E03">
      <w:pPr>
        <w:ind w:firstLine="567"/>
        <w:rPr>
          <w:rFonts w:ascii="Times New Roman" w:hAnsi="Times New Roman" w:cs="Times New Roman"/>
        </w:rPr>
      </w:pPr>
      <w:bookmarkStart w:id="355" w:name="_Toc268485516"/>
      <w:bookmarkStart w:id="356" w:name="_Toc268487594"/>
      <w:bookmarkStart w:id="357" w:name="_Toc268488414"/>
      <w:r w:rsidRPr="000078C1">
        <w:rPr>
          <w:rFonts w:ascii="Times New Roman" w:hAnsi="Times New Roman" w:cs="Times New Roman"/>
        </w:rPr>
        <w:t xml:space="preserve">На территории Краснолиманского сельского в составе земель населенных пунктов выделяется 63участка </w:t>
      </w:r>
      <w:proofErr w:type="spellStart"/>
      <w:r w:rsidRPr="000078C1">
        <w:rPr>
          <w:rFonts w:ascii="Times New Roman" w:hAnsi="Times New Roman" w:cs="Times New Roman"/>
        </w:rPr>
        <w:t>зоныдля</w:t>
      </w:r>
      <w:proofErr w:type="spellEnd"/>
      <w:r w:rsidRPr="000078C1">
        <w:rPr>
          <w:rFonts w:ascii="Times New Roman" w:hAnsi="Times New Roman" w:cs="Times New Roman"/>
        </w:rPr>
        <w:t xml:space="preserve"> сельскохозяйственного использования</w:t>
      </w:r>
      <w:bookmarkStart w:id="358" w:name="_Toc268485517"/>
      <w:bookmarkStart w:id="359" w:name="_Toc268487595"/>
      <w:bookmarkStart w:id="360" w:name="_Toc268488415"/>
      <w:bookmarkEnd w:id="355"/>
      <w:bookmarkEnd w:id="356"/>
      <w:bookmarkEnd w:id="357"/>
      <w:r w:rsidRPr="000078C1">
        <w:rPr>
          <w:rFonts w:ascii="Times New Roman" w:hAnsi="Times New Roman" w:cs="Times New Roman"/>
        </w:rPr>
        <w:t>,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21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gramStart"/>
      <w:r w:rsidRPr="000078C1">
        <w:rPr>
          <w:rFonts w:ascii="Times New Roman" w:hAnsi="Times New Roman" w:cs="Times New Roman"/>
        </w:rPr>
        <w:t>Барсучье</w:t>
      </w:r>
      <w:proofErr w:type="gramEnd"/>
      <w:r w:rsidRPr="000078C1">
        <w:rPr>
          <w:rFonts w:ascii="Times New Roman" w:hAnsi="Times New Roman" w:cs="Times New Roman"/>
        </w:rPr>
        <w:t xml:space="preserve">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 xml:space="preserve"> – 4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 xml:space="preserve"> –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5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Пылёвка</w:t>
      </w:r>
      <w:proofErr w:type="spellEnd"/>
      <w:r w:rsidRPr="000078C1">
        <w:rPr>
          <w:rFonts w:ascii="Times New Roman" w:hAnsi="Times New Roman" w:cs="Times New Roman"/>
        </w:rPr>
        <w:t xml:space="preserve">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Тарасовка</w:t>
      </w:r>
      <w:proofErr w:type="spellEnd"/>
      <w:r w:rsidRPr="000078C1">
        <w:rPr>
          <w:rFonts w:ascii="Times New Roman" w:hAnsi="Times New Roman" w:cs="Times New Roman"/>
        </w:rPr>
        <w:t xml:space="preserve"> – 7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 8 участков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зоны для сельскохозяйственного использования СХ</w:t>
      </w:r>
      <w:proofErr w:type="gramStart"/>
      <w:r w:rsidRPr="000078C1">
        <w:rPr>
          <w:rFonts w:ascii="Times New Roman" w:hAnsi="Times New Roman" w:cs="Times New Roman"/>
        </w:rPr>
        <w:t>2</w:t>
      </w:r>
      <w:proofErr w:type="gramEnd"/>
      <w:r w:rsidRPr="000078C1">
        <w:rPr>
          <w:rFonts w:ascii="Times New Roman" w:hAnsi="Times New Roman" w:cs="Times New Roman"/>
        </w:rPr>
        <w:t>:</w:t>
      </w:r>
      <w:bookmarkEnd w:id="358"/>
      <w:bookmarkEnd w:id="359"/>
      <w:bookmarkEnd w:id="360"/>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266 по границе населенного пункта в северо-западном направлении до точки 268, в северо-восточном направлении до точки 270, в юго-восточном направлении до точки 259, в юго-западном направлении до точки 262, в юго-восточном направлении до точки 264, в юго-западном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232  в северо-восточном направлении по границе населенного пункта (до точки 309) и вдоль дороги до точки 272, в общем юго-западном направлении по границе населенного пункта до точки 279, в общем юго-западном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292, в северо-западном направлении по улице Урожайная до точки 40, в общем северо-западном направлении вдоль земельных</w:t>
            </w:r>
            <w:proofErr w:type="gramEnd"/>
            <w:r w:rsidRPr="000078C1">
              <w:rPr>
                <w:rFonts w:ascii="Times New Roman" w:hAnsi="Times New Roman" w:cs="Times New Roman"/>
              </w:rPr>
              <w:t xml:space="preserve"> участков до точки 293, в общем юго-западном направлении по улице </w:t>
            </w:r>
            <w:proofErr w:type="gramStart"/>
            <w:r w:rsidRPr="000078C1">
              <w:rPr>
                <w:rFonts w:ascii="Times New Roman" w:hAnsi="Times New Roman" w:cs="Times New Roman"/>
              </w:rPr>
              <w:t>Северная</w:t>
            </w:r>
            <w:proofErr w:type="gramEnd"/>
            <w:r w:rsidRPr="000078C1">
              <w:rPr>
                <w:rFonts w:ascii="Times New Roman" w:hAnsi="Times New Roman" w:cs="Times New Roman"/>
              </w:rPr>
              <w:t xml:space="preserve"> до точки 2, вдоль земельных участков в северо-западном направлении до точки 1, в юго-западном направлении до точки 16, в юго-восточном направлении до точки 14, в юго-</w:t>
            </w:r>
            <w:r w:rsidRPr="000078C1">
              <w:rPr>
                <w:rFonts w:ascii="Times New Roman" w:hAnsi="Times New Roman" w:cs="Times New Roman"/>
              </w:rPr>
              <w:lastRenderedPageBreak/>
              <w:t>западном направлении вдоль земельных участков (до точки 233) и вдоль застройки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/1/3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315 в юго-западном направлении по улице Урожайная до точки 316, в общем юго-западном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319, в общем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311, в юго-восточном направлении по границе населенного пункта до точки 48, в общем юго-западном направлении вдоль огородов до точки 69, в общем</w:t>
            </w:r>
            <w:proofErr w:type="gramEnd"/>
            <w:r w:rsidRPr="000078C1">
              <w:rPr>
                <w:rFonts w:ascii="Times New Roman" w:hAnsi="Times New Roman" w:cs="Times New Roman"/>
              </w:rPr>
              <w:t xml:space="preserve"> северо-восточном направлении вдоль огородов до точки 66, в юго-восточном направлении по улице </w:t>
            </w:r>
            <w:proofErr w:type="gramStart"/>
            <w:r w:rsidRPr="000078C1">
              <w:rPr>
                <w:rFonts w:ascii="Times New Roman" w:hAnsi="Times New Roman" w:cs="Times New Roman"/>
              </w:rPr>
              <w:t>Заречная</w:t>
            </w:r>
            <w:proofErr w:type="gramEnd"/>
            <w:r w:rsidRPr="000078C1">
              <w:rPr>
                <w:rFonts w:ascii="Times New Roman" w:hAnsi="Times New Roman" w:cs="Times New Roman"/>
              </w:rPr>
              <w:t xml:space="preserve">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79 в общем северо-восточном направлении по улице Заречная до точки 343, по границе населенного пункта в юго-восточном направлении до точки 331, в общем юго-западном направлении до точки 81, затем вдоль земельных участков в северо-западном направлении до точки 80, и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77 в юго-восточном направлении вдоль земельных участков (до точки 84) и по границе населенного пункта до точки 349, далее по улице Заречная в общем юго-западном направлении до точки 351, в северо-западном до точки 348, и в северо-восточном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359 по границе населенного пункта в северо-восточном направлении до точки 352, в юго-восточном направлении до точки 355, далее в общем северо-западном направлении по улице Заречная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360 в северо-восточном направлении вдоль дороги до точки 85, вдоль земельных участков в юго-восточном направлении до точки 89, в юго-западном направлении до точки 512, в юго-восточном направлении до точки 513, в северо-восточном направлении до точки 514, в северо-западном направлении до точки  88, в общем северо-восточном направлении по улице Заречная до точки 363, в юго-восточном направлении</w:t>
            </w:r>
            <w:proofErr w:type="gramEnd"/>
            <w:r w:rsidRPr="000078C1">
              <w:rPr>
                <w:rFonts w:ascii="Times New Roman" w:hAnsi="Times New Roman" w:cs="Times New Roman"/>
              </w:rPr>
              <w:t xml:space="preserve"> по границе населенного пункта до точки 364,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юго-западном направлении до точки 367, и в северо-западном направлении до исходной точки. </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379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по улице Урожайная до точки 91, вдоль земельных участков в северо-западном направлении до точки 90, в юго-западном направлении до точки 94, </w:t>
            </w:r>
            <w:proofErr w:type="spellStart"/>
            <w:r w:rsidRPr="000078C1">
              <w:rPr>
                <w:rFonts w:ascii="Times New Roman" w:hAnsi="Times New Roman" w:cs="Times New Roman"/>
              </w:rPr>
              <w:t>вюго</w:t>
            </w:r>
            <w:proofErr w:type="spellEnd"/>
            <w:r w:rsidRPr="000078C1">
              <w:rPr>
                <w:rFonts w:ascii="Times New Roman" w:hAnsi="Times New Roman" w:cs="Times New Roman"/>
              </w:rPr>
              <w:t>-восточном</w:t>
            </w:r>
            <w:proofErr w:type="gramEnd"/>
            <w:r w:rsidRPr="000078C1">
              <w:rPr>
                <w:rFonts w:ascii="Times New Roman" w:hAnsi="Times New Roman" w:cs="Times New Roman"/>
              </w:rPr>
              <w:t xml:space="preserve"> </w:t>
            </w:r>
            <w:proofErr w:type="gramStart"/>
            <w:r w:rsidRPr="000078C1">
              <w:rPr>
                <w:rFonts w:ascii="Times New Roman" w:hAnsi="Times New Roman" w:cs="Times New Roman"/>
              </w:rPr>
              <w:t>направлении до точки 93, в северо-восточном направлении до точки 92, в юго-восточном направлении по улице Урожайная до точки 376, в юго-западном направлении по той же улице до точки 377, в северо-западном направлении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w:t>
            </w:r>
            <w:proofErr w:type="gramEnd"/>
            <w:r w:rsidRPr="000078C1">
              <w:rPr>
                <w:rFonts w:ascii="Times New Roman" w:hAnsi="Times New Roman" w:cs="Times New Roman"/>
              </w:rPr>
              <w:t xml:space="preserve"> улице </w:t>
            </w:r>
            <w:proofErr w:type="gramStart"/>
            <w:r w:rsidRPr="000078C1">
              <w:rPr>
                <w:rFonts w:ascii="Times New Roman" w:hAnsi="Times New Roman" w:cs="Times New Roman"/>
              </w:rPr>
              <w:t>Урожайная</w:t>
            </w:r>
            <w:proofErr w:type="gramEnd"/>
            <w:r w:rsidRPr="000078C1">
              <w:rPr>
                <w:rFonts w:ascii="Times New Roman" w:hAnsi="Times New Roman" w:cs="Times New Roman"/>
              </w:rPr>
              <w:t xml:space="preserve"> до исходной </w:t>
            </w:r>
            <w:r w:rsidRPr="000078C1">
              <w:rPr>
                <w:rFonts w:ascii="Times New Roman" w:hAnsi="Times New Roman" w:cs="Times New Roman"/>
              </w:rPr>
              <w:lastRenderedPageBreak/>
              <w:t>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/1/9</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395 в северо-западном направлении по границе населенного пункта до точки 111,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w:t>
            </w:r>
            <w:proofErr w:type="gramEnd"/>
            <w:r w:rsidRPr="000078C1">
              <w:rPr>
                <w:rFonts w:ascii="Times New Roman" w:hAnsi="Times New Roman" w:cs="Times New Roman"/>
              </w:rPr>
              <w:t xml:space="preserve"> дороги до точки 381, в юго-восточном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393, в юго-восточном направлении по улице </w:t>
            </w:r>
            <w:proofErr w:type="gramStart"/>
            <w:r w:rsidRPr="000078C1">
              <w:rPr>
                <w:rFonts w:ascii="Times New Roman" w:hAnsi="Times New Roman" w:cs="Times New Roman"/>
              </w:rPr>
              <w:t>Урожайная</w:t>
            </w:r>
            <w:proofErr w:type="gramEnd"/>
            <w:r w:rsidRPr="000078C1">
              <w:rPr>
                <w:rFonts w:ascii="Times New Roman" w:hAnsi="Times New Roman" w:cs="Times New Roman"/>
              </w:rPr>
              <w:t xml:space="preserve"> до точки 394,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/1/10</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396 в северо-восточном направлении по улице Урожайная до точки 397, в юго-восточном направлении по той же улице до точки 398,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400 в юго-восточном направлении по улице Урожайная до точки 401, в общем юго-западном направлении вдоль зеленых насаждений до точки 225, в общем юго-западном направлении по границе населенного пункта до точки 197, вдоль земельных участков в юго-западном направлении до точки 196, в юго-восточном направлении до точки 199, в общем юго-западном направлении по границе населенного пункта до</w:t>
            </w:r>
            <w:proofErr w:type="gramEnd"/>
            <w:r w:rsidRPr="000078C1">
              <w:rPr>
                <w:rFonts w:ascii="Times New Roman" w:hAnsi="Times New Roman" w:cs="Times New Roman"/>
              </w:rPr>
              <w:t xml:space="preserve"> точки 406, в общем северо-восточном направлении по улице </w:t>
            </w:r>
            <w:proofErr w:type="gramStart"/>
            <w:r w:rsidRPr="000078C1">
              <w:rPr>
                <w:rFonts w:ascii="Times New Roman" w:hAnsi="Times New Roman" w:cs="Times New Roman"/>
              </w:rPr>
              <w:t>Солнечная</w:t>
            </w:r>
            <w:proofErr w:type="gramEnd"/>
            <w:r w:rsidRPr="000078C1">
              <w:rPr>
                <w:rFonts w:ascii="Times New Roman" w:hAnsi="Times New Roman" w:cs="Times New Roman"/>
              </w:rPr>
              <w:t xml:space="preserve">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182 в юго-восточном направлении по улице Солнечная до точки 184, вдоль земельных участков в северо-западном направлении до точки 183,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212 в юго-западном направлении по границе населенного пункта до точки 414,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общем северо-западном направлении до точки 420, в общем северо-восточном направлении до точки 412, в юго-восточном направлении вдоль дороги до точки 181, в общем юго-западном направлении вдоль земельных участков до точки 195, в юго-восточном направлении по улице Солнечная до</w:t>
            </w:r>
            <w:proofErr w:type="gramEnd"/>
            <w:r w:rsidRPr="000078C1">
              <w:rPr>
                <w:rFonts w:ascii="Times New Roman" w:hAnsi="Times New Roman" w:cs="Times New Roman"/>
              </w:rPr>
              <w:t xml:space="preserve"> точки 210, далее вдоль земельных участков в юго-западном направлении до точки 209, в юго-восточном направлении до точки 213, и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440 в северо-западном направлении по границе населенного пункта до точки 442, вдоль земельных участков в юго-восточном направлении до точки 208, в северо-восточном направлении до точки 207, в северо-западном направлении до точки 206, в северо-восточном направлении по улице Октябрьская до точки 170, вдоль земельных участков в юго-восточном направлении до точки 173, в северо-восточном направлении до точки172</w:t>
            </w:r>
            <w:proofErr w:type="gramEnd"/>
            <w:r w:rsidRPr="000078C1">
              <w:rPr>
                <w:rFonts w:ascii="Times New Roman" w:hAnsi="Times New Roman" w:cs="Times New Roman"/>
              </w:rPr>
              <w:t xml:space="preserve">, </w:t>
            </w:r>
            <w:proofErr w:type="gramStart"/>
            <w:r w:rsidRPr="000078C1">
              <w:rPr>
                <w:rFonts w:ascii="Times New Roman" w:hAnsi="Times New Roman" w:cs="Times New Roman"/>
              </w:rPr>
              <w:t xml:space="preserve">в северо-западном направлении до точки 49, в северо-восточном направлении по границе населенного пункта до точки 494, в северо-восточном направлении по улице Молодёжная до точки 124, вдоль земельных участков в юго-восточном направлении до точки 143, в северо-восточном направлении до </w:t>
            </w:r>
            <w:r w:rsidRPr="000078C1">
              <w:rPr>
                <w:rFonts w:ascii="Times New Roman" w:hAnsi="Times New Roman" w:cs="Times New Roman"/>
              </w:rPr>
              <w:lastRenderedPageBreak/>
              <w:t>точки 142, в северо-западном направлении по улице Октябрьская до точки 144, в северо-восточном направлении вдоль земельных участков до точки 163, в юго-восточном</w:t>
            </w:r>
            <w:proofErr w:type="gramEnd"/>
            <w:r w:rsidRPr="000078C1">
              <w:rPr>
                <w:rFonts w:ascii="Times New Roman" w:hAnsi="Times New Roman" w:cs="Times New Roman"/>
              </w:rPr>
              <w:t xml:space="preserve"> </w:t>
            </w:r>
            <w:proofErr w:type="gramStart"/>
            <w:r w:rsidRPr="000078C1">
              <w:rPr>
                <w:rFonts w:ascii="Times New Roman" w:hAnsi="Times New Roman" w:cs="Times New Roman"/>
              </w:rPr>
              <w:t>направлении</w:t>
            </w:r>
            <w:proofErr w:type="gramEnd"/>
            <w:r w:rsidRPr="000078C1">
              <w:rPr>
                <w:rFonts w:ascii="Times New Roman" w:hAnsi="Times New Roman" w:cs="Times New Roman"/>
              </w:rPr>
              <w:t xml:space="preserve"> вдоль дороги до точки 427, в общем юго-западном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/1/15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138 в северо-восточном направлении вдоль земельных участков до точки 137, в юго-западном направлении по улице Октябрьская до точки 139, в северо-восточном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449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северо-восточном направлении до точки 451, в юго-восточном направлении до точки 453, в юго-западном направлении по границе населенного пункта до точки 217, вдоль земельных участков в северо-западном направлении до точки 216,в юго-западном направлении до точки 215, в северо-западном направлении вдоль дороги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454 в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459, в юго-восточном направлении вдоль дороги до точки 460, вдоль земельных участков в северо-западном направлении до точки 221, в юго-западном направлении до точки 220, в северо-западном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379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вдоль дороги до точки 91, вдоль земельных участков в северо-западном направлении до точки 90, в юго-западном направлении до точки 94, в юго-</w:t>
            </w:r>
            <w:proofErr w:type="spellStart"/>
            <w:r w:rsidRPr="000078C1">
              <w:rPr>
                <w:rFonts w:ascii="Times New Roman" w:hAnsi="Times New Roman" w:cs="Times New Roman"/>
              </w:rPr>
              <w:t>восточномнаправлении</w:t>
            </w:r>
            <w:proofErr w:type="spellEnd"/>
            <w:proofErr w:type="gramEnd"/>
            <w:r w:rsidRPr="000078C1">
              <w:rPr>
                <w:rFonts w:ascii="Times New Roman" w:hAnsi="Times New Roman" w:cs="Times New Roman"/>
              </w:rPr>
              <w:t xml:space="preserve"> </w:t>
            </w:r>
            <w:proofErr w:type="gramStart"/>
            <w:r w:rsidRPr="000078C1">
              <w:rPr>
                <w:rFonts w:ascii="Times New Roman" w:hAnsi="Times New Roman" w:cs="Times New Roman"/>
              </w:rPr>
              <w:t>до точки 93, в северо-восточном направлении до точки 92, в юго-западном направлении по улице Урожайная до точки 377, в северо-западном направлении по той же улице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/1/19</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395 в северо-западном направлении по границе населенного пункта до точки 501,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w:t>
            </w:r>
            <w:proofErr w:type="gramEnd"/>
            <w:r w:rsidRPr="000078C1">
              <w:rPr>
                <w:rFonts w:ascii="Times New Roman" w:hAnsi="Times New Roman" w:cs="Times New Roman"/>
              </w:rPr>
              <w:t xml:space="preserve"> дороги до точки 381,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юго-восточном направлении до точки 392, в том же направлении по улице </w:t>
            </w:r>
            <w:proofErr w:type="gramStart"/>
            <w:r w:rsidRPr="000078C1">
              <w:rPr>
                <w:rFonts w:ascii="Times New Roman" w:hAnsi="Times New Roman" w:cs="Times New Roman"/>
              </w:rPr>
              <w:t>Урожайная</w:t>
            </w:r>
            <w:proofErr w:type="gramEnd"/>
            <w:r w:rsidRPr="000078C1">
              <w:rPr>
                <w:rFonts w:ascii="Times New Roman" w:hAnsi="Times New Roman" w:cs="Times New Roman"/>
              </w:rPr>
              <w:t xml:space="preserve"> до точки394,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/1/20</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392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северо-западном направлении до точки 473, в северо-восточном направлении до точки 464, в юго-восточном направлении по границе населенного пункта до точки 466, в общем юго-западном направлении по улице Урожайная до точки </w:t>
            </w:r>
            <w:r w:rsidRPr="000078C1">
              <w:rPr>
                <w:rFonts w:ascii="Times New Roman" w:hAnsi="Times New Roman" w:cs="Times New Roman"/>
              </w:rPr>
              <w:lastRenderedPageBreak/>
              <w:t>104, в общем юго-восточном направлении вдоль земельных участков до точки 105, в юго-восточном направлении по улице Урожайная до</w:t>
            </w:r>
            <w:proofErr w:type="gramEnd"/>
            <w:r w:rsidRPr="000078C1">
              <w:rPr>
                <w:rFonts w:ascii="Times New Roman" w:hAnsi="Times New Roman" w:cs="Times New Roman"/>
              </w:rPr>
              <w:t xml:space="preserve">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/1/21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479 в общем северо-западном направлении по улице Урожайная до точки 475, в общем юго-восточном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gramStart"/>
      <w:r w:rsidRPr="000078C1">
        <w:rPr>
          <w:rFonts w:ascii="Times New Roman" w:hAnsi="Times New Roman" w:cs="Times New Roman"/>
        </w:rPr>
        <w:t>Барсучье</w:t>
      </w:r>
      <w:proofErr w:type="gramEnd"/>
      <w:r w:rsidRPr="000078C1">
        <w:rPr>
          <w:rFonts w:ascii="Times New Roman" w:hAnsi="Times New Roman" w:cs="Times New Roman"/>
        </w:rPr>
        <w:t xml:space="preserv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/2/1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16 по границе населенного пункта в северо-западном направлении до точки 17, в северо-восточном направлении до точки 24, в юго-восточном направлении вдоль дороги до точки 2, вдоль земельных участков в юго-западном направлении до точки 1, в юго-восточном направлении до точки 5, в юго-западном направлении по улице Луговая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/2/2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40 в северо-западном направлении по улице Луговая до точки 26, по границе населенного пункта в северо-восточном направлении до точки 29, в юго-восточном направлении до точки 32, в юго-западном направлении до точки 33, в северо-восточном направлении до точки 34, в юго-восточном направлении до точки 37, в юго-западном направлении до точки 13, вдоль земельных участков в северо-</w:t>
            </w:r>
            <w:proofErr w:type="spellStart"/>
            <w:r w:rsidRPr="000078C1">
              <w:rPr>
                <w:rFonts w:ascii="Times New Roman" w:hAnsi="Times New Roman" w:cs="Times New Roman"/>
              </w:rPr>
              <w:t>западномнаправлении</w:t>
            </w:r>
            <w:proofErr w:type="spellEnd"/>
            <w:proofErr w:type="gramEnd"/>
            <w:r w:rsidRPr="000078C1">
              <w:rPr>
                <w:rFonts w:ascii="Times New Roman" w:hAnsi="Times New Roman" w:cs="Times New Roman"/>
              </w:rPr>
              <w:t xml:space="preserve"> до точки 12, в юго-западном направлении до точки 11, в юго-восточном направлении до точки 15, в юго-западном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/3/1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8 по границе населенного пункта в юго-восточном направлении до точки 17, юго-западном направлении до точки 24, северо-западном  направлении до точки 10, далее в юго-восточном направлении вдоль застройки до исходной точки 8.</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/4/1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141 по границе населенного пункта в северо-западном направлении до точки 123, в северо-восточном направлении до точки 1, вдоль земельных участков в юго-восточном направлении до точки 4, в северо-восточном направлении до точки 3, в общем северо-восточном направлении вдоль огородов до точки 104, в общем северо-восточном направлении по границе населенного пункта до точки 32, вдоль земельных участков</w:t>
            </w:r>
            <w:proofErr w:type="gramEnd"/>
            <w:r w:rsidRPr="000078C1">
              <w:rPr>
                <w:rFonts w:ascii="Times New Roman" w:hAnsi="Times New Roman" w:cs="Times New Roman"/>
              </w:rPr>
              <w:t xml:space="preserve"> в общем юго-восточном направлении до точки 38, в северо-восточном направлении до точки 36, в юго-восточном направлении вдоль дороги до точки 126, в общем юго-западном направлении вдоль  береговой линии реки </w:t>
            </w:r>
            <w:proofErr w:type="gramStart"/>
            <w:r w:rsidRPr="000078C1">
              <w:rPr>
                <w:rFonts w:ascii="Times New Roman" w:hAnsi="Times New Roman" w:cs="Times New Roman"/>
              </w:rPr>
              <w:t>Красная</w:t>
            </w:r>
            <w:proofErr w:type="gramEnd"/>
            <w:r w:rsidRPr="000078C1">
              <w:rPr>
                <w:rFonts w:ascii="Times New Roman" w:hAnsi="Times New Roman" w:cs="Times New Roman"/>
              </w:rPr>
              <w:t xml:space="preserve">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143 в общем северо-восточном направлении вдоль береговой линии реки Красная до точки 155, в юго-восточном направлении вдоль дороги до точки 76, в общем юго-западном направлении вдоль земельных участков до точки 86, в северо-западном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97 вдоль земельных участков в северо-восточном направлении до точки 96, в северо-западном направлении до точки 95, в северо-восточном направлении по улице Молотова до точки 156, огибая водный объект в точках 175-180, в юго-восточном направлении вдоль дороги до точки 157, огибает кладбище в точках 157-160, следует в юго-восточном направлении вдоль дороги до точки 182, по границе</w:t>
            </w:r>
            <w:proofErr w:type="gramEnd"/>
            <w:r w:rsidRPr="000078C1">
              <w:rPr>
                <w:rFonts w:ascii="Times New Roman" w:hAnsi="Times New Roman" w:cs="Times New Roman"/>
              </w:rPr>
              <w:t xml:space="preserve"> населенного пункта в общем юго-восточном направлении до точки 168, в юго-западном направлении до точки 169, в северо-западном направлении до точки 173,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183 в северо-восточном направлении вдоль дороги до точки 75, вдоль земельных участков в юго-восточном направлении до точки 74, в северо-восточном направлении до точки 73, по границе населенного пункта в юго-восточном направлении до точки 181, в юго-западном направлении до точки 182, в северо-западном направлении вдоль дороги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193 в северо-восточном направлении вдоль застройки до точки 52, в общем северо-восточном направлении вдоль земельных участков до точки 45, в юго-восточном направлении по границе населенного пункта до точки 207, в общем юго-западном направлении вдоль береговой линии реки Красная до точки 192, в северо-восточном направлении вдоль дороги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195 в общем северо-восточном направлении вдоль береговой линии реки Красная до точки 207, в общем юго-восточном направлении вдоль огородов до точки 61, в общем юго-западном направлении вдоль земельных участков до точки 67, в северо-западном направлении вдоль дороги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/4/7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34 по границе населенного пункта в северо-западном направлении до точки 205, в северо-восточном направлении до точки 9, в юго-восточном направлении вдоль земельных участков до точки 8, по улице Школьная в юго-западном направлении до точки 204, в юго-восточном </w:t>
            </w:r>
            <w:r w:rsidRPr="000078C1">
              <w:rPr>
                <w:rFonts w:ascii="Times New Roman" w:hAnsi="Times New Roman" w:cs="Times New Roman"/>
              </w:rPr>
              <w:lastRenderedPageBreak/>
              <w:t>направлении до точки 26, в юго-западном направлении вдоль земельных участков до исходной точки.</w:t>
            </w:r>
            <w:proofErr w:type="gramEnd"/>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 xml:space="preserve">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/5/1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29по границе населенного пункта в северо-восточном направлении до точки 25, в юго-восточном направлении до точки 26,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в юго-западном направлении до точки 28, и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/5/2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23 в северо-восточном направлении по границе населенного пункта до точки 29,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в юго-восточном направлении до точки 31, в юго-западном направлении до точки 5, вдоль земельных участков в северо-западном направлении до точки 4, в юго-западном направлении до точки 1, в северо-западном направлении вдоль кладбища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/5/3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 в северо-восточном направлении вдоль земельных участков до точки 9, в юго-западном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точки 24, в северо-восточном направлении вдоль кладбища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/5/4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47 в общем северо-восточном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точки 38, в юго-восточном направлении по границе населенного пункта до точки 39, в общем юго-западном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точки 44, в юго-западном направлении по границе населенного пункта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 xml:space="preserve">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/6/1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39 по улице Дальняя в северо-восточном направлении до точки 42, в северо-западном направлении до точки 65, по границе населенного пункта в юго-западном направлении до точки 44, в северо-восточном направлении до точки 22, в юго-западном направлении до точки 23, в общем северо-восточном направлении до точки 36, в юго-западном направлении по улице Дальняя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/6/2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5 по границе населенного пункта в северо-западном направлении до точки 46, в северо-восточном направлении до точки 47, по улице Дальняя в северо-восточном направлении до точки 48, в юго-восточном направлении до точки 49, в юго-западном направлении до точки 2, </w:t>
            </w:r>
            <w:r w:rsidRPr="000078C1">
              <w:rPr>
                <w:rFonts w:ascii="Times New Roman" w:hAnsi="Times New Roman" w:cs="Times New Roman"/>
              </w:rPr>
              <w:lastRenderedPageBreak/>
              <w:t>вдоль земельных участков в северо-западном направлении до точки 1, в юго-западном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/6/3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6 по границе населенного пункта в северо-западном направлении до точки 50, в северо-восточном направлении до точки 51, в юго-восточном направлении до точки 7, в юго-западном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/6/4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 в северо-западном направлении вдоль земельных участков до точки 8, в северо-восточном направлении по границе населенного пункта до точки 4, в северо-восточном направлении вдоль земельных участков до точки 3, в юго-западном направлении по улице Дальняя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/6/5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15 вдоль земельных участков в северо-восточном направлении до точки 13, в северо-западном направлении до точки 12, в северо-восточном направлении по улице Дальняя до точки 53, по границе населенного пункта в юго-восточном направлении до точки 54, в юго-западном направлении до точки 59, в северо-западном направлении до исходной точки.</w:t>
            </w:r>
            <w:proofErr w:type="gramEnd"/>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поселок Павловка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/7/1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1 вдоль земельных участков в юго-восточном направлении до точки 6, в северо-восточном направлении до точки 5, в юго-восточном направлении вдоль дороги до точки 48, в юго-восточном направлении по границе населенного пункта до точки 49,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общем северо-западном направлении до точки 58, по границе населенного пункта в северо-западном направлении до точки</w:t>
            </w:r>
            <w:proofErr w:type="gramEnd"/>
            <w:r w:rsidRPr="000078C1">
              <w:rPr>
                <w:rFonts w:ascii="Times New Roman" w:hAnsi="Times New Roman" w:cs="Times New Roman"/>
              </w:rPr>
              <w:t xml:space="preserve"> 59, в северо-восточном направлении до точки 60, в северо-западном направлении до точки 46, в северо-восточном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/7/2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12 в северо-восточном направлении вдоль земельных участков до точки 11, в северо-восточном направлении по границе населенного пункта до точки 14, вдоль земельных участков в юго-восточном направлении до точки 20, в северо-восточном направлении до точки 19, в общем юго-восточном направлении по границе населенного пункта до точки 66, в северо-западном направлении вдоль дороги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/7/3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21 по границе населенного пункта в северо-западном направлении до точки 96, в северо-восточном направлении до точки 97, в северо-западном направлении до точки 70, в общем юго-восточном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90, в юго-восточном направлении по границе населенного пункта до точки 41, в северо-западном направлении вдоль земельных участков до точки 40, </w:t>
            </w:r>
            <w:proofErr w:type="spellStart"/>
            <w:r w:rsidRPr="000078C1">
              <w:rPr>
                <w:rFonts w:ascii="Times New Roman" w:hAnsi="Times New Roman" w:cs="Times New Roman"/>
              </w:rPr>
              <w:t>вдользеленых</w:t>
            </w:r>
            <w:proofErr w:type="spellEnd"/>
            <w:proofErr w:type="gramEnd"/>
            <w:r w:rsidRPr="000078C1">
              <w:rPr>
                <w:rFonts w:ascii="Times New Roman" w:hAnsi="Times New Roman" w:cs="Times New Roman"/>
              </w:rPr>
              <w:t xml:space="preserve"> </w:t>
            </w:r>
            <w:proofErr w:type="gramStart"/>
            <w:r w:rsidRPr="000078C1">
              <w:rPr>
                <w:rFonts w:ascii="Times New Roman" w:hAnsi="Times New Roman" w:cs="Times New Roman"/>
              </w:rPr>
              <w:t xml:space="preserve">насаждений в северо-восточном направлении до точки 91, в северо-западном направлении до точки 36, в северо-западном направлении вдоль земельных участков до </w:t>
            </w:r>
            <w:r w:rsidRPr="000078C1">
              <w:rPr>
                <w:rFonts w:ascii="Times New Roman" w:hAnsi="Times New Roman" w:cs="Times New Roman"/>
              </w:rPr>
              <w:lastRenderedPageBreak/>
              <w:t>точки 35, по улице Школьная в северо-западном направлении до точки 93, в юго-западном направлении до точки 23, вдоль земельных участков в северо-западном направлении до точки 22, в юго-западном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/7/4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98 по улице Школьная в северо-восточном направлении до точки 101, в юго-восточном направлении до точки 27, в юго-западном направлении вдоль земельных участков до точки 34, по границе населенного пункта в северо-западном направлении до точки 102, в юго-западном направлении до точки 104, и в северо-западном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/7/5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29 в северо-восточном направлении вдоль земельных участков до точки 28, в общем юго-восточном направлении по улице Школьная до точки 110, по границе населенного пункта в юго-восточном направлении до точки 111,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spellStart"/>
      <w:r w:rsidRPr="000078C1">
        <w:rPr>
          <w:rFonts w:ascii="Times New Roman" w:hAnsi="Times New Roman" w:cs="Times New Roman"/>
        </w:rPr>
        <w:t>Пылёвка</w:t>
      </w:r>
      <w:proofErr w:type="spellEnd"/>
      <w:r w:rsidRPr="000078C1">
        <w:rPr>
          <w:rFonts w:ascii="Times New Roman" w:hAnsi="Times New Roman" w:cs="Times New Roman"/>
        </w:rPr>
        <w:t xml:space="preserve">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/8/1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6 по границе населенного пункта в северо-восточном направлении до точки 20, в юго-восточном направлении до точки 28, в юго-западном направлении до точки 14, в северо-западном направлении вдоль земельных участков до точки 13, по границе населенного пункта в северо-западном направлении до точки 31, в юго-западном направлении до точки 17, в северо-восточном направлении до точки 4, вдоль</w:t>
            </w:r>
            <w:proofErr w:type="gramEnd"/>
            <w:r w:rsidRPr="000078C1">
              <w:rPr>
                <w:rFonts w:ascii="Times New Roman" w:hAnsi="Times New Roman" w:cs="Times New Roman"/>
              </w:rPr>
              <w:t xml:space="preserve"> земельных участков в юго-восточном направлении до точки 3, в северо-восточном направлении до точки 2, в юго-восточном направлении по улице </w:t>
            </w:r>
            <w:proofErr w:type="spellStart"/>
            <w:r w:rsidRPr="000078C1">
              <w:rPr>
                <w:rFonts w:ascii="Times New Roman" w:hAnsi="Times New Roman" w:cs="Times New Roman"/>
              </w:rPr>
              <w:t>Пылевская</w:t>
            </w:r>
            <w:proofErr w:type="spellEnd"/>
            <w:r w:rsidRPr="000078C1">
              <w:rPr>
                <w:rFonts w:ascii="Times New Roman" w:hAnsi="Times New Roman" w:cs="Times New Roman"/>
              </w:rPr>
              <w:t xml:space="preserve"> до точки 9, вдоль земельных участков в юго-западном направлении до точки 12, в юго-восточном направлении до точки 11, в северо-восточном направлении до точки 7,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/8/2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33 в юго-восточном направлении вдоль дороги до точки 34, по границе населенного пункта в юго-западном направлении до точки 36, в северо-западном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поселок </w:t>
      </w:r>
      <w:proofErr w:type="spellStart"/>
      <w:r w:rsidRPr="000078C1">
        <w:rPr>
          <w:rFonts w:ascii="Times New Roman" w:hAnsi="Times New Roman" w:cs="Times New Roman"/>
        </w:rPr>
        <w:t>Тарасовка</w:t>
      </w:r>
      <w:proofErr w:type="spellEnd"/>
      <w:r w:rsidRPr="000078C1">
        <w:rPr>
          <w:rFonts w:ascii="Times New Roman" w:hAnsi="Times New Roman" w:cs="Times New Roman"/>
        </w:rPr>
        <w:t xml:space="preserve"> (9)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95 по границе населенного пункта в северо-западном направлении до точки 43, в северо-восточном направлении до точки 57, в северо-западном направлении до точки 64, в северо-восточном направлении до точки 67,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юго-восточном </w:t>
            </w:r>
            <w:r w:rsidRPr="000078C1">
              <w:rPr>
                <w:rFonts w:ascii="Times New Roman" w:hAnsi="Times New Roman" w:cs="Times New Roman"/>
              </w:rPr>
              <w:lastRenderedPageBreak/>
              <w:t xml:space="preserve">направлении до точки 70, в общем юго-западном направлении до точки 74, в общем юго-восточном направлении до точки 88, </w:t>
            </w:r>
            <w:proofErr w:type="spellStart"/>
            <w:r w:rsidRPr="000078C1">
              <w:rPr>
                <w:rFonts w:ascii="Times New Roman" w:hAnsi="Times New Roman" w:cs="Times New Roman"/>
              </w:rPr>
              <w:t>вобщем</w:t>
            </w:r>
            <w:proofErr w:type="spellEnd"/>
            <w:proofErr w:type="gramEnd"/>
            <w:r w:rsidRPr="000078C1">
              <w:rPr>
                <w:rFonts w:ascii="Times New Roman" w:hAnsi="Times New Roman" w:cs="Times New Roman"/>
              </w:rPr>
              <w:t xml:space="preserve"> юго-западном </w:t>
            </w:r>
            <w:proofErr w:type="gramStart"/>
            <w:r w:rsidRPr="000078C1">
              <w:rPr>
                <w:rFonts w:ascii="Times New Roman" w:hAnsi="Times New Roman" w:cs="Times New Roman"/>
              </w:rPr>
              <w:t>направлении</w:t>
            </w:r>
            <w:proofErr w:type="gramEnd"/>
            <w:r w:rsidRPr="000078C1">
              <w:rPr>
                <w:rFonts w:ascii="Times New Roman" w:hAnsi="Times New Roman" w:cs="Times New Roman"/>
              </w:rPr>
              <w:t xml:space="preserve">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/9/2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33 в северо-западном направлении по границе населенного пункта до точки 100, в общем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107, в юго-восточном направлении по границе населенного пункта до точки 35, в юго-западном направлении вдоль земельных участков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109 в северо-восточном направлении вдоль дороги до точки 110, по границе населенного пункта в юго-восточном направлении до точки 113, в юго-западном направлении до точки 114, в северо-западном направлении до точки 40, вдоль земельных участков в северо-восточном направлении до точки 39, в северо-западном направлении до точки 38, в юго-западном направлении до точки 42, в общем юго-</w:t>
            </w:r>
            <w:proofErr w:type="spellStart"/>
            <w:r w:rsidRPr="000078C1">
              <w:rPr>
                <w:rFonts w:ascii="Times New Roman" w:hAnsi="Times New Roman" w:cs="Times New Roman"/>
              </w:rPr>
              <w:t>западномнаправлениипо</w:t>
            </w:r>
            <w:proofErr w:type="spellEnd"/>
            <w:proofErr w:type="gramEnd"/>
            <w:r w:rsidRPr="000078C1">
              <w:rPr>
                <w:rFonts w:ascii="Times New Roman" w:hAnsi="Times New Roman" w:cs="Times New Roman"/>
              </w:rPr>
              <w:t xml:space="preserve">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129 в общем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125, в общем юго-западном направлении по улице Тарасовская до точки 24, вдоль земельных участков в северо-западном направлении до точки 23, в юго-западном направлении до точки 26, в юго-западном направлении по границе населенного пункта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125 в северо-западном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133, в общем северо-восточном направлении по границе населенного пункта до точки 143, в общем юго-восточном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153, в общем северо-восточном направлении до точки 159, по границе населенного пункта в юго-восточном направлении до точки 162, в юго-западном </w:t>
            </w:r>
            <w:proofErr w:type="spellStart"/>
            <w:r w:rsidRPr="000078C1">
              <w:rPr>
                <w:rFonts w:ascii="Times New Roman" w:hAnsi="Times New Roman" w:cs="Times New Roman"/>
              </w:rPr>
              <w:t>направлениидо</w:t>
            </w:r>
            <w:proofErr w:type="spellEnd"/>
            <w:proofErr w:type="gramEnd"/>
            <w:r w:rsidRPr="000078C1">
              <w:rPr>
                <w:rFonts w:ascii="Times New Roman" w:hAnsi="Times New Roman" w:cs="Times New Roman"/>
              </w:rPr>
              <w:t xml:space="preserve"> </w:t>
            </w:r>
            <w:proofErr w:type="gramStart"/>
            <w:r w:rsidRPr="000078C1">
              <w:rPr>
                <w:rFonts w:ascii="Times New Roman" w:hAnsi="Times New Roman" w:cs="Times New Roman"/>
              </w:rPr>
              <w:t>точки 163, в северо-западном направлении до точки 15, вдоль земельных участков в северо-восточном направлении до точки 14, в северо-западном направлении до точки 12, в юго-западном направлении до точки 17, в северо-западном направлении по границе населенного пункта до точки 165, в северо-западном направлении вдоль дороги до точки 8, вдоль земельных участков в северо-восточном направлении до точки 7, в северо-западном направлении до</w:t>
            </w:r>
            <w:proofErr w:type="gramEnd"/>
            <w:r w:rsidRPr="000078C1">
              <w:rPr>
                <w:rFonts w:ascii="Times New Roman" w:hAnsi="Times New Roman" w:cs="Times New Roman"/>
              </w:rPr>
              <w:t xml:space="preserve"> точки 6, в юго-западном направлении до точки 11, в юго-западном направлении вдоль дороги до точки 168, по границе населенного пункта в юго-западном направлении до точки 169, в северо-западном направлении до точки 170, в общем юго-восточном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181 в северо-восточном направлении по улице Тарасовская до точки 215, в юго-западном направлении по границе населенного пункта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/9/7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187 вдоль дороги в северо-восточном направлении до точки 183, в юго-восточном направлении вдоль земельных участков до точки 186, в юго-восточном направлении вдоль дороги до точки 189, в юго-западном направлении по границе населенного пункта до исходной </w:t>
            </w:r>
            <w:r w:rsidRPr="000078C1">
              <w:rPr>
                <w:rFonts w:ascii="Times New Roman" w:hAnsi="Times New Roman" w:cs="Times New Roman"/>
              </w:rPr>
              <w:lastRenderedPageBreak/>
              <w:t>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населенном пункте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61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в юго-западном направлении до точки 62, в юго-восточном направлении до точки 63, по границе населенного пункта в общем юго-западном направлении до точки 71, в северо-восточном направлении до точки 72, в северо-западном направлении до точки 73, в северо-восточном направлении до точки 60, в юго-восточном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/10/2</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40 по границе населенного пункта в юго-западном направлении до точки 99, в общем северо-западном направлении до точки 118, в юго-западном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119, по границе населенного пункта в юго-западном направлении до точки 122, в общем северо-западном направлении до точки 74, в общем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proofErr w:type="gramEnd"/>
            <w:r w:rsidRPr="000078C1">
              <w:rPr>
                <w:rFonts w:ascii="Times New Roman" w:hAnsi="Times New Roman" w:cs="Times New Roman"/>
              </w:rPr>
              <w:t xml:space="preserve"> до точки 82, по границе населенного пункта в юго-восточном направлении до точки 83, в северо-западном направлении до точки 84. </w:t>
            </w:r>
            <w:proofErr w:type="gramStart"/>
            <w:r w:rsidRPr="000078C1">
              <w:rPr>
                <w:rFonts w:ascii="Times New Roman" w:hAnsi="Times New Roman" w:cs="Times New Roman"/>
              </w:rPr>
              <w:t xml:space="preserve">В юго-восточном до точки 85, в общем северо-восточном направлении до точки 96, в юго-западном направлении до точки 4, вдоль земельных участков в юго-западном направлении до точки 12, огибает улицу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до точки 26, следует вдоль земельных участков в юго-западном направлении до точки 42, в юго-восточном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/10/3</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21 в общем северо-западном направлении вдоль земельных участков до точки 18, в северо-восточном направлении вдоль улицы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до точки 131, по границе населенного пункта в юго-западном направлении до точки 134, в юго-восточном направлении до точки 136, в юго-западном направлении до точки 137, в северо-западном направлении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/10/4</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21 по границе населенного пункта в юго-западном направлении до точки 138, в юго-восточном направлении до точки 141, в юго-западном направлении до точки 143, в юго-восточном направлении до точки 147, по улице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в северо-западном направлении до точки 151, в северо-восточном направлении до точки 22, в юго-восточном направлении вдоль земельных участков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/10/5</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11 в северо-восточном направлении вдоль земельных участков до точки 10, вдоль улицы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в юго-восточном направлении до точки 153, в юго-западном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/10/6</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 xml:space="preserve">Граница зоны проходит от точки 43 в северо-западном направлении по границе населенного пункта до точки 155, в северо-восточном направлении вдоль береговой линии реки </w:t>
            </w:r>
            <w:proofErr w:type="spellStart"/>
            <w:r w:rsidRPr="000078C1">
              <w:rPr>
                <w:rFonts w:ascii="Times New Roman" w:hAnsi="Times New Roman" w:cs="Times New Roman"/>
              </w:rPr>
              <w:t>Тамлык</w:t>
            </w:r>
            <w:proofErr w:type="spellEnd"/>
            <w:r w:rsidRPr="000078C1">
              <w:rPr>
                <w:rFonts w:ascii="Times New Roman" w:hAnsi="Times New Roman" w:cs="Times New Roman"/>
              </w:rPr>
              <w:t xml:space="preserve"> до точки 156, по границе населенного пункта в </w:t>
            </w:r>
            <w:r w:rsidRPr="000078C1">
              <w:rPr>
                <w:rFonts w:ascii="Times New Roman" w:hAnsi="Times New Roman" w:cs="Times New Roman"/>
              </w:rPr>
              <w:lastRenderedPageBreak/>
              <w:t>юго-восточном направлении до точки 161, в северо-западном направлении до точки 45, в северо-западном направлении вдоль земельных участков до исходной точки.</w:t>
            </w:r>
            <w:proofErr w:type="gramEnd"/>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lastRenderedPageBreak/>
              <w:t>СХ</w:t>
            </w:r>
            <w:proofErr w:type="gramStart"/>
            <w:r w:rsidRPr="000078C1">
              <w:rPr>
                <w:rFonts w:ascii="Times New Roman" w:hAnsi="Times New Roman" w:cs="Times New Roman"/>
              </w:rPr>
              <w:t>2</w:t>
            </w:r>
            <w:proofErr w:type="gramEnd"/>
            <w:r w:rsidRPr="000078C1">
              <w:rPr>
                <w:rFonts w:ascii="Times New Roman" w:hAnsi="Times New Roman" w:cs="Times New Roman"/>
              </w:rPr>
              <w:t>/10/7</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37 в юго-восточном направлении вдоль земельных участков до точки 36, по границе населенного пункта в общем юго-западном направлении до точки 170, в северо-западном направлении до точки 171, в юго-западном направлении до точки 172, в северо-западном направлении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СХ</w:t>
            </w:r>
            <w:proofErr w:type="gramStart"/>
            <w:r w:rsidRPr="000078C1">
              <w:rPr>
                <w:rFonts w:ascii="Times New Roman" w:hAnsi="Times New Roman" w:cs="Times New Roman"/>
              </w:rPr>
              <w:t>2</w:t>
            </w:r>
            <w:proofErr w:type="gramEnd"/>
            <w:r w:rsidRPr="000078C1">
              <w:rPr>
                <w:rFonts w:ascii="Times New Roman" w:hAnsi="Times New Roman" w:cs="Times New Roman"/>
              </w:rPr>
              <w:t>/10/8</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55 по границе населенного пункта в северо-восточном направлении до точки 175, в юго-восточном направлении до точки 176, в юго-западном направлении до точки 56,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pStyle w:val="ConsPlusNormal"/>
        <w:ind w:firstLine="426"/>
        <w:jc w:val="both"/>
        <w:rPr>
          <w:rFonts w:ascii="Times New Roman" w:hAnsi="Times New Roman" w:cs="Times New Roman"/>
          <w:b/>
          <w:bCs/>
          <w:sz w:val="22"/>
          <w:szCs w:val="22"/>
        </w:rPr>
      </w:pPr>
      <w:bookmarkStart w:id="361" w:name="_Toc268488426"/>
      <w:bookmarkStart w:id="362" w:name="_Toc268487606"/>
      <w:bookmarkStart w:id="363" w:name="_Toc268485528"/>
      <w:r w:rsidRPr="000078C1">
        <w:rPr>
          <w:rFonts w:ascii="Times New Roman" w:hAnsi="Times New Roman" w:cs="Times New Roman"/>
          <w:b/>
          <w:sz w:val="22"/>
          <w:szCs w:val="22"/>
        </w:rPr>
        <w:t xml:space="preserve">Градостроительный регламент </w:t>
      </w:r>
      <w:bookmarkEnd w:id="361"/>
      <w:bookmarkEnd w:id="362"/>
      <w:bookmarkEnd w:id="363"/>
      <w:r w:rsidRPr="000078C1">
        <w:rPr>
          <w:rFonts w:ascii="Times New Roman" w:hAnsi="Times New Roman" w:cs="Times New Roman"/>
          <w:b/>
          <w:sz w:val="22"/>
          <w:szCs w:val="22"/>
        </w:rPr>
        <w:t>з</w:t>
      </w:r>
      <w:r w:rsidRPr="000078C1">
        <w:rPr>
          <w:rFonts w:ascii="Times New Roman" w:hAnsi="Times New Roman" w:cs="Times New Roman"/>
          <w:b/>
          <w:bCs/>
          <w:sz w:val="22"/>
          <w:szCs w:val="22"/>
        </w:rPr>
        <w:t>он сельскохозяйственного использования - СХ</w:t>
      </w:r>
      <w:proofErr w:type="gramStart"/>
      <w:r w:rsidRPr="000078C1">
        <w:rPr>
          <w:rFonts w:ascii="Times New Roman" w:hAnsi="Times New Roman" w:cs="Times New Roman"/>
          <w:b/>
          <w:bCs/>
          <w:sz w:val="22"/>
          <w:szCs w:val="22"/>
        </w:rPr>
        <w:t>2</w:t>
      </w:r>
      <w:proofErr w:type="gramEnd"/>
    </w:p>
    <w:p w:rsidR="004C0E03" w:rsidRPr="000078C1" w:rsidRDefault="004C0E03" w:rsidP="004C0E03">
      <w:pPr>
        <w:pStyle w:val="ConsPlusNormal"/>
        <w:ind w:firstLine="426"/>
        <w:jc w:val="both"/>
        <w:rPr>
          <w:rFonts w:ascii="Times New Roman" w:hAnsi="Times New Roman" w:cs="Times New Roman"/>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gridCol w:w="36"/>
      </w:tblGrid>
      <w:tr w:rsidR="004C0E03" w:rsidRPr="000078C1" w:rsidTr="00F54E0C">
        <w:tc>
          <w:tcPr>
            <w:tcW w:w="9606" w:type="dxa"/>
            <w:gridSpan w:val="3"/>
            <w:shd w:val="clear" w:color="auto" w:fill="auto"/>
          </w:tcPr>
          <w:p w:rsidR="004C0E03" w:rsidRPr="000078C1" w:rsidRDefault="004C0E03" w:rsidP="00F54E0C">
            <w:pPr>
              <w:tabs>
                <w:tab w:val="left" w:pos="317"/>
              </w:tabs>
              <w:rPr>
                <w:rFonts w:ascii="Times New Roman" w:hAnsi="Times New Roman" w:cs="Times New Roman"/>
                <w:b/>
              </w:rPr>
            </w:pPr>
            <w:r w:rsidRPr="000078C1">
              <w:rPr>
                <w:rFonts w:ascii="Times New Roman" w:eastAsia="Calibri" w:hAnsi="Times New Roman" w:cs="Times New Roman"/>
                <w:b/>
                <w:color w:val="000000"/>
                <w:kern w:val="24"/>
                <w:lang w:eastAsia="en-US"/>
              </w:rPr>
              <w:t>Виды разрешенного использования земельных участков и объектов капитального строительства</w:t>
            </w:r>
          </w:p>
        </w:tc>
      </w:tr>
      <w:tr w:rsidR="004C0E03" w:rsidRPr="000078C1" w:rsidTr="00F54E0C">
        <w:tc>
          <w:tcPr>
            <w:tcW w:w="4644" w:type="dxa"/>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Основные виды разрешенного использования</w:t>
            </w:r>
          </w:p>
        </w:tc>
        <w:tc>
          <w:tcPr>
            <w:tcW w:w="4962" w:type="dxa"/>
            <w:gridSpan w:val="2"/>
            <w:shd w:val="clear" w:color="auto" w:fill="auto"/>
          </w:tcPr>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Поля и участки для выращивания сельхозпродукции</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Луга, пастбища</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Огороды</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Личные подсобные хозяйства</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Теплицы</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Коллективные сараи для содержания скота и птицы</w:t>
            </w:r>
          </w:p>
        </w:tc>
      </w:tr>
      <w:tr w:rsidR="004C0E03" w:rsidRPr="000078C1" w:rsidTr="00F54E0C">
        <w:tc>
          <w:tcPr>
            <w:tcW w:w="4644" w:type="dxa"/>
            <w:shd w:val="clear" w:color="auto" w:fill="auto"/>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Вспомогательные виды разрешенного использования (установленные </w:t>
            </w:r>
            <w:proofErr w:type="gramStart"/>
            <w:r w:rsidRPr="000078C1">
              <w:rPr>
                <w:rFonts w:ascii="Times New Roman" w:hAnsi="Times New Roman" w:cs="Times New Roman"/>
              </w:rPr>
              <w:t>к</w:t>
            </w:r>
            <w:proofErr w:type="gramEnd"/>
            <w:r w:rsidRPr="000078C1">
              <w:rPr>
                <w:rFonts w:ascii="Times New Roman" w:hAnsi="Times New Roman" w:cs="Times New Roman"/>
              </w:rPr>
              <w:t xml:space="preserve"> основным)</w:t>
            </w:r>
          </w:p>
        </w:tc>
        <w:tc>
          <w:tcPr>
            <w:tcW w:w="4962" w:type="dxa"/>
            <w:gridSpan w:val="2"/>
            <w:shd w:val="clear" w:color="auto" w:fill="auto"/>
          </w:tcPr>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Подъезды, проезды, разворотные площадки</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Временные стоянки автотранспорта</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Хозяйственные постройки</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Туалеты</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Площадки для сбора мусора</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Сооружения и устройства сетей инженерно технического обеспечения</w:t>
            </w:r>
          </w:p>
          <w:p w:rsidR="004C0E03" w:rsidRPr="000078C1" w:rsidRDefault="004C0E03" w:rsidP="00E24690">
            <w:pPr>
              <w:numPr>
                <w:ilvl w:val="0"/>
                <w:numId w:val="17"/>
              </w:numPr>
              <w:tabs>
                <w:tab w:val="left" w:pos="317"/>
              </w:tabs>
              <w:spacing w:after="0" w:line="240" w:lineRule="auto"/>
              <w:ind w:left="0" w:firstLine="0"/>
              <w:rPr>
                <w:rFonts w:ascii="Times New Roman" w:hAnsi="Times New Roman" w:cs="Times New Roman"/>
              </w:rPr>
            </w:pPr>
            <w:r w:rsidRPr="000078C1">
              <w:rPr>
                <w:rFonts w:ascii="Times New Roman" w:hAnsi="Times New Roman" w:cs="Times New Roman"/>
              </w:rPr>
              <w:t>Защитные лесополосы</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Условно разрешенные виды использования</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keepNext/>
              <w:keepLines/>
              <w:rPr>
                <w:rFonts w:ascii="Times New Roman" w:hAnsi="Times New Roman" w:cs="Times New Roman"/>
                <w:sz w:val="22"/>
                <w:szCs w:val="22"/>
              </w:rPr>
            </w:pPr>
            <w:r w:rsidRPr="000078C1">
              <w:rPr>
                <w:rFonts w:ascii="Times New Roman" w:hAnsi="Times New Roman" w:cs="Times New Roman"/>
                <w:sz w:val="22"/>
                <w:szCs w:val="22"/>
              </w:rPr>
              <w:t>не устанавливаются</w:t>
            </w:r>
          </w:p>
        </w:tc>
      </w:tr>
      <w:tr w:rsidR="004C0E03" w:rsidRPr="000078C1" w:rsidTr="00F54E0C">
        <w:trPr>
          <w:gridAfter w:val="1"/>
          <w:wAfter w:w="36" w:type="dxa"/>
        </w:trPr>
        <w:tc>
          <w:tcPr>
            <w:tcW w:w="9570"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b/>
              </w:rPr>
            </w:pPr>
            <w:r w:rsidRPr="000078C1">
              <w:rPr>
                <w:rFonts w:ascii="Times New Roman" w:hAnsi="Times New Roman" w:cs="Times New Roman"/>
                <w:b/>
              </w:rPr>
              <w:t>Параметры разрешенного использования земельных участков</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keepNext/>
              <w:keepLines/>
              <w:jc w:val="center"/>
              <w:rPr>
                <w:rFonts w:ascii="Times New Roman" w:hAnsi="Times New Roman" w:cs="Times New Roman"/>
                <w:sz w:val="22"/>
                <w:szCs w:val="22"/>
              </w:rPr>
            </w:pPr>
            <w:r w:rsidRPr="000078C1">
              <w:rPr>
                <w:rFonts w:ascii="Times New Roman" w:hAnsi="Times New Roman" w:cs="Times New Roman"/>
                <w:sz w:val="22"/>
                <w:szCs w:val="22"/>
              </w:rPr>
              <w:t xml:space="preserve">Минимальный - 150 </w:t>
            </w:r>
            <w:proofErr w:type="spellStart"/>
            <w:r w:rsidRPr="000078C1">
              <w:rPr>
                <w:rFonts w:ascii="Times New Roman" w:hAnsi="Times New Roman" w:cs="Times New Roman"/>
                <w:sz w:val="22"/>
                <w:szCs w:val="22"/>
              </w:rPr>
              <w:t>кв</w:t>
            </w:r>
            <w:proofErr w:type="gramStart"/>
            <w:r w:rsidRPr="000078C1">
              <w:rPr>
                <w:rFonts w:ascii="Times New Roman" w:hAnsi="Times New Roman" w:cs="Times New Roman"/>
                <w:sz w:val="22"/>
                <w:szCs w:val="22"/>
              </w:rPr>
              <w:t>.м</w:t>
            </w:r>
            <w:proofErr w:type="spellEnd"/>
            <w:proofErr w:type="gramEnd"/>
          </w:p>
          <w:p w:rsidR="004C0E03" w:rsidRPr="000078C1" w:rsidRDefault="004C0E03" w:rsidP="00F54E0C">
            <w:pPr>
              <w:pStyle w:val="01"/>
              <w:ind w:left="122" w:firstLine="0"/>
              <w:jc w:val="center"/>
              <w:rPr>
                <w:color w:val="auto"/>
                <w:sz w:val="22"/>
                <w:szCs w:val="22"/>
              </w:rPr>
            </w:pP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t>не подлежит установлению</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Предельное количество этажей или предельная высота зданий, строений, </w:t>
            </w:r>
            <w:r w:rsidRPr="000078C1">
              <w:rPr>
                <w:rFonts w:ascii="Times New Roman" w:hAnsi="Times New Roman" w:cs="Times New Roman"/>
              </w:rPr>
              <w:lastRenderedPageBreak/>
              <w:t>сооружений</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lastRenderedPageBreak/>
              <w:t>не подлежит установлению</w:t>
            </w:r>
          </w:p>
        </w:tc>
      </w:tr>
      <w:tr w:rsidR="004C0E03" w:rsidRPr="000078C1" w:rsidTr="00F54E0C">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rPr>
                <w:rFonts w:ascii="Times New Roman" w:hAnsi="Times New Roman" w:cs="Times New Roman"/>
              </w:rPr>
            </w:pPr>
            <w:r w:rsidRPr="000078C1">
              <w:rPr>
                <w:rFonts w:ascii="Times New Roman" w:hAnsi="Times New Roman" w:cs="Times New Roman"/>
              </w:rPr>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122" w:firstLine="0"/>
              <w:jc w:val="center"/>
              <w:rPr>
                <w:color w:val="auto"/>
                <w:sz w:val="22"/>
                <w:szCs w:val="22"/>
              </w:rPr>
            </w:pPr>
            <w:r w:rsidRPr="000078C1">
              <w:rPr>
                <w:color w:val="auto"/>
                <w:sz w:val="22"/>
                <w:szCs w:val="22"/>
              </w:rPr>
              <w:t>не подлежит установлению</w:t>
            </w:r>
          </w:p>
        </w:tc>
      </w:tr>
    </w:tbl>
    <w:p w:rsidR="004C0E03" w:rsidRPr="000078C1" w:rsidRDefault="004C0E03" w:rsidP="004C0E03">
      <w:pPr>
        <w:pStyle w:val="30"/>
        <w:rPr>
          <w:rFonts w:ascii="Times New Roman" w:hAnsi="Times New Roman" w:cs="Times New Roman"/>
        </w:rPr>
      </w:pPr>
      <w:bookmarkStart w:id="364" w:name="_Toc268487636"/>
      <w:bookmarkStart w:id="365" w:name="_Toc268488456"/>
      <w:bookmarkStart w:id="366" w:name="_Toc290561486"/>
      <w:bookmarkStart w:id="367" w:name="_Toc290562124"/>
      <w:bookmarkStart w:id="368" w:name="_Toc303246453"/>
      <w:bookmarkStart w:id="369" w:name="_Toc268487768"/>
      <w:bookmarkStart w:id="370" w:name="_Toc268488588"/>
      <w:bookmarkStart w:id="371" w:name="_Toc290561488"/>
      <w:bookmarkStart w:id="372" w:name="_Toc290562126"/>
      <w:bookmarkStart w:id="373" w:name="_Toc306368395"/>
      <w:bookmarkStart w:id="374" w:name="_Toc308783820"/>
      <w:r w:rsidRPr="000078C1">
        <w:rPr>
          <w:rFonts w:ascii="Times New Roman" w:hAnsi="Times New Roman" w:cs="Times New Roman"/>
        </w:rPr>
        <w:t>Статья 24. Зоны рекреационного назначения</w:t>
      </w:r>
      <w:bookmarkEnd w:id="364"/>
      <w:bookmarkEnd w:id="365"/>
      <w:bookmarkEnd w:id="366"/>
      <w:bookmarkEnd w:id="367"/>
      <w:bookmarkEnd w:id="368"/>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1. Зоны общественных </w:t>
      </w:r>
      <w:proofErr w:type="spellStart"/>
      <w:r w:rsidRPr="000078C1">
        <w:rPr>
          <w:rFonts w:ascii="Times New Roman" w:hAnsi="Times New Roman" w:cs="Times New Roman"/>
          <w:b/>
        </w:rPr>
        <w:t>рекреационныхтерриторий</w:t>
      </w:r>
      <w:proofErr w:type="spellEnd"/>
      <w:r w:rsidRPr="000078C1">
        <w:rPr>
          <w:rFonts w:ascii="Times New Roman" w:hAnsi="Times New Roman" w:cs="Times New Roman"/>
          <w:b/>
        </w:rPr>
        <w:t xml:space="preserve"> (парков, садов, скверов)– Р</w:t>
      </w:r>
      <w:proofErr w:type="gramStart"/>
      <w:r w:rsidRPr="000078C1">
        <w:rPr>
          <w:rFonts w:ascii="Times New Roman" w:hAnsi="Times New Roman" w:cs="Times New Roman"/>
          <w:b/>
        </w:rPr>
        <w:t>1</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Краснолиманского сельского поселения выделяется 3 участка зоны рекреационного назначения,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2 участка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зоны общественных рекреационных территорий Р</w:t>
      </w:r>
      <w:proofErr w:type="gramStart"/>
      <w:r w:rsidRPr="000078C1">
        <w:rPr>
          <w:rFonts w:ascii="Times New Roman" w:hAnsi="Times New Roman" w:cs="Times New Roman"/>
        </w:rPr>
        <w:t>1</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w:t>
            </w:r>
            <w:proofErr w:type="gramStart"/>
            <w:r w:rsidRPr="000078C1">
              <w:rPr>
                <w:rFonts w:ascii="Times New Roman" w:hAnsi="Times New Roman" w:cs="Times New Roman"/>
              </w:rPr>
              <w:t>1</w:t>
            </w:r>
            <w:proofErr w:type="gramEnd"/>
            <w:r w:rsidRPr="000078C1">
              <w:rPr>
                <w:rFonts w:ascii="Times New Roman" w:hAnsi="Times New Roman" w:cs="Times New Roman"/>
              </w:rPr>
              <w:t>/1/1</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234 в северо-восточном направлении вдоль застройки до точки 233, в юго-восточном направлении вдоль огородов до точки 14, в юго-западном направлении вдоль земельных участков до точки 13, в северо-западном направлении вдоль застройки до исходной точки.</w:t>
            </w: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w:t>
            </w:r>
            <w:proofErr w:type="gramStart"/>
            <w:r w:rsidRPr="000078C1">
              <w:rPr>
                <w:rFonts w:ascii="Times New Roman" w:hAnsi="Times New Roman" w:cs="Times New Roman"/>
              </w:rPr>
              <w:t>1</w:t>
            </w:r>
            <w:proofErr w:type="gramEnd"/>
            <w:r w:rsidRPr="000078C1">
              <w:rPr>
                <w:rFonts w:ascii="Times New Roman" w:hAnsi="Times New Roman" w:cs="Times New Roman"/>
              </w:rPr>
              <w:t>/1/2</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159 в северо-восточном направлении по улице Советская до точки 244, в юго-восточном направлении вдоль дороги до точки 239, в юго-западном направлении вдоль застройки до точки 160, в северо-западном направлении вдоль земельных участков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w:t>
            </w:r>
            <w:proofErr w:type="gramStart"/>
            <w:r w:rsidRPr="000078C1">
              <w:rPr>
                <w:rFonts w:ascii="Times New Roman" w:hAnsi="Times New Roman" w:cs="Times New Roman"/>
              </w:rPr>
              <w:t>1</w:t>
            </w:r>
            <w:proofErr w:type="gramEnd"/>
            <w:r w:rsidRPr="000078C1">
              <w:rPr>
                <w:rFonts w:ascii="Times New Roman" w:hAnsi="Times New Roman" w:cs="Times New Roman"/>
              </w:rPr>
              <w:t>/4/1</w:t>
            </w:r>
          </w:p>
        </w:tc>
        <w:tc>
          <w:tcPr>
            <w:tcW w:w="7655"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proofErr w:type="gramStart"/>
            <w:r w:rsidRPr="000078C1">
              <w:rPr>
                <w:rFonts w:ascii="Times New Roman" w:hAnsi="Times New Roman" w:cs="Times New Roman"/>
              </w:rPr>
              <w:t>Граница зоны проходит от точки 208 в юго-западном направлении по улицы Партизанская до точки 210, затем в северо-западном направлении по улице Школьная до точки 222, далее в северо-восточном, северо-западном и юго-западном направлении до точки 223, потом в северо-западном направлении по улице Школьная до точки 21, затем в северо-восточном, северо-западном и снова северо-восточном направлении вдоль земельных участков до точки 19, далее</w:t>
            </w:r>
            <w:proofErr w:type="gramEnd"/>
            <w:r w:rsidRPr="000078C1">
              <w:rPr>
                <w:rFonts w:ascii="Times New Roman" w:hAnsi="Times New Roman" w:cs="Times New Roman"/>
              </w:rPr>
              <w:t xml:space="preserve"> в юго-восточном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 Зоны планируемого размещения объектов рекреационного назначени</w:t>
      </w:r>
      <w:proofErr w:type="gramStart"/>
      <w:r w:rsidRPr="000078C1">
        <w:rPr>
          <w:rFonts w:ascii="Times New Roman" w:hAnsi="Times New Roman" w:cs="Times New Roman"/>
          <w:b/>
        </w:rPr>
        <w:t>я–</w:t>
      </w:r>
      <w:proofErr w:type="gramEnd"/>
      <w:r w:rsidRPr="000078C1">
        <w:rPr>
          <w:rFonts w:ascii="Times New Roman" w:hAnsi="Times New Roman" w:cs="Times New Roman"/>
          <w:b/>
        </w:rPr>
        <w:t xml:space="preserve"> Р1п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На территории Краснолиманского сельского поселения выделяется 3участка зоны планируемого размещения объектов рекреационного назначения, в том числе: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поселок Павловка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село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Описание </w:t>
      </w:r>
      <w:proofErr w:type="gramStart"/>
      <w:r w:rsidRPr="000078C1">
        <w:rPr>
          <w:rFonts w:ascii="Times New Roman" w:hAnsi="Times New Roman" w:cs="Times New Roman"/>
        </w:rPr>
        <w:t>прохождения границ зоны планируемого размещения объектов рекреационного назначения</w:t>
      </w:r>
      <w:proofErr w:type="gramEnd"/>
      <w:r w:rsidRPr="000078C1">
        <w:rPr>
          <w:rFonts w:ascii="Times New Roman" w:hAnsi="Times New Roman" w:cs="Times New Roman"/>
        </w:rPr>
        <w:t xml:space="preserve"> Р1п:</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Р1п/4/1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43 вдоль земельных участков в юго-восточном направлении до точки 42, в юго-западном направлении до точки 41, в северо-западном направлении до точки 40, в северо-восточном направлении по улице Звездная до исходной точки.</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Населенный</w:t>
      </w:r>
      <w:proofErr w:type="gramEnd"/>
      <w:r w:rsidRPr="000078C1">
        <w:rPr>
          <w:rFonts w:ascii="Times New Roman" w:hAnsi="Times New Roman" w:cs="Times New Roman"/>
        </w:rPr>
        <w:t xml:space="preserve"> </w:t>
      </w:r>
      <w:proofErr w:type="spellStart"/>
      <w:r w:rsidRPr="000078C1">
        <w:rPr>
          <w:rFonts w:ascii="Times New Roman" w:hAnsi="Times New Roman" w:cs="Times New Roman"/>
        </w:rPr>
        <w:t>пунктпоселок</w:t>
      </w:r>
      <w:proofErr w:type="spellEnd"/>
      <w:r w:rsidRPr="000078C1">
        <w:rPr>
          <w:rFonts w:ascii="Times New Roman" w:hAnsi="Times New Roman" w:cs="Times New Roman"/>
        </w:rPr>
        <w:t xml:space="preserve"> Павловка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Р1п/7/1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91 в юго-западном направлении вдоль огородов до точки 40, в северо-западном направлении вдоль земельных участков до точки 39, в северо-западном направлении по улице Школьная до точки 37, в северо-восточном направлении вдоль земельных участков до точки 36,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Населенный</w:t>
      </w:r>
      <w:proofErr w:type="gramEnd"/>
      <w:r w:rsidRPr="000078C1">
        <w:rPr>
          <w:rFonts w:ascii="Times New Roman" w:hAnsi="Times New Roman" w:cs="Times New Roman"/>
        </w:rPr>
        <w:t xml:space="preserve"> </w:t>
      </w:r>
      <w:proofErr w:type="spellStart"/>
      <w:r w:rsidRPr="000078C1">
        <w:rPr>
          <w:rFonts w:ascii="Times New Roman" w:hAnsi="Times New Roman" w:cs="Times New Roman"/>
        </w:rPr>
        <w:t>пунктсело</w:t>
      </w:r>
      <w:proofErr w:type="spellEnd"/>
      <w:r w:rsidRPr="000078C1">
        <w:rPr>
          <w:rFonts w:ascii="Times New Roman" w:hAnsi="Times New Roman" w:cs="Times New Roman"/>
        </w:rPr>
        <w:t xml:space="preserve">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Р1п/10/1</w:t>
            </w:r>
          </w:p>
        </w:tc>
        <w:tc>
          <w:tcPr>
            <w:tcW w:w="7797"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30 вдоль земельных участков в юго-западном направлении до точки 29, в северо-западном направлении до точки 28, в северо-восточном направлении до точки 27, в юго-восточном направлении по улице </w:t>
            </w:r>
            <w:proofErr w:type="spellStart"/>
            <w:r w:rsidRPr="000078C1">
              <w:rPr>
                <w:rFonts w:ascii="Times New Roman" w:hAnsi="Times New Roman" w:cs="Times New Roman"/>
              </w:rPr>
              <w:t>Усманская</w:t>
            </w:r>
            <w:proofErr w:type="spellEnd"/>
            <w:r w:rsidRPr="000078C1">
              <w:rPr>
                <w:rFonts w:ascii="Times New Roman" w:hAnsi="Times New Roman" w:cs="Times New Roman"/>
              </w:rPr>
              <w:t xml:space="preserve"> до исходной точки.</w:t>
            </w:r>
          </w:p>
        </w:tc>
      </w:tr>
    </w:tbl>
    <w:p w:rsidR="004C0E03" w:rsidRPr="000078C1" w:rsidRDefault="004C0E03" w:rsidP="004C0E03">
      <w:pPr>
        <w:pStyle w:val="ConsPlusNormal"/>
        <w:ind w:firstLine="567"/>
        <w:jc w:val="center"/>
        <w:rPr>
          <w:rFonts w:ascii="Times New Roman" w:hAnsi="Times New Roman" w:cs="Times New Roman"/>
          <w:b/>
          <w:color w:val="0070C0"/>
          <w:sz w:val="22"/>
          <w:szCs w:val="22"/>
        </w:rPr>
      </w:pPr>
    </w:p>
    <w:p w:rsidR="004C0E03" w:rsidRPr="000078C1" w:rsidRDefault="004C0E03" w:rsidP="004C0E03">
      <w:pPr>
        <w:pStyle w:val="ConsPlusNormal"/>
        <w:ind w:firstLine="567"/>
        <w:jc w:val="center"/>
        <w:rPr>
          <w:rFonts w:ascii="Times New Roman" w:hAnsi="Times New Roman" w:cs="Times New Roman"/>
          <w:b/>
          <w:bCs/>
          <w:sz w:val="22"/>
          <w:szCs w:val="22"/>
        </w:rPr>
      </w:pPr>
      <w:r w:rsidRPr="000078C1">
        <w:rPr>
          <w:rFonts w:ascii="Times New Roman" w:hAnsi="Times New Roman" w:cs="Times New Roman"/>
          <w:b/>
          <w:sz w:val="22"/>
          <w:szCs w:val="22"/>
        </w:rPr>
        <w:t xml:space="preserve">Градостроительный регламент зоны общественных рекреационных территории, в </w:t>
      </w:r>
      <w:proofErr w:type="spellStart"/>
      <w:r w:rsidRPr="000078C1">
        <w:rPr>
          <w:rFonts w:ascii="Times New Roman" w:hAnsi="Times New Roman" w:cs="Times New Roman"/>
          <w:b/>
          <w:sz w:val="22"/>
          <w:szCs w:val="22"/>
        </w:rPr>
        <w:t>т.ч</w:t>
      </w:r>
      <w:proofErr w:type="spellEnd"/>
      <w:r w:rsidRPr="000078C1">
        <w:rPr>
          <w:rFonts w:ascii="Times New Roman" w:hAnsi="Times New Roman" w:cs="Times New Roman"/>
          <w:b/>
          <w:sz w:val="22"/>
          <w:szCs w:val="22"/>
        </w:rPr>
        <w:t>. парков, садов, скверов Р</w:t>
      </w:r>
      <w:proofErr w:type="gramStart"/>
      <w:r w:rsidRPr="000078C1">
        <w:rPr>
          <w:rFonts w:ascii="Times New Roman" w:hAnsi="Times New Roman" w:cs="Times New Roman"/>
          <w:b/>
          <w:sz w:val="22"/>
          <w:szCs w:val="22"/>
        </w:rPr>
        <w:t>1</w:t>
      </w:r>
      <w:proofErr w:type="gramEnd"/>
      <w:r w:rsidRPr="000078C1">
        <w:rPr>
          <w:rFonts w:ascii="Times New Roman" w:hAnsi="Times New Roman" w:cs="Times New Roman"/>
          <w:b/>
          <w:sz w:val="22"/>
          <w:szCs w:val="22"/>
        </w:rPr>
        <w:t xml:space="preserve"> </w:t>
      </w:r>
      <w:proofErr w:type="spellStart"/>
      <w:r w:rsidRPr="000078C1">
        <w:rPr>
          <w:rFonts w:ascii="Times New Roman" w:hAnsi="Times New Roman" w:cs="Times New Roman"/>
          <w:b/>
          <w:sz w:val="22"/>
          <w:szCs w:val="22"/>
        </w:rPr>
        <w:t>и</w:t>
      </w:r>
      <w:r w:rsidRPr="000078C1">
        <w:rPr>
          <w:rFonts w:ascii="Times New Roman" w:hAnsi="Times New Roman" w:cs="Times New Roman"/>
          <w:b/>
          <w:bCs/>
          <w:sz w:val="22"/>
          <w:szCs w:val="22"/>
        </w:rPr>
        <w:t>планируемого</w:t>
      </w:r>
      <w:proofErr w:type="spellEnd"/>
      <w:r w:rsidRPr="000078C1">
        <w:rPr>
          <w:rFonts w:ascii="Times New Roman" w:hAnsi="Times New Roman" w:cs="Times New Roman"/>
          <w:b/>
          <w:bCs/>
          <w:sz w:val="22"/>
          <w:szCs w:val="22"/>
        </w:rPr>
        <w:t xml:space="preserve"> размещения общественных рекреационных территории (парков, садов, скверов) –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529"/>
      </w:tblGrid>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b/>
                <w:color w:val="auto"/>
                <w:sz w:val="22"/>
                <w:szCs w:val="22"/>
              </w:rPr>
            </w:pPr>
            <w:r w:rsidRPr="000078C1">
              <w:rPr>
                <w:b/>
                <w:color w:val="auto"/>
                <w:sz w:val="22"/>
                <w:szCs w:val="22"/>
              </w:rPr>
              <w:t xml:space="preserve">Виды разрешенного использования земельных участков и объектов капитального </w:t>
            </w:r>
            <w:r w:rsidRPr="000078C1">
              <w:rPr>
                <w:b/>
                <w:color w:val="auto"/>
                <w:sz w:val="22"/>
                <w:szCs w:val="22"/>
              </w:rPr>
              <w:lastRenderedPageBreak/>
              <w:t>строительства</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lastRenderedPageBreak/>
              <w:t>Основные виды разрешенного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 xml:space="preserve">Вспомогательные виды разрешенного использования (установленные </w:t>
            </w:r>
            <w:proofErr w:type="gramStart"/>
            <w:r w:rsidRPr="000078C1">
              <w:rPr>
                <w:color w:val="auto"/>
                <w:sz w:val="22"/>
                <w:szCs w:val="22"/>
              </w:rPr>
              <w:t>к</w:t>
            </w:r>
            <w:proofErr w:type="gramEnd"/>
            <w:r w:rsidRPr="000078C1">
              <w:rPr>
                <w:color w:val="auto"/>
                <w:sz w:val="22"/>
                <w:szCs w:val="22"/>
              </w:rPr>
              <w:t xml:space="preserve"> основным)</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vAlign w:val="center"/>
            <w:hideMark/>
          </w:tcPr>
          <w:p w:rsidR="004C0E03" w:rsidRPr="000078C1" w:rsidRDefault="004C0E03" w:rsidP="00F54E0C">
            <w:pPr>
              <w:pStyle w:val="01"/>
              <w:ind w:left="-30" w:firstLine="0"/>
              <w:jc w:val="left"/>
              <w:rPr>
                <w:color w:val="auto"/>
                <w:sz w:val="22"/>
                <w:szCs w:val="22"/>
              </w:rPr>
            </w:pPr>
            <w:r w:rsidRPr="000078C1">
              <w:rPr>
                <w:color w:val="auto"/>
                <w:sz w:val="22"/>
                <w:szCs w:val="22"/>
              </w:rPr>
              <w:t>Парки, скверы, бульвары</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Некапитальные вспомогательные строения и инфраструктура для отдыха;</w:t>
            </w:r>
          </w:p>
          <w:p w:rsidR="004C0E03" w:rsidRPr="000078C1" w:rsidRDefault="004C0E03" w:rsidP="00F54E0C">
            <w:pPr>
              <w:pStyle w:val="01"/>
              <w:ind w:firstLine="0"/>
              <w:rPr>
                <w:color w:val="auto"/>
                <w:sz w:val="22"/>
                <w:szCs w:val="22"/>
              </w:rPr>
            </w:pPr>
            <w:r w:rsidRPr="000078C1">
              <w:rPr>
                <w:color w:val="auto"/>
                <w:sz w:val="22"/>
                <w:szCs w:val="22"/>
              </w:rPr>
              <w:t>Летние театры, эстрады;</w:t>
            </w:r>
          </w:p>
          <w:p w:rsidR="004C0E03" w:rsidRPr="000078C1" w:rsidRDefault="004C0E03" w:rsidP="00F54E0C">
            <w:pPr>
              <w:pStyle w:val="01"/>
              <w:ind w:firstLine="0"/>
              <w:rPr>
                <w:color w:val="auto"/>
                <w:sz w:val="22"/>
                <w:szCs w:val="22"/>
              </w:rPr>
            </w:pPr>
            <w:r w:rsidRPr="000078C1">
              <w:rPr>
                <w:color w:val="auto"/>
                <w:sz w:val="22"/>
                <w:szCs w:val="22"/>
              </w:rPr>
              <w:t>Элементы благоустройства, малые архитектурные формы;</w:t>
            </w:r>
          </w:p>
          <w:p w:rsidR="004C0E03" w:rsidRPr="000078C1" w:rsidRDefault="004C0E03" w:rsidP="00F54E0C">
            <w:pPr>
              <w:pStyle w:val="01"/>
              <w:ind w:firstLine="0"/>
              <w:rPr>
                <w:color w:val="auto"/>
                <w:sz w:val="22"/>
                <w:szCs w:val="22"/>
              </w:rPr>
            </w:pPr>
            <w:r w:rsidRPr="000078C1">
              <w:rPr>
                <w:color w:val="auto"/>
                <w:sz w:val="22"/>
                <w:szCs w:val="22"/>
              </w:rPr>
              <w:t>Общественные туалеты;</w:t>
            </w:r>
          </w:p>
          <w:p w:rsidR="004C0E03" w:rsidRPr="000078C1" w:rsidRDefault="004C0E03" w:rsidP="00F54E0C">
            <w:pPr>
              <w:pStyle w:val="01"/>
              <w:ind w:firstLine="0"/>
              <w:rPr>
                <w:color w:val="auto"/>
                <w:sz w:val="22"/>
                <w:szCs w:val="22"/>
              </w:rPr>
            </w:pPr>
            <w:r w:rsidRPr="000078C1">
              <w:rPr>
                <w:color w:val="auto"/>
                <w:sz w:val="22"/>
                <w:szCs w:val="22"/>
              </w:rPr>
              <w:t>Сети инженерно-технического обеспечения.</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Условно разрешенные виды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Вспомогательные виды разрешенного использования для условно-разрешенных видов</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firstLine="0"/>
              <w:rPr>
                <w:color w:val="auto"/>
                <w:sz w:val="22"/>
                <w:szCs w:val="22"/>
              </w:rPr>
            </w:pPr>
            <w:r w:rsidRPr="000078C1">
              <w:rPr>
                <w:color w:val="auto"/>
                <w:sz w:val="22"/>
                <w:szCs w:val="22"/>
              </w:rPr>
              <w:t>Пункты милиции, охраны.</w:t>
            </w:r>
          </w:p>
          <w:p w:rsidR="004C0E03" w:rsidRPr="000078C1" w:rsidRDefault="004C0E03" w:rsidP="00F54E0C">
            <w:pPr>
              <w:pStyle w:val="01"/>
              <w:ind w:firstLine="0"/>
              <w:rPr>
                <w:color w:val="auto"/>
                <w:sz w:val="22"/>
                <w:szCs w:val="22"/>
              </w:rPr>
            </w:pPr>
            <w:r w:rsidRPr="000078C1">
              <w:rPr>
                <w:color w:val="auto"/>
                <w:sz w:val="22"/>
                <w:szCs w:val="22"/>
              </w:rPr>
              <w:t>Киоски, временные павильоны розничной торговли и обслуживания.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color w:val="auto"/>
                <w:sz w:val="22"/>
                <w:szCs w:val="22"/>
              </w:rPr>
            </w:pPr>
            <w:r w:rsidRPr="000078C1">
              <w:rPr>
                <w:color w:val="auto"/>
                <w:sz w:val="22"/>
                <w:szCs w:val="22"/>
              </w:rPr>
              <w:t>Сети инженерно-технического обеспечения.</w:t>
            </w:r>
          </w:p>
        </w:tc>
      </w:tr>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Параметры разрешенного строительства, реконструкции объектов капитального строительства</w:t>
            </w:r>
          </w:p>
        </w:tc>
      </w:tr>
      <w:tr w:rsidR="004C0E03" w:rsidRPr="000078C1" w:rsidTr="00F54E0C">
        <w:trPr>
          <w:trHeight w:val="69"/>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минимальный - 0,5 га</w:t>
            </w:r>
          </w:p>
          <w:p w:rsidR="004C0E03" w:rsidRPr="000078C1" w:rsidRDefault="004C0E03" w:rsidP="00F54E0C">
            <w:pPr>
              <w:pStyle w:val="ConsPlusNormal"/>
              <w:jc w:val="center"/>
              <w:rPr>
                <w:rFonts w:ascii="Times New Roman" w:hAnsi="Times New Roman" w:cs="Times New Roman"/>
                <w:sz w:val="22"/>
                <w:szCs w:val="22"/>
              </w:rPr>
            </w:pP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6 м</w:t>
            </w:r>
          </w:p>
        </w:tc>
      </w:tr>
      <w:tr w:rsidR="004C0E03" w:rsidRPr="000078C1" w:rsidTr="00F54E0C">
        <w:trPr>
          <w:trHeight w:val="67"/>
        </w:trPr>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 xml:space="preserve">зеленые насаждения – 65-75 %, </w:t>
            </w:r>
          </w:p>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аллеи, дороги – 10-15 %,</w:t>
            </w:r>
          </w:p>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площадки – 8-12 %,</w:t>
            </w:r>
          </w:p>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 xml:space="preserve">некапитальные вспомогательные сооружения </w:t>
            </w:r>
          </w:p>
          <w:p w:rsidR="004C0E03" w:rsidRPr="000078C1" w:rsidRDefault="004C0E03" w:rsidP="00F54E0C">
            <w:pPr>
              <w:widowControl w:val="0"/>
              <w:tabs>
                <w:tab w:val="left" w:pos="420"/>
                <w:tab w:val="left" w:pos="1155"/>
              </w:tabs>
              <w:snapToGrid w:val="0"/>
              <w:ind w:left="420"/>
              <w:rPr>
                <w:rFonts w:ascii="Times New Roman" w:hAnsi="Times New Roman" w:cs="Times New Roman"/>
              </w:rPr>
            </w:pPr>
            <w:r w:rsidRPr="000078C1">
              <w:rPr>
                <w:rFonts w:ascii="Times New Roman" w:hAnsi="Times New Roman" w:cs="Times New Roman"/>
              </w:rPr>
              <w:t xml:space="preserve"> 5-7 %</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Архитектурно-строительные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t>Размещения и организация объектов зеленого строительства в соответствии с генеральным планом и проектом планировки.</w:t>
            </w:r>
          </w:p>
          <w:p w:rsidR="004C0E03" w:rsidRPr="000078C1" w:rsidRDefault="004C0E03" w:rsidP="00E24690">
            <w:pPr>
              <w:widowControl w:val="0"/>
              <w:numPr>
                <w:ilvl w:val="0"/>
                <w:numId w:val="51"/>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Функциональная организация территории должна включать зоны с различным характером использования:</w:t>
            </w:r>
          </w:p>
          <w:p w:rsidR="004C0E03" w:rsidRPr="000078C1" w:rsidRDefault="004C0E03" w:rsidP="00F54E0C">
            <w:pPr>
              <w:tabs>
                <w:tab w:val="left" w:pos="1155"/>
              </w:tabs>
              <w:ind w:left="432"/>
              <w:rPr>
                <w:rFonts w:ascii="Times New Roman" w:hAnsi="Times New Roman" w:cs="Times New Roman"/>
              </w:rPr>
            </w:pPr>
            <w:r w:rsidRPr="000078C1">
              <w:rPr>
                <w:rFonts w:ascii="Times New Roman" w:hAnsi="Times New Roman" w:cs="Times New Roman"/>
              </w:rPr>
              <w:t xml:space="preserve">массовых, культурно-просветительных мероприятий, физкультурно-оздоровительных, отдыха детей, </w:t>
            </w:r>
            <w:proofErr w:type="gramStart"/>
            <w:r w:rsidRPr="000078C1">
              <w:rPr>
                <w:rFonts w:ascii="Times New Roman" w:hAnsi="Times New Roman" w:cs="Times New Roman"/>
              </w:rPr>
              <w:t>прогулочную</w:t>
            </w:r>
            <w:proofErr w:type="gramEnd"/>
            <w:r w:rsidRPr="000078C1">
              <w:rPr>
                <w:rFonts w:ascii="Times New Roman" w:hAnsi="Times New Roman" w:cs="Times New Roman"/>
              </w:rPr>
              <w:t>, хозяйственную.</w:t>
            </w:r>
          </w:p>
          <w:p w:rsidR="004C0E03" w:rsidRPr="000078C1" w:rsidRDefault="004C0E03" w:rsidP="00E24690">
            <w:pPr>
              <w:widowControl w:val="0"/>
              <w:numPr>
                <w:ilvl w:val="0"/>
                <w:numId w:val="51"/>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 xml:space="preserve">Озелененные территории должны быть </w:t>
            </w:r>
            <w:proofErr w:type="gramStart"/>
            <w:r w:rsidRPr="000078C1">
              <w:rPr>
                <w:rFonts w:ascii="Times New Roman" w:hAnsi="Times New Roman" w:cs="Times New Roman"/>
              </w:rPr>
              <w:t>благоустроены и оборудованы</w:t>
            </w:r>
            <w:proofErr w:type="gramEnd"/>
            <w:r w:rsidRPr="000078C1">
              <w:rPr>
                <w:rFonts w:ascii="Times New Roman" w:hAnsi="Times New Roman" w:cs="Times New Roman"/>
              </w:rPr>
              <w:t xml:space="preserve"> малыми архитектурными формами, фонтанами, беседками, лестницами, пандусами, светильниками. </w:t>
            </w:r>
          </w:p>
          <w:p w:rsidR="004C0E03" w:rsidRPr="000078C1" w:rsidRDefault="004C0E03" w:rsidP="00E24690">
            <w:pPr>
              <w:widowControl w:val="0"/>
              <w:numPr>
                <w:ilvl w:val="0"/>
                <w:numId w:val="51"/>
              </w:numPr>
              <w:tabs>
                <w:tab w:val="left" w:pos="48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4C0E03" w:rsidRPr="000078C1" w:rsidTr="00F54E0C">
        <w:tc>
          <w:tcPr>
            <w:tcW w:w="9498"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01"/>
              <w:ind w:left="-58" w:firstLine="0"/>
              <w:rPr>
                <w:b/>
                <w:color w:val="auto"/>
                <w:sz w:val="22"/>
                <w:szCs w:val="22"/>
              </w:rPr>
            </w:pPr>
            <w:r w:rsidRPr="000078C1">
              <w:rPr>
                <w:b/>
                <w:color w:val="auto"/>
                <w:sz w:val="22"/>
                <w:szCs w:val="22"/>
              </w:rPr>
              <w:t>Ограничения использования земельных участков</w:t>
            </w:r>
          </w:p>
        </w:tc>
      </w:tr>
      <w:tr w:rsidR="004C0E03" w:rsidRPr="000078C1" w:rsidTr="00F54E0C">
        <w:tc>
          <w:tcPr>
            <w:tcW w:w="396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tabs>
                <w:tab w:val="left" w:pos="1155"/>
              </w:tabs>
              <w:snapToGrid w:val="0"/>
              <w:rPr>
                <w:rFonts w:ascii="Times New Roman" w:hAnsi="Times New Roman" w:cs="Times New Roman"/>
              </w:rPr>
            </w:pPr>
            <w:r w:rsidRPr="000078C1">
              <w:rPr>
                <w:rFonts w:ascii="Times New Roman" w:hAnsi="Times New Roman" w:cs="Times New Roman"/>
              </w:rPr>
              <w:t xml:space="preserve">Санитарно-гигиенические и </w:t>
            </w:r>
            <w:r w:rsidRPr="000078C1">
              <w:rPr>
                <w:rFonts w:ascii="Times New Roman" w:hAnsi="Times New Roman" w:cs="Times New Roman"/>
              </w:rPr>
              <w:lastRenderedPageBreak/>
              <w:t>экологические требования</w:t>
            </w:r>
          </w:p>
          <w:p w:rsidR="004C0E03" w:rsidRPr="000078C1" w:rsidRDefault="004C0E03" w:rsidP="00F54E0C">
            <w:pPr>
              <w:pStyle w:val="01"/>
              <w:ind w:left="-58" w:firstLine="0"/>
              <w:rPr>
                <w:color w:val="auto"/>
                <w:sz w:val="22"/>
                <w:szCs w:val="22"/>
              </w:rPr>
            </w:pPr>
          </w:p>
        </w:tc>
        <w:tc>
          <w:tcPr>
            <w:tcW w:w="5529" w:type="dxa"/>
            <w:tcBorders>
              <w:top w:val="single" w:sz="4" w:space="0" w:color="auto"/>
              <w:left w:val="single" w:sz="4" w:space="0" w:color="auto"/>
              <w:bottom w:val="single" w:sz="4" w:space="0" w:color="auto"/>
              <w:right w:val="single" w:sz="4" w:space="0" w:color="auto"/>
            </w:tcBorders>
            <w:hideMark/>
          </w:tcPr>
          <w:p w:rsidR="004C0E03" w:rsidRPr="000078C1" w:rsidRDefault="004C0E03" w:rsidP="00E24690">
            <w:pPr>
              <w:widowControl w:val="0"/>
              <w:numPr>
                <w:ilvl w:val="0"/>
                <w:numId w:val="50"/>
              </w:numPr>
              <w:tabs>
                <w:tab w:val="left" w:pos="420"/>
                <w:tab w:val="left" w:pos="1155"/>
              </w:tabs>
              <w:suppressAutoHyphens/>
              <w:snapToGrid w:val="0"/>
              <w:spacing w:after="0" w:line="240" w:lineRule="auto"/>
              <w:jc w:val="both"/>
              <w:rPr>
                <w:rFonts w:ascii="Times New Roman" w:hAnsi="Times New Roman" w:cs="Times New Roman"/>
              </w:rPr>
            </w:pPr>
            <w:r w:rsidRPr="000078C1">
              <w:rPr>
                <w:rFonts w:ascii="Times New Roman" w:hAnsi="Times New Roman" w:cs="Times New Roman"/>
              </w:rPr>
              <w:lastRenderedPageBreak/>
              <w:t xml:space="preserve">Реконструкция зеленых насаждений должна включать ландшафтную организацию </w:t>
            </w:r>
            <w:r w:rsidRPr="000078C1">
              <w:rPr>
                <w:rFonts w:ascii="Times New Roman" w:hAnsi="Times New Roman" w:cs="Times New Roman"/>
              </w:rPr>
              <w:lastRenderedPageBreak/>
              <w:t>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C0E03" w:rsidRPr="000078C1" w:rsidRDefault="004C0E03" w:rsidP="00E24690">
            <w:pPr>
              <w:widowControl w:val="0"/>
              <w:numPr>
                <w:ilvl w:val="0"/>
                <w:numId w:val="50"/>
              </w:numPr>
              <w:tabs>
                <w:tab w:val="left" w:pos="42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Покрытие площадок и дорожно-</w:t>
            </w:r>
            <w:proofErr w:type="spellStart"/>
            <w:r w:rsidRPr="000078C1">
              <w:rPr>
                <w:rFonts w:ascii="Times New Roman" w:hAnsi="Times New Roman" w:cs="Times New Roman"/>
              </w:rPr>
              <w:t>тропиночной</w:t>
            </w:r>
            <w:proofErr w:type="spellEnd"/>
            <w:r w:rsidRPr="000078C1">
              <w:rPr>
                <w:rFonts w:ascii="Times New Roman" w:hAnsi="Times New Roman" w:cs="Times New Roman"/>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C0E03" w:rsidRPr="000078C1" w:rsidRDefault="004C0E03" w:rsidP="00E24690">
            <w:pPr>
              <w:widowControl w:val="0"/>
              <w:numPr>
                <w:ilvl w:val="0"/>
                <w:numId w:val="50"/>
              </w:numPr>
              <w:tabs>
                <w:tab w:val="left" w:pos="420"/>
                <w:tab w:val="left" w:pos="1155"/>
              </w:tabs>
              <w:suppressAutoHyphens/>
              <w:spacing w:after="0" w:line="240" w:lineRule="auto"/>
              <w:jc w:val="both"/>
              <w:rPr>
                <w:rFonts w:ascii="Times New Roman" w:hAnsi="Times New Roman" w:cs="Times New Roman"/>
              </w:rPr>
            </w:pPr>
            <w:r w:rsidRPr="000078C1">
              <w:rPr>
                <w:rFonts w:ascii="Times New Roman" w:hAnsi="Times New Roman" w:cs="Times New Roman"/>
              </w:rPr>
              <w:t>Осуществление системы отвода поверхностных вод в виде дождевой канализации открытого типа.</w:t>
            </w:r>
          </w:p>
        </w:tc>
      </w:tr>
    </w:tbl>
    <w:p w:rsidR="004C0E03" w:rsidRPr="000078C1" w:rsidRDefault="004C0E03" w:rsidP="004C0E03">
      <w:pPr>
        <w:pStyle w:val="30"/>
        <w:rPr>
          <w:rFonts w:ascii="Times New Roman" w:hAnsi="Times New Roman" w:cs="Times New Roman"/>
        </w:rPr>
      </w:pPr>
      <w:r w:rsidRPr="000078C1">
        <w:rPr>
          <w:rFonts w:ascii="Times New Roman" w:hAnsi="Times New Roman" w:cs="Times New Roman"/>
        </w:rPr>
        <w:lastRenderedPageBreak/>
        <w:t>Статья 25. Зоны специального назначения</w:t>
      </w:r>
      <w:bookmarkEnd w:id="369"/>
      <w:bookmarkEnd w:id="370"/>
      <w:bookmarkEnd w:id="371"/>
      <w:bookmarkEnd w:id="372"/>
      <w:bookmarkEnd w:id="373"/>
      <w:bookmarkEnd w:id="374"/>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 xml:space="preserve">1. Зона кладбищ </w:t>
      </w:r>
      <w:proofErr w:type="gramStart"/>
      <w:r w:rsidRPr="000078C1">
        <w:rPr>
          <w:rFonts w:ascii="Times New Roman" w:hAnsi="Times New Roman" w:cs="Times New Roman"/>
          <w:b/>
        </w:rPr>
        <w:t>-С</w:t>
      </w:r>
      <w:proofErr w:type="gramEnd"/>
      <w:r w:rsidRPr="000078C1">
        <w:rPr>
          <w:rFonts w:ascii="Times New Roman" w:hAnsi="Times New Roman" w:cs="Times New Roman"/>
          <w:b/>
        </w:rPr>
        <w:t>Н1</w:t>
      </w:r>
    </w:p>
    <w:p w:rsidR="004C0E03" w:rsidRPr="000078C1" w:rsidRDefault="004C0E03" w:rsidP="004C0E03">
      <w:pPr>
        <w:ind w:firstLine="567"/>
        <w:rPr>
          <w:rFonts w:ascii="Times New Roman" w:hAnsi="Times New Roman" w:cs="Times New Roman"/>
        </w:rPr>
      </w:pPr>
      <w:bookmarkStart w:id="375" w:name="_Toc268485688"/>
      <w:bookmarkStart w:id="376" w:name="_Toc268487769"/>
      <w:bookmarkStart w:id="377" w:name="_Toc268488589"/>
      <w:r w:rsidRPr="000078C1">
        <w:rPr>
          <w:rFonts w:ascii="Times New Roman" w:hAnsi="Times New Roman" w:cs="Times New Roman"/>
        </w:rPr>
        <w:t xml:space="preserve">На </w:t>
      </w:r>
      <w:proofErr w:type="spellStart"/>
      <w:r w:rsidRPr="000078C1">
        <w:rPr>
          <w:rFonts w:ascii="Times New Roman" w:hAnsi="Times New Roman" w:cs="Times New Roman"/>
        </w:rPr>
        <w:t>территорииКраснолиманскогосельского</w:t>
      </w:r>
      <w:proofErr w:type="spellEnd"/>
      <w:r w:rsidRPr="000078C1">
        <w:rPr>
          <w:rFonts w:ascii="Times New Roman" w:hAnsi="Times New Roman" w:cs="Times New Roman"/>
        </w:rPr>
        <w:t xml:space="preserve"> поселения выделяется</w:t>
      </w:r>
      <w:proofErr w:type="gramStart"/>
      <w:r w:rsidRPr="000078C1">
        <w:rPr>
          <w:rFonts w:ascii="Times New Roman" w:hAnsi="Times New Roman" w:cs="Times New Roman"/>
        </w:rPr>
        <w:t>7</w:t>
      </w:r>
      <w:proofErr w:type="gramEnd"/>
      <w:r w:rsidRPr="000078C1">
        <w:rPr>
          <w:rFonts w:ascii="Times New Roman" w:hAnsi="Times New Roman" w:cs="Times New Roman"/>
        </w:rPr>
        <w:t xml:space="preserve"> участков зоны </w:t>
      </w:r>
      <w:proofErr w:type="spellStart"/>
      <w:r w:rsidRPr="000078C1">
        <w:rPr>
          <w:rFonts w:ascii="Times New Roman" w:hAnsi="Times New Roman" w:cs="Times New Roman"/>
        </w:rPr>
        <w:t>кладбищ</w:t>
      </w:r>
      <w:bookmarkStart w:id="378" w:name="_Toc268485710"/>
      <w:bookmarkStart w:id="379" w:name="_Toc268487791"/>
      <w:bookmarkStart w:id="380" w:name="_Toc268488611"/>
      <w:bookmarkEnd w:id="375"/>
      <w:bookmarkEnd w:id="376"/>
      <w:bookmarkEnd w:id="377"/>
      <w:r w:rsidRPr="000078C1">
        <w:rPr>
          <w:rFonts w:ascii="Times New Roman" w:hAnsi="Times New Roman" w:cs="Times New Roman"/>
        </w:rPr>
        <w:t>в</w:t>
      </w:r>
      <w:proofErr w:type="spellEnd"/>
      <w:r w:rsidRPr="000078C1">
        <w:rPr>
          <w:rFonts w:ascii="Times New Roman" w:hAnsi="Times New Roman" w:cs="Times New Roman"/>
        </w:rPr>
        <w:t xml:space="preserve"> том числе:</w:t>
      </w:r>
    </w:p>
    <w:p w:rsidR="004C0E03" w:rsidRPr="000078C1" w:rsidRDefault="004C0E03" w:rsidP="004C0E03">
      <w:pPr>
        <w:pStyle w:val="0"/>
        <w:rPr>
          <w:color w:val="auto"/>
          <w:sz w:val="22"/>
          <w:szCs w:val="22"/>
        </w:rPr>
      </w:pPr>
      <w:r w:rsidRPr="000078C1">
        <w:rPr>
          <w:color w:val="auto"/>
          <w:sz w:val="22"/>
          <w:szCs w:val="22"/>
        </w:rPr>
        <w:t>- за границей населенного пункта 3 участка зоны (отражены  на «Схеме градостроительного зонирования Краснолиманского сельского поселения»);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1-й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 населенном пункте село Красный Лиман 2-й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 xml:space="preserve">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в населенном пункте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 xml:space="preserve">  – 1 участок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Описание прохождения границ участков зоны кладбищ – СН</w:t>
      </w:r>
      <w:proofErr w:type="gramStart"/>
      <w:r w:rsidRPr="000078C1">
        <w:rPr>
          <w:rFonts w:ascii="Times New Roman" w:hAnsi="Times New Roman" w:cs="Times New Roman"/>
        </w:rPr>
        <w:t>1</w:t>
      </w:r>
      <w:proofErr w:type="gram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1-й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w:t>
            </w:r>
            <w:proofErr w:type="gramStart"/>
            <w:r w:rsidRPr="000078C1">
              <w:rPr>
                <w:rFonts w:ascii="Times New Roman" w:hAnsi="Times New Roman" w:cs="Times New Roman"/>
              </w:rPr>
              <w:t>1</w:t>
            </w:r>
            <w:proofErr w:type="gramEnd"/>
            <w:r w:rsidRPr="000078C1">
              <w:rPr>
                <w:rFonts w:ascii="Times New Roman" w:hAnsi="Times New Roman" w:cs="Times New Roman"/>
              </w:rPr>
              <w:t>/1/1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245 вдоль огородов в северо-восточном направлении до точки 246, в юго-восточном направлении до точки 238, в том же направлении вдоль застройки до точки 237, в юго-западном направлении по улице Советская до точки 248, в северо-западном направлении вдоль огородов до исходной точки.</w:t>
            </w:r>
          </w:p>
        </w:tc>
      </w:tr>
    </w:tbl>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Населенный пункт село Красный Лиман 2-й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w:t>
            </w:r>
            <w:proofErr w:type="gramStart"/>
            <w:r w:rsidRPr="000078C1">
              <w:rPr>
                <w:rFonts w:ascii="Times New Roman" w:hAnsi="Times New Roman" w:cs="Times New Roman"/>
              </w:rPr>
              <w:t>1</w:t>
            </w:r>
            <w:proofErr w:type="gramEnd"/>
            <w:r w:rsidRPr="000078C1">
              <w:rPr>
                <w:rFonts w:ascii="Times New Roman" w:hAnsi="Times New Roman" w:cs="Times New Roman"/>
              </w:rPr>
              <w:t>/4/1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от точки 157 в юго-восточном направлении вдоль дороги до точки 160, далее вдоль огородов в юго-западном направлении до точки 159, в северо-западном направлении до точки 158, в северо-восточном направлении до исходной точки.</w:t>
            </w:r>
          </w:p>
        </w:tc>
      </w:tr>
    </w:tbl>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Новоданковский</w:t>
      </w:r>
      <w:proofErr w:type="spellEnd"/>
      <w:r w:rsidRPr="000078C1">
        <w:rPr>
          <w:rFonts w:ascii="Times New Roman" w:hAnsi="Times New Roman" w:cs="Times New Roman"/>
        </w:rPr>
        <w:t xml:space="preserve">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lastRenderedPageBreak/>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w:t>
            </w:r>
            <w:proofErr w:type="gramStart"/>
            <w:r w:rsidRPr="000078C1">
              <w:rPr>
                <w:rFonts w:ascii="Times New Roman" w:hAnsi="Times New Roman" w:cs="Times New Roman"/>
              </w:rPr>
              <w:t>1</w:t>
            </w:r>
            <w:proofErr w:type="gramEnd"/>
            <w:r w:rsidRPr="000078C1">
              <w:rPr>
                <w:rFonts w:ascii="Times New Roman" w:hAnsi="Times New Roman" w:cs="Times New Roman"/>
              </w:rPr>
              <w:t>/5/1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Граница зоны проходит от точки 1 в юго-западном направлении вдоль огородов до точки 24, в юго-западном направлении по улице </w:t>
            </w:r>
            <w:proofErr w:type="spellStart"/>
            <w:r w:rsidRPr="000078C1">
              <w:rPr>
                <w:rFonts w:ascii="Times New Roman" w:hAnsi="Times New Roman" w:cs="Times New Roman"/>
              </w:rPr>
              <w:t>Новоданковская</w:t>
            </w:r>
            <w:proofErr w:type="spellEnd"/>
            <w:r w:rsidRPr="000078C1">
              <w:rPr>
                <w:rFonts w:ascii="Times New Roman" w:hAnsi="Times New Roman" w:cs="Times New Roman"/>
              </w:rPr>
              <w:t xml:space="preserve"> до точки 22, в северо-восточном направлении по границе населенного пункта до точки 23, в юго-восточном направлении вдоль огородов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Населенный пункт поселок </w:t>
      </w:r>
      <w:proofErr w:type="spellStart"/>
      <w:r w:rsidRPr="000078C1">
        <w:rPr>
          <w:rFonts w:ascii="Times New Roman" w:hAnsi="Times New Roman" w:cs="Times New Roman"/>
        </w:rPr>
        <w:t>Новоепифановка</w:t>
      </w:r>
      <w:proofErr w:type="spellEnd"/>
      <w:r w:rsidRPr="000078C1">
        <w:rPr>
          <w:rFonts w:ascii="Times New Roman" w:hAnsi="Times New Roman" w:cs="Times New Roman"/>
        </w:rPr>
        <w:t xml:space="preserve">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4C0E03" w:rsidRPr="000078C1" w:rsidTr="00F54E0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Картографическое описание</w:t>
            </w:r>
          </w:p>
        </w:tc>
      </w:tr>
      <w:tr w:rsidR="004C0E03" w:rsidRPr="000078C1" w:rsidTr="00F54E0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4C0E03" w:rsidRPr="000078C1" w:rsidRDefault="004C0E03" w:rsidP="00F54E0C">
            <w:pPr>
              <w:rPr>
                <w:rFonts w:ascii="Times New Roman" w:hAnsi="Times New Roman" w:cs="Times New Roman"/>
              </w:rPr>
            </w:pPr>
          </w:p>
        </w:tc>
      </w:tr>
      <w:tr w:rsidR="004C0E03" w:rsidRPr="000078C1" w:rsidTr="00F54E0C">
        <w:tc>
          <w:tcPr>
            <w:tcW w:w="1809"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СН</w:t>
            </w:r>
            <w:proofErr w:type="gramStart"/>
            <w:r w:rsidRPr="000078C1">
              <w:rPr>
                <w:rFonts w:ascii="Times New Roman" w:hAnsi="Times New Roman" w:cs="Times New Roman"/>
              </w:rPr>
              <w:t>1</w:t>
            </w:r>
            <w:proofErr w:type="gramEnd"/>
            <w:r w:rsidRPr="000078C1">
              <w:rPr>
                <w:rFonts w:ascii="Times New Roman" w:hAnsi="Times New Roman" w:cs="Times New Roman"/>
              </w:rPr>
              <w:t>/6/1</w:t>
            </w:r>
          </w:p>
        </w:tc>
        <w:tc>
          <w:tcPr>
            <w:tcW w:w="7938"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Граница зоны проходит вдоль огородов от точки 61 в северо-восточном направлении до точки 62, в юго-западном направлении до точки 63, в северо-западном направлении до точки 60, в северо-восточном направлении до исходной точки.</w:t>
            </w:r>
          </w:p>
        </w:tc>
      </w:tr>
    </w:tbl>
    <w:p w:rsidR="004C0E03" w:rsidRPr="000078C1" w:rsidRDefault="004C0E03" w:rsidP="004C0E03">
      <w:pPr>
        <w:rPr>
          <w:rFonts w:ascii="Times New Roman" w:hAnsi="Times New Roman" w:cs="Times New Roman"/>
        </w:rPr>
      </w:pPr>
    </w:p>
    <w:p w:rsidR="004C0E03" w:rsidRPr="000078C1" w:rsidRDefault="004C0E03" w:rsidP="004C0E03">
      <w:pPr>
        <w:pStyle w:val="ConsPlusNormal"/>
        <w:ind w:firstLine="567"/>
        <w:rPr>
          <w:rFonts w:ascii="Times New Roman" w:hAnsi="Times New Roman" w:cs="Times New Roman"/>
          <w:b/>
          <w:bCs/>
          <w:sz w:val="22"/>
          <w:szCs w:val="22"/>
        </w:rPr>
      </w:pPr>
      <w:r w:rsidRPr="000078C1">
        <w:rPr>
          <w:rFonts w:ascii="Times New Roman" w:hAnsi="Times New Roman" w:cs="Times New Roman"/>
          <w:b/>
          <w:sz w:val="22"/>
          <w:szCs w:val="22"/>
        </w:rPr>
        <w:t>Градостроительный регламент з</w:t>
      </w:r>
      <w:r w:rsidRPr="000078C1">
        <w:rPr>
          <w:rFonts w:ascii="Times New Roman" w:hAnsi="Times New Roman" w:cs="Times New Roman"/>
          <w:b/>
          <w:bCs/>
          <w:sz w:val="22"/>
          <w:szCs w:val="22"/>
        </w:rPr>
        <w:t>он кладбищ – СН</w:t>
      </w:r>
      <w:proofErr w:type="gramStart"/>
      <w:r w:rsidRPr="000078C1">
        <w:rPr>
          <w:rFonts w:ascii="Times New Roman" w:hAnsi="Times New Roman" w:cs="Times New Roman"/>
          <w:b/>
          <w:bCs/>
          <w:sz w:val="22"/>
          <w:szCs w:val="22"/>
        </w:rPr>
        <w:t>1</w:t>
      </w:r>
      <w:proofErr w:type="gramEnd"/>
    </w:p>
    <w:p w:rsidR="004C0E03" w:rsidRPr="000078C1" w:rsidRDefault="004C0E03" w:rsidP="004C0E03">
      <w:pPr>
        <w:pStyle w:val="ConsPlusNormal"/>
        <w:ind w:firstLine="567"/>
        <w:rPr>
          <w:rFonts w:ascii="Times New Roman" w:hAnsi="Times New Roman" w:cs="Times New Roman"/>
          <w:b/>
          <w:bCs/>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4C0E03" w:rsidRPr="000078C1" w:rsidTr="00F54E0C">
        <w:trPr>
          <w:trHeight w:val="480"/>
        </w:trPr>
        <w:tc>
          <w:tcPr>
            <w:tcW w:w="9781" w:type="dxa"/>
            <w:gridSpan w:val="2"/>
            <w:tcBorders>
              <w:top w:val="single" w:sz="4" w:space="0" w:color="auto"/>
              <w:left w:val="single" w:sz="4" w:space="0" w:color="auto"/>
              <w:bottom w:val="single" w:sz="6" w:space="0" w:color="auto"/>
              <w:right w:val="single" w:sz="4" w:space="0" w:color="auto"/>
            </w:tcBorders>
            <w:shd w:val="clear" w:color="auto" w:fill="auto"/>
          </w:tcPr>
          <w:p w:rsidR="004C0E03" w:rsidRPr="000078C1" w:rsidRDefault="004C0E03" w:rsidP="00F54E0C">
            <w:pPr>
              <w:pStyle w:val="Iauiue"/>
              <w:tabs>
                <w:tab w:val="left" w:pos="355"/>
              </w:tabs>
              <w:overflowPunct w:val="0"/>
              <w:autoSpaceDE w:val="0"/>
              <w:autoSpaceDN w:val="0"/>
              <w:adjustRightInd w:val="0"/>
              <w:jc w:val="both"/>
              <w:textAlignment w:val="baseline"/>
              <w:rPr>
                <w:b/>
                <w:color w:val="000000"/>
                <w:sz w:val="22"/>
                <w:szCs w:val="22"/>
              </w:rPr>
            </w:pPr>
            <w:r w:rsidRPr="000078C1">
              <w:rPr>
                <w:rFonts w:eastAsia="Calibri"/>
                <w:b/>
                <w:color w:val="000000"/>
                <w:kern w:val="24"/>
                <w:sz w:val="22"/>
                <w:szCs w:val="22"/>
                <w:lang w:eastAsia="en-US"/>
              </w:rPr>
              <w:t>Виды разрешенного использования земельных участков и объектов капитального строительства</w:t>
            </w:r>
          </w:p>
        </w:tc>
      </w:tr>
      <w:tr w:rsidR="004C0E03" w:rsidRPr="000078C1" w:rsidTr="00F54E0C">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4C0E03" w:rsidRPr="000078C1" w:rsidRDefault="004C0E03" w:rsidP="00F54E0C">
            <w:pPr>
              <w:pStyle w:val="ConsPlusNormal"/>
              <w:keepLines/>
              <w:jc w:val="both"/>
              <w:rPr>
                <w:rFonts w:ascii="Times New Roman" w:hAnsi="Times New Roman" w:cs="Times New Roman"/>
                <w:bCs/>
                <w:sz w:val="22"/>
                <w:szCs w:val="22"/>
              </w:rPr>
            </w:pPr>
            <w:r w:rsidRPr="000078C1">
              <w:rPr>
                <w:rFonts w:ascii="Times New Roman" w:hAnsi="Times New Roman" w:cs="Times New Roman"/>
                <w:bCs/>
                <w:sz w:val="22"/>
                <w:szCs w:val="22"/>
              </w:rPr>
              <w:t>Основные виды разрешенного использования</w:t>
            </w:r>
          </w:p>
        </w:tc>
        <w:tc>
          <w:tcPr>
            <w:tcW w:w="4961" w:type="dxa"/>
            <w:tcBorders>
              <w:top w:val="single" w:sz="4" w:space="0" w:color="auto"/>
              <w:left w:val="single" w:sz="6" w:space="0" w:color="auto"/>
              <w:bottom w:val="single" w:sz="6" w:space="0" w:color="auto"/>
              <w:right w:val="single" w:sz="4" w:space="0" w:color="auto"/>
            </w:tcBorders>
            <w:shd w:val="clear" w:color="auto" w:fill="auto"/>
          </w:tcPr>
          <w:p w:rsidR="004C0E03" w:rsidRPr="000078C1" w:rsidRDefault="004C0E03" w:rsidP="00E24690">
            <w:pPr>
              <w:pStyle w:val="Iauiue"/>
              <w:numPr>
                <w:ilvl w:val="0"/>
                <w:numId w:val="34"/>
              </w:numPr>
              <w:tabs>
                <w:tab w:val="clear" w:pos="720"/>
                <w:tab w:val="num" w:pos="-70"/>
                <w:tab w:val="left" w:pos="355"/>
              </w:tabs>
              <w:overflowPunct w:val="0"/>
              <w:autoSpaceDE w:val="0"/>
              <w:autoSpaceDN w:val="0"/>
              <w:adjustRightInd w:val="0"/>
              <w:ind w:left="0" w:firstLine="0"/>
              <w:jc w:val="both"/>
              <w:textAlignment w:val="baseline"/>
              <w:rPr>
                <w:color w:val="000000"/>
                <w:sz w:val="22"/>
                <w:szCs w:val="22"/>
              </w:rPr>
            </w:pPr>
            <w:r w:rsidRPr="000078C1">
              <w:rPr>
                <w:color w:val="000000"/>
                <w:sz w:val="22"/>
                <w:szCs w:val="22"/>
              </w:rPr>
              <w:t>Действующие кладбища;</w:t>
            </w:r>
          </w:p>
          <w:p w:rsidR="004C0E03" w:rsidRPr="000078C1" w:rsidRDefault="004C0E03" w:rsidP="00E24690">
            <w:pPr>
              <w:pStyle w:val="nienie"/>
              <w:numPr>
                <w:ilvl w:val="0"/>
                <w:numId w:val="34"/>
              </w:numPr>
              <w:tabs>
                <w:tab w:val="clear" w:pos="720"/>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Кладбища, закрытые на период консервации;</w:t>
            </w:r>
          </w:p>
          <w:p w:rsidR="004C0E03" w:rsidRPr="000078C1" w:rsidRDefault="004C0E03" w:rsidP="00E24690">
            <w:pPr>
              <w:pStyle w:val="nienie"/>
              <w:numPr>
                <w:ilvl w:val="0"/>
                <w:numId w:val="34"/>
              </w:numPr>
              <w:tabs>
                <w:tab w:val="clear" w:pos="720"/>
                <w:tab w:val="num" w:pos="355"/>
              </w:tabs>
              <w:ind w:left="0" w:firstLine="0"/>
              <w:rPr>
                <w:rFonts w:ascii="Times New Roman" w:hAnsi="Times New Roman" w:cs="Times New Roman"/>
                <w:b/>
                <w:bCs/>
                <w:sz w:val="22"/>
                <w:szCs w:val="22"/>
              </w:rPr>
            </w:pPr>
            <w:r w:rsidRPr="000078C1">
              <w:rPr>
                <w:rFonts w:ascii="Times New Roman" w:hAnsi="Times New Roman" w:cs="Times New Roman"/>
                <w:sz w:val="22"/>
                <w:szCs w:val="22"/>
              </w:rPr>
              <w:t>Объекты, связанные с отправлением культа;</w:t>
            </w:r>
          </w:p>
          <w:p w:rsidR="004C0E03" w:rsidRPr="000078C1" w:rsidRDefault="004C0E03" w:rsidP="00E24690">
            <w:pPr>
              <w:numPr>
                <w:ilvl w:val="0"/>
                <w:numId w:val="34"/>
              </w:numPr>
              <w:tabs>
                <w:tab w:val="clear" w:pos="720"/>
                <w:tab w:val="num" w:pos="-70"/>
                <w:tab w:val="left" w:pos="355"/>
              </w:tabs>
              <w:spacing w:after="0" w:line="240" w:lineRule="auto"/>
              <w:ind w:left="0" w:firstLine="0"/>
              <w:jc w:val="both"/>
              <w:textAlignment w:val="top"/>
              <w:rPr>
                <w:rFonts w:ascii="Times New Roman" w:hAnsi="Times New Roman" w:cs="Times New Roman"/>
              </w:rPr>
            </w:pPr>
            <w:r w:rsidRPr="000078C1">
              <w:rPr>
                <w:rFonts w:ascii="Times New Roman" w:hAnsi="Times New Roman" w:cs="Times New Roman"/>
              </w:rPr>
              <w:t>Мастерские по изготовлению ритуальных принадлежностей;</w:t>
            </w:r>
          </w:p>
          <w:p w:rsidR="004C0E03" w:rsidRPr="000078C1" w:rsidRDefault="004C0E03" w:rsidP="00E24690">
            <w:pPr>
              <w:numPr>
                <w:ilvl w:val="0"/>
                <w:numId w:val="34"/>
              </w:numPr>
              <w:tabs>
                <w:tab w:val="clear" w:pos="720"/>
                <w:tab w:val="num" w:pos="-70"/>
                <w:tab w:val="left" w:pos="355"/>
              </w:tabs>
              <w:spacing w:after="0" w:line="240" w:lineRule="auto"/>
              <w:ind w:left="0" w:firstLine="0"/>
              <w:jc w:val="both"/>
              <w:textAlignment w:val="top"/>
              <w:rPr>
                <w:rFonts w:ascii="Times New Roman" w:hAnsi="Times New Roman" w:cs="Times New Roman"/>
              </w:rPr>
            </w:pPr>
            <w:r w:rsidRPr="000078C1">
              <w:rPr>
                <w:rFonts w:ascii="Times New Roman" w:hAnsi="Times New Roman" w:cs="Times New Roman"/>
              </w:rPr>
              <w:t>Административные здания кладбищ</w:t>
            </w:r>
          </w:p>
        </w:tc>
      </w:tr>
      <w:tr w:rsidR="004C0E03" w:rsidRPr="000078C1" w:rsidTr="00F54E0C">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4C0E03" w:rsidRPr="000078C1" w:rsidRDefault="004C0E03" w:rsidP="00F54E0C">
            <w:pPr>
              <w:pStyle w:val="ConsPlusNormal"/>
              <w:jc w:val="both"/>
              <w:rPr>
                <w:rFonts w:ascii="Times New Roman" w:hAnsi="Times New Roman" w:cs="Times New Roman"/>
                <w:bCs/>
                <w:sz w:val="22"/>
                <w:szCs w:val="22"/>
              </w:rPr>
            </w:pPr>
            <w:r w:rsidRPr="000078C1">
              <w:rPr>
                <w:rFonts w:ascii="Times New Roman" w:hAnsi="Times New Roman" w:cs="Times New Roman"/>
                <w:bCs/>
                <w:sz w:val="22"/>
                <w:szCs w:val="22"/>
              </w:rPr>
              <w:t xml:space="preserve">Вспомогательные виды разрешенного использования (установленные </w:t>
            </w:r>
            <w:proofErr w:type="gramStart"/>
            <w:r w:rsidRPr="000078C1">
              <w:rPr>
                <w:rFonts w:ascii="Times New Roman" w:hAnsi="Times New Roman" w:cs="Times New Roman"/>
                <w:bCs/>
                <w:sz w:val="22"/>
                <w:szCs w:val="22"/>
              </w:rPr>
              <w:t>к</w:t>
            </w:r>
            <w:proofErr w:type="gramEnd"/>
            <w:r w:rsidRPr="000078C1">
              <w:rPr>
                <w:rFonts w:ascii="Times New Roman" w:hAnsi="Times New Roman" w:cs="Times New Roman"/>
                <w:bCs/>
                <w:sz w:val="22"/>
                <w:szCs w:val="22"/>
              </w:rPr>
              <w:t xml:space="preserve"> основным)</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4C0E03" w:rsidRPr="000078C1" w:rsidRDefault="004C0E03" w:rsidP="00E24690">
            <w:pPr>
              <w:pStyle w:val="ConsPlusNormal"/>
              <w:numPr>
                <w:ilvl w:val="0"/>
                <w:numId w:val="4"/>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Вспомогательные здания и сооружения, связанные с ведущим видом использования;</w:t>
            </w:r>
          </w:p>
          <w:p w:rsidR="004C0E03" w:rsidRPr="000078C1" w:rsidRDefault="004C0E03" w:rsidP="00E24690">
            <w:pPr>
              <w:pStyle w:val="ConsPlusNormal"/>
              <w:keepNext/>
              <w:keepLines/>
              <w:numPr>
                <w:ilvl w:val="0"/>
                <w:numId w:val="3"/>
              </w:numPr>
              <w:tabs>
                <w:tab w:val="clear" w:pos="720"/>
                <w:tab w:val="num" w:pos="-70"/>
                <w:tab w:val="left" w:pos="355"/>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Здания и сооружения для размещения служб охраны и наблюдения,</w:t>
            </w:r>
          </w:p>
          <w:p w:rsidR="004C0E03" w:rsidRPr="000078C1" w:rsidRDefault="004C0E03" w:rsidP="00E24690">
            <w:pPr>
              <w:pStyle w:val="ConsPlusNormal"/>
              <w:numPr>
                <w:ilvl w:val="0"/>
                <w:numId w:val="4"/>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 xml:space="preserve">Гостевые автостоянки, парковки, </w:t>
            </w:r>
          </w:p>
          <w:p w:rsidR="004C0E03" w:rsidRPr="000078C1" w:rsidRDefault="004C0E03" w:rsidP="00E24690">
            <w:pPr>
              <w:numPr>
                <w:ilvl w:val="0"/>
                <w:numId w:val="4"/>
              </w:numPr>
              <w:tabs>
                <w:tab w:val="clear" w:pos="644"/>
                <w:tab w:val="num" w:pos="355"/>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Площадки для сбора мусора </w:t>
            </w:r>
          </w:p>
          <w:p w:rsidR="004C0E03" w:rsidRPr="000078C1" w:rsidRDefault="004C0E03" w:rsidP="00E24690">
            <w:pPr>
              <w:numPr>
                <w:ilvl w:val="0"/>
                <w:numId w:val="4"/>
              </w:numPr>
              <w:tabs>
                <w:tab w:val="num" w:pos="-70"/>
                <w:tab w:val="left" w:pos="355"/>
              </w:tabs>
              <w:spacing w:after="0" w:line="240" w:lineRule="auto"/>
              <w:ind w:left="0" w:firstLine="0"/>
              <w:jc w:val="both"/>
              <w:rPr>
                <w:rFonts w:ascii="Times New Roman" w:hAnsi="Times New Roman" w:cs="Times New Roman"/>
              </w:rPr>
            </w:pPr>
            <w:r w:rsidRPr="000078C1">
              <w:rPr>
                <w:rFonts w:ascii="Times New Roman" w:hAnsi="Times New Roman" w:cs="Times New Roman"/>
              </w:rPr>
              <w:t xml:space="preserve">Сооружения и устройства сетей инженерно технического обеспечения, </w:t>
            </w:r>
          </w:p>
          <w:p w:rsidR="004C0E03" w:rsidRPr="000078C1" w:rsidRDefault="004C0E03" w:rsidP="00E24690">
            <w:pPr>
              <w:pStyle w:val="nienie"/>
              <w:numPr>
                <w:ilvl w:val="0"/>
                <w:numId w:val="4"/>
              </w:numPr>
              <w:tabs>
                <w:tab w:val="num" w:pos="-70"/>
                <w:tab w:val="left" w:pos="355"/>
              </w:tabs>
              <w:ind w:left="0" w:firstLine="0"/>
              <w:rPr>
                <w:rFonts w:ascii="Times New Roman" w:hAnsi="Times New Roman" w:cs="Times New Roman"/>
                <w:sz w:val="22"/>
                <w:szCs w:val="22"/>
              </w:rPr>
            </w:pPr>
            <w:r w:rsidRPr="000078C1">
              <w:rPr>
                <w:rFonts w:ascii="Times New Roman" w:hAnsi="Times New Roman" w:cs="Times New Roman"/>
                <w:sz w:val="22"/>
                <w:szCs w:val="22"/>
              </w:rPr>
              <w:t>Общественные туалеты;</w:t>
            </w:r>
          </w:p>
          <w:p w:rsidR="004C0E03" w:rsidRPr="000078C1" w:rsidRDefault="004C0E03" w:rsidP="00E24690">
            <w:pPr>
              <w:pStyle w:val="ConsPlusNormal"/>
              <w:numPr>
                <w:ilvl w:val="0"/>
                <w:numId w:val="3"/>
              </w:numPr>
              <w:tabs>
                <w:tab w:val="clear" w:pos="720"/>
                <w:tab w:val="num" w:pos="-70"/>
                <w:tab w:val="left" w:pos="355"/>
                <w:tab w:val="left" w:pos="650"/>
              </w:tabs>
              <w:ind w:left="0" w:firstLine="0"/>
              <w:rPr>
                <w:rFonts w:ascii="Times New Roman" w:hAnsi="Times New Roman" w:cs="Times New Roman"/>
                <w:sz w:val="22"/>
                <w:szCs w:val="22"/>
              </w:rPr>
            </w:pPr>
            <w:r w:rsidRPr="000078C1">
              <w:rPr>
                <w:rFonts w:ascii="Times New Roman" w:hAnsi="Times New Roman" w:cs="Times New Roman"/>
                <w:sz w:val="22"/>
                <w:szCs w:val="22"/>
              </w:rPr>
              <w:t>Благоустройство территорий</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781" w:type="dxa"/>
            <w:gridSpan w:val="2"/>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
                <w:sz w:val="22"/>
                <w:szCs w:val="22"/>
              </w:rPr>
            </w:pPr>
            <w:r w:rsidRPr="000078C1">
              <w:rPr>
                <w:rFonts w:ascii="Times New Roman" w:hAnsi="Times New Roman" w:cs="Times New Roman"/>
                <w:b/>
                <w:sz w:val="22"/>
                <w:szCs w:val="22"/>
              </w:rPr>
              <w:t>Параметры разрешенного строительства, реконструкции объектов капитального строительства</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Предельные (минимальные и (или) максимальные) размеры земельных участков, в том числе их площадь</w:t>
            </w:r>
          </w:p>
        </w:tc>
        <w:tc>
          <w:tcPr>
            <w:tcW w:w="4961" w:type="dxa"/>
            <w:tcBorders>
              <w:top w:val="single" w:sz="4" w:space="0" w:color="auto"/>
              <w:left w:val="single" w:sz="4" w:space="0" w:color="auto"/>
              <w:bottom w:val="single" w:sz="4" w:space="0" w:color="auto"/>
              <w:right w:val="single" w:sz="4" w:space="0" w:color="auto"/>
            </w:tcBorders>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 xml:space="preserve">Минимальный - 0,5 га </w:t>
            </w:r>
          </w:p>
          <w:p w:rsidR="004C0E03" w:rsidRPr="000078C1" w:rsidRDefault="004C0E03" w:rsidP="00F54E0C">
            <w:pPr>
              <w:pStyle w:val="ConsPlusNormal"/>
              <w:jc w:val="center"/>
              <w:rPr>
                <w:rFonts w:ascii="Times New Roman" w:hAnsi="Times New Roman" w:cs="Times New Roman"/>
                <w:sz w:val="22"/>
                <w:szCs w:val="22"/>
              </w:rPr>
            </w:pP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3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bCs/>
                <w:sz w:val="22"/>
                <w:szCs w:val="22"/>
              </w:rPr>
            </w:pPr>
            <w:r w:rsidRPr="000078C1">
              <w:rPr>
                <w:rFonts w:ascii="Times New Roman" w:hAnsi="Times New Roman" w:cs="Times New Roman"/>
                <w:sz w:val="22"/>
                <w:szCs w:val="22"/>
              </w:rPr>
              <w:t>Предельное количество этажей или предельная высота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10 м.</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Для культовых объектов предельная высота зданий, сооружений - 35 м</w:t>
            </w:r>
          </w:p>
        </w:tc>
      </w:tr>
      <w:tr w:rsidR="004C0E03" w:rsidRPr="000078C1" w:rsidTr="00F54E0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20"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rPr>
                <w:rFonts w:ascii="Times New Roman" w:hAnsi="Times New Roman" w:cs="Times New Roman"/>
                <w:sz w:val="22"/>
                <w:szCs w:val="22"/>
              </w:rPr>
            </w:pPr>
            <w:r w:rsidRPr="000078C1">
              <w:rPr>
                <w:rFonts w:ascii="Times New Roman" w:hAnsi="Times New Roman" w:cs="Times New Roman"/>
                <w:sz w:val="22"/>
                <w:szCs w:val="22"/>
              </w:rPr>
              <w:lastRenderedPageBreak/>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10%</w:t>
            </w:r>
          </w:p>
          <w:p w:rsidR="004C0E03" w:rsidRPr="000078C1" w:rsidRDefault="004C0E03" w:rsidP="00F54E0C">
            <w:pPr>
              <w:pStyle w:val="ConsPlusNormal"/>
              <w:jc w:val="center"/>
              <w:rPr>
                <w:rFonts w:ascii="Times New Roman" w:hAnsi="Times New Roman" w:cs="Times New Roman"/>
                <w:sz w:val="22"/>
                <w:szCs w:val="22"/>
              </w:rPr>
            </w:pPr>
            <w:r w:rsidRPr="000078C1">
              <w:rPr>
                <w:rFonts w:ascii="Times New Roman" w:hAnsi="Times New Roman" w:cs="Times New Roman"/>
                <w:sz w:val="22"/>
                <w:szCs w:val="22"/>
              </w:rPr>
              <w:t>Площадь мест захоронения – 65-70%.</w:t>
            </w:r>
          </w:p>
        </w:tc>
      </w:tr>
    </w:tbl>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u w:val="single"/>
        </w:rPr>
      </w:pPr>
      <w:r w:rsidRPr="000078C1">
        <w:rPr>
          <w:rFonts w:ascii="Times New Roman" w:hAnsi="Times New Roman" w:cs="Times New Roman"/>
          <w:b/>
        </w:rPr>
        <w:t xml:space="preserve">Общие требования к размещению кладбищ и </w:t>
      </w:r>
      <w:proofErr w:type="spellStart"/>
      <w:r w:rsidRPr="000078C1">
        <w:rPr>
          <w:rFonts w:ascii="Times New Roman" w:hAnsi="Times New Roman" w:cs="Times New Roman"/>
          <w:b/>
        </w:rPr>
        <w:t>ограниченияиспользования</w:t>
      </w:r>
      <w:proofErr w:type="spellEnd"/>
      <w:r w:rsidRPr="000078C1">
        <w:rPr>
          <w:rFonts w:ascii="Times New Roman" w:hAnsi="Times New Roman" w:cs="Times New Roman"/>
          <w:b/>
        </w:rPr>
        <w:t xml:space="preserve"> земельных участков и объектов капитального строительства</w:t>
      </w:r>
      <w:r w:rsidRPr="000078C1">
        <w:rPr>
          <w:rFonts w:ascii="Times New Roman" w:hAnsi="Times New Roman" w:cs="Times New Roman"/>
          <w:u w:val="single"/>
        </w:rPr>
        <w:t>:</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Проектирование кладбищ организацию их СЗЗ следует вести с учетом СанПиН 2.1.1279-03 и Санитарных правил устройства и содержания кладбищ.</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Площадь зеленых насаждений (деревьев и кустарников</w:t>
      </w:r>
      <w:proofErr w:type="gramStart"/>
      <w:r w:rsidRPr="000078C1">
        <w:rPr>
          <w:rFonts w:ascii="Times New Roman" w:hAnsi="Times New Roman" w:cs="Times New Roman"/>
        </w:rPr>
        <w:t>)д</w:t>
      </w:r>
      <w:proofErr w:type="gramEnd"/>
      <w:r w:rsidRPr="000078C1">
        <w:rPr>
          <w:rFonts w:ascii="Times New Roman" w:hAnsi="Times New Roman" w:cs="Times New Roman"/>
        </w:rPr>
        <w:t>олжна соответствовать не менее 20% от территории кладбища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Не разрешается размещать кладбища на территориях:</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первого и второго поясов зон санитарной охраны источников централизованного водоснабжения и минеральных источников;</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первой зоны санитарной охраны курортов;</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 xml:space="preserve">с выходом на поверхность </w:t>
      </w:r>
      <w:proofErr w:type="spellStart"/>
      <w:r w:rsidRPr="000078C1">
        <w:rPr>
          <w:rFonts w:ascii="Times New Roman" w:hAnsi="Times New Roman" w:cs="Times New Roman"/>
        </w:rPr>
        <w:t>закарстованных</w:t>
      </w:r>
      <w:proofErr w:type="spellEnd"/>
      <w:r w:rsidRPr="000078C1">
        <w:rPr>
          <w:rFonts w:ascii="Times New Roman" w:hAnsi="Times New Roman" w:cs="Times New Roman"/>
        </w:rPr>
        <w:t>, сильнотрещиноватых пород и в местах выклинивания водоносных горизонтов;</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 xml:space="preserve">со стоянием грунтовых вод менее двух метров от поверхности земли при наиболее высоком их стоянии, а также </w:t>
      </w:r>
      <w:proofErr w:type="gramStart"/>
      <w:r w:rsidRPr="000078C1">
        <w:rPr>
          <w:rFonts w:ascii="Times New Roman" w:hAnsi="Times New Roman" w:cs="Times New Roman"/>
        </w:rPr>
        <w:t>на</w:t>
      </w:r>
      <w:proofErr w:type="gramEnd"/>
      <w:r w:rsidRPr="000078C1">
        <w:rPr>
          <w:rFonts w:ascii="Times New Roman" w:hAnsi="Times New Roman" w:cs="Times New Roman"/>
        </w:rPr>
        <w:t xml:space="preserve"> затапливаемых, подверженных оползням и обвалам, заболоченных;</w:t>
      </w:r>
    </w:p>
    <w:p w:rsidR="004C0E03" w:rsidRPr="000078C1" w:rsidRDefault="004C0E03" w:rsidP="00E24690">
      <w:pPr>
        <w:numPr>
          <w:ilvl w:val="0"/>
          <w:numId w:val="18"/>
        </w:numPr>
        <w:spacing w:after="0" w:line="240" w:lineRule="auto"/>
        <w:jc w:val="both"/>
        <w:rPr>
          <w:rFonts w:ascii="Times New Roman" w:hAnsi="Times New Roman" w:cs="Times New Roman"/>
        </w:rPr>
      </w:pPr>
      <w:r w:rsidRPr="000078C1">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u w:val="single"/>
        </w:rPr>
        <w:t>Участок, отводимый под кладбище, должен удовлетворять следующим требованиям</w:t>
      </w:r>
      <w:r w:rsidRPr="000078C1">
        <w:rPr>
          <w:rFonts w:ascii="Times New Roman" w:hAnsi="Times New Roman" w:cs="Times New Roman"/>
        </w:rPr>
        <w:t>:</w:t>
      </w:r>
    </w:p>
    <w:p w:rsidR="004C0E03" w:rsidRPr="000078C1" w:rsidRDefault="004C0E03" w:rsidP="00E24690">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C0E03" w:rsidRPr="000078C1" w:rsidRDefault="004C0E03" w:rsidP="00E24690">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не затопляться при паводках;</w:t>
      </w:r>
    </w:p>
    <w:p w:rsidR="004C0E03" w:rsidRPr="000078C1" w:rsidRDefault="004C0E03" w:rsidP="00E24690">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C0E03" w:rsidRPr="000078C1" w:rsidRDefault="004C0E03" w:rsidP="00E24690">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иметь сухую, пористую почву (супесчаную, песчаную) на глубине 1,5 м и ниже с влажностью почвы в пределах 6 - 18%;</w:t>
      </w:r>
    </w:p>
    <w:p w:rsidR="004C0E03" w:rsidRPr="000078C1" w:rsidRDefault="004C0E03" w:rsidP="00E24690">
      <w:pPr>
        <w:numPr>
          <w:ilvl w:val="0"/>
          <w:numId w:val="19"/>
        </w:numPr>
        <w:spacing w:after="0" w:line="240" w:lineRule="auto"/>
        <w:jc w:val="both"/>
        <w:rPr>
          <w:rFonts w:ascii="Times New Roman" w:hAnsi="Times New Roman" w:cs="Times New Roman"/>
        </w:rPr>
      </w:pPr>
      <w:r w:rsidRPr="000078C1">
        <w:rPr>
          <w:rFonts w:ascii="Times New Roman" w:hAnsi="Times New Roman" w:cs="Times New Roman"/>
        </w:rPr>
        <w:t>располагаться с подветренной стороны по отношению к жилой территории.</w:t>
      </w:r>
    </w:p>
    <w:p w:rsidR="004C0E03" w:rsidRPr="000078C1" w:rsidRDefault="004C0E03" w:rsidP="004C0E03">
      <w:pPr>
        <w:pStyle w:val="30"/>
        <w:rPr>
          <w:rFonts w:ascii="Times New Roman" w:hAnsi="Times New Roman" w:cs="Times New Roman"/>
        </w:rPr>
      </w:pPr>
      <w:bookmarkStart w:id="381" w:name="_Toc306368397"/>
      <w:bookmarkStart w:id="382" w:name="_Toc308783822"/>
      <w:bookmarkStart w:id="383" w:name="_Toc290561491"/>
      <w:bookmarkStart w:id="384" w:name="_Toc290562129"/>
      <w:bookmarkEnd w:id="378"/>
      <w:bookmarkEnd w:id="379"/>
      <w:bookmarkEnd w:id="380"/>
      <w:r w:rsidRPr="000078C1">
        <w:rPr>
          <w:rFonts w:ascii="Times New Roman" w:hAnsi="Times New Roman" w:cs="Times New Roman"/>
        </w:rPr>
        <w:t>Статья 26. Зоны водных объектов</w:t>
      </w:r>
      <w:bookmarkEnd w:id="381"/>
      <w:bookmarkEnd w:id="382"/>
      <w:bookmarkEnd w:id="383"/>
      <w:bookmarkEnd w:id="384"/>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 Зона водных объектов - водотоков и замкнутых водоемов (рек, озер, болот, ручьев, родников) – В</w:t>
      </w:r>
      <w:proofErr w:type="gramStart"/>
      <w:r w:rsidRPr="000078C1">
        <w:rPr>
          <w:rFonts w:ascii="Times New Roman" w:hAnsi="Times New Roman" w:cs="Times New Roman"/>
          <w:b/>
        </w:rPr>
        <w:t>1</w:t>
      </w:r>
      <w:proofErr w:type="gramEnd"/>
    </w:p>
    <w:p w:rsidR="004C0E03" w:rsidRPr="000078C1" w:rsidRDefault="004C0E03" w:rsidP="004C0E03">
      <w:pPr>
        <w:ind w:firstLine="567"/>
        <w:rPr>
          <w:rFonts w:ascii="Times New Roman" w:hAnsi="Times New Roman" w:cs="Times New Roman"/>
        </w:rPr>
      </w:pPr>
      <w:bookmarkStart w:id="385" w:name="_Toc268485773"/>
      <w:bookmarkStart w:id="386" w:name="_Toc268487856"/>
      <w:bookmarkStart w:id="387" w:name="_Toc268488676"/>
      <w:r w:rsidRPr="000078C1">
        <w:rPr>
          <w:rFonts w:ascii="Times New Roman" w:hAnsi="Times New Roman" w:cs="Times New Roman"/>
        </w:rPr>
        <w:t>На территории Краснолиманского сельского поселения выделяется 10 участков водных объектов.</w:t>
      </w:r>
      <w:bookmarkEnd w:id="385"/>
      <w:bookmarkEnd w:id="386"/>
      <w:bookmarkEnd w:id="387"/>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Согласно статье 36 Градостроительного кодекса Российской Федерации градостроительный регламент не </w:t>
      </w:r>
      <w:proofErr w:type="gramStart"/>
      <w:r w:rsidRPr="000078C1">
        <w:rPr>
          <w:rFonts w:ascii="Times New Roman" w:hAnsi="Times New Roman" w:cs="Times New Roman"/>
        </w:rPr>
        <w:t>устанавливается для земель водного фонда и использование земельных участков в составе земель водного фонда определяется</w:t>
      </w:r>
      <w:proofErr w:type="gramEnd"/>
      <w:r w:rsidRPr="000078C1">
        <w:rPr>
          <w:rFonts w:ascii="Times New Roman" w:hAnsi="Times New Roman" w:cs="Times New Roman"/>
        </w:rPr>
        <w:t xml:space="preserve"> уполномоченными органами государственной власти в соответствии с федеральными законами. </w:t>
      </w:r>
    </w:p>
    <w:p w:rsidR="004C0E03" w:rsidRPr="000078C1" w:rsidRDefault="004C0E03" w:rsidP="004C0E03">
      <w:pPr>
        <w:pStyle w:val="30"/>
        <w:contextualSpacing/>
        <w:rPr>
          <w:rFonts w:ascii="Times New Roman" w:hAnsi="Times New Roman" w:cs="Times New Roman"/>
        </w:rPr>
      </w:pPr>
      <w:bookmarkStart w:id="388" w:name="_Toc290561494"/>
      <w:bookmarkStart w:id="389" w:name="_Toc290562132"/>
      <w:bookmarkStart w:id="390" w:name="_Toc306368398"/>
      <w:bookmarkStart w:id="391" w:name="_Toc308783823"/>
      <w:r w:rsidRPr="000078C1">
        <w:rPr>
          <w:rFonts w:ascii="Times New Roman" w:hAnsi="Times New Roman" w:cs="Times New Roman"/>
        </w:rPr>
        <w:t xml:space="preserve">Статья 27. Зоны с особыми условиями использования территории и иные </w:t>
      </w:r>
      <w:proofErr w:type="spellStart"/>
      <w:r w:rsidRPr="000078C1">
        <w:rPr>
          <w:rFonts w:ascii="Times New Roman" w:hAnsi="Times New Roman" w:cs="Times New Roman"/>
        </w:rPr>
        <w:t>зоны</w:t>
      </w:r>
      <w:bookmarkStart w:id="392" w:name="_Toc290561495"/>
      <w:bookmarkStart w:id="393" w:name="_Toc290562133"/>
      <w:bookmarkEnd w:id="388"/>
      <w:bookmarkEnd w:id="389"/>
      <w:r w:rsidRPr="000078C1">
        <w:rPr>
          <w:rFonts w:ascii="Times New Roman" w:hAnsi="Times New Roman" w:cs="Times New Roman"/>
        </w:rPr>
        <w:t>с</w:t>
      </w:r>
      <w:proofErr w:type="spellEnd"/>
      <w:r w:rsidRPr="000078C1">
        <w:rPr>
          <w:rFonts w:ascii="Times New Roman" w:hAnsi="Times New Roman" w:cs="Times New Roman"/>
        </w:rPr>
        <w:t xml:space="preserve"> особыми условиями использования земельных участков</w:t>
      </w:r>
      <w:bookmarkEnd w:id="390"/>
      <w:bookmarkEnd w:id="391"/>
      <w:bookmarkEnd w:id="392"/>
      <w:bookmarkEnd w:id="393"/>
    </w:p>
    <w:p w:rsidR="004C0E03" w:rsidRPr="000078C1" w:rsidRDefault="004C0E03" w:rsidP="004C0E03">
      <w:pPr>
        <w:jc w:val="center"/>
        <w:rPr>
          <w:rFonts w:ascii="Times New Roman" w:hAnsi="Times New Roman" w:cs="Times New Roman"/>
          <w:b/>
        </w:rPr>
      </w:pPr>
      <w:r w:rsidRPr="000078C1">
        <w:rPr>
          <w:rFonts w:ascii="Times New Roman" w:hAnsi="Times New Roman" w:cs="Times New Roman"/>
          <w:b/>
        </w:rPr>
        <w:t xml:space="preserve">1. Зоны </w:t>
      </w:r>
      <w:r w:rsidRPr="000078C1">
        <w:rPr>
          <w:rFonts w:ascii="Times New Roman" w:hAnsi="Times New Roman" w:cs="Times New Roman"/>
          <w:b/>
          <w:kern w:val="1"/>
          <w:lang w:eastAsia="ar-SA"/>
        </w:rPr>
        <w:t>с особыми условиями использования территории</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1.1 Зоны охраны объектов культурного наследия</w:t>
      </w:r>
    </w:p>
    <w:p w:rsidR="004C0E03" w:rsidRPr="000078C1" w:rsidRDefault="004C0E03" w:rsidP="004C0E03">
      <w:pPr>
        <w:pStyle w:val="01"/>
        <w:ind w:firstLine="709"/>
        <w:rPr>
          <w:color w:val="auto"/>
          <w:sz w:val="22"/>
          <w:szCs w:val="22"/>
        </w:rPr>
      </w:pPr>
      <w:proofErr w:type="gramStart"/>
      <w:r w:rsidRPr="000078C1">
        <w:rPr>
          <w:color w:val="auto"/>
          <w:sz w:val="22"/>
          <w:szCs w:val="22"/>
        </w:rPr>
        <w:t xml:space="preserve">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w:t>
      </w:r>
      <w:r w:rsidRPr="000078C1">
        <w:rPr>
          <w:color w:val="auto"/>
          <w:sz w:val="22"/>
          <w:szCs w:val="22"/>
        </w:rPr>
        <w:lastRenderedPageBreak/>
        <w:t>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0078C1">
        <w:rPr>
          <w:color w:val="auto"/>
          <w:sz w:val="22"/>
          <w:szCs w:val="22"/>
        </w:rPr>
        <w:t xml:space="preserve"> Необходимый состав зон охраны объекта культурного наследия определяется проектом зон охраны объекта культурного наследия.</w:t>
      </w:r>
    </w:p>
    <w:p w:rsidR="004C0E03" w:rsidRPr="000078C1" w:rsidRDefault="004C0E03" w:rsidP="004C0E03">
      <w:pPr>
        <w:pStyle w:val="01"/>
        <w:rPr>
          <w:color w:val="auto"/>
          <w:sz w:val="22"/>
          <w:szCs w:val="22"/>
        </w:rPr>
      </w:pPr>
      <w:r w:rsidRPr="000078C1">
        <w:rPr>
          <w:color w:val="auto"/>
          <w:sz w:val="22"/>
          <w:szCs w:val="22"/>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C0E03" w:rsidRPr="000078C1" w:rsidRDefault="004C0E03" w:rsidP="004C0E03">
      <w:pPr>
        <w:pStyle w:val="01"/>
        <w:rPr>
          <w:color w:val="auto"/>
          <w:sz w:val="22"/>
          <w:szCs w:val="22"/>
        </w:rPr>
      </w:pPr>
      <w:r w:rsidRPr="000078C1">
        <w:rPr>
          <w:color w:val="auto"/>
          <w:sz w:val="22"/>
          <w:szCs w:val="22"/>
        </w:rPr>
        <w:t xml:space="preserve">Границы зон охраны и границы территории объекта культурного наследия регионального значения </w:t>
      </w:r>
      <w:proofErr w:type="gramStart"/>
      <w:r w:rsidRPr="000078C1">
        <w:rPr>
          <w:color w:val="auto"/>
          <w:sz w:val="22"/>
          <w:szCs w:val="22"/>
        </w:rPr>
        <w:t>определяются проектом и утверждаются</w:t>
      </w:r>
      <w:proofErr w:type="gramEnd"/>
      <w:r w:rsidRPr="000078C1">
        <w:rPr>
          <w:color w:val="auto"/>
          <w:sz w:val="22"/>
          <w:szCs w:val="22"/>
        </w:rPr>
        <w:t xml:space="preserve"> для каждого объекта индивидуально постановлением правительства Воронежской области.</w:t>
      </w:r>
    </w:p>
    <w:p w:rsidR="004C0E03" w:rsidRPr="000078C1" w:rsidRDefault="004C0E03" w:rsidP="004C0E03">
      <w:pPr>
        <w:pStyle w:val="01"/>
        <w:ind w:firstLine="709"/>
        <w:rPr>
          <w:color w:val="auto"/>
          <w:sz w:val="22"/>
          <w:szCs w:val="22"/>
        </w:rPr>
      </w:pPr>
      <w:r w:rsidRPr="000078C1">
        <w:rPr>
          <w:color w:val="auto"/>
          <w:sz w:val="22"/>
          <w:szCs w:val="22"/>
        </w:rPr>
        <w:t xml:space="preserve">В случае отсутствия утвержденных зон охраны, </w:t>
      </w:r>
      <w:proofErr w:type="gramStart"/>
      <w:r w:rsidRPr="000078C1">
        <w:rPr>
          <w:color w:val="auto"/>
          <w:sz w:val="22"/>
          <w:szCs w:val="22"/>
        </w:rPr>
        <w:t>согласно статьи</w:t>
      </w:r>
      <w:proofErr w:type="gramEnd"/>
      <w:r w:rsidRPr="000078C1">
        <w:rPr>
          <w:color w:val="auto"/>
          <w:sz w:val="22"/>
          <w:szCs w:val="22"/>
        </w:rPr>
        <w:t xml:space="preserve"> 34.1 73-ФЗ устанавливаются защитные зоны объектов культурного наследия.</w:t>
      </w:r>
    </w:p>
    <w:p w:rsidR="004C0E03" w:rsidRPr="000078C1" w:rsidRDefault="004C0E03" w:rsidP="004C0E03">
      <w:pPr>
        <w:pStyle w:val="01"/>
        <w:ind w:firstLine="709"/>
        <w:rPr>
          <w:color w:val="auto"/>
          <w:sz w:val="22"/>
          <w:szCs w:val="22"/>
        </w:rPr>
      </w:pPr>
      <w:r w:rsidRPr="000078C1">
        <w:rPr>
          <w:color w:val="auto"/>
          <w:sz w:val="22"/>
          <w:szCs w:val="22"/>
        </w:rPr>
        <w:t xml:space="preserve"> 1. </w:t>
      </w:r>
      <w:proofErr w:type="gramStart"/>
      <w:r w:rsidRPr="000078C1">
        <w:rPr>
          <w:color w:val="auto"/>
          <w:sz w:val="22"/>
          <w:szCs w:val="2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0078C1">
        <w:rPr>
          <w:color w:val="auto"/>
          <w:sz w:val="22"/>
          <w:szCs w:val="22"/>
        </w:rPr>
        <w:t xml:space="preserve"> исключением строительства и реконструкции линейных объектов.</w:t>
      </w:r>
    </w:p>
    <w:p w:rsidR="004C0E03" w:rsidRPr="000078C1" w:rsidRDefault="004C0E03" w:rsidP="004C0E03">
      <w:pPr>
        <w:pStyle w:val="01"/>
        <w:ind w:firstLine="709"/>
        <w:rPr>
          <w:color w:val="auto"/>
          <w:sz w:val="22"/>
          <w:szCs w:val="22"/>
        </w:rPr>
      </w:pPr>
      <w:r w:rsidRPr="000078C1">
        <w:rPr>
          <w:color w:val="auto"/>
          <w:sz w:val="22"/>
          <w:szCs w:val="2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C0E03" w:rsidRPr="000078C1" w:rsidRDefault="004C0E03" w:rsidP="004C0E03">
      <w:pPr>
        <w:pStyle w:val="01"/>
        <w:ind w:firstLine="709"/>
        <w:rPr>
          <w:color w:val="auto"/>
          <w:sz w:val="22"/>
          <w:szCs w:val="22"/>
        </w:rPr>
      </w:pPr>
      <w:r w:rsidRPr="000078C1">
        <w:rPr>
          <w:color w:val="auto"/>
          <w:sz w:val="22"/>
          <w:szCs w:val="22"/>
        </w:rPr>
        <w:t>3. Границы защитной зоны объекта культурного наследия устанавливаются:</w:t>
      </w:r>
    </w:p>
    <w:p w:rsidR="004C0E03" w:rsidRPr="000078C1" w:rsidRDefault="004C0E03" w:rsidP="004C0E03">
      <w:pPr>
        <w:pStyle w:val="01"/>
        <w:ind w:firstLine="709"/>
        <w:rPr>
          <w:color w:val="auto"/>
          <w:sz w:val="22"/>
          <w:szCs w:val="22"/>
        </w:rPr>
      </w:pPr>
      <w:r w:rsidRPr="000078C1">
        <w:rPr>
          <w:color w:val="auto"/>
          <w:sz w:val="22"/>
          <w:szCs w:val="2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C0E03" w:rsidRPr="000078C1" w:rsidRDefault="004C0E03" w:rsidP="004C0E03">
      <w:pPr>
        <w:pStyle w:val="01"/>
        <w:ind w:firstLine="709"/>
        <w:rPr>
          <w:color w:val="auto"/>
          <w:sz w:val="22"/>
          <w:szCs w:val="22"/>
        </w:rPr>
      </w:pPr>
      <w:r w:rsidRPr="000078C1">
        <w:rPr>
          <w:color w:val="auto"/>
          <w:sz w:val="22"/>
          <w:szCs w:val="2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C0E03" w:rsidRPr="000078C1" w:rsidRDefault="004C0E03" w:rsidP="004C0E03">
      <w:pPr>
        <w:pStyle w:val="01"/>
        <w:ind w:firstLine="709"/>
        <w:rPr>
          <w:color w:val="auto"/>
          <w:sz w:val="22"/>
          <w:szCs w:val="22"/>
        </w:rPr>
      </w:pPr>
      <w:r w:rsidRPr="000078C1">
        <w:rPr>
          <w:color w:val="auto"/>
          <w:sz w:val="22"/>
          <w:szCs w:val="2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C0E03" w:rsidRPr="000078C1" w:rsidRDefault="004C0E03" w:rsidP="004C0E03">
      <w:pPr>
        <w:pStyle w:val="01"/>
        <w:ind w:firstLine="709"/>
        <w:rPr>
          <w:color w:val="auto"/>
          <w:sz w:val="22"/>
          <w:szCs w:val="22"/>
        </w:rPr>
      </w:pPr>
      <w:r w:rsidRPr="000078C1">
        <w:rPr>
          <w:color w:val="auto"/>
          <w:sz w:val="22"/>
          <w:szCs w:val="22"/>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C0E03" w:rsidRPr="000078C1" w:rsidRDefault="004C0E03" w:rsidP="004C0E03">
      <w:pPr>
        <w:pStyle w:val="01"/>
        <w:ind w:firstLine="709"/>
        <w:rPr>
          <w:color w:val="auto"/>
          <w:sz w:val="22"/>
          <w:szCs w:val="22"/>
        </w:rPr>
      </w:pPr>
      <w:r w:rsidRPr="000078C1">
        <w:rPr>
          <w:color w:val="auto"/>
          <w:sz w:val="22"/>
          <w:szCs w:val="2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C0E03" w:rsidRPr="000078C1" w:rsidRDefault="004C0E03" w:rsidP="004C0E03">
      <w:pPr>
        <w:pStyle w:val="01"/>
        <w:rPr>
          <w:color w:val="auto"/>
          <w:sz w:val="22"/>
          <w:szCs w:val="22"/>
        </w:rPr>
      </w:pPr>
      <w:r w:rsidRPr="000078C1">
        <w:rPr>
          <w:color w:val="auto"/>
          <w:sz w:val="22"/>
          <w:szCs w:val="22"/>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4C0E03" w:rsidRPr="000078C1" w:rsidRDefault="004C0E03" w:rsidP="004C0E03">
      <w:pPr>
        <w:ind w:firstLine="567"/>
        <w:rPr>
          <w:rFonts w:ascii="Times New Roman" w:hAnsi="Times New Roman" w:cs="Times New Roman"/>
          <w:color w:val="FF0000"/>
        </w:rPr>
      </w:pPr>
      <w:r w:rsidRPr="000078C1">
        <w:rPr>
          <w:rFonts w:ascii="Times New Roman" w:hAnsi="Times New Roman" w:cs="Times New Roman"/>
        </w:rPr>
        <w:t>На территории Краснолиманского сельского поселения выявлено18 памятников культурного наследия и археологии:</w:t>
      </w:r>
    </w:p>
    <w:p w:rsidR="004C0E03" w:rsidRPr="000078C1" w:rsidRDefault="004C0E03" w:rsidP="004C0E03">
      <w:pPr>
        <w:rPr>
          <w:rFonts w:ascii="Times New Roman" w:hAnsi="Times New Roman" w:cs="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559"/>
        <w:gridCol w:w="2126"/>
        <w:gridCol w:w="2410"/>
      </w:tblGrid>
      <w:tr w:rsidR="004C0E03" w:rsidRPr="000078C1" w:rsidTr="00F54E0C">
        <w:trPr>
          <w:trHeight w:val="1243"/>
        </w:trPr>
        <w:tc>
          <w:tcPr>
            <w:tcW w:w="3261"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lastRenderedPageBreak/>
              <w:t>Наименование</w:t>
            </w:r>
          </w:p>
          <w:p w:rsidR="004C0E03" w:rsidRPr="000078C1" w:rsidRDefault="004C0E03" w:rsidP="00F54E0C">
            <w:pPr>
              <w:jc w:val="center"/>
              <w:rPr>
                <w:rFonts w:ascii="Times New Roman" w:hAnsi="Times New Roman" w:cs="Times New Roman"/>
                <w:lang w:eastAsia="ar-SA"/>
              </w:rPr>
            </w:pPr>
            <w:r w:rsidRPr="000078C1">
              <w:rPr>
                <w:rFonts w:ascii="Times New Roman" w:hAnsi="Times New Roman" w:cs="Times New Roman"/>
                <w:lang w:eastAsia="ar-SA"/>
              </w:rPr>
              <w:t>памятника</w:t>
            </w:r>
          </w:p>
        </w:tc>
        <w:tc>
          <w:tcPr>
            <w:tcW w:w="1559"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Датировка</w:t>
            </w:r>
          </w:p>
        </w:tc>
        <w:tc>
          <w:tcPr>
            <w:tcW w:w="2126" w:type="dxa"/>
            <w:vAlign w:val="center"/>
          </w:tcPr>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Категория</w:t>
            </w:r>
          </w:p>
          <w:p w:rsidR="004C0E03" w:rsidRPr="000078C1" w:rsidRDefault="004C0E03" w:rsidP="00F54E0C">
            <w:pPr>
              <w:jc w:val="center"/>
              <w:rPr>
                <w:rFonts w:ascii="Times New Roman" w:hAnsi="Times New Roman" w:cs="Times New Roman"/>
                <w:lang w:eastAsia="ar-SA"/>
              </w:rPr>
            </w:pPr>
            <w:r w:rsidRPr="000078C1">
              <w:rPr>
                <w:rFonts w:ascii="Times New Roman" w:hAnsi="Times New Roman" w:cs="Times New Roman"/>
                <w:lang w:eastAsia="ar-SA"/>
              </w:rPr>
              <w:t>охраны</w:t>
            </w:r>
          </w:p>
        </w:tc>
        <w:tc>
          <w:tcPr>
            <w:tcW w:w="2410" w:type="dxa"/>
          </w:tcPr>
          <w:p w:rsidR="004C0E03" w:rsidRPr="000078C1" w:rsidRDefault="004C0E03" w:rsidP="00F54E0C">
            <w:pPr>
              <w:snapToGrid w:val="0"/>
              <w:jc w:val="center"/>
              <w:rPr>
                <w:rFonts w:ascii="Times New Roman" w:hAnsi="Times New Roman" w:cs="Times New Roman"/>
                <w:lang w:eastAsia="ar-SA"/>
              </w:rPr>
            </w:pPr>
          </w:p>
          <w:p w:rsidR="004C0E03" w:rsidRPr="000078C1" w:rsidRDefault="004C0E03" w:rsidP="00F54E0C">
            <w:pPr>
              <w:snapToGrid w:val="0"/>
              <w:jc w:val="center"/>
              <w:rPr>
                <w:rFonts w:ascii="Times New Roman" w:hAnsi="Times New Roman" w:cs="Times New Roman"/>
                <w:lang w:eastAsia="ar-SA"/>
              </w:rPr>
            </w:pPr>
          </w:p>
          <w:p w:rsidR="004C0E03" w:rsidRPr="000078C1" w:rsidRDefault="004C0E03" w:rsidP="00F54E0C">
            <w:pPr>
              <w:snapToGrid w:val="0"/>
              <w:jc w:val="center"/>
              <w:rPr>
                <w:rFonts w:ascii="Times New Roman" w:hAnsi="Times New Roman" w:cs="Times New Roman"/>
                <w:lang w:eastAsia="ar-SA"/>
              </w:rPr>
            </w:pPr>
            <w:r w:rsidRPr="000078C1">
              <w:rPr>
                <w:rFonts w:ascii="Times New Roman" w:hAnsi="Times New Roman" w:cs="Times New Roman"/>
                <w:lang w:eastAsia="ar-SA"/>
              </w:rPr>
              <w:t>Местоположение</w:t>
            </w:r>
          </w:p>
        </w:tc>
      </w:tr>
      <w:tr w:rsidR="004C0E03" w:rsidRPr="000078C1" w:rsidTr="00F54E0C">
        <w:trPr>
          <w:trHeight w:val="255"/>
        </w:trPr>
        <w:tc>
          <w:tcPr>
            <w:tcW w:w="3261"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1</w:t>
            </w:r>
          </w:p>
        </w:tc>
        <w:tc>
          <w:tcPr>
            <w:tcW w:w="1559"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2</w:t>
            </w:r>
          </w:p>
        </w:tc>
        <w:tc>
          <w:tcPr>
            <w:tcW w:w="2126" w:type="dxa"/>
            <w:vAlign w:val="center"/>
          </w:tcPr>
          <w:p w:rsidR="004C0E03" w:rsidRPr="000078C1" w:rsidRDefault="004C0E03" w:rsidP="00F54E0C">
            <w:pPr>
              <w:snapToGrid w:val="0"/>
              <w:jc w:val="center"/>
              <w:rPr>
                <w:rFonts w:ascii="Times New Roman" w:hAnsi="Times New Roman" w:cs="Times New Roman"/>
                <w:b/>
                <w:bCs/>
                <w:lang w:eastAsia="ar-SA"/>
              </w:rPr>
            </w:pPr>
            <w:r w:rsidRPr="000078C1">
              <w:rPr>
                <w:rFonts w:ascii="Times New Roman" w:hAnsi="Times New Roman" w:cs="Times New Roman"/>
                <w:b/>
                <w:bCs/>
                <w:lang w:eastAsia="ar-SA"/>
              </w:rPr>
              <w:t>3</w:t>
            </w:r>
          </w:p>
        </w:tc>
        <w:tc>
          <w:tcPr>
            <w:tcW w:w="2410" w:type="dxa"/>
          </w:tcPr>
          <w:p w:rsidR="004C0E03" w:rsidRPr="000078C1" w:rsidRDefault="004C0E03" w:rsidP="00F54E0C">
            <w:pPr>
              <w:snapToGrid w:val="0"/>
              <w:jc w:val="center"/>
              <w:rPr>
                <w:rFonts w:ascii="Times New Roman" w:hAnsi="Times New Roman" w:cs="Times New Roman"/>
                <w:b/>
                <w:bCs/>
                <w:lang w:val="en-US" w:eastAsia="ar-SA"/>
              </w:rPr>
            </w:pPr>
            <w:r w:rsidRPr="000078C1">
              <w:rPr>
                <w:rFonts w:ascii="Times New Roman" w:hAnsi="Times New Roman" w:cs="Times New Roman"/>
                <w:b/>
                <w:bCs/>
                <w:lang w:val="en-US" w:eastAsia="ar-SA"/>
              </w:rPr>
              <w:t>4</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1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1746</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2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1747</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3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1748</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4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1749</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2-й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1750</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w:t>
            </w:r>
            <w:proofErr w:type="spellStart"/>
            <w:r w:rsidRPr="000078C1">
              <w:rPr>
                <w:rFonts w:ascii="Times New Roman" w:hAnsi="Times New Roman" w:cs="Times New Roman"/>
              </w:rPr>
              <w:t>Усманские</w:t>
            </w:r>
            <w:proofErr w:type="spellEnd"/>
            <w:r w:rsidRPr="000078C1">
              <w:rPr>
                <w:rFonts w:ascii="Times New Roman" w:hAnsi="Times New Roman" w:cs="Times New Roman"/>
              </w:rPr>
              <w:t xml:space="preserve"> Выселки</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1779</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Стоянка у п. </w:t>
            </w:r>
            <w:proofErr w:type="spellStart"/>
            <w:r w:rsidRPr="000078C1">
              <w:rPr>
                <w:rFonts w:ascii="Times New Roman" w:hAnsi="Times New Roman" w:cs="Times New Roman"/>
              </w:rPr>
              <w:t>Тарасовка</w:t>
            </w:r>
            <w:proofErr w:type="spellEnd"/>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1738</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Стоянка у пос. </w:t>
            </w:r>
            <w:proofErr w:type="spellStart"/>
            <w:r w:rsidRPr="000078C1">
              <w:rPr>
                <w:rFonts w:ascii="Times New Roman" w:hAnsi="Times New Roman" w:cs="Times New Roman"/>
              </w:rPr>
              <w:t>Тарасовка</w:t>
            </w:r>
            <w:proofErr w:type="spellEnd"/>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1776</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w:t>
            </w:r>
          </w:p>
          <w:p w:rsidR="004C0E03" w:rsidRPr="000078C1" w:rsidRDefault="004C0E03" w:rsidP="00F54E0C">
            <w:pPr>
              <w:snapToGrid w:val="0"/>
              <w:jc w:val="center"/>
              <w:rPr>
                <w:rFonts w:ascii="Times New Roman" w:hAnsi="Times New Roman" w:cs="Times New Roman"/>
              </w:rPr>
            </w:pP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 у х. </w:t>
            </w:r>
            <w:proofErr w:type="spellStart"/>
            <w:r w:rsidRPr="000078C1">
              <w:rPr>
                <w:rFonts w:ascii="Times New Roman" w:hAnsi="Times New Roman" w:cs="Times New Roman"/>
              </w:rPr>
              <w:t>Капканчиковы</w:t>
            </w:r>
            <w:proofErr w:type="spellEnd"/>
            <w:r w:rsidRPr="000078C1">
              <w:rPr>
                <w:rFonts w:ascii="Times New Roman" w:hAnsi="Times New Roman" w:cs="Times New Roman"/>
              </w:rPr>
              <w:t xml:space="preserve"> Дворики</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не ясна</w:t>
            </w:r>
          </w:p>
        </w:tc>
        <w:tc>
          <w:tcPr>
            <w:tcW w:w="2126" w:type="dxa"/>
          </w:tcPr>
          <w:p w:rsidR="004C0E03" w:rsidRPr="000078C1" w:rsidRDefault="004C0E03" w:rsidP="00F54E0C">
            <w:pPr>
              <w:snapToGrid w:val="0"/>
              <w:jc w:val="center"/>
              <w:rPr>
                <w:rFonts w:ascii="Times New Roman" w:hAnsi="Times New Roman" w:cs="Times New Roman"/>
                <w:b/>
                <w:bCs/>
              </w:rPr>
            </w:pPr>
          </w:p>
        </w:tc>
        <w:tc>
          <w:tcPr>
            <w:tcW w:w="2410" w:type="dxa"/>
          </w:tcPr>
          <w:p w:rsidR="004C0E03" w:rsidRPr="000078C1" w:rsidRDefault="004C0E03" w:rsidP="00F54E0C">
            <w:pPr>
              <w:snapToGrid w:val="0"/>
              <w:jc w:val="center"/>
              <w:rPr>
                <w:rFonts w:ascii="Times New Roman" w:hAnsi="Times New Roman" w:cs="Times New Roman"/>
                <w:bCs/>
              </w:rPr>
            </w:pPr>
            <w:proofErr w:type="spellStart"/>
            <w:r w:rsidRPr="000078C1">
              <w:rPr>
                <w:rFonts w:ascii="Times New Roman" w:hAnsi="Times New Roman" w:cs="Times New Roman"/>
                <w:bCs/>
              </w:rPr>
              <w:t>Краснолиманское</w:t>
            </w:r>
            <w:proofErr w:type="spellEnd"/>
            <w:r w:rsidRPr="000078C1">
              <w:rPr>
                <w:rFonts w:ascii="Times New Roman" w:hAnsi="Times New Roman" w:cs="Times New Roman"/>
                <w:bCs/>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 xml:space="preserve">Курганный могильник 5-й </w:t>
            </w:r>
            <w:proofErr w:type="gramStart"/>
            <w:r w:rsidRPr="000078C1">
              <w:rPr>
                <w:rFonts w:ascii="Times New Roman" w:hAnsi="Times New Roman" w:cs="Times New Roman"/>
              </w:rPr>
              <w:t>у</w:t>
            </w:r>
            <w:proofErr w:type="gramEnd"/>
            <w:r w:rsidRPr="000078C1">
              <w:rPr>
                <w:rFonts w:ascii="Times New Roman" w:hAnsi="Times New Roman" w:cs="Times New Roman"/>
              </w:rPr>
              <w:t xml:space="preserve"> с. Красный Лиман 1-й</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эпоха бронзы</w:t>
            </w:r>
          </w:p>
        </w:tc>
        <w:tc>
          <w:tcPr>
            <w:tcW w:w="2126" w:type="dxa"/>
          </w:tcPr>
          <w:p w:rsidR="004C0E03" w:rsidRPr="000078C1" w:rsidRDefault="004C0E03" w:rsidP="00F54E0C">
            <w:pPr>
              <w:snapToGrid w:val="0"/>
              <w:jc w:val="center"/>
              <w:rPr>
                <w:rFonts w:ascii="Times New Roman" w:hAnsi="Times New Roman" w:cs="Times New Roman"/>
                <w:b/>
                <w:bCs/>
              </w:rPr>
            </w:pPr>
          </w:p>
        </w:tc>
        <w:tc>
          <w:tcPr>
            <w:tcW w:w="2410" w:type="dxa"/>
          </w:tcPr>
          <w:p w:rsidR="004C0E03" w:rsidRPr="000078C1" w:rsidRDefault="004C0E03" w:rsidP="00F54E0C">
            <w:pPr>
              <w:snapToGrid w:val="0"/>
              <w:jc w:val="center"/>
              <w:rPr>
                <w:rFonts w:ascii="Times New Roman" w:hAnsi="Times New Roman" w:cs="Times New Roman"/>
                <w:bCs/>
              </w:rPr>
            </w:pPr>
            <w:proofErr w:type="spellStart"/>
            <w:r w:rsidRPr="000078C1">
              <w:rPr>
                <w:rFonts w:ascii="Times New Roman" w:hAnsi="Times New Roman" w:cs="Times New Roman"/>
                <w:bCs/>
              </w:rPr>
              <w:t>Краснолиманское</w:t>
            </w:r>
            <w:proofErr w:type="spellEnd"/>
            <w:r w:rsidRPr="000078C1">
              <w:rPr>
                <w:rFonts w:ascii="Times New Roman" w:hAnsi="Times New Roman" w:cs="Times New Roman"/>
                <w:bCs/>
              </w:rPr>
              <w:t xml:space="preserve"> СП</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Церковь Успения</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1892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1726;</w:t>
            </w:r>
          </w:p>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850, прил. 2, п. 401</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земской больницы //</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Больница земская</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нач. ХХ в.</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1727;</w:t>
            </w:r>
          </w:p>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850, прил. 3, п. 636</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волостного правления //</w:t>
            </w:r>
          </w:p>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Правление волостное</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нач. ХХ в.</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1728;</w:t>
            </w:r>
          </w:p>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850, прил. 3, п. 637</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Земская школа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1910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1729</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lastRenderedPageBreak/>
              <w:t>Братская могила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1942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1730</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Земская школа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1911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1731</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Здание 2-х классного училища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1911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1732</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r w:rsidR="004C0E03" w:rsidRPr="000078C1" w:rsidTr="00F54E0C">
        <w:trPr>
          <w:trHeight w:val="488"/>
        </w:trPr>
        <w:tc>
          <w:tcPr>
            <w:tcW w:w="3261"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Братская могила</w:t>
            </w:r>
          </w:p>
        </w:tc>
        <w:tc>
          <w:tcPr>
            <w:tcW w:w="1559" w:type="dxa"/>
          </w:tcPr>
          <w:p w:rsidR="004C0E03" w:rsidRPr="000078C1" w:rsidRDefault="004C0E03" w:rsidP="00F54E0C">
            <w:pPr>
              <w:snapToGrid w:val="0"/>
              <w:jc w:val="center"/>
              <w:rPr>
                <w:rFonts w:ascii="Times New Roman" w:hAnsi="Times New Roman" w:cs="Times New Roman"/>
              </w:rPr>
            </w:pPr>
            <w:r w:rsidRPr="000078C1">
              <w:rPr>
                <w:rFonts w:ascii="Times New Roman" w:hAnsi="Times New Roman" w:cs="Times New Roman"/>
              </w:rPr>
              <w:t>1919 г.</w:t>
            </w:r>
          </w:p>
        </w:tc>
        <w:tc>
          <w:tcPr>
            <w:tcW w:w="2126" w:type="dxa"/>
          </w:tcPr>
          <w:p w:rsidR="004C0E03" w:rsidRPr="000078C1" w:rsidRDefault="004C0E03" w:rsidP="00F54E0C">
            <w:pPr>
              <w:snapToGrid w:val="0"/>
              <w:jc w:val="center"/>
              <w:rPr>
                <w:rFonts w:ascii="Times New Roman" w:hAnsi="Times New Roman" w:cs="Times New Roman"/>
              </w:rPr>
            </w:pPr>
            <w:proofErr w:type="gramStart"/>
            <w:r w:rsidRPr="000078C1">
              <w:rPr>
                <w:rFonts w:ascii="Times New Roman" w:hAnsi="Times New Roman" w:cs="Times New Roman"/>
              </w:rPr>
              <w:t>Р</w:t>
            </w:r>
            <w:proofErr w:type="gramEnd"/>
            <w:r w:rsidRPr="000078C1">
              <w:rPr>
                <w:rFonts w:ascii="Times New Roman" w:hAnsi="Times New Roman" w:cs="Times New Roman"/>
              </w:rPr>
              <w:t xml:space="preserve"> № 510, п. 1733</w:t>
            </w:r>
          </w:p>
        </w:tc>
        <w:tc>
          <w:tcPr>
            <w:tcW w:w="2410" w:type="dxa"/>
          </w:tcPr>
          <w:p w:rsidR="004C0E03" w:rsidRPr="000078C1" w:rsidRDefault="004C0E03" w:rsidP="00F54E0C">
            <w:pPr>
              <w:snapToGrid w:val="0"/>
              <w:jc w:val="center"/>
              <w:rPr>
                <w:rFonts w:ascii="Times New Roman" w:hAnsi="Times New Roman" w:cs="Times New Roman"/>
              </w:rPr>
            </w:pPr>
            <w:proofErr w:type="spellStart"/>
            <w:r w:rsidRPr="000078C1">
              <w:rPr>
                <w:rFonts w:ascii="Times New Roman" w:hAnsi="Times New Roman" w:cs="Times New Roman"/>
              </w:rPr>
              <w:t>Краснолиманское</w:t>
            </w:r>
            <w:proofErr w:type="spellEnd"/>
            <w:r w:rsidRPr="000078C1">
              <w:rPr>
                <w:rFonts w:ascii="Times New Roman" w:hAnsi="Times New Roman" w:cs="Times New Roman"/>
              </w:rPr>
              <w:t xml:space="preserve"> СП, </w:t>
            </w:r>
            <w:proofErr w:type="spellStart"/>
            <w:r w:rsidRPr="000078C1">
              <w:rPr>
                <w:rFonts w:ascii="Times New Roman" w:hAnsi="Times New Roman" w:cs="Times New Roman"/>
              </w:rPr>
              <w:t>с</w:t>
            </w:r>
            <w:proofErr w:type="gramStart"/>
            <w:r w:rsidRPr="000078C1">
              <w:rPr>
                <w:rFonts w:ascii="Times New Roman" w:hAnsi="Times New Roman" w:cs="Times New Roman"/>
              </w:rPr>
              <w:t>.К</w:t>
            </w:r>
            <w:proofErr w:type="gramEnd"/>
            <w:r w:rsidRPr="000078C1">
              <w:rPr>
                <w:rFonts w:ascii="Times New Roman" w:hAnsi="Times New Roman" w:cs="Times New Roman"/>
              </w:rPr>
              <w:t>расный</w:t>
            </w:r>
            <w:proofErr w:type="spellEnd"/>
            <w:r w:rsidRPr="000078C1">
              <w:rPr>
                <w:rFonts w:ascii="Times New Roman" w:hAnsi="Times New Roman" w:cs="Times New Roman"/>
              </w:rPr>
              <w:t xml:space="preserve"> Лиман</w:t>
            </w:r>
          </w:p>
        </w:tc>
      </w:tr>
    </w:tbl>
    <w:p w:rsidR="004C0E03" w:rsidRPr="000078C1" w:rsidRDefault="004C0E03" w:rsidP="004C0E03">
      <w:pPr>
        <w:suppressAutoHyphens/>
        <w:spacing w:line="200" w:lineRule="atLeast"/>
        <w:ind w:firstLine="567"/>
        <w:rPr>
          <w:rFonts w:ascii="Times New Roman" w:hAnsi="Times New Roman" w:cs="Times New Roman"/>
        </w:rPr>
      </w:pPr>
      <w:r w:rsidRPr="000078C1">
        <w:rPr>
          <w:rFonts w:ascii="Times New Roman" w:hAnsi="Times New Roman" w:cs="Times New Roman"/>
        </w:rPr>
        <w:tab/>
      </w:r>
    </w:p>
    <w:p w:rsidR="004C0E03" w:rsidRPr="000078C1" w:rsidRDefault="004C0E03" w:rsidP="004C0E03">
      <w:pPr>
        <w:suppressAutoHyphens/>
        <w:spacing w:line="200" w:lineRule="atLeast"/>
        <w:ind w:firstLine="567"/>
        <w:rPr>
          <w:rFonts w:ascii="Times New Roman" w:hAnsi="Times New Roman" w:cs="Times New Roman"/>
          <w:lang w:eastAsia="ar-SA"/>
        </w:rPr>
      </w:pPr>
      <w:r w:rsidRPr="000078C1">
        <w:rPr>
          <w:rFonts w:ascii="Times New Roman" w:hAnsi="Times New Roman" w:cs="Times New Roman"/>
          <w:lang w:eastAsia="ar-SA"/>
        </w:rPr>
        <w:t xml:space="preserve">Принятые сокращения: </w:t>
      </w:r>
    </w:p>
    <w:p w:rsidR="004C0E03" w:rsidRPr="000078C1" w:rsidRDefault="004C0E03" w:rsidP="004C0E03">
      <w:pPr>
        <w:suppressAutoHyphens/>
        <w:spacing w:line="200" w:lineRule="atLeast"/>
        <w:ind w:firstLine="567"/>
        <w:rPr>
          <w:rFonts w:ascii="Times New Roman" w:hAnsi="Times New Roman" w:cs="Times New Roman"/>
          <w:lang w:eastAsia="ar-SA"/>
        </w:rPr>
      </w:pPr>
      <w:proofErr w:type="gramStart"/>
      <w:r w:rsidRPr="000078C1">
        <w:rPr>
          <w:rFonts w:ascii="Times New Roman" w:hAnsi="Times New Roman" w:cs="Times New Roman"/>
          <w:lang w:eastAsia="ar-SA"/>
        </w:rPr>
        <w:t>Р</w:t>
      </w:r>
      <w:proofErr w:type="gramEnd"/>
      <w:r w:rsidRPr="000078C1">
        <w:rPr>
          <w:rFonts w:ascii="Times New Roman" w:hAnsi="Times New Roman" w:cs="Times New Roman"/>
          <w:lang w:eastAsia="ar-SA"/>
        </w:rPr>
        <w:t xml:space="preserve"> – региональная категория охраны памятника;</w:t>
      </w:r>
    </w:p>
    <w:p w:rsidR="004C0E03" w:rsidRPr="000078C1" w:rsidRDefault="004C0E03" w:rsidP="004C0E03">
      <w:pPr>
        <w:suppressAutoHyphens/>
        <w:spacing w:line="200" w:lineRule="atLeast"/>
        <w:ind w:firstLine="567"/>
        <w:rPr>
          <w:rFonts w:ascii="Times New Roman" w:hAnsi="Times New Roman" w:cs="Times New Roman"/>
          <w:lang w:eastAsia="ar-SA"/>
        </w:rPr>
      </w:pPr>
      <w:proofErr w:type="gramStart"/>
      <w:r w:rsidRPr="000078C1">
        <w:rPr>
          <w:rFonts w:ascii="Times New Roman" w:hAnsi="Times New Roman" w:cs="Times New Roman"/>
          <w:lang w:eastAsia="ar-SA"/>
        </w:rPr>
        <w:t>Р</w:t>
      </w:r>
      <w:proofErr w:type="gramEnd"/>
      <w:r w:rsidRPr="000078C1">
        <w:rPr>
          <w:rFonts w:ascii="Times New Roman" w:hAnsi="Times New Roman" w:cs="Times New Roman"/>
          <w:lang w:eastAsia="ar-SA"/>
        </w:rPr>
        <w:t>№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4C0E03" w:rsidRPr="000078C1" w:rsidRDefault="004C0E03" w:rsidP="004C0E03">
      <w:pPr>
        <w:pStyle w:val="ConsPlusTitle"/>
        <w:shd w:val="clear" w:color="auto" w:fill="FFFFFF"/>
        <w:ind w:firstLine="709"/>
        <w:jc w:val="both"/>
        <w:rPr>
          <w:rFonts w:ascii="Times New Roman" w:hAnsi="Times New Roman" w:cs="Times New Roman"/>
          <w:b w:val="0"/>
          <w:sz w:val="22"/>
          <w:szCs w:val="22"/>
        </w:rPr>
      </w:pPr>
      <w:proofErr w:type="gramStart"/>
      <w:r w:rsidRPr="000078C1">
        <w:rPr>
          <w:rFonts w:ascii="Times New Roman" w:hAnsi="Times New Roman" w:cs="Times New Roman"/>
          <w:b w:val="0"/>
          <w:sz w:val="22"/>
          <w:szCs w:val="22"/>
        </w:rPr>
        <w:t>Р</w:t>
      </w:r>
      <w:proofErr w:type="gramEnd"/>
      <w:r w:rsidRPr="000078C1">
        <w:rPr>
          <w:rFonts w:ascii="Times New Roman" w:hAnsi="Times New Roman" w:cs="Times New Roman"/>
          <w:b w:val="0"/>
          <w:sz w:val="22"/>
          <w:szCs w:val="22"/>
        </w:rPr>
        <w:t xml:space="preserve">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соответствии с частью</w:t>
      </w:r>
      <w:proofErr w:type="gramStart"/>
      <w:r w:rsidRPr="000078C1">
        <w:rPr>
          <w:rFonts w:ascii="Times New Roman" w:hAnsi="Times New Roman" w:cs="Times New Roman"/>
        </w:rPr>
        <w:t>4</w:t>
      </w:r>
      <w:proofErr w:type="gramEnd"/>
      <w:r w:rsidRPr="000078C1">
        <w:rPr>
          <w:rFonts w:ascii="Times New Roman" w:hAnsi="Times New Roman" w:cs="Times New Roman"/>
        </w:rPr>
        <w:t xml:space="preserve">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По объектам культурного наследия и по выявленным объектам археологии органы местного самоуправления Краснолиманского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1.2</w:t>
      </w:r>
      <w:proofErr w:type="gramStart"/>
      <w:r w:rsidRPr="000078C1">
        <w:rPr>
          <w:rFonts w:ascii="Times New Roman" w:hAnsi="Times New Roman" w:cs="Times New Roman"/>
          <w:b/>
        </w:rPr>
        <w:t xml:space="preserve"> О</w:t>
      </w:r>
      <w:proofErr w:type="gramEnd"/>
      <w:r w:rsidRPr="000078C1">
        <w:rPr>
          <w:rFonts w:ascii="Times New Roman" w:hAnsi="Times New Roman" w:cs="Times New Roman"/>
          <w:b/>
        </w:rPr>
        <w:t>собо охраняемые природные территории – памятники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На территориях памятников природы  </w:t>
      </w:r>
      <w:proofErr w:type="spellStart"/>
      <w:r w:rsidRPr="000078C1">
        <w:rPr>
          <w:rFonts w:ascii="Times New Roman" w:hAnsi="Times New Roman" w:cs="Times New Roman"/>
          <w:u w:val="single"/>
        </w:rPr>
        <w:t>запрещается</w:t>
      </w:r>
      <w:r w:rsidRPr="000078C1">
        <w:rPr>
          <w:rFonts w:ascii="Times New Roman" w:hAnsi="Times New Roman" w:cs="Times New Roman"/>
        </w:rPr>
        <w:t>всякая</w:t>
      </w:r>
      <w:proofErr w:type="spellEnd"/>
      <w:r w:rsidRPr="000078C1">
        <w:rPr>
          <w:rFonts w:ascii="Times New Roman" w:hAnsi="Times New Roman" w:cs="Times New Roman"/>
        </w:rPr>
        <w:t xml:space="preserve"> деятельность, влекущая за собой нарушения сохранности  памятников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Допустимые виды использования каждого памятника природы </w:t>
      </w:r>
      <w:proofErr w:type="gramStart"/>
      <w:r w:rsidRPr="000078C1">
        <w:rPr>
          <w:rFonts w:ascii="Times New Roman" w:hAnsi="Times New Roman" w:cs="Times New Roman"/>
        </w:rPr>
        <w:t>устанавливается в зависимости от его характера и состояния и указывается</w:t>
      </w:r>
      <w:proofErr w:type="gramEnd"/>
      <w:r w:rsidRPr="000078C1">
        <w:rPr>
          <w:rFonts w:ascii="Times New Roman" w:hAnsi="Times New Roman" w:cs="Times New Roman"/>
        </w:rPr>
        <w:t xml:space="preserve"> в паспорте памятника природы.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0078C1">
        <w:rPr>
          <w:rFonts w:ascii="Times New Roman" w:hAnsi="Times New Roman" w:cs="Times New Roman"/>
          <w:b/>
          <w:bCs/>
        </w:rPr>
        <w:t>охранные зоны</w:t>
      </w:r>
      <w:r w:rsidRPr="000078C1">
        <w:rPr>
          <w:rFonts w:ascii="Times New Roman" w:hAnsi="Times New Roman" w:cs="Times New Roman"/>
        </w:rPr>
        <w:t>, с регулируемым режимом хозяйственной деятельности.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Рекомендуемая охранная зона от отдельных объектов, охраняемых ландшафтов – 0,1 км.</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1.3Водоохранные зоны и прибрежные защитные полосы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Границы и режимы использования </w:t>
      </w:r>
      <w:proofErr w:type="spellStart"/>
      <w:r w:rsidRPr="000078C1">
        <w:rPr>
          <w:rFonts w:ascii="Times New Roman" w:hAnsi="Times New Roman" w:cs="Times New Roman"/>
        </w:rPr>
        <w:t>водоохранных</w:t>
      </w:r>
      <w:proofErr w:type="spellEnd"/>
      <w:r w:rsidRPr="000078C1">
        <w:rPr>
          <w:rFonts w:ascii="Times New Roman" w:hAnsi="Times New Roman" w:cs="Times New Roman"/>
        </w:rPr>
        <w:t xml:space="preserve"> зон установлены Водным кодексом Российской Федерации.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Параметры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4C0E03" w:rsidRPr="000078C1" w:rsidRDefault="004C0E03" w:rsidP="004C0E03">
      <w:pPr>
        <w:ind w:firstLine="567"/>
        <w:rPr>
          <w:rFonts w:ascii="Times New Roman" w:hAnsi="Times New Roman" w:cs="Times New Roman"/>
        </w:rPr>
      </w:pPr>
      <w:proofErr w:type="spellStart"/>
      <w:r w:rsidRPr="000078C1">
        <w:rPr>
          <w:rFonts w:ascii="Times New Roman" w:hAnsi="Times New Roman" w:cs="Times New Roman"/>
        </w:rPr>
        <w:t>Водоохранные</w:t>
      </w:r>
      <w:proofErr w:type="spellEnd"/>
      <w:r w:rsidRPr="000078C1">
        <w:rPr>
          <w:rFonts w:ascii="Times New Roman" w:hAnsi="Times New Roman" w:cs="Times New Roman"/>
        </w:rPr>
        <w:t xml:space="preserve"> зоны примыкают к береговой линии рек, ручьев, каналов, озер, водохранилищ. Ширина </w:t>
      </w:r>
      <w:proofErr w:type="spellStart"/>
      <w:r w:rsidRPr="000078C1">
        <w:rPr>
          <w:rFonts w:ascii="Times New Roman" w:hAnsi="Times New Roman" w:cs="Times New Roman"/>
        </w:rPr>
        <w:t>водоохранной</w:t>
      </w:r>
      <w:proofErr w:type="spellEnd"/>
      <w:r w:rsidRPr="000078C1">
        <w:rPr>
          <w:rFonts w:ascii="Times New Roman" w:hAnsi="Times New Roman" w:cs="Times New Roman"/>
        </w:rPr>
        <w:t xml:space="preserve"> зоны рек или ручьев устанавливается от их истока для рек или ручьев протяженностью:</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до десяти километров -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десяти до пятидесяти километров - в размере 100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пятидесяти километров и более - в размере 200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Для реки, ручья протяженностью менее 10 километров от истока до устья </w:t>
      </w:r>
      <w:proofErr w:type="spellStart"/>
      <w:r w:rsidRPr="000078C1">
        <w:rPr>
          <w:rFonts w:ascii="Times New Roman" w:hAnsi="Times New Roman" w:cs="Times New Roman"/>
        </w:rPr>
        <w:t>водоохранная</w:t>
      </w:r>
      <w:proofErr w:type="spellEnd"/>
      <w:r w:rsidRPr="000078C1">
        <w:rPr>
          <w:rFonts w:ascii="Times New Roman" w:hAnsi="Times New Roman" w:cs="Times New Roman"/>
        </w:rPr>
        <w:t xml:space="preserve"> зона совпадает с прибрежной защитной полосой.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Радиус </w:t>
      </w:r>
      <w:proofErr w:type="spellStart"/>
      <w:r w:rsidRPr="000078C1">
        <w:rPr>
          <w:rFonts w:ascii="Times New Roman" w:hAnsi="Times New Roman" w:cs="Times New Roman"/>
        </w:rPr>
        <w:t>водоохранной</w:t>
      </w:r>
      <w:proofErr w:type="spellEnd"/>
      <w:r w:rsidRPr="000078C1">
        <w:rPr>
          <w:rFonts w:ascii="Times New Roman" w:hAnsi="Times New Roman" w:cs="Times New Roman"/>
        </w:rPr>
        <w:t xml:space="preserve"> зоны для истоков реки, ручья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Ширина </w:t>
      </w:r>
      <w:proofErr w:type="spellStart"/>
      <w:r w:rsidRPr="000078C1">
        <w:rPr>
          <w:rFonts w:ascii="Times New Roman" w:hAnsi="Times New Roman" w:cs="Times New Roman"/>
        </w:rPr>
        <w:t>водоохранной</w:t>
      </w:r>
      <w:proofErr w:type="spellEnd"/>
      <w:r w:rsidRPr="000078C1">
        <w:rPr>
          <w:rFonts w:ascii="Times New Roman" w:hAnsi="Times New Roman" w:cs="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Ширина </w:t>
      </w:r>
      <w:proofErr w:type="spellStart"/>
      <w:r w:rsidRPr="000078C1">
        <w:rPr>
          <w:rFonts w:ascii="Times New Roman" w:hAnsi="Times New Roman" w:cs="Times New Roman"/>
        </w:rPr>
        <w:t>водоохранной</w:t>
      </w:r>
      <w:proofErr w:type="spellEnd"/>
      <w:r w:rsidRPr="000078C1">
        <w:rPr>
          <w:rFonts w:ascii="Times New Roman" w:hAnsi="Times New Roman" w:cs="Times New Roman"/>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границах </w:t>
      </w:r>
      <w:proofErr w:type="spellStart"/>
      <w:r w:rsidRPr="000078C1">
        <w:rPr>
          <w:rFonts w:ascii="Times New Roman" w:hAnsi="Times New Roman" w:cs="Times New Roman"/>
        </w:rPr>
        <w:t>водоохранных</w:t>
      </w:r>
      <w:proofErr w:type="spellEnd"/>
      <w:r w:rsidRPr="000078C1">
        <w:rPr>
          <w:rFonts w:ascii="Times New Roman" w:hAnsi="Times New Roman" w:cs="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w:t>
      </w:r>
      <w:proofErr w:type="gramStart"/>
      <w:r w:rsidRPr="000078C1">
        <w:rPr>
          <w:rFonts w:ascii="Times New Roman" w:hAnsi="Times New Roman" w:cs="Times New Roman"/>
        </w:rPr>
        <w:t>устанавливается в зависимости от уклона берега водного объекта и составляет</w:t>
      </w:r>
      <w:proofErr w:type="gramEnd"/>
      <w:r w:rsidRPr="000078C1">
        <w:rPr>
          <w:rFonts w:ascii="Times New Roman" w:hAnsi="Times New Roman" w:cs="Times New Roman"/>
        </w:rPr>
        <w:t xml:space="preserve"> 30 метров для обратного или нулевого уклона, 40 метров для уклона до трех градусов и 50 метров для уклона три и более градуса.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Ширина прибрежной защитной полосы озера, водохранилища, имеющих особо ценное </w:t>
      </w:r>
      <w:proofErr w:type="spellStart"/>
      <w:r w:rsidRPr="000078C1">
        <w:rPr>
          <w:rFonts w:ascii="Times New Roman" w:hAnsi="Times New Roman" w:cs="Times New Roman"/>
        </w:rPr>
        <w:t>рыбохозяйственное</w:t>
      </w:r>
      <w:proofErr w:type="spellEnd"/>
      <w:r w:rsidRPr="000078C1">
        <w:rPr>
          <w:rFonts w:ascii="Times New Roman" w:hAnsi="Times New Roman" w:cs="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C0E03" w:rsidRPr="000078C1" w:rsidRDefault="004C0E03" w:rsidP="00E24690">
      <w:pPr>
        <w:numPr>
          <w:ilvl w:val="0"/>
          <w:numId w:val="23"/>
        </w:numPr>
        <w:spacing w:after="0" w:line="240" w:lineRule="auto"/>
        <w:ind w:left="851" w:hanging="284"/>
        <w:jc w:val="both"/>
        <w:rPr>
          <w:rFonts w:ascii="Times New Roman" w:hAnsi="Times New Roman" w:cs="Times New Roman"/>
          <w:u w:val="single"/>
        </w:rPr>
      </w:pPr>
      <w:r w:rsidRPr="000078C1">
        <w:rPr>
          <w:rFonts w:ascii="Times New Roman" w:hAnsi="Times New Roman" w:cs="Times New Roman"/>
        </w:rPr>
        <w:t>Ограничения деятельности</w:t>
      </w:r>
      <w:r w:rsidRPr="000078C1">
        <w:rPr>
          <w:rFonts w:ascii="Times New Roman" w:hAnsi="Times New Roman" w:cs="Times New Roman"/>
          <w:u w:val="single"/>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границах </w:t>
      </w:r>
      <w:proofErr w:type="spellStart"/>
      <w:r w:rsidRPr="000078C1">
        <w:rPr>
          <w:rFonts w:ascii="Times New Roman" w:hAnsi="Times New Roman" w:cs="Times New Roman"/>
        </w:rPr>
        <w:t>водоохранных</w:t>
      </w:r>
      <w:proofErr w:type="spellEnd"/>
      <w:r w:rsidRPr="000078C1">
        <w:rPr>
          <w:rFonts w:ascii="Times New Roman" w:hAnsi="Times New Roman" w:cs="Times New Roman"/>
        </w:rPr>
        <w:t xml:space="preserve"> зон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использование сточных вод для удобрения почв;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осуществление авиационных мер по борьбе с вредителями и болезнями растений;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границах прибрежных защитных полос наряду с указанными выше ограничениями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распашка земель;</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отвалов размываемых грунтов;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выпас сельскохозяйственных животных и организация для них летних лагерей, ванн.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границах </w:t>
      </w:r>
      <w:proofErr w:type="spellStart"/>
      <w:r w:rsidRPr="000078C1">
        <w:rPr>
          <w:rFonts w:ascii="Times New Roman" w:hAnsi="Times New Roman" w:cs="Times New Roman"/>
        </w:rPr>
        <w:t>водоохранных</w:t>
      </w:r>
      <w:proofErr w:type="spellEnd"/>
      <w:r w:rsidRPr="000078C1">
        <w:rPr>
          <w:rFonts w:ascii="Times New Roman" w:hAnsi="Times New Roman" w:cs="Times New Roman"/>
        </w:rPr>
        <w:t xml:space="preserve"> зон допускаются:</w:t>
      </w:r>
    </w:p>
    <w:p w:rsidR="004C0E03" w:rsidRPr="000078C1" w:rsidRDefault="004C0E03" w:rsidP="004C0E03">
      <w:pPr>
        <w:rPr>
          <w:rFonts w:ascii="Times New Roman" w:hAnsi="Times New Roman" w:cs="Times New Roman"/>
        </w:rPr>
      </w:pPr>
      <w:r w:rsidRPr="000078C1">
        <w:rPr>
          <w:rFonts w:ascii="Times New Roman" w:hAnsi="Times New Roman" w:cs="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0E03" w:rsidRPr="000078C1" w:rsidRDefault="004C0E03" w:rsidP="004C0E03">
      <w:pPr>
        <w:ind w:firstLine="567"/>
        <w:rPr>
          <w:rFonts w:ascii="Times New Roman" w:hAnsi="Times New Roman" w:cs="Times New Roman"/>
          <w:b/>
          <w:kern w:val="1"/>
        </w:rPr>
      </w:pPr>
      <w:r w:rsidRPr="000078C1">
        <w:rPr>
          <w:rFonts w:ascii="Times New Roman" w:hAnsi="Times New Roman" w:cs="Times New Roman"/>
          <w:b/>
          <w:kern w:val="1"/>
        </w:rPr>
        <w:t>1.4 Зона санитарной охраны источников питьевого водоснабжения.</w:t>
      </w:r>
    </w:p>
    <w:p w:rsidR="004C0E03" w:rsidRPr="000078C1" w:rsidRDefault="004C0E03" w:rsidP="004C0E03">
      <w:pPr>
        <w:ind w:firstLine="567"/>
        <w:rPr>
          <w:rFonts w:ascii="Times New Roman" w:hAnsi="Times New Roman" w:cs="Times New Roman"/>
          <w:kern w:val="1"/>
          <w:lang w:eastAsia="ar-SA"/>
        </w:rPr>
      </w:pPr>
      <w:r w:rsidRPr="000078C1">
        <w:rPr>
          <w:rFonts w:ascii="Times New Roman" w:hAnsi="Times New Roman" w:cs="Times New Roman"/>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kern w:val="1"/>
          <w:lang w:eastAsia="ar-SA"/>
        </w:rPr>
        <w:t xml:space="preserve">Зоны санитарной охраны 1 пояса подземных источников водоснабжения составляют 50 м. Границы второго </w:t>
      </w:r>
      <w:proofErr w:type="gramStart"/>
      <w:r w:rsidRPr="000078C1">
        <w:rPr>
          <w:rFonts w:ascii="Times New Roman" w:hAnsi="Times New Roman" w:cs="Times New Roman"/>
          <w:kern w:val="1"/>
          <w:lang w:eastAsia="ar-SA"/>
        </w:rPr>
        <w:t>пояса зоны санитарной охраны подземных источников водоснабжения</w:t>
      </w:r>
      <w:proofErr w:type="gramEnd"/>
      <w:r w:rsidRPr="000078C1">
        <w:rPr>
          <w:rFonts w:ascii="Times New Roman" w:hAnsi="Times New Roman" w:cs="Times New Roman"/>
          <w:kern w:val="1"/>
          <w:lang w:eastAsia="ar-SA"/>
        </w:rPr>
        <w:t xml:space="preserve"> устанавливают расчетом. </w:t>
      </w:r>
      <w:r w:rsidRPr="000078C1">
        <w:rPr>
          <w:rFonts w:ascii="Times New Roman" w:hAnsi="Times New Roman" w:cs="Times New Roman"/>
        </w:rPr>
        <w:t xml:space="preserve">Территория первого пояса зон санитарной охраны должна быть спланирована для отвода поверхностного стока за ее пределы, озеленена, </w:t>
      </w:r>
      <w:proofErr w:type="gramStart"/>
      <w:r w:rsidRPr="000078C1">
        <w:rPr>
          <w:rFonts w:ascii="Times New Roman" w:hAnsi="Times New Roman" w:cs="Times New Roman"/>
        </w:rPr>
        <w:t>ограждена и обеспечена</w:t>
      </w:r>
      <w:proofErr w:type="gramEnd"/>
      <w:r w:rsidRPr="000078C1">
        <w:rPr>
          <w:rFonts w:ascii="Times New Roman" w:hAnsi="Times New Roman" w:cs="Times New Roman"/>
        </w:rPr>
        <w:t xml:space="preserve"> охраной.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первого пояса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посадка высокоствольных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жилых и общественных зданий, проживание людей;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Допускаются рубки ухода и санитарные рубки леса.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территории второго и третьего пояса зоны санитарной охраны поверхностных источников водоснабжения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загрязнение территории нечистотами, мусором, навозом, промышленными отходами и др.;</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размещение складов горюче-смазочных материалов, ядохимикатов и минеральных удобрений, накопителей, </w:t>
      </w:r>
      <w:proofErr w:type="spellStart"/>
      <w:r w:rsidRPr="000078C1">
        <w:rPr>
          <w:rFonts w:ascii="Times New Roman" w:hAnsi="Times New Roman" w:cs="Times New Roman"/>
        </w:rPr>
        <w:t>шламохранилищ</w:t>
      </w:r>
      <w:proofErr w:type="spellEnd"/>
      <w:r w:rsidRPr="000078C1">
        <w:rPr>
          <w:rFonts w:ascii="Times New Roman" w:hAnsi="Times New Roman" w:cs="Times New Roman"/>
        </w:rPr>
        <w:t xml:space="preserve"> и других объектов, которые могут вызвать химические загрязнения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применение удобрений и ядохимикатов;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добыча песка и гравия из водотока или водоема, а также дноуглубительные работы;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пределах второго </w:t>
      </w:r>
      <w:proofErr w:type="gramStart"/>
      <w:r w:rsidRPr="000078C1">
        <w:rPr>
          <w:rFonts w:ascii="Times New Roman" w:hAnsi="Times New Roman" w:cs="Times New Roman"/>
        </w:rPr>
        <w:t>пояса зоны санитарной охраны поверхностного источника водоснабжения</w:t>
      </w:r>
      <w:proofErr w:type="gramEnd"/>
      <w:r w:rsidRPr="000078C1">
        <w:rPr>
          <w:rFonts w:ascii="Times New Roman" w:hAnsi="Times New Roman" w:cs="Times New Roman"/>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0078C1">
        <w:rPr>
          <w:rFonts w:ascii="Times New Roman" w:hAnsi="Times New Roman" w:cs="Times New Roman"/>
        </w:rPr>
        <w:t>Роспотребнадзора</w:t>
      </w:r>
      <w:proofErr w:type="spellEnd"/>
      <w:r w:rsidRPr="000078C1">
        <w:rPr>
          <w:rFonts w:ascii="Times New Roman" w:hAnsi="Times New Roman" w:cs="Times New Roman"/>
        </w:rPr>
        <w:t>.</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1.5 Санитарно-защитные зоны промышленных, сельскохозяйственных и иных предприятий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078C1">
        <w:rPr>
          <w:rFonts w:ascii="Times New Roman" w:hAnsi="Times New Roman" w:cs="Times New Roman"/>
        </w:rPr>
        <w:t>промплощадки</w:t>
      </w:r>
      <w:proofErr w:type="spellEnd"/>
      <w:r w:rsidRPr="000078C1">
        <w:rPr>
          <w:rFonts w:ascii="Times New Roman" w:hAnsi="Times New Roman" w:cs="Times New Roman"/>
        </w:rPr>
        <w:t xml:space="preserve"> и/или от источника выбросов загрязняющих веществ.</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0078C1">
        <w:rPr>
          <w:rFonts w:ascii="Times New Roman" w:hAnsi="Times New Roman" w:cs="Times New Roman"/>
        </w:rPr>
        <w:t xml:space="preserve">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первого класса – 1000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второго класса – 500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третьего класса – 300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четвертого класса –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промышленные объекты и производства пятого класса – 50 м;</w:t>
      </w:r>
      <w:bookmarkStart w:id="394" w:name="_Toc268485786"/>
      <w:bookmarkStart w:id="395" w:name="_Toc268487870"/>
      <w:bookmarkStart w:id="396" w:name="_Toc268488690"/>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Режим территории санитарно-защитной зоны</w:t>
      </w:r>
      <w:bookmarkEnd w:id="394"/>
      <w:bookmarkEnd w:id="395"/>
      <w:bookmarkEnd w:id="396"/>
    </w:p>
    <w:p w:rsidR="004C0E03" w:rsidRPr="000078C1" w:rsidRDefault="004C0E03" w:rsidP="00E24690">
      <w:pPr>
        <w:numPr>
          <w:ilvl w:val="0"/>
          <w:numId w:val="22"/>
        </w:numPr>
        <w:spacing w:after="0" w:line="240" w:lineRule="auto"/>
        <w:ind w:left="0" w:firstLine="360"/>
        <w:jc w:val="both"/>
        <w:rPr>
          <w:rFonts w:ascii="Times New Roman" w:hAnsi="Times New Roman" w:cs="Times New Roman"/>
        </w:rPr>
      </w:pPr>
      <w:proofErr w:type="gramStart"/>
      <w:r w:rsidRPr="000078C1">
        <w:rPr>
          <w:rFonts w:ascii="Times New Roman" w:hAnsi="Times New Roman" w:cs="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C0E03" w:rsidRPr="000078C1" w:rsidRDefault="004C0E03" w:rsidP="00E24690">
      <w:pPr>
        <w:numPr>
          <w:ilvl w:val="0"/>
          <w:numId w:val="22"/>
        </w:numPr>
        <w:spacing w:after="0" w:line="240" w:lineRule="auto"/>
        <w:ind w:left="0" w:firstLine="360"/>
        <w:jc w:val="both"/>
        <w:rPr>
          <w:rFonts w:ascii="Times New Roman" w:hAnsi="Times New Roman" w:cs="Times New Roman"/>
        </w:rPr>
      </w:pPr>
      <w:r w:rsidRPr="000078C1">
        <w:rPr>
          <w:rFonts w:ascii="Times New Roman" w:hAnsi="Times New Roman" w:cs="Times New Roman"/>
        </w:rPr>
        <w:t>Допускается размещать в границах санитарно-защитной зоны промышленного объекта или производства: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гаражи, площадки и сооружения для хранения общественного и индивидуального транспорта, пожарные депо,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местные и транзитные коммуникации, ЛЭП, электроподстанции, </w:t>
      </w:r>
      <w:proofErr w:type="spellStart"/>
      <w:r w:rsidRPr="000078C1">
        <w:rPr>
          <w:rFonts w:ascii="Times New Roman" w:hAnsi="Times New Roman" w:cs="Times New Roman"/>
        </w:rPr>
        <w:t>нефт</w:t>
      </w:r>
      <w:proofErr w:type="gramStart"/>
      <w:r w:rsidRPr="000078C1">
        <w:rPr>
          <w:rFonts w:ascii="Times New Roman" w:hAnsi="Times New Roman" w:cs="Times New Roman"/>
        </w:rPr>
        <w:t>е</w:t>
      </w:r>
      <w:proofErr w:type="spellEnd"/>
      <w:r w:rsidRPr="000078C1">
        <w:rPr>
          <w:rFonts w:ascii="Times New Roman" w:hAnsi="Times New Roman" w:cs="Times New Roman"/>
        </w:rPr>
        <w:t>-</w:t>
      </w:r>
      <w:proofErr w:type="gramEnd"/>
      <w:r w:rsidRPr="000078C1">
        <w:rPr>
          <w:rFonts w:ascii="Times New Roman" w:hAnsi="Times New Roman" w:cs="Times New Roman"/>
        </w:rPr>
        <w:t xml:space="preserve"> и газопроводы, артезианские скважины для технического водоснабжения, </w:t>
      </w:r>
      <w:proofErr w:type="spellStart"/>
      <w:r w:rsidRPr="000078C1">
        <w:rPr>
          <w:rFonts w:ascii="Times New Roman" w:hAnsi="Times New Roman" w:cs="Times New Roman"/>
        </w:rPr>
        <w:t>водоохлаждающие</w:t>
      </w:r>
      <w:proofErr w:type="spellEnd"/>
      <w:r w:rsidRPr="000078C1">
        <w:rPr>
          <w:rFonts w:ascii="Times New Roman" w:hAnsi="Times New Roman" w:cs="Times New Roman"/>
        </w:rPr>
        <w:t xml:space="preserve"> сооружения для подготовки технической воды, канализационные насосные станции, сооружения оборотного водоснабжения,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автозаправочные станции, станции технического обслуживания автомобилей.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C0E03" w:rsidRPr="000078C1" w:rsidRDefault="004C0E03" w:rsidP="004C0E03">
      <w:pPr>
        <w:ind w:firstLine="567"/>
        <w:rPr>
          <w:rFonts w:ascii="Times New Roman" w:hAnsi="Times New Roman" w:cs="Times New Roman"/>
          <w:b/>
          <w:kern w:val="1"/>
          <w:lang w:eastAsia="ar-SA"/>
        </w:rPr>
      </w:pPr>
      <w:r w:rsidRPr="000078C1">
        <w:rPr>
          <w:rFonts w:ascii="Times New Roman" w:hAnsi="Times New Roman" w:cs="Times New Roman"/>
          <w:b/>
        </w:rPr>
        <w:t>1.6 Санитарно-защитные зоны к</w:t>
      </w:r>
      <w:r w:rsidRPr="000078C1">
        <w:rPr>
          <w:rFonts w:ascii="Times New Roman" w:hAnsi="Times New Roman" w:cs="Times New Roman"/>
          <w:b/>
          <w:kern w:val="1"/>
          <w:lang w:eastAsia="ar-SA"/>
        </w:rPr>
        <w:t>ладбищ</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Вновь создаваемые места погребения должны размещаться на расстоянии не менее 300 м от границ селитебной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Кладбища с погребением путем предания тела (останков) умершего земле (захоронение в могилу, склеп) размещают на расстоянии:</w:t>
      </w:r>
    </w:p>
    <w:p w:rsidR="004C0E03" w:rsidRPr="000078C1" w:rsidRDefault="004C0E03" w:rsidP="00E24690">
      <w:pPr>
        <w:numPr>
          <w:ilvl w:val="0"/>
          <w:numId w:val="21"/>
        </w:numPr>
        <w:spacing w:after="0" w:line="240" w:lineRule="auto"/>
        <w:ind w:left="0" w:firstLine="360"/>
        <w:jc w:val="both"/>
        <w:rPr>
          <w:rFonts w:ascii="Times New Roman" w:hAnsi="Times New Roman" w:cs="Times New Roman"/>
        </w:rPr>
      </w:pPr>
      <w:r w:rsidRPr="000078C1">
        <w:rPr>
          <w:rFonts w:ascii="Times New Roman" w:hAnsi="Times New Roman" w:cs="Times New Roman"/>
        </w:rPr>
        <w:t>от жилых, общественных зданий, спортивно-оздоровительных и санаторно-курортных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- 300 м - при площади кладбища до 20 га;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4C0E03" w:rsidRPr="000078C1" w:rsidRDefault="004C0E03" w:rsidP="00E24690">
      <w:pPr>
        <w:numPr>
          <w:ilvl w:val="0"/>
          <w:numId w:val="21"/>
        </w:numPr>
        <w:spacing w:after="0" w:line="240" w:lineRule="auto"/>
        <w:ind w:left="0" w:firstLine="360"/>
        <w:jc w:val="both"/>
        <w:rPr>
          <w:rFonts w:ascii="Times New Roman" w:hAnsi="Times New Roman" w:cs="Times New Roman"/>
        </w:rPr>
      </w:pPr>
      <w:r w:rsidRPr="000078C1">
        <w:rPr>
          <w:rFonts w:ascii="Times New Roman" w:hAnsi="Times New Roman" w:cs="Times New Roman"/>
        </w:rPr>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0078C1">
        <w:rPr>
          <w:rFonts w:ascii="Times New Roman" w:hAnsi="Times New Roman" w:cs="Times New Roman"/>
        </w:rPr>
        <w:t>водоисточника</w:t>
      </w:r>
      <w:proofErr w:type="spellEnd"/>
      <w:r w:rsidRPr="000078C1">
        <w:rPr>
          <w:rFonts w:ascii="Times New Roman" w:hAnsi="Times New Roman" w:cs="Times New Roman"/>
        </w:rPr>
        <w:t xml:space="preserve"> и времени фильтрации;</w:t>
      </w:r>
    </w:p>
    <w:p w:rsidR="004C0E03" w:rsidRPr="000078C1" w:rsidRDefault="004C0E03" w:rsidP="00E24690">
      <w:pPr>
        <w:numPr>
          <w:ilvl w:val="0"/>
          <w:numId w:val="21"/>
        </w:numPr>
        <w:spacing w:after="0" w:line="240" w:lineRule="auto"/>
        <w:ind w:left="0" w:firstLine="360"/>
        <w:jc w:val="both"/>
        <w:rPr>
          <w:rFonts w:ascii="Times New Roman" w:hAnsi="Times New Roman" w:cs="Times New Roman"/>
        </w:rPr>
      </w:pPr>
      <w:r w:rsidRPr="000078C1">
        <w:rPr>
          <w:rFonts w:ascii="Times New Roman" w:hAnsi="Times New Roman" w:cs="Times New Roma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После закрытия кладбища по истечении 25 лет после последнего захоронения расстояние до жилой застройки может быть сокращено до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w:t>
      </w:r>
      <w:r w:rsidRPr="000078C1">
        <w:rPr>
          <w:rFonts w:ascii="Times New Roman" w:hAnsi="Times New Roman" w:cs="Times New Roman"/>
        </w:rPr>
        <w:lastRenderedPageBreak/>
        <w:t xml:space="preserve">лечебных учреждений допускается уменьшать по согласованию с уполномоченными органами </w:t>
      </w:r>
      <w:proofErr w:type="spellStart"/>
      <w:r w:rsidRPr="000078C1">
        <w:rPr>
          <w:rFonts w:ascii="Times New Roman" w:hAnsi="Times New Roman" w:cs="Times New Roman"/>
        </w:rPr>
        <w:t>Роспотребнадзора</w:t>
      </w:r>
      <w:proofErr w:type="spellEnd"/>
      <w:r w:rsidRPr="000078C1">
        <w:rPr>
          <w:rFonts w:ascii="Times New Roman" w:hAnsi="Times New Roman" w:cs="Times New Roman"/>
        </w:rPr>
        <w:t>, но принимать не менее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1.7 Санитарно-защитные зоны скотомогильников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Размер санитарно-защитной зоны от скотомогильника (биотермической ямы) принимается до:</w:t>
      </w:r>
    </w:p>
    <w:p w:rsidR="004C0E03" w:rsidRPr="000078C1" w:rsidRDefault="004C0E03" w:rsidP="00E24690">
      <w:pPr>
        <w:numPr>
          <w:ilvl w:val="0"/>
          <w:numId w:val="20"/>
        </w:numPr>
        <w:spacing w:after="0" w:line="240" w:lineRule="auto"/>
        <w:jc w:val="both"/>
        <w:rPr>
          <w:rFonts w:ascii="Times New Roman" w:hAnsi="Times New Roman" w:cs="Times New Roman"/>
        </w:rPr>
      </w:pPr>
      <w:r w:rsidRPr="000078C1">
        <w:rPr>
          <w:rFonts w:ascii="Times New Roman" w:hAnsi="Times New Roman" w:cs="Times New Roman"/>
        </w:rPr>
        <w:t>жилых, общественных зданий, животноводческих ферм (комплексов) - 1000 м;</w:t>
      </w:r>
    </w:p>
    <w:p w:rsidR="004C0E03" w:rsidRPr="000078C1" w:rsidRDefault="004C0E03" w:rsidP="00E24690">
      <w:pPr>
        <w:numPr>
          <w:ilvl w:val="0"/>
          <w:numId w:val="20"/>
        </w:numPr>
        <w:spacing w:after="0" w:line="240" w:lineRule="auto"/>
        <w:jc w:val="both"/>
        <w:rPr>
          <w:rFonts w:ascii="Times New Roman" w:hAnsi="Times New Roman" w:cs="Times New Roman"/>
        </w:rPr>
      </w:pPr>
      <w:r w:rsidRPr="000078C1">
        <w:rPr>
          <w:rFonts w:ascii="Times New Roman" w:hAnsi="Times New Roman" w:cs="Times New Roman"/>
        </w:rPr>
        <w:t>скотопрогонов и пастбищ - 200 м;</w:t>
      </w:r>
    </w:p>
    <w:p w:rsidR="004C0E03" w:rsidRPr="000078C1" w:rsidRDefault="004C0E03" w:rsidP="00E24690">
      <w:pPr>
        <w:numPr>
          <w:ilvl w:val="0"/>
          <w:numId w:val="20"/>
        </w:numPr>
        <w:spacing w:after="0" w:line="240" w:lineRule="auto"/>
        <w:jc w:val="both"/>
        <w:rPr>
          <w:rFonts w:ascii="Times New Roman" w:hAnsi="Times New Roman" w:cs="Times New Roman"/>
        </w:rPr>
      </w:pPr>
      <w:r w:rsidRPr="000078C1">
        <w:rPr>
          <w:rFonts w:ascii="Times New Roman" w:hAnsi="Times New Roman" w:cs="Times New Roman"/>
        </w:rPr>
        <w:t>автомобильных, железных дорог в зависимости от их категории - 60 - 300 м.</w:t>
      </w:r>
    </w:p>
    <w:p w:rsidR="004C0E03" w:rsidRPr="000078C1" w:rsidRDefault="004C0E03" w:rsidP="004C0E03">
      <w:pPr>
        <w:ind w:firstLine="567"/>
        <w:rPr>
          <w:rFonts w:ascii="Times New Roman" w:hAnsi="Times New Roman" w:cs="Times New Roman"/>
          <w:kern w:val="1"/>
        </w:rPr>
      </w:pPr>
      <w:r w:rsidRPr="000078C1">
        <w:rPr>
          <w:rFonts w:ascii="Times New Roman" w:hAnsi="Times New Roman" w:cs="Times New Roman"/>
          <w:kern w:val="1"/>
        </w:rPr>
        <w:t xml:space="preserve">По истечении 25 лет с момента последнего захоронения возможно уменьшение размеров санитарно-защитной зоны. </w:t>
      </w:r>
    </w:p>
    <w:p w:rsidR="004C0E03" w:rsidRPr="000078C1" w:rsidRDefault="004C0E03" w:rsidP="004C0E03">
      <w:pPr>
        <w:ind w:firstLine="567"/>
        <w:rPr>
          <w:rFonts w:ascii="Times New Roman" w:hAnsi="Times New Roman" w:cs="Times New Roman"/>
          <w:kern w:val="1"/>
        </w:rPr>
      </w:pPr>
      <w:r w:rsidRPr="000078C1">
        <w:rPr>
          <w:rFonts w:ascii="Times New Roman" w:hAnsi="Times New Roman" w:cs="Times New Roman"/>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1.8 Санитарно-защитные зоны объектов размещения (полигонов) твердых бытовых отходов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w:t>
      </w:r>
      <w:r w:rsidRPr="000078C1">
        <w:rPr>
          <w:rFonts w:ascii="Times New Roman" w:hAnsi="Times New Roman" w:cs="Times New Roman"/>
        </w:rPr>
        <w:lastRenderedPageBreak/>
        <w:t>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1.9 Санитарно-защитные зоны для канализационных очистных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4C0E03" w:rsidRPr="000078C1" w:rsidTr="00F54E0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 xml:space="preserve">Расстояние в </w:t>
            </w:r>
            <w:proofErr w:type="gramStart"/>
            <w:r w:rsidRPr="000078C1">
              <w:rPr>
                <w:rFonts w:ascii="Times New Roman" w:hAnsi="Times New Roman" w:cs="Times New Roman"/>
                <w:b/>
              </w:rPr>
              <w:t>м</w:t>
            </w:r>
            <w:proofErr w:type="gramEnd"/>
            <w:r w:rsidRPr="000078C1">
              <w:rPr>
                <w:rFonts w:ascii="Times New Roman" w:hAnsi="Times New Roman" w:cs="Times New Roman"/>
                <w:b/>
              </w:rPr>
              <w:t xml:space="preserve"> при расчетной производительности очистных сооружений,</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тыс. куб. м/сутки</w:t>
            </w:r>
          </w:p>
        </w:tc>
      </w:tr>
      <w:tr w:rsidR="004C0E03" w:rsidRPr="000078C1" w:rsidTr="00F54E0C">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5,0</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50,0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более 50,0</w:t>
            </w:r>
          </w:p>
          <w:p w:rsidR="004C0E03" w:rsidRPr="000078C1" w:rsidRDefault="004C0E03" w:rsidP="00F54E0C">
            <w:pPr>
              <w:jc w:val="center"/>
              <w:rPr>
                <w:rFonts w:ascii="Times New Roman" w:hAnsi="Times New Roman" w:cs="Times New Roman"/>
                <w:b/>
              </w:rPr>
            </w:pPr>
            <w:r w:rsidRPr="000078C1">
              <w:rPr>
                <w:rFonts w:ascii="Times New Roman" w:hAnsi="Times New Roman" w:cs="Times New Roman"/>
                <w:b/>
              </w:rPr>
              <w:t>до 280</w:t>
            </w:r>
          </w:p>
        </w:tc>
      </w:tr>
      <w:tr w:rsidR="004C0E03" w:rsidRPr="000078C1" w:rsidTr="00F54E0C">
        <w:trPr>
          <w:cantSplit/>
          <w:trHeight w:val="36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w:t>
            </w:r>
          </w:p>
        </w:tc>
      </w:tr>
      <w:tr w:rsidR="004C0E03" w:rsidRPr="000078C1" w:rsidTr="00F54E0C">
        <w:trPr>
          <w:cantSplit/>
          <w:trHeight w:val="60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0078C1">
              <w:rPr>
                <w:rFonts w:ascii="Times New Roman" w:hAnsi="Times New Roman" w:cs="Times New Roman"/>
              </w:rPr>
              <w:t>сброженных</w:t>
            </w:r>
            <w:proofErr w:type="spellEnd"/>
            <w:r w:rsidRPr="000078C1">
              <w:rPr>
                <w:rFonts w:ascii="Times New Roman" w:hAnsi="Times New Roman" w:cs="Times New Roman"/>
              </w:rPr>
              <w:t xml:space="preserve">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500</w:t>
            </w:r>
          </w:p>
        </w:tc>
      </w:tr>
      <w:tr w:rsidR="004C0E03" w:rsidRPr="000078C1" w:rsidTr="00F54E0C">
        <w:trPr>
          <w:cantSplit/>
          <w:trHeight w:val="60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100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r>
      <w:tr w:rsidR="004C0E03" w:rsidRPr="000078C1" w:rsidTr="00F54E0C">
        <w:trPr>
          <w:cantSplit/>
          <w:trHeight w:val="809"/>
        </w:trPr>
        <w:tc>
          <w:tcPr>
            <w:tcW w:w="3828" w:type="dxa"/>
            <w:tcBorders>
              <w:top w:val="single" w:sz="6" w:space="0" w:color="auto"/>
              <w:left w:val="single" w:sz="6" w:space="0" w:color="auto"/>
              <w:bottom w:val="nil"/>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Поля</w:t>
            </w:r>
          </w:p>
          <w:p w:rsidR="004C0E03" w:rsidRPr="000078C1" w:rsidRDefault="004C0E03" w:rsidP="00F54E0C">
            <w:pPr>
              <w:rPr>
                <w:rFonts w:ascii="Times New Roman" w:hAnsi="Times New Roman" w:cs="Times New Roman"/>
              </w:rPr>
            </w:pPr>
            <w:r w:rsidRPr="000078C1">
              <w:rPr>
                <w:rFonts w:ascii="Times New Roman" w:hAnsi="Times New Roman" w:cs="Times New Roman"/>
              </w:rPr>
              <w:t>а) фильтрации</w:t>
            </w:r>
            <w:r w:rsidRPr="000078C1">
              <w:rPr>
                <w:rFonts w:ascii="Times New Roman" w:hAnsi="Times New Roman" w:cs="Times New Roman"/>
              </w:rPr>
              <w:br/>
              <w:t xml:space="preserve">б) орошения </w:t>
            </w:r>
          </w:p>
        </w:tc>
        <w:tc>
          <w:tcPr>
            <w:tcW w:w="1275"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150</w:t>
            </w:r>
          </w:p>
        </w:tc>
        <w:tc>
          <w:tcPr>
            <w:tcW w:w="1276"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500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400</w:t>
            </w:r>
          </w:p>
        </w:tc>
        <w:tc>
          <w:tcPr>
            <w:tcW w:w="1560" w:type="dxa"/>
            <w:tcBorders>
              <w:top w:val="single" w:sz="6" w:space="0" w:color="auto"/>
              <w:left w:val="single" w:sz="6" w:space="0" w:color="auto"/>
              <w:right w:val="single" w:sz="6" w:space="0" w:color="auto"/>
            </w:tcBorders>
          </w:tcPr>
          <w:p w:rsidR="004C0E03" w:rsidRPr="000078C1" w:rsidRDefault="004C0E03" w:rsidP="00F54E0C">
            <w:pPr>
              <w:jc w:val="center"/>
              <w:rPr>
                <w:rFonts w:ascii="Times New Roman" w:hAnsi="Times New Roman" w:cs="Times New Roman"/>
              </w:rPr>
            </w:pP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1 000</w:t>
            </w:r>
          </w:p>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1 000</w:t>
            </w:r>
          </w:p>
        </w:tc>
      </w:tr>
      <w:tr w:rsidR="004C0E03" w:rsidRPr="000078C1" w:rsidTr="00F54E0C">
        <w:trPr>
          <w:cantSplit/>
          <w:trHeight w:val="240"/>
        </w:trPr>
        <w:tc>
          <w:tcPr>
            <w:tcW w:w="3828"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rPr>
                <w:rFonts w:ascii="Times New Roman" w:hAnsi="Times New Roman" w:cs="Times New Roman"/>
              </w:rPr>
            </w:pPr>
            <w:r w:rsidRPr="000078C1">
              <w:rPr>
                <w:rFonts w:ascii="Times New Roman" w:hAnsi="Times New Roman" w:cs="Times New Roman"/>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276"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c>
          <w:tcPr>
            <w:tcW w:w="1560" w:type="dxa"/>
            <w:tcBorders>
              <w:top w:val="single" w:sz="6" w:space="0" w:color="auto"/>
              <w:left w:val="single" w:sz="6" w:space="0" w:color="auto"/>
              <w:bottom w:val="single" w:sz="6" w:space="0" w:color="auto"/>
              <w:right w:val="single" w:sz="6" w:space="0" w:color="auto"/>
            </w:tcBorders>
          </w:tcPr>
          <w:p w:rsidR="004C0E03" w:rsidRPr="000078C1" w:rsidRDefault="004C0E03" w:rsidP="00F54E0C">
            <w:pPr>
              <w:jc w:val="center"/>
              <w:rPr>
                <w:rFonts w:ascii="Times New Roman" w:hAnsi="Times New Roman" w:cs="Times New Roman"/>
              </w:rPr>
            </w:pPr>
            <w:r w:rsidRPr="000078C1">
              <w:rPr>
                <w:rFonts w:ascii="Times New Roman" w:hAnsi="Times New Roman" w:cs="Times New Roman"/>
              </w:rPr>
              <w:t>300</w:t>
            </w:r>
          </w:p>
        </w:tc>
      </w:tr>
    </w:tbl>
    <w:p w:rsidR="004C0E03" w:rsidRPr="000078C1" w:rsidRDefault="004C0E03" w:rsidP="004C0E03">
      <w:pPr>
        <w:ind w:firstLine="567"/>
        <w:rPr>
          <w:rFonts w:ascii="Times New Roman" w:hAnsi="Times New Roman" w:cs="Times New Roman"/>
          <w:u w:val="single"/>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Примечания: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полей подземной фильтрации пропускной способностью до 15 куб. м/сутки СЗЗ следует принимать размером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СЗЗ от очистных сооружений поверхностного стока открытого типа до жилой территории следует принимать 100 м, закрытого типа - 50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Кроме того, устанавливаются санитарно-защитные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от сливных станций - 300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от </w:t>
      </w:r>
      <w:proofErr w:type="spellStart"/>
      <w:r w:rsidRPr="000078C1">
        <w:rPr>
          <w:rFonts w:ascii="Times New Roman" w:hAnsi="Times New Roman" w:cs="Times New Roman"/>
        </w:rPr>
        <w:t>шламонакопителей</w:t>
      </w:r>
      <w:proofErr w:type="spellEnd"/>
      <w:r w:rsidRPr="000078C1">
        <w:rPr>
          <w:rFonts w:ascii="Times New Roman" w:hAnsi="Times New Roman" w:cs="Times New Roman"/>
        </w:rPr>
        <w:t xml:space="preserve"> - в зависимости от состава и свой</w:t>
      </w:r>
      <w:proofErr w:type="gramStart"/>
      <w:r w:rsidRPr="000078C1">
        <w:rPr>
          <w:rFonts w:ascii="Times New Roman" w:hAnsi="Times New Roman" w:cs="Times New Roman"/>
        </w:rPr>
        <w:t>ств шл</w:t>
      </w:r>
      <w:proofErr w:type="gramEnd"/>
      <w:r w:rsidRPr="000078C1">
        <w:rPr>
          <w:rFonts w:ascii="Times New Roman" w:hAnsi="Times New Roman" w:cs="Times New Roman"/>
        </w:rPr>
        <w:t xml:space="preserve">ама по согласованию с органами </w:t>
      </w:r>
      <w:proofErr w:type="spellStart"/>
      <w:r w:rsidRPr="000078C1">
        <w:rPr>
          <w:rFonts w:ascii="Times New Roman" w:hAnsi="Times New Roman" w:cs="Times New Roman"/>
        </w:rPr>
        <w:t>Роспотребнадзора</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rPr>
        <w:t xml:space="preserve">- от снеготаялок и </w:t>
      </w:r>
      <w:proofErr w:type="spellStart"/>
      <w:r w:rsidRPr="000078C1">
        <w:rPr>
          <w:rFonts w:ascii="Times New Roman" w:hAnsi="Times New Roman" w:cs="Times New Roman"/>
        </w:rPr>
        <w:t>снегосплавных</w:t>
      </w:r>
      <w:proofErr w:type="spellEnd"/>
      <w:r w:rsidRPr="000078C1">
        <w:rPr>
          <w:rFonts w:ascii="Times New Roman" w:hAnsi="Times New Roman" w:cs="Times New Roman"/>
        </w:rPr>
        <w:t xml:space="preserve"> пунктов до жилой территории - не менее 100 м.</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b/>
        </w:rPr>
        <w:t>2. Ограничения инженерно-транспортных коммуникаций</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2.1. Полоса отвода и придорожная полоса автомобильных дорог.</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В пределах полосы отвода автомобильной дороги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строительство жилых и общественных зданий, складов;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C0E03" w:rsidRPr="000078C1" w:rsidRDefault="004C0E03" w:rsidP="004C0E03">
      <w:pPr>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2.2 Охранные зоны магистральных газопроводов и газораспределительных сетей.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Для газораспределительных сетей устанавливаются следующие 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2.3 Охранные зоны магистральных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Охранные зоны устанавливаются: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вокруг емкостей для хранения и </w:t>
      </w:r>
      <w:proofErr w:type="spellStart"/>
      <w:r w:rsidRPr="000078C1">
        <w:rPr>
          <w:rFonts w:ascii="Times New Roman" w:hAnsi="Times New Roman" w:cs="Times New Roman"/>
        </w:rPr>
        <w:t>разгазирования</w:t>
      </w:r>
      <w:proofErr w:type="spellEnd"/>
      <w:r w:rsidRPr="000078C1">
        <w:rPr>
          <w:rFonts w:ascii="Times New Roman" w:hAnsi="Times New Roman" w:cs="Times New Roman"/>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w:t>
      </w:r>
      <w:r w:rsidRPr="000078C1">
        <w:rPr>
          <w:rFonts w:ascii="Times New Roman" w:hAnsi="Times New Roman" w:cs="Times New Roman"/>
        </w:rPr>
        <w:lastRenderedPageBreak/>
        <w:t>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Режим использования охранной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охранных зонах трубопроводов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а) перемещать, </w:t>
      </w:r>
      <w:proofErr w:type="gramStart"/>
      <w:r w:rsidRPr="000078C1">
        <w:rPr>
          <w:rFonts w:ascii="Times New Roman" w:hAnsi="Times New Roman" w:cs="Times New Roman"/>
        </w:rPr>
        <w:t>засыпать и ломать</w:t>
      </w:r>
      <w:proofErr w:type="gramEnd"/>
      <w:r w:rsidRPr="000078C1">
        <w:rPr>
          <w:rFonts w:ascii="Times New Roman" w:hAnsi="Times New Roman" w:cs="Times New Roman"/>
        </w:rPr>
        <w:t xml:space="preserve"> опознавательные и сигнальные знаки, контрольно - измерительные пункты;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w:t>
      </w:r>
      <w:proofErr w:type="gramStart"/>
      <w:r w:rsidRPr="000078C1">
        <w:rPr>
          <w:rFonts w:ascii="Times New Roman" w:hAnsi="Times New Roman" w:cs="Times New Roman"/>
        </w:rPr>
        <w:t>открывать и закрывать</w:t>
      </w:r>
      <w:proofErr w:type="gramEnd"/>
      <w:r w:rsidRPr="000078C1">
        <w:rPr>
          <w:rFonts w:ascii="Times New Roman" w:hAnsi="Times New Roman" w:cs="Times New Roman"/>
        </w:rPr>
        <w:t xml:space="preserve"> краны и задвижки, отключать или включать средства связи, энергоснабжения и телемеханики трубопроводов;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устраивать всякого рода свалки, выливать растворы кислот, солей и щелочей;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е) разводить огонь и размещать какие-либо открытые или закрытые источники огня.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охранных зонах трубопроводов без письменного разрешения предприятий трубопроводного транспорта запрещается: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возводить любые постройки и сооружения;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производить мелиоративные земляные работы, сооружать оросительные и осушительные системы;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е) производить </w:t>
      </w:r>
      <w:proofErr w:type="spellStart"/>
      <w:r w:rsidRPr="000078C1">
        <w:rPr>
          <w:rFonts w:ascii="Times New Roman" w:hAnsi="Times New Roman" w:cs="Times New Roman"/>
        </w:rPr>
        <w:t>геологосъемочные</w:t>
      </w:r>
      <w:proofErr w:type="spellEnd"/>
      <w:r w:rsidRPr="000078C1">
        <w:rPr>
          <w:rFonts w:ascii="Times New Roman" w:hAnsi="Times New Roman" w:cs="Times New Roman"/>
        </w:rPr>
        <w:t xml:space="preserve">, </w:t>
      </w:r>
      <w:proofErr w:type="gramStart"/>
      <w:r w:rsidRPr="000078C1">
        <w:rPr>
          <w:rFonts w:ascii="Times New Roman" w:hAnsi="Times New Roman" w:cs="Times New Roman"/>
        </w:rPr>
        <w:t>геолого - разведочные</w:t>
      </w:r>
      <w:proofErr w:type="gramEnd"/>
      <w:r w:rsidRPr="000078C1">
        <w:rPr>
          <w:rFonts w:ascii="Times New Roman" w:hAnsi="Times New Roman" w:cs="Times New Roman"/>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C0E03" w:rsidRPr="000078C1" w:rsidRDefault="004C0E03" w:rsidP="004C0E03">
      <w:pPr>
        <w:ind w:firstLine="567"/>
        <w:rPr>
          <w:rFonts w:ascii="Times New Roman" w:hAnsi="Times New Roman" w:cs="Times New Roman"/>
          <w:b/>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2.4 Охранные зоны объектов электросетевого хозяйства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1. Размеры охранных зон</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078C1">
        <w:rPr>
          <w:rFonts w:ascii="Times New Roman" w:hAnsi="Times New Roman" w:cs="Times New Roman"/>
        </w:rPr>
        <w:t>неотклоненном</w:t>
      </w:r>
      <w:proofErr w:type="spellEnd"/>
      <w:r w:rsidRPr="000078C1">
        <w:rPr>
          <w:rFonts w:ascii="Times New Roman" w:hAnsi="Times New Roman" w:cs="Times New Roman"/>
        </w:rPr>
        <w:t xml:space="preserve"> их положении на следующем расстоянии: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до 1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 2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1-20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 10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35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 15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110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 20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150, 220 </w:t>
      </w:r>
      <w:proofErr w:type="spellStart"/>
      <w:r w:rsidRPr="000078C1">
        <w:rPr>
          <w:rFonts w:ascii="Times New Roman" w:hAnsi="Times New Roman" w:cs="Times New Roman"/>
        </w:rPr>
        <w:t>кВ</w:t>
      </w:r>
      <w:proofErr w:type="spellEnd"/>
      <w:r w:rsidRPr="000078C1">
        <w:rPr>
          <w:rFonts w:ascii="Times New Roman" w:hAnsi="Times New Roman" w:cs="Times New Roman"/>
        </w:rPr>
        <w:t xml:space="preserve"> - 25 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300, 500, +/- 400 </w:t>
      </w:r>
      <w:proofErr w:type="spellStart"/>
      <w:r w:rsidRPr="000078C1">
        <w:rPr>
          <w:rFonts w:ascii="Times New Roman" w:hAnsi="Times New Roman" w:cs="Times New Roman"/>
        </w:rPr>
        <w:t>кВ</w:t>
      </w:r>
      <w:proofErr w:type="spellEnd"/>
      <w:r w:rsidRPr="000078C1">
        <w:rPr>
          <w:rFonts w:ascii="Times New Roman" w:hAnsi="Times New Roman" w:cs="Times New Roman"/>
        </w:rPr>
        <w:t>- 30 м.</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0078C1">
        <w:rPr>
          <w:rFonts w:ascii="Times New Roman" w:hAnsi="Times New Roman" w:cs="Times New Roman"/>
        </w:rPr>
        <w:t xml:space="preserve"> и сооружений и на 1 метр в сторону проезжей части улицы);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строительство, капитальный ремонт, реконструкция или снос зданий и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горные, взрывные, мелиоративные работы, в том числе связанные с временным затоплением земель;</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посадка и вырубка деревьев и кустарников;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0078C1">
        <w:rPr>
          <w:rFonts w:ascii="Times New Roman" w:hAnsi="Times New Roman" w:cs="Times New Roman"/>
        </w:rPr>
        <w:t>провеса проводов переходов воздушных линий электропередачи</w:t>
      </w:r>
      <w:proofErr w:type="gramEnd"/>
      <w:r w:rsidRPr="000078C1">
        <w:rPr>
          <w:rFonts w:ascii="Times New Roman" w:hAnsi="Times New Roman" w:cs="Times New Roman"/>
        </w:rPr>
        <w:t xml:space="preserve"> через водоемы менее минимально допустимого расстояния, в том числе с учетом максимального уровня подъема воды при паводке;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4. В целях защиты населения от воздействия электрического поля, создаваемого воздушными линиями электропередачи (</w:t>
      </w:r>
      <w:proofErr w:type="gramStart"/>
      <w:r w:rsidRPr="000078C1">
        <w:rPr>
          <w:rFonts w:ascii="Times New Roman" w:hAnsi="Times New Roman" w:cs="Times New Roman"/>
        </w:rPr>
        <w:t>ВЛ</w:t>
      </w:r>
      <w:proofErr w:type="gramEnd"/>
      <w:r w:rsidRPr="000078C1">
        <w:rPr>
          <w:rFonts w:ascii="Times New Roman" w:hAnsi="Times New Roman" w:cs="Times New Roman"/>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0078C1">
        <w:rPr>
          <w:rFonts w:ascii="Times New Roman" w:hAnsi="Times New Roman" w:cs="Times New Roman"/>
        </w:rPr>
        <w:t>кВ</w:t>
      </w:r>
      <w:proofErr w:type="spellEnd"/>
      <w:r w:rsidRPr="000078C1">
        <w:rPr>
          <w:rFonts w:ascii="Times New Roman" w:hAnsi="Times New Roman" w:cs="Times New Roman"/>
        </w:rPr>
        <w:t>/м.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Для вновь проектируемых </w:t>
      </w:r>
      <w:proofErr w:type="gramStart"/>
      <w:r w:rsidRPr="000078C1">
        <w:rPr>
          <w:rFonts w:ascii="Times New Roman" w:hAnsi="Times New Roman" w:cs="Times New Roman"/>
        </w:rPr>
        <w:t>ВЛ</w:t>
      </w:r>
      <w:proofErr w:type="gramEnd"/>
      <w:r w:rsidRPr="000078C1">
        <w:rPr>
          <w:rFonts w:ascii="Times New Roman" w:hAnsi="Times New Roman" w:cs="Times New Roman"/>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- 20 м - для </w:t>
      </w:r>
      <w:proofErr w:type="gramStart"/>
      <w:r w:rsidRPr="000078C1">
        <w:rPr>
          <w:rFonts w:ascii="Times New Roman" w:hAnsi="Times New Roman" w:cs="Times New Roman"/>
        </w:rPr>
        <w:t>ВЛ</w:t>
      </w:r>
      <w:proofErr w:type="gramEnd"/>
      <w:r w:rsidRPr="000078C1">
        <w:rPr>
          <w:rFonts w:ascii="Times New Roman" w:hAnsi="Times New Roman" w:cs="Times New Roman"/>
        </w:rPr>
        <w:t xml:space="preserve"> напряжением 330 </w:t>
      </w:r>
      <w:proofErr w:type="spellStart"/>
      <w:r w:rsidRPr="000078C1">
        <w:rPr>
          <w:rFonts w:ascii="Times New Roman" w:hAnsi="Times New Roman" w:cs="Times New Roman"/>
        </w:rPr>
        <w:t>кВ</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- 30 м - для </w:t>
      </w:r>
      <w:proofErr w:type="gramStart"/>
      <w:r w:rsidRPr="000078C1">
        <w:rPr>
          <w:rFonts w:ascii="Times New Roman" w:hAnsi="Times New Roman" w:cs="Times New Roman"/>
        </w:rPr>
        <w:t>ВЛ</w:t>
      </w:r>
      <w:proofErr w:type="gramEnd"/>
      <w:r w:rsidRPr="000078C1">
        <w:rPr>
          <w:rFonts w:ascii="Times New Roman" w:hAnsi="Times New Roman" w:cs="Times New Roman"/>
        </w:rPr>
        <w:t xml:space="preserve"> напряжением 500 </w:t>
      </w:r>
      <w:proofErr w:type="spellStart"/>
      <w:r w:rsidRPr="000078C1">
        <w:rPr>
          <w:rFonts w:ascii="Times New Roman" w:hAnsi="Times New Roman" w:cs="Times New Roman"/>
        </w:rPr>
        <w:t>кВ</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- 40 м - для </w:t>
      </w:r>
      <w:proofErr w:type="gramStart"/>
      <w:r w:rsidRPr="000078C1">
        <w:rPr>
          <w:rFonts w:ascii="Times New Roman" w:hAnsi="Times New Roman" w:cs="Times New Roman"/>
        </w:rPr>
        <w:t>ВЛ</w:t>
      </w:r>
      <w:proofErr w:type="gramEnd"/>
      <w:r w:rsidRPr="000078C1">
        <w:rPr>
          <w:rFonts w:ascii="Times New Roman" w:hAnsi="Times New Roman" w:cs="Times New Roman"/>
        </w:rPr>
        <w:t xml:space="preserve"> напряжением 750 </w:t>
      </w:r>
      <w:proofErr w:type="spellStart"/>
      <w:r w:rsidRPr="000078C1">
        <w:rPr>
          <w:rFonts w:ascii="Times New Roman" w:hAnsi="Times New Roman" w:cs="Times New Roman"/>
        </w:rPr>
        <w:t>кВ</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- 55 м - для </w:t>
      </w:r>
      <w:proofErr w:type="gramStart"/>
      <w:r w:rsidRPr="000078C1">
        <w:rPr>
          <w:rFonts w:ascii="Times New Roman" w:hAnsi="Times New Roman" w:cs="Times New Roman"/>
        </w:rPr>
        <w:t>ВЛ</w:t>
      </w:r>
      <w:proofErr w:type="gramEnd"/>
      <w:r w:rsidRPr="000078C1">
        <w:rPr>
          <w:rFonts w:ascii="Times New Roman" w:hAnsi="Times New Roman" w:cs="Times New Roman"/>
        </w:rPr>
        <w:t xml:space="preserve"> напряжением 1150 </w:t>
      </w:r>
      <w:proofErr w:type="spellStart"/>
      <w:r w:rsidRPr="000078C1">
        <w:rPr>
          <w:rFonts w:ascii="Times New Roman" w:hAnsi="Times New Roman" w:cs="Times New Roman"/>
        </w:rPr>
        <w:t>кВ</w:t>
      </w:r>
      <w:proofErr w:type="spellEnd"/>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highlight w:val="yellow"/>
        </w:rPr>
      </w:pPr>
      <w:r w:rsidRPr="000078C1">
        <w:rPr>
          <w:rFonts w:ascii="Times New Roman" w:hAnsi="Times New Roman" w:cs="Times New Roman"/>
          <w:b/>
        </w:rPr>
        <w:t>2.5 Охранная зона и санитарно-защитная зона линий связи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1. На трассах кабельных и воздушных линий связи и линий радиофикации: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Охранные зоны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а) устанавливаются охранные зоны:</w:t>
      </w:r>
    </w:p>
    <w:p w:rsidR="004C0E03" w:rsidRPr="000078C1" w:rsidRDefault="004C0E03" w:rsidP="004C0E03">
      <w:pPr>
        <w:ind w:firstLine="567"/>
        <w:rPr>
          <w:rFonts w:ascii="Times New Roman" w:hAnsi="Times New Roman" w:cs="Times New Roman"/>
        </w:rPr>
      </w:pPr>
      <w:proofErr w:type="gramStart"/>
      <w:r w:rsidRPr="000078C1">
        <w:rPr>
          <w:rFonts w:ascii="Times New Roman" w:hAnsi="Times New Roman" w:cs="Times New Roman"/>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w:t>
      </w:r>
      <w:r w:rsidRPr="000078C1">
        <w:rPr>
          <w:rFonts w:ascii="Times New Roman" w:hAnsi="Times New Roman" w:cs="Times New Roman"/>
        </w:rPr>
        <w:lastRenderedPageBreak/>
        <w:t>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б) создаются просеки в лесных массивах и зеленых насаждениях: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вдоль трассы кабеля связи - шириной не менее 6 метров (по 3 метра с каждой стороны от кабеля связи);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w:t>
      </w:r>
      <w:proofErr w:type="gramStart"/>
      <w:r w:rsidRPr="000078C1">
        <w:rPr>
          <w:rFonts w:ascii="Times New Roman" w:hAnsi="Times New Roman" w:cs="Times New Roman"/>
        </w:rPr>
        <w:t>предусматриваются в проектах строительства радиорелейных линий связи и согласовываются</w:t>
      </w:r>
      <w:proofErr w:type="gramEnd"/>
      <w:r w:rsidRPr="000078C1">
        <w:rPr>
          <w:rFonts w:ascii="Times New Roman" w:hAnsi="Times New Roman" w:cs="Times New Roman"/>
        </w:rPr>
        <w:t xml:space="preserve"> с органами местного самоуправления.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Границы санитарно-защитных зон определяются на высоте 2 м от поверхности земли по ПДУ.</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C0E03" w:rsidRPr="000078C1" w:rsidRDefault="004C0E03" w:rsidP="004C0E03">
      <w:pPr>
        <w:ind w:firstLine="567"/>
        <w:jc w:val="center"/>
        <w:rPr>
          <w:rFonts w:ascii="Times New Roman" w:hAnsi="Times New Roman" w:cs="Times New Roman"/>
          <w:b/>
          <w:kern w:val="1"/>
          <w:lang w:eastAsia="ar-SA"/>
        </w:rPr>
      </w:pPr>
      <w:r w:rsidRPr="000078C1">
        <w:rPr>
          <w:rFonts w:ascii="Times New Roman" w:hAnsi="Times New Roman" w:cs="Times New Roman"/>
          <w:b/>
        </w:rPr>
        <w:t xml:space="preserve">3. </w:t>
      </w:r>
      <w:r w:rsidRPr="000078C1">
        <w:rPr>
          <w:rFonts w:ascii="Times New Roman" w:hAnsi="Times New Roman" w:cs="Times New Roman"/>
          <w:b/>
          <w:kern w:val="1"/>
          <w:lang w:eastAsia="ar-SA"/>
        </w:rPr>
        <w:t>Ограничения по воздействию природных и техногенных факторов</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3.1 Зоны подтопления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Защита от подтопления должна включать в себя: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локальную защиту зданий, сооружений, грунтов оснований и защиту застроенной территории в целом;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водоотведение;</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утилизацию (при необходимости очистки) дренажных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0078C1">
        <w:rPr>
          <w:rFonts w:ascii="Times New Roman" w:hAnsi="Times New Roman" w:cs="Times New Roman"/>
        </w:rPr>
        <w:t>водонесущих</w:t>
      </w:r>
      <w:proofErr w:type="spellEnd"/>
      <w:r w:rsidRPr="000078C1">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w:t>
      </w:r>
      <w:r w:rsidRPr="000078C1">
        <w:rPr>
          <w:rFonts w:ascii="Times New Roman" w:hAnsi="Times New Roman" w:cs="Times New Roman"/>
        </w:rPr>
        <w:lastRenderedPageBreak/>
        <w:t>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3.2 Зона затопления паводком 1% обеспеченности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3.3 Территории подверженные экзогенным геологическим процессам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изменение рельефа склона в целях повышения его устойчивости;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предотвращение инфильтрации воды в грунт и эрозионных процессов;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искусственное понижение уровня подземных вод;</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w:t>
      </w:r>
      <w:proofErr w:type="spellStart"/>
      <w:r w:rsidRPr="000078C1">
        <w:rPr>
          <w:rFonts w:ascii="Times New Roman" w:hAnsi="Times New Roman" w:cs="Times New Roman"/>
        </w:rPr>
        <w:t>агролесомелиорация</w:t>
      </w:r>
      <w:proofErr w:type="spellEnd"/>
      <w:r w:rsidRPr="000078C1">
        <w:rPr>
          <w:rFonts w:ascii="Times New Roman" w:hAnsi="Times New Roman" w:cs="Times New Roman"/>
        </w:rPr>
        <w:t>;</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закрепление грунтов (в том числе армированием);</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удерживающих сооружений;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террасирование склонов;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3.4 Карстовые проявления</w:t>
      </w:r>
    </w:p>
    <w:p w:rsidR="004C0E03" w:rsidRPr="000078C1" w:rsidRDefault="004C0E03" w:rsidP="004C0E03">
      <w:pPr>
        <w:ind w:firstLine="567"/>
        <w:rPr>
          <w:rFonts w:ascii="Times New Roman" w:hAnsi="Times New Roman" w:cs="Times New Roman"/>
        </w:rPr>
      </w:pPr>
      <w:proofErr w:type="spellStart"/>
      <w:proofErr w:type="gramStart"/>
      <w:r w:rsidRPr="000078C1">
        <w:rPr>
          <w:rFonts w:ascii="Times New Roman" w:hAnsi="Times New Roman" w:cs="Times New Roman"/>
        </w:rPr>
        <w:t>Противокарстовые</w:t>
      </w:r>
      <w:proofErr w:type="spellEnd"/>
      <w:r w:rsidRPr="000078C1">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В состав планировочных мероприятий входят:</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0078C1">
        <w:rPr>
          <w:rFonts w:ascii="Times New Roman" w:hAnsi="Times New Roman" w:cs="Times New Roman"/>
        </w:rPr>
        <w:t>карстоопасных</w:t>
      </w:r>
      <w:proofErr w:type="spellEnd"/>
      <w:r w:rsidRPr="000078C1">
        <w:rPr>
          <w:rFonts w:ascii="Times New Roman" w:hAnsi="Times New Roman" w:cs="Times New Roman"/>
        </w:rPr>
        <w:t xml:space="preserve"> участков и размещением на них зеленых насаждений;</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lastRenderedPageBreak/>
        <w:t>- разработка инженерной защиты территорий от техногенного влияния строительства на развитие карста;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К водозащитным мероприятиям относятся:</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мероприятия по борьбе с утечками промышленных и хозяйственно-бытовых вод, в особенности агрессивных;</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0078C1">
        <w:rPr>
          <w:rFonts w:ascii="Times New Roman" w:hAnsi="Times New Roman" w:cs="Times New Roman"/>
        </w:rPr>
        <w:t>водонесущих</w:t>
      </w:r>
      <w:proofErr w:type="spellEnd"/>
      <w:r w:rsidRPr="000078C1">
        <w:rPr>
          <w:rFonts w:ascii="Times New Roman" w:hAnsi="Times New Roman" w:cs="Times New Roman"/>
        </w:rPr>
        <w:t xml:space="preserve"> коммуникаций и продуктопроводов, засыпке пазух котлованов.</w:t>
      </w:r>
    </w:p>
    <w:p w:rsidR="004C0E03" w:rsidRPr="000078C1" w:rsidRDefault="004C0E03" w:rsidP="004C0E03">
      <w:pPr>
        <w:ind w:firstLine="567"/>
        <w:rPr>
          <w:rFonts w:ascii="Times New Roman" w:hAnsi="Times New Roman" w:cs="Times New Roman"/>
        </w:rPr>
      </w:pPr>
    </w:p>
    <w:p w:rsidR="004C0E03" w:rsidRPr="000078C1" w:rsidRDefault="004C0E03" w:rsidP="004C0E03">
      <w:pPr>
        <w:ind w:firstLine="567"/>
        <w:rPr>
          <w:rFonts w:ascii="Times New Roman" w:hAnsi="Times New Roman" w:cs="Times New Roman"/>
          <w:b/>
        </w:rPr>
      </w:pPr>
      <w:r w:rsidRPr="000078C1">
        <w:rPr>
          <w:rFonts w:ascii="Times New Roman" w:hAnsi="Times New Roman" w:cs="Times New Roman"/>
          <w:b/>
        </w:rPr>
        <w:t>3.5. Нарушенные территории.</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4C0E03" w:rsidRPr="000078C1" w:rsidRDefault="004C0E03" w:rsidP="004C0E03">
      <w:pPr>
        <w:ind w:firstLine="567"/>
        <w:rPr>
          <w:rFonts w:ascii="Times New Roman" w:hAnsi="Times New Roman" w:cs="Times New Roman"/>
        </w:rPr>
      </w:pPr>
      <w:r w:rsidRPr="000078C1">
        <w:rPr>
          <w:rFonts w:ascii="Times New Roman" w:hAnsi="Times New Roman" w:cs="Times New Roman"/>
        </w:rPr>
        <w:t>Рекультивацию и благоустройство территорий следует разрабатывать с учетом требований ГОСТ 17.5.3.04-83* и ГОСТ 17.5.3.05-84.</w:t>
      </w:r>
    </w:p>
    <w:p w:rsidR="00EC4637" w:rsidRPr="000078C1" w:rsidRDefault="00EC4637" w:rsidP="00EC4637">
      <w:pPr>
        <w:rPr>
          <w:rFonts w:ascii="Times New Roman" w:hAnsi="Times New Roman" w:cs="Times New Roman"/>
        </w:rPr>
      </w:pPr>
    </w:p>
    <w:p w:rsidR="00EC4637" w:rsidRDefault="00EC4637" w:rsidP="00EC4637">
      <w:pPr>
        <w:jc w:val="right"/>
        <w:rPr>
          <w:rFonts w:ascii="Times New Roman" w:hAnsi="Times New Roman" w:cs="Times New Roman"/>
        </w:rPr>
      </w:pPr>
      <w:r w:rsidRPr="000078C1">
        <w:rPr>
          <w:rFonts w:ascii="Times New Roman" w:hAnsi="Times New Roman" w:cs="Times New Roman"/>
        </w:rPr>
        <w:t xml:space="preserve">                                                                   </w:t>
      </w:r>
    </w:p>
    <w:p w:rsidR="00EC4637" w:rsidRPr="000078C1" w:rsidRDefault="00EC4637" w:rsidP="00EC4637">
      <w:pPr>
        <w:jc w:val="right"/>
        <w:rPr>
          <w:rFonts w:ascii="Times New Roman" w:hAnsi="Times New Roman" w:cs="Times New Roman"/>
        </w:rPr>
      </w:pPr>
      <w:r w:rsidRPr="000078C1">
        <w:rPr>
          <w:rFonts w:ascii="Times New Roman" w:hAnsi="Times New Roman" w:cs="Times New Roman"/>
        </w:rPr>
        <w:t xml:space="preserve"> Приложение к решению</w:t>
      </w:r>
    </w:p>
    <w:p w:rsidR="00EC4637" w:rsidRPr="000078C1" w:rsidRDefault="00EC4637" w:rsidP="00EC4637">
      <w:pPr>
        <w:jc w:val="right"/>
        <w:rPr>
          <w:rFonts w:ascii="Times New Roman" w:hAnsi="Times New Roman" w:cs="Times New Roman"/>
        </w:rPr>
      </w:pPr>
      <w:r w:rsidRPr="000078C1">
        <w:rPr>
          <w:rFonts w:ascii="Times New Roman" w:hAnsi="Times New Roman" w:cs="Times New Roman"/>
        </w:rPr>
        <w:t>№ 59 от 24.10.2016 года</w:t>
      </w:r>
    </w:p>
    <w:p w:rsidR="00EC4637" w:rsidRPr="000078C1" w:rsidRDefault="00EC4637" w:rsidP="00EC4637">
      <w:pPr>
        <w:jc w:val="center"/>
        <w:rPr>
          <w:rFonts w:ascii="Times New Roman" w:hAnsi="Times New Roman" w:cs="Times New Roman"/>
          <w:b/>
        </w:rPr>
      </w:pPr>
      <w:r w:rsidRPr="000078C1">
        <w:rPr>
          <w:rFonts w:ascii="Times New Roman" w:hAnsi="Times New Roman" w:cs="Times New Roman"/>
          <w:b/>
        </w:rPr>
        <w:t>Список</w:t>
      </w:r>
    </w:p>
    <w:p w:rsidR="00EC4637" w:rsidRPr="000078C1" w:rsidRDefault="00EC4637" w:rsidP="00EC4637">
      <w:pPr>
        <w:jc w:val="center"/>
        <w:rPr>
          <w:rFonts w:ascii="Times New Roman" w:hAnsi="Times New Roman" w:cs="Times New Roman"/>
          <w:b/>
        </w:rPr>
      </w:pPr>
      <w:r w:rsidRPr="000078C1">
        <w:rPr>
          <w:rFonts w:ascii="Times New Roman" w:hAnsi="Times New Roman" w:cs="Times New Roman"/>
          <w:b/>
        </w:rPr>
        <w:t>умерших граждан по администрации  Краснолиманского сельского поселения, за которыми числится недоимка по земельному налогу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5844"/>
        <w:gridCol w:w="1810"/>
      </w:tblGrid>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eastAsia="Times New Roman" w:hAnsi="Times New Roman" w:cs="Times New Roman"/>
                <w:b/>
              </w:rPr>
            </w:pPr>
            <w:r w:rsidRPr="000078C1">
              <w:rPr>
                <w:rFonts w:ascii="Times New Roman" w:hAnsi="Times New Roman" w:cs="Times New Roman"/>
                <w:b/>
              </w:rPr>
              <w:t>№№</w:t>
            </w:r>
          </w:p>
          <w:p w:rsidR="00EC4637" w:rsidRPr="000078C1" w:rsidRDefault="00EC4637" w:rsidP="00F54E0C">
            <w:pPr>
              <w:spacing w:after="160" w:line="240" w:lineRule="exact"/>
              <w:jc w:val="center"/>
              <w:rPr>
                <w:rFonts w:ascii="Times New Roman" w:hAnsi="Times New Roman" w:cs="Times New Roman"/>
                <w:b/>
              </w:rPr>
            </w:pPr>
            <w:proofErr w:type="gramStart"/>
            <w:r w:rsidRPr="000078C1">
              <w:rPr>
                <w:rFonts w:ascii="Times New Roman" w:hAnsi="Times New Roman" w:cs="Times New Roman"/>
                <w:b/>
              </w:rPr>
              <w:t>п</w:t>
            </w:r>
            <w:proofErr w:type="gramEnd"/>
            <w:r w:rsidRPr="000078C1">
              <w:rPr>
                <w:rFonts w:ascii="Times New Roman" w:hAnsi="Times New Roman" w:cs="Times New Roman"/>
                <w:b/>
              </w:rPr>
              <w:t>/п</w:t>
            </w:r>
          </w:p>
        </w:tc>
        <w:tc>
          <w:tcPr>
            <w:tcW w:w="5844" w:type="dxa"/>
            <w:tcBorders>
              <w:top w:val="single" w:sz="4" w:space="0" w:color="000000"/>
              <w:left w:val="single" w:sz="4" w:space="0" w:color="000000"/>
              <w:bottom w:val="single" w:sz="4" w:space="0" w:color="000000"/>
              <w:right w:val="single" w:sz="4" w:space="0" w:color="auto"/>
            </w:tcBorders>
          </w:tcPr>
          <w:p w:rsidR="00EC4637" w:rsidRPr="000078C1" w:rsidRDefault="00EC4637" w:rsidP="00F54E0C">
            <w:pPr>
              <w:spacing w:after="160" w:line="240" w:lineRule="exact"/>
              <w:jc w:val="center"/>
              <w:rPr>
                <w:rFonts w:ascii="Times New Roman" w:eastAsia="Times New Roman" w:hAnsi="Times New Roman" w:cs="Times New Roman"/>
                <w:b/>
              </w:rPr>
            </w:pPr>
            <w:r w:rsidRPr="000078C1">
              <w:rPr>
                <w:rFonts w:ascii="Times New Roman" w:hAnsi="Times New Roman" w:cs="Times New Roman"/>
                <w:b/>
              </w:rPr>
              <w:t>Фамилия, имя, отчество</w:t>
            </w:r>
          </w:p>
          <w:p w:rsidR="00EC4637" w:rsidRPr="000078C1" w:rsidRDefault="00EC4637" w:rsidP="00F54E0C">
            <w:pPr>
              <w:spacing w:after="160" w:line="240" w:lineRule="exact"/>
              <w:jc w:val="center"/>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b/>
              </w:rPr>
            </w:pPr>
            <w:r w:rsidRPr="000078C1">
              <w:rPr>
                <w:rFonts w:ascii="Times New Roman" w:hAnsi="Times New Roman" w:cs="Times New Roman"/>
                <w:b/>
              </w:rPr>
              <w:t>сумма</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Адоньева</w:t>
            </w:r>
            <w:proofErr w:type="spellEnd"/>
            <w:r w:rsidRPr="000078C1">
              <w:rPr>
                <w:rFonts w:ascii="Times New Roman" w:hAnsi="Times New Roman" w:cs="Times New Roman"/>
              </w:rPr>
              <w:t xml:space="preserve"> Анна Тихоновна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7535,53</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Андронникова</w:t>
            </w:r>
            <w:proofErr w:type="spellEnd"/>
            <w:r w:rsidRPr="000078C1">
              <w:rPr>
                <w:rFonts w:ascii="Times New Roman" w:hAnsi="Times New Roman" w:cs="Times New Roman"/>
              </w:rPr>
              <w:t xml:space="preserve"> Нина </w:t>
            </w:r>
            <w:proofErr w:type="spellStart"/>
            <w:r w:rsidRPr="000078C1">
              <w:rPr>
                <w:rFonts w:ascii="Times New Roman" w:hAnsi="Times New Roman" w:cs="Times New Roman"/>
              </w:rPr>
              <w:t>Фадеевна</w:t>
            </w:r>
            <w:proofErr w:type="spellEnd"/>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5939,96</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3.</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Аникеев Евгений Иванович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1294,73</w:t>
            </w:r>
          </w:p>
        </w:tc>
      </w:tr>
      <w:tr w:rsidR="00EC4637" w:rsidRPr="000078C1" w:rsidTr="00F54E0C">
        <w:trPr>
          <w:trHeight w:val="119"/>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4.</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Боровлев</w:t>
            </w:r>
            <w:proofErr w:type="spellEnd"/>
            <w:r w:rsidRPr="000078C1">
              <w:rPr>
                <w:rFonts w:ascii="Times New Roman" w:hAnsi="Times New Roman" w:cs="Times New Roman"/>
              </w:rPr>
              <w:t xml:space="preserve"> Алексей Васильевич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1423,44</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Быков Петр Михайлович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4170,99</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lastRenderedPageBreak/>
              <w:t>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Комарова Галина Леонидовна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2083,32</w:t>
            </w:r>
          </w:p>
        </w:tc>
      </w:tr>
      <w:tr w:rsidR="00EC4637" w:rsidRPr="000078C1" w:rsidTr="00F54E0C">
        <w:trPr>
          <w:trHeight w:val="9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7.</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Лизунова Варвара Ивановна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3727,72</w:t>
            </w:r>
          </w:p>
        </w:tc>
      </w:tr>
      <w:tr w:rsidR="00EC4637" w:rsidRPr="000078C1" w:rsidTr="00F54E0C">
        <w:trPr>
          <w:trHeight w:val="16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8.</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Лизунова Мария Дмитриевна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6167,09</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9.</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Лихачев Владимир Федорович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4062,47</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10.</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Лукина Зинаида Григорьевна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879,86</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11.</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Лукина Мария Ивановна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2319,37</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12.</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Макеев Иван Семенович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4032,87</w:t>
            </w:r>
          </w:p>
        </w:tc>
      </w:tr>
      <w:tr w:rsidR="00EC4637" w:rsidRPr="000078C1" w:rsidTr="00F54E0C">
        <w:trPr>
          <w:trHeight w:val="135"/>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13.</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Перелыгина Анна Ильинична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8479,13</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14.</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Переславцева</w:t>
            </w:r>
            <w:proofErr w:type="spellEnd"/>
            <w:r w:rsidRPr="000078C1">
              <w:rPr>
                <w:rFonts w:ascii="Times New Roman" w:hAnsi="Times New Roman" w:cs="Times New Roman"/>
              </w:rPr>
              <w:t xml:space="preserve"> Екатерина Семеновна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4318,74</w:t>
            </w:r>
          </w:p>
        </w:tc>
      </w:tr>
      <w:tr w:rsidR="00EC4637" w:rsidRPr="000078C1" w:rsidTr="00F54E0C">
        <w:trPr>
          <w:trHeight w:val="15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Перцев Александр Иванович</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1343,69</w:t>
            </w:r>
          </w:p>
        </w:tc>
      </w:tr>
      <w:tr w:rsidR="00EC4637" w:rsidRPr="000078C1" w:rsidTr="00F54E0C">
        <w:trPr>
          <w:trHeight w:val="120"/>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Перцева</w:t>
            </w:r>
            <w:proofErr w:type="spellEnd"/>
            <w:r w:rsidRPr="000078C1">
              <w:rPr>
                <w:rFonts w:ascii="Times New Roman" w:hAnsi="Times New Roman" w:cs="Times New Roman"/>
              </w:rPr>
              <w:t xml:space="preserve"> Тамара Владимировна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3294,16</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17.</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Рогова Мария Ефимовна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1139,98</w:t>
            </w:r>
          </w:p>
        </w:tc>
      </w:tr>
      <w:tr w:rsidR="00EC4637" w:rsidRPr="000078C1" w:rsidTr="00F54E0C">
        <w:trPr>
          <w:trHeight w:val="119"/>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18.</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Ряскина</w:t>
            </w:r>
            <w:proofErr w:type="spellEnd"/>
            <w:r w:rsidRPr="000078C1">
              <w:rPr>
                <w:rFonts w:ascii="Times New Roman" w:hAnsi="Times New Roman" w:cs="Times New Roman"/>
              </w:rPr>
              <w:t xml:space="preserve"> Галина Васильевна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2637,21</w:t>
            </w:r>
          </w:p>
        </w:tc>
      </w:tr>
      <w:tr w:rsidR="00EC4637" w:rsidRPr="000078C1" w:rsidTr="00F54E0C">
        <w:trPr>
          <w:trHeight w:val="134"/>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19.</w:t>
            </w:r>
          </w:p>
        </w:tc>
        <w:tc>
          <w:tcPr>
            <w:tcW w:w="5844" w:type="dxa"/>
            <w:tcBorders>
              <w:top w:val="single" w:sz="4" w:space="0" w:color="auto"/>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Сафонова Анна Тимофеевна</w:t>
            </w:r>
          </w:p>
        </w:tc>
        <w:tc>
          <w:tcPr>
            <w:tcW w:w="1810"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2353,65</w:t>
            </w:r>
          </w:p>
        </w:tc>
      </w:tr>
      <w:tr w:rsidR="00EC4637" w:rsidRPr="000078C1" w:rsidTr="00F54E0C">
        <w:trPr>
          <w:trHeight w:val="135"/>
        </w:trPr>
        <w:tc>
          <w:tcPr>
            <w:tcW w:w="838"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20.</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Сафонова Нина Алексеевна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9704,48</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21.</w:t>
            </w:r>
          </w:p>
        </w:tc>
        <w:tc>
          <w:tcPr>
            <w:tcW w:w="5844" w:type="dxa"/>
            <w:tcBorders>
              <w:top w:val="single" w:sz="4" w:space="0" w:color="000000"/>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Смагина Анна Ивановна</w:t>
            </w:r>
          </w:p>
        </w:tc>
        <w:tc>
          <w:tcPr>
            <w:tcW w:w="1810"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1354,01</w:t>
            </w:r>
          </w:p>
        </w:tc>
      </w:tr>
      <w:tr w:rsidR="00EC4637" w:rsidRPr="000078C1" w:rsidTr="00F54E0C">
        <w:tc>
          <w:tcPr>
            <w:tcW w:w="838" w:type="dxa"/>
            <w:tcBorders>
              <w:top w:val="single" w:sz="4" w:space="0" w:color="000000"/>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22.</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Соломатин Владимир Андреевич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8555,64</w:t>
            </w:r>
          </w:p>
        </w:tc>
      </w:tr>
      <w:tr w:rsidR="00EC4637" w:rsidRPr="000078C1" w:rsidTr="00F54E0C">
        <w:trPr>
          <w:trHeight w:val="90"/>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23.</w:t>
            </w:r>
          </w:p>
        </w:tc>
        <w:tc>
          <w:tcPr>
            <w:tcW w:w="5844" w:type="dxa"/>
            <w:tcBorders>
              <w:top w:val="single" w:sz="4" w:space="0" w:color="auto"/>
              <w:left w:val="single" w:sz="4" w:space="0" w:color="000000"/>
              <w:bottom w:val="single" w:sz="4" w:space="0" w:color="000000"/>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Швыряев</w:t>
            </w:r>
            <w:proofErr w:type="spellEnd"/>
            <w:r w:rsidRPr="000078C1">
              <w:rPr>
                <w:rFonts w:ascii="Times New Roman" w:hAnsi="Times New Roman" w:cs="Times New Roman"/>
              </w:rPr>
              <w:t xml:space="preserve"> Александр Семенович   </w:t>
            </w:r>
            <w:proofErr w:type="gramStart"/>
            <w:r w:rsidRPr="000078C1">
              <w:rPr>
                <w:rFonts w:ascii="Times New Roman" w:hAnsi="Times New Roman" w:cs="Times New Roman"/>
              </w:rPr>
              <w:t xml:space="preserve">( </w:t>
            </w:r>
            <w:proofErr w:type="gramEnd"/>
            <w:r w:rsidRPr="000078C1">
              <w:rPr>
                <w:rFonts w:ascii="Times New Roman" w:hAnsi="Times New Roman" w:cs="Times New Roman"/>
              </w:rPr>
              <w:t>ИНН 362103472566)</w:t>
            </w:r>
          </w:p>
        </w:tc>
        <w:tc>
          <w:tcPr>
            <w:tcW w:w="1810"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6145,87</w:t>
            </w:r>
          </w:p>
        </w:tc>
      </w:tr>
      <w:tr w:rsidR="00EC4637" w:rsidRPr="000078C1" w:rsidTr="00F54E0C">
        <w:trPr>
          <w:trHeight w:val="180"/>
        </w:trPr>
        <w:tc>
          <w:tcPr>
            <w:tcW w:w="838" w:type="dxa"/>
            <w:tcBorders>
              <w:top w:val="single" w:sz="4" w:space="0" w:color="auto"/>
              <w:left w:val="single" w:sz="4" w:space="0" w:color="000000"/>
              <w:bottom w:val="single" w:sz="4" w:space="0" w:color="000000"/>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24.</w:t>
            </w:r>
          </w:p>
        </w:tc>
        <w:tc>
          <w:tcPr>
            <w:tcW w:w="5844" w:type="dxa"/>
            <w:tcBorders>
              <w:top w:val="single" w:sz="4" w:space="0" w:color="000000"/>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Шевелев Дмитрий Иосифович</w:t>
            </w:r>
          </w:p>
        </w:tc>
        <w:tc>
          <w:tcPr>
            <w:tcW w:w="1810"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1641,30</w:t>
            </w:r>
          </w:p>
        </w:tc>
      </w:tr>
      <w:tr w:rsidR="00EC4637" w:rsidRPr="000078C1" w:rsidTr="00F54E0C">
        <w:trPr>
          <w:trHeight w:val="135"/>
        </w:trPr>
        <w:tc>
          <w:tcPr>
            <w:tcW w:w="838" w:type="dxa"/>
            <w:tcBorders>
              <w:top w:val="single" w:sz="4" w:space="0" w:color="000000"/>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25.</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Шевелева Людмила Васильевна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1991,10</w:t>
            </w:r>
          </w:p>
        </w:tc>
      </w:tr>
      <w:tr w:rsidR="00EC4637" w:rsidRPr="000078C1" w:rsidTr="00F54E0C">
        <w:trPr>
          <w:trHeight w:val="119"/>
        </w:trPr>
        <w:tc>
          <w:tcPr>
            <w:tcW w:w="838"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jc w:val="center"/>
              <w:rPr>
                <w:rFonts w:ascii="Times New Roman" w:hAnsi="Times New Roman" w:cs="Times New Roman"/>
              </w:rPr>
            </w:pPr>
            <w:r w:rsidRPr="000078C1">
              <w:rPr>
                <w:rFonts w:ascii="Times New Roman" w:hAnsi="Times New Roman" w:cs="Times New Roman"/>
              </w:rPr>
              <w:t>26.</w:t>
            </w:r>
          </w:p>
        </w:tc>
        <w:tc>
          <w:tcPr>
            <w:tcW w:w="5844" w:type="dxa"/>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proofErr w:type="spellStart"/>
            <w:r w:rsidRPr="000078C1">
              <w:rPr>
                <w:rFonts w:ascii="Times New Roman" w:hAnsi="Times New Roman" w:cs="Times New Roman"/>
              </w:rPr>
              <w:t>Щеблыкина</w:t>
            </w:r>
            <w:proofErr w:type="spellEnd"/>
            <w:r w:rsidRPr="000078C1">
              <w:rPr>
                <w:rFonts w:ascii="Times New Roman" w:hAnsi="Times New Roman" w:cs="Times New Roman"/>
              </w:rPr>
              <w:t xml:space="preserve"> Раиса Яковлевна</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2083,12</w:t>
            </w:r>
          </w:p>
        </w:tc>
      </w:tr>
      <w:tr w:rsidR="00EC4637" w:rsidRPr="000078C1" w:rsidTr="00F54E0C">
        <w:trPr>
          <w:trHeight w:val="135"/>
        </w:trPr>
        <w:tc>
          <w:tcPr>
            <w:tcW w:w="6682" w:type="dxa"/>
            <w:gridSpan w:val="2"/>
            <w:tcBorders>
              <w:top w:val="single" w:sz="4" w:space="0" w:color="auto"/>
              <w:left w:val="single" w:sz="4" w:space="0" w:color="000000"/>
              <w:bottom w:val="single" w:sz="4" w:space="0" w:color="auto"/>
              <w:right w:val="single" w:sz="4" w:space="0" w:color="auto"/>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rPr>
              <w:t xml:space="preserve">                       ИТОГО:</w:t>
            </w:r>
          </w:p>
        </w:tc>
        <w:tc>
          <w:tcPr>
            <w:tcW w:w="1810" w:type="dxa"/>
            <w:tcBorders>
              <w:top w:val="single" w:sz="4" w:space="0" w:color="auto"/>
              <w:left w:val="single" w:sz="4" w:space="0" w:color="000000"/>
              <w:bottom w:val="single" w:sz="4" w:space="0" w:color="auto"/>
              <w:right w:val="single" w:sz="4" w:space="0" w:color="000000"/>
            </w:tcBorders>
            <w:hideMark/>
          </w:tcPr>
          <w:p w:rsidR="00EC4637" w:rsidRPr="000078C1" w:rsidRDefault="00EC4637" w:rsidP="00F54E0C">
            <w:pPr>
              <w:spacing w:after="160" w:line="240" w:lineRule="exact"/>
              <w:rPr>
                <w:rFonts w:ascii="Times New Roman" w:hAnsi="Times New Roman" w:cs="Times New Roman"/>
              </w:rPr>
            </w:pPr>
            <w:r w:rsidRPr="000078C1">
              <w:rPr>
                <w:rFonts w:ascii="Times New Roman" w:hAnsi="Times New Roman" w:cs="Times New Roman"/>
                <w:b/>
              </w:rPr>
              <w:t>98679-43</w:t>
            </w:r>
          </w:p>
        </w:tc>
      </w:tr>
    </w:tbl>
    <w:p w:rsidR="00EC4637" w:rsidRPr="000078C1" w:rsidRDefault="00EC4637" w:rsidP="00EC4637">
      <w:pPr>
        <w:jc w:val="center"/>
        <w:rPr>
          <w:rFonts w:ascii="Times New Roman" w:hAnsi="Times New Roman" w:cs="Times New Roman"/>
        </w:rPr>
      </w:pPr>
    </w:p>
    <w:p w:rsidR="002904ED" w:rsidRPr="00EC4637" w:rsidRDefault="002904ED" w:rsidP="00EC4637"/>
    <w:sectPr w:rsidR="002904ED" w:rsidRPr="00EC4637" w:rsidSect="002D17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90" w:rsidRDefault="00E24690" w:rsidP="004944FB">
      <w:pPr>
        <w:spacing w:after="0" w:line="240" w:lineRule="auto"/>
      </w:pPr>
      <w:r>
        <w:separator/>
      </w:r>
    </w:p>
  </w:endnote>
  <w:endnote w:type="continuationSeparator" w:id="0">
    <w:p w:rsidR="00E24690" w:rsidRDefault="00E24690" w:rsidP="0049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65" w:rsidRDefault="00104A65" w:rsidP="005B34D5">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04A65" w:rsidRDefault="00104A6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65" w:rsidRDefault="00104A65" w:rsidP="005B34D5">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104A65" w:rsidRDefault="00104A65" w:rsidP="005B34D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65" w:rsidRDefault="00104A65" w:rsidP="005B34D5">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04A65" w:rsidRDefault="00104A6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65" w:rsidRDefault="00104A65" w:rsidP="005B34D5">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120</w:t>
    </w:r>
    <w:r>
      <w:rPr>
        <w:rStyle w:val="af9"/>
      </w:rPr>
      <w:fldChar w:fldCharType="end"/>
    </w:r>
  </w:p>
  <w:p w:rsidR="00104A65" w:rsidRDefault="00104A65" w:rsidP="005B34D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90" w:rsidRDefault="00E24690" w:rsidP="004944FB">
      <w:pPr>
        <w:spacing w:after="0" w:line="240" w:lineRule="auto"/>
      </w:pPr>
      <w:r>
        <w:separator/>
      </w:r>
    </w:p>
  </w:footnote>
  <w:footnote w:type="continuationSeparator" w:id="0">
    <w:p w:rsidR="00E24690" w:rsidRDefault="00E24690" w:rsidP="00494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3">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85E6E"/>
    <w:multiLevelType w:val="hybridMultilevel"/>
    <w:tmpl w:val="B99C1844"/>
    <w:lvl w:ilvl="0" w:tplc="0000003C">
      <w:start w:val="3"/>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E7A3F"/>
    <w:multiLevelType w:val="hybridMultilevel"/>
    <w:tmpl w:val="905A3842"/>
    <w:lvl w:ilvl="0" w:tplc="BEEE2B74">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25302"/>
    <w:multiLevelType w:val="hybridMultilevel"/>
    <w:tmpl w:val="269A24B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81CB1"/>
    <w:multiLevelType w:val="hybridMultilevel"/>
    <w:tmpl w:val="424CEFA0"/>
    <w:lvl w:ilvl="0" w:tplc="72DE1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850EC"/>
    <w:multiLevelType w:val="multilevel"/>
    <w:tmpl w:val="524C97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302BC"/>
    <w:multiLevelType w:val="hybridMultilevel"/>
    <w:tmpl w:val="4A145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901474"/>
    <w:multiLevelType w:val="hybridMultilevel"/>
    <w:tmpl w:val="9FD0554E"/>
    <w:lvl w:ilvl="0" w:tplc="59743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2A6E28"/>
    <w:multiLevelType w:val="hybridMultilevel"/>
    <w:tmpl w:val="3A32E70A"/>
    <w:lvl w:ilvl="0" w:tplc="8716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8"/>
  </w:num>
  <w:num w:numId="6">
    <w:abstractNumId w:val="42"/>
  </w:num>
  <w:num w:numId="7">
    <w:abstractNumId w:val="22"/>
  </w:num>
  <w:num w:numId="8">
    <w:abstractNumId w:val="52"/>
  </w:num>
  <w:num w:numId="9">
    <w:abstractNumId w:val="36"/>
  </w:num>
  <w:num w:numId="10">
    <w:abstractNumId w:val="12"/>
  </w:num>
  <w:num w:numId="11">
    <w:abstractNumId w:val="24"/>
  </w:num>
  <w:num w:numId="12">
    <w:abstractNumId w:val="10"/>
  </w:num>
  <w:num w:numId="13">
    <w:abstractNumId w:val="53"/>
  </w:num>
  <w:num w:numId="14">
    <w:abstractNumId w:val="34"/>
  </w:num>
  <w:num w:numId="15">
    <w:abstractNumId w:val="5"/>
  </w:num>
  <w:num w:numId="16">
    <w:abstractNumId w:val="38"/>
  </w:num>
  <w:num w:numId="17">
    <w:abstractNumId w:val="41"/>
  </w:num>
  <w:num w:numId="18">
    <w:abstractNumId w:val="44"/>
  </w:num>
  <w:num w:numId="19">
    <w:abstractNumId w:val="31"/>
  </w:num>
  <w:num w:numId="20">
    <w:abstractNumId w:val="43"/>
  </w:num>
  <w:num w:numId="21">
    <w:abstractNumId w:val="49"/>
  </w:num>
  <w:num w:numId="22">
    <w:abstractNumId w:val="23"/>
  </w:num>
  <w:num w:numId="23">
    <w:abstractNumId w:val="46"/>
  </w:num>
  <w:num w:numId="24">
    <w:abstractNumId w:val="35"/>
  </w:num>
  <w:num w:numId="25">
    <w:abstractNumId w:val="47"/>
  </w:num>
  <w:num w:numId="26">
    <w:abstractNumId w:val="13"/>
  </w:num>
  <w:num w:numId="27">
    <w:abstractNumId w:val="39"/>
  </w:num>
  <w:num w:numId="28">
    <w:abstractNumId w:val="20"/>
  </w:num>
  <w:num w:numId="29">
    <w:abstractNumId w:val="3"/>
  </w:num>
  <w:num w:numId="30">
    <w:abstractNumId w:val="19"/>
  </w:num>
  <w:num w:numId="31">
    <w:abstractNumId w:val="45"/>
  </w:num>
  <w:num w:numId="32">
    <w:abstractNumId w:val="37"/>
  </w:num>
  <w:num w:numId="33">
    <w:abstractNumId w:val="27"/>
  </w:num>
  <w:num w:numId="34">
    <w:abstractNumId w:val="15"/>
  </w:num>
  <w:num w:numId="35">
    <w:abstractNumId w:val="16"/>
  </w:num>
  <w:num w:numId="36">
    <w:abstractNumId w:val="33"/>
  </w:num>
  <w:num w:numId="37">
    <w:abstractNumId w:val="51"/>
  </w:num>
  <w:num w:numId="38">
    <w:abstractNumId w:val="25"/>
  </w:num>
  <w:num w:numId="39">
    <w:abstractNumId w:val="14"/>
  </w:num>
  <w:num w:numId="40">
    <w:abstractNumId w:val="50"/>
  </w:num>
  <w:num w:numId="41">
    <w:abstractNumId w:val="6"/>
  </w:num>
  <w:num w:numId="42">
    <w:abstractNumId w:val="48"/>
  </w:num>
  <w:num w:numId="43">
    <w:abstractNumId w:val="18"/>
  </w:num>
  <w:num w:numId="44">
    <w:abstractNumId w:val="29"/>
  </w:num>
  <w:num w:numId="45">
    <w:abstractNumId w:val="11"/>
  </w:num>
  <w:num w:numId="46">
    <w:abstractNumId w:val="40"/>
  </w:num>
  <w:num w:numId="47">
    <w:abstractNumId w:val="7"/>
  </w:num>
  <w:num w:numId="48">
    <w:abstractNumId w:val="21"/>
  </w:num>
  <w:num w:numId="49">
    <w:abstractNumId w:val="17"/>
  </w:num>
  <w:num w:numId="50">
    <w:abstractNumId w:val="1"/>
  </w:num>
  <w:num w:numId="51">
    <w:abstractNumId w:val="2"/>
  </w:num>
  <w:num w:numId="52">
    <w:abstractNumId w:val="30"/>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065398"/>
    <w:rsid w:val="000762BA"/>
    <w:rsid w:val="000C0D8B"/>
    <w:rsid w:val="000D08A6"/>
    <w:rsid w:val="00104A65"/>
    <w:rsid w:val="00125572"/>
    <w:rsid w:val="0016536B"/>
    <w:rsid w:val="001728B8"/>
    <w:rsid w:val="001A7B4D"/>
    <w:rsid w:val="002378B3"/>
    <w:rsid w:val="002904ED"/>
    <w:rsid w:val="002C73CF"/>
    <w:rsid w:val="0039132B"/>
    <w:rsid w:val="003C796F"/>
    <w:rsid w:val="0040496F"/>
    <w:rsid w:val="004451CD"/>
    <w:rsid w:val="004506E5"/>
    <w:rsid w:val="004944FB"/>
    <w:rsid w:val="004C041C"/>
    <w:rsid w:val="004C0E03"/>
    <w:rsid w:val="005A3A8C"/>
    <w:rsid w:val="005F4E60"/>
    <w:rsid w:val="00604855"/>
    <w:rsid w:val="00722EC9"/>
    <w:rsid w:val="008E646D"/>
    <w:rsid w:val="00A32147"/>
    <w:rsid w:val="00A75712"/>
    <w:rsid w:val="00AC1E40"/>
    <w:rsid w:val="00AC1EF6"/>
    <w:rsid w:val="00AD7E79"/>
    <w:rsid w:val="00AE0044"/>
    <w:rsid w:val="00B20369"/>
    <w:rsid w:val="00B723AA"/>
    <w:rsid w:val="00BC35E3"/>
    <w:rsid w:val="00C00D15"/>
    <w:rsid w:val="00C40724"/>
    <w:rsid w:val="00DA1546"/>
    <w:rsid w:val="00DB0ABB"/>
    <w:rsid w:val="00E24690"/>
    <w:rsid w:val="00E923B2"/>
    <w:rsid w:val="00EC4637"/>
    <w:rsid w:val="00F860DC"/>
    <w:rsid w:val="00FD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0E0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aliases w:val="Заг1,BO,ID,body indent,ändrad,EHPT,Body Text2"/>
    <w:basedOn w:val="a"/>
    <w:link w:val="ac"/>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aliases w:val="Заг1 Знак,BO Знак,ID Знак,body indent Знак,ändrad Знак,EHPT Знак,Body Text2 Знак"/>
    <w:basedOn w:val="a0"/>
    <w:link w:val="ab"/>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nhideWhenUsed/>
    <w:rsid w:val="001A7B4D"/>
    <w:pPr>
      <w:spacing w:after="120"/>
      <w:ind w:left="283"/>
    </w:pPr>
  </w:style>
  <w:style w:type="character" w:customStyle="1" w:styleId="af0">
    <w:name w:val="Основной текст с отступом Знак"/>
    <w:basedOn w:val="a0"/>
    <w:link w:val="af"/>
    <w:rsid w:val="001A7B4D"/>
    <w:rPr>
      <w:rFonts w:eastAsiaTheme="minorEastAsia"/>
      <w:lang w:eastAsia="ru-RU"/>
    </w:rPr>
  </w:style>
  <w:style w:type="character" w:customStyle="1" w:styleId="20">
    <w:name w:val="Заголовок 2 Знак"/>
    <w:basedOn w:val="a0"/>
    <w:link w:val="2"/>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1"/>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 w:type="character" w:customStyle="1" w:styleId="40">
    <w:name w:val="Заголовок 4 Знак"/>
    <w:basedOn w:val="a0"/>
    <w:link w:val="4"/>
    <w:rsid w:val="004C0E03"/>
    <w:rPr>
      <w:rFonts w:ascii="Times New Roman" w:eastAsia="Times New Roman" w:hAnsi="Times New Roman" w:cs="Times New Roman"/>
      <w:b/>
      <w:bCs/>
      <w:sz w:val="28"/>
      <w:szCs w:val="28"/>
      <w:lang w:eastAsia="ru-RU"/>
    </w:rPr>
  </w:style>
  <w:style w:type="paragraph" w:customStyle="1" w:styleId="CharChar1CharChar1CharChar">
    <w:name w:val="Char Char Знак Знак1 Char Char1 Знак Знак Char Char"/>
    <w:basedOn w:val="a"/>
    <w:next w:val="a"/>
    <w:rsid w:val="004C0E0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rmal0">
    <w:name w:val="ConsNormal"/>
    <w:rsid w:val="004C0E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d">
    <w:name w:val="Strong"/>
    <w:basedOn w:val="a0"/>
    <w:qFormat/>
    <w:rsid w:val="004C0E03"/>
    <w:rPr>
      <w:rFonts w:ascii="Arial" w:hAnsi="Arial" w:cs="Arial"/>
      <w:b/>
      <w:bCs/>
      <w:sz w:val="20"/>
      <w:szCs w:val="20"/>
    </w:rPr>
  </w:style>
  <w:style w:type="paragraph" w:styleId="HTML">
    <w:name w:val="HTML Preformatted"/>
    <w:basedOn w:val="a"/>
    <w:link w:val="HTML0"/>
    <w:rsid w:val="004C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C0E03"/>
    <w:rPr>
      <w:rFonts w:ascii="Courier New" w:eastAsia="Times New Roman" w:hAnsi="Courier New" w:cs="Courier New"/>
      <w:sz w:val="20"/>
      <w:szCs w:val="20"/>
      <w:lang w:eastAsia="ru-RU"/>
    </w:rPr>
  </w:style>
  <w:style w:type="paragraph" w:styleId="33">
    <w:name w:val="Body Text Indent 3"/>
    <w:basedOn w:val="a"/>
    <w:link w:val="34"/>
    <w:rsid w:val="004C0E03"/>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C0E03"/>
    <w:rPr>
      <w:rFonts w:ascii="Times New Roman" w:eastAsia="Times New Roman" w:hAnsi="Times New Roman" w:cs="Times New Roman"/>
      <w:sz w:val="16"/>
      <w:szCs w:val="16"/>
      <w:lang w:eastAsia="ru-RU"/>
    </w:rPr>
  </w:style>
  <w:style w:type="paragraph" w:customStyle="1" w:styleId="afe">
    <w:name w:val="Н пункта"/>
    <w:basedOn w:val="a"/>
    <w:rsid w:val="004C0E03"/>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f">
    <w:name w:val="Н подпункт"/>
    <w:basedOn w:val="afe"/>
    <w:rsid w:val="004C0E03"/>
    <w:pPr>
      <w:tabs>
        <w:tab w:val="clear" w:pos="2471"/>
      </w:tabs>
      <w:ind w:left="1260" w:firstLine="0"/>
    </w:pPr>
  </w:style>
  <w:style w:type="paragraph" w:styleId="16">
    <w:name w:val="toc 1"/>
    <w:basedOn w:val="a"/>
    <w:next w:val="a"/>
    <w:autoRedefine/>
    <w:uiPriority w:val="39"/>
    <w:qFormat/>
    <w:rsid w:val="004C0E03"/>
    <w:pPr>
      <w:tabs>
        <w:tab w:val="left" w:pos="9498"/>
      </w:tabs>
      <w:spacing w:before="360" w:after="0" w:line="240" w:lineRule="auto"/>
    </w:pPr>
    <w:rPr>
      <w:rFonts w:ascii="Times New Roman" w:eastAsia="Times New Roman" w:hAnsi="Times New Roman" w:cs="Times New Roman"/>
      <w:b/>
      <w:bCs/>
      <w:caps/>
      <w:sz w:val="24"/>
      <w:szCs w:val="24"/>
    </w:rPr>
  </w:style>
  <w:style w:type="paragraph" w:styleId="28">
    <w:name w:val="toc 2"/>
    <w:basedOn w:val="a"/>
    <w:next w:val="a"/>
    <w:autoRedefine/>
    <w:uiPriority w:val="39"/>
    <w:qFormat/>
    <w:rsid w:val="004C0E03"/>
    <w:pPr>
      <w:tabs>
        <w:tab w:val="left" w:pos="9356"/>
      </w:tabs>
      <w:spacing w:before="120" w:after="120" w:line="240" w:lineRule="auto"/>
      <w:ind w:left="-567" w:right="425"/>
    </w:pPr>
    <w:rPr>
      <w:rFonts w:ascii="Times New Roman" w:eastAsia="Times New Roman" w:hAnsi="Times New Roman" w:cs="Times New Roman"/>
      <w:b/>
      <w:bCs/>
      <w:sz w:val="24"/>
      <w:szCs w:val="20"/>
    </w:rPr>
  </w:style>
  <w:style w:type="paragraph" w:styleId="35">
    <w:name w:val="toc 3"/>
    <w:basedOn w:val="a"/>
    <w:next w:val="a"/>
    <w:autoRedefine/>
    <w:uiPriority w:val="39"/>
    <w:qFormat/>
    <w:rsid w:val="004C0E03"/>
    <w:pPr>
      <w:tabs>
        <w:tab w:val="left" w:pos="9356"/>
      </w:tabs>
      <w:spacing w:after="0" w:line="240" w:lineRule="auto"/>
      <w:ind w:left="-567" w:right="-283"/>
    </w:pPr>
    <w:rPr>
      <w:rFonts w:ascii="Times New Roman" w:eastAsia="Times New Roman" w:hAnsi="Times New Roman" w:cs="Times New Roman"/>
      <w:sz w:val="24"/>
      <w:szCs w:val="20"/>
    </w:rPr>
  </w:style>
  <w:style w:type="paragraph" w:customStyle="1" w:styleId="newsshowstyle">
    <w:name w:val="news_show_style"/>
    <w:basedOn w:val="a"/>
    <w:rsid w:val="004C0E0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f0">
    <w:name w:val="Table Grid"/>
    <w:basedOn w:val="a1"/>
    <w:rsid w:val="004C0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C0E03"/>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4C0E03"/>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4C0E03"/>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rsid w:val="004C0E03"/>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rsid w:val="004C0E03"/>
    <w:pPr>
      <w:keepNext/>
      <w:keepLines/>
      <w:spacing w:before="240" w:after="60"/>
      <w:jc w:val="center"/>
    </w:pPr>
    <w:rPr>
      <w:rFonts w:ascii="Peterburg" w:hAnsi="Peterburg" w:cs="Peterburg"/>
      <w:b/>
      <w:bCs/>
      <w:sz w:val="24"/>
      <w:szCs w:val="24"/>
    </w:rPr>
  </w:style>
  <w:style w:type="paragraph" w:customStyle="1" w:styleId="aff1">
    <w:name w:val="Îñíîâíîé òåêñò"/>
    <w:basedOn w:val="a"/>
    <w:rsid w:val="004C0E03"/>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rsid w:val="004C0E03"/>
    <w:pPr>
      <w:widowControl/>
      <w:ind w:firstLine="284"/>
      <w:jc w:val="both"/>
    </w:pPr>
    <w:rPr>
      <w:rFonts w:ascii="Peterburg" w:hAnsi="Peterburg" w:cs="Peterburg"/>
    </w:rPr>
  </w:style>
  <w:style w:type="paragraph" w:styleId="36">
    <w:name w:val="Body Text 3"/>
    <w:basedOn w:val="a"/>
    <w:link w:val="37"/>
    <w:rsid w:val="004C0E03"/>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7">
    <w:name w:val="Основной текст 3 Знак"/>
    <w:basedOn w:val="a0"/>
    <w:link w:val="36"/>
    <w:rsid w:val="004C0E03"/>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4C0E03"/>
    <w:pPr>
      <w:spacing w:after="160" w:line="240" w:lineRule="exact"/>
      <w:jc w:val="both"/>
    </w:pPr>
    <w:rPr>
      <w:rFonts w:ascii="Verdana" w:eastAsia="Times New Roman" w:hAnsi="Verdana" w:cs="Verdana"/>
      <w:sz w:val="24"/>
      <w:szCs w:val="24"/>
      <w:lang w:val="en-US" w:eastAsia="en-US"/>
    </w:rPr>
  </w:style>
  <w:style w:type="paragraph" w:customStyle="1" w:styleId="2-11">
    <w:name w:val="содержание2-11"/>
    <w:basedOn w:val="a"/>
    <w:rsid w:val="004C0E03"/>
    <w:pPr>
      <w:spacing w:after="60" w:line="240" w:lineRule="auto"/>
      <w:jc w:val="both"/>
    </w:pPr>
    <w:rPr>
      <w:rFonts w:ascii="Times New Roman" w:eastAsia="Times New Roman" w:hAnsi="Times New Roman" w:cs="Times New Roman"/>
      <w:sz w:val="24"/>
      <w:szCs w:val="24"/>
    </w:rPr>
  </w:style>
  <w:style w:type="paragraph" w:styleId="aff2">
    <w:name w:val="Document Map"/>
    <w:basedOn w:val="a"/>
    <w:link w:val="aff3"/>
    <w:rsid w:val="004C0E0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0"/>
    <w:link w:val="aff2"/>
    <w:rsid w:val="004C0E03"/>
    <w:rPr>
      <w:rFonts w:ascii="Tahoma" w:eastAsia="Times New Roman" w:hAnsi="Tahoma" w:cs="Tahoma"/>
      <w:sz w:val="16"/>
      <w:szCs w:val="16"/>
      <w:lang w:eastAsia="ru-RU"/>
    </w:rPr>
  </w:style>
  <w:style w:type="paragraph" w:customStyle="1" w:styleId="0">
    <w:name w:val="Основной текст 0"/>
    <w:aliases w:val="95 ПК"/>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41">
    <w:name w:val="toc 4"/>
    <w:basedOn w:val="a"/>
    <w:next w:val="a"/>
    <w:autoRedefine/>
    <w:uiPriority w:val="39"/>
    <w:unhideWhenUsed/>
    <w:rsid w:val="004C0E03"/>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4C0E03"/>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4C0E03"/>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4C0E03"/>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4C0E03"/>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4C0E03"/>
    <w:pPr>
      <w:spacing w:after="0" w:line="240" w:lineRule="auto"/>
      <w:ind w:left="1680"/>
    </w:pPr>
    <w:rPr>
      <w:rFonts w:ascii="Calibri" w:eastAsia="Times New Roman" w:hAnsi="Calibri" w:cs="Times New Roman"/>
      <w:sz w:val="20"/>
      <w:szCs w:val="20"/>
    </w:rPr>
  </w:style>
  <w:style w:type="paragraph" w:styleId="aff4">
    <w:name w:val="TOC Heading"/>
    <w:basedOn w:val="1"/>
    <w:next w:val="a"/>
    <w:uiPriority w:val="39"/>
    <w:semiHidden/>
    <w:unhideWhenUsed/>
    <w:qFormat/>
    <w:rsid w:val="004C0E03"/>
    <w:pPr>
      <w:keepLines/>
      <w:spacing w:before="480" w:line="276" w:lineRule="auto"/>
      <w:jc w:val="left"/>
      <w:outlineLvl w:val="9"/>
    </w:pPr>
    <w:rPr>
      <w:rFonts w:ascii="Cambria" w:eastAsia="Times New Roman" w:hAnsi="Cambria"/>
      <w:bCs/>
      <w:color w:val="365F91"/>
      <w:szCs w:val="28"/>
      <w:lang w:eastAsia="en-US"/>
    </w:rPr>
  </w:style>
  <w:style w:type="character" w:styleId="aff5">
    <w:name w:val="Emphasis"/>
    <w:basedOn w:val="a0"/>
    <w:qFormat/>
    <w:rsid w:val="004C0E03"/>
    <w:rPr>
      <w:i/>
      <w:iCs/>
    </w:rPr>
  </w:style>
  <w:style w:type="paragraph" w:styleId="aff6">
    <w:name w:val="caption"/>
    <w:basedOn w:val="a"/>
    <w:next w:val="a"/>
    <w:unhideWhenUsed/>
    <w:qFormat/>
    <w:rsid w:val="004C0E03"/>
    <w:pPr>
      <w:spacing w:after="0" w:line="240" w:lineRule="auto"/>
      <w:jc w:val="both"/>
    </w:pPr>
    <w:rPr>
      <w:rFonts w:ascii="Times New Roman" w:eastAsia="Times New Roman" w:hAnsi="Times New Roman" w:cs="Times New Roman"/>
      <w:b/>
      <w:bCs/>
      <w:sz w:val="20"/>
      <w:szCs w:val="20"/>
    </w:rPr>
  </w:style>
  <w:style w:type="paragraph" w:customStyle="1" w:styleId="aff7">
    <w:name w:val="Содержимое таблицы"/>
    <w:basedOn w:val="a"/>
    <w:rsid w:val="004C0E03"/>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f8">
    <w:name w:val="endnote text"/>
    <w:basedOn w:val="a"/>
    <w:link w:val="aff9"/>
    <w:rsid w:val="004C0E03"/>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C0E03"/>
    <w:rPr>
      <w:rFonts w:ascii="Times New Roman" w:eastAsia="Times New Roman" w:hAnsi="Times New Roman" w:cs="Times New Roman"/>
      <w:sz w:val="20"/>
      <w:szCs w:val="20"/>
      <w:lang w:eastAsia="ru-RU"/>
    </w:rPr>
  </w:style>
  <w:style w:type="character" w:styleId="affa">
    <w:name w:val="endnote reference"/>
    <w:basedOn w:val="a0"/>
    <w:rsid w:val="004C0E03"/>
    <w:rPr>
      <w:vertAlign w:val="superscript"/>
    </w:rPr>
  </w:style>
  <w:style w:type="character" w:customStyle="1" w:styleId="WW8Num19z0">
    <w:name w:val="WW8Num19z0"/>
    <w:rsid w:val="004C0E03"/>
    <w:rPr>
      <w:b/>
    </w:rPr>
  </w:style>
  <w:style w:type="paragraph" w:customStyle="1" w:styleId="Normal">
    <w:name w:val="Normal Знак Знак"/>
    <w:rsid w:val="004C0E03"/>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affb">
    <w:name w:val="Subtitle"/>
    <w:basedOn w:val="a"/>
    <w:link w:val="affc"/>
    <w:qFormat/>
    <w:rsid w:val="004C0E03"/>
    <w:pPr>
      <w:spacing w:after="0" w:line="240" w:lineRule="auto"/>
    </w:pPr>
    <w:rPr>
      <w:rFonts w:ascii="Times New Roman" w:eastAsia="Times New Roman" w:hAnsi="Times New Roman" w:cs="Times New Roman"/>
      <w:sz w:val="36"/>
      <w:szCs w:val="20"/>
      <w:lang w:val="en-US"/>
    </w:rPr>
  </w:style>
  <w:style w:type="character" w:customStyle="1" w:styleId="affc">
    <w:name w:val="Подзаголовок Знак"/>
    <w:basedOn w:val="a0"/>
    <w:link w:val="affb"/>
    <w:rsid w:val="004C0E03"/>
    <w:rPr>
      <w:rFonts w:ascii="Times New Roman" w:eastAsia="Times New Roman" w:hAnsi="Times New Roman" w:cs="Times New Roman"/>
      <w:sz w:val="36"/>
      <w:szCs w:val="20"/>
      <w:lang w:val="en-US" w:eastAsia="ru-RU"/>
    </w:rPr>
  </w:style>
  <w:style w:type="paragraph" w:customStyle="1" w:styleId="affd">
    <w:name w:val="Знак Знак Знак Знак Знак Знак Знак Знак Знак Знак"/>
    <w:basedOn w:val="a"/>
    <w:rsid w:val="004C0E03"/>
    <w:pPr>
      <w:spacing w:after="160" w:line="240" w:lineRule="exact"/>
    </w:pPr>
    <w:rPr>
      <w:rFonts w:ascii="Verdana" w:eastAsia="Times New Roman" w:hAnsi="Verdana" w:cs="Times New Roman"/>
      <w:sz w:val="24"/>
      <w:szCs w:val="24"/>
      <w:lang w:val="en-US" w:eastAsia="en-US"/>
    </w:rPr>
  </w:style>
  <w:style w:type="character" w:styleId="affe">
    <w:name w:val="FollowedHyperlink"/>
    <w:basedOn w:val="a0"/>
    <w:rsid w:val="004C0E03"/>
    <w:rPr>
      <w:color w:val="800080"/>
      <w:u w:val="single"/>
    </w:rPr>
  </w:style>
  <w:style w:type="paragraph" w:customStyle="1" w:styleId="70">
    <w:name w:val="Знак Знак7 Знак Знак"/>
    <w:basedOn w:val="a"/>
    <w:rsid w:val="004C0E03"/>
    <w:pPr>
      <w:spacing w:after="160" w:line="240" w:lineRule="exact"/>
    </w:pPr>
    <w:rPr>
      <w:rFonts w:ascii="Verdana" w:eastAsia="Times New Roman" w:hAnsi="Verdana" w:cs="Times New Roman"/>
      <w:sz w:val="24"/>
      <w:szCs w:val="24"/>
      <w:lang w:val="en-US" w:eastAsia="en-US"/>
    </w:rPr>
  </w:style>
  <w:style w:type="paragraph" w:customStyle="1" w:styleId="111">
    <w:name w:val="Статья11"/>
    <w:basedOn w:val="a"/>
    <w:next w:val="a"/>
    <w:rsid w:val="004C0E03"/>
    <w:pPr>
      <w:keepNext/>
      <w:suppressAutoHyphens/>
      <w:spacing w:before="120" w:after="120" w:line="240" w:lineRule="auto"/>
      <w:ind w:left="2013" w:hanging="1304"/>
    </w:pPr>
    <w:rPr>
      <w:rFonts w:ascii="Times New Roman" w:eastAsia="Times New Roman" w:hAnsi="Times New Roman" w:cs="Times New Roman"/>
      <w:b/>
      <w:bCs/>
      <w:sz w:val="28"/>
      <w:szCs w:val="20"/>
    </w:rPr>
  </w:style>
  <w:style w:type="paragraph" w:customStyle="1" w:styleId="71">
    <w:name w:val="Знак Знак7"/>
    <w:basedOn w:val="a"/>
    <w:rsid w:val="004C0E03"/>
    <w:pPr>
      <w:spacing w:after="160" w:line="240" w:lineRule="exact"/>
    </w:pPr>
    <w:rPr>
      <w:rFonts w:ascii="Verdana" w:eastAsia="Times New Roman" w:hAnsi="Verdana" w:cs="Times New Roman"/>
      <w:sz w:val="24"/>
      <w:szCs w:val="24"/>
      <w:lang w:val="en-US" w:eastAsia="en-US"/>
    </w:rPr>
  </w:style>
  <w:style w:type="character" w:styleId="afff">
    <w:name w:val="annotation reference"/>
    <w:semiHidden/>
    <w:rsid w:val="004C0E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C0E0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aliases w:val="Заг1,BO,ID,body indent,ändrad,EHPT,Body Text2"/>
    <w:basedOn w:val="a"/>
    <w:link w:val="ac"/>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aliases w:val="Заг1 Знак,BO Знак,ID Знак,body indent Знак,ändrad Знак,EHPT Знак,Body Text2 Знак"/>
    <w:basedOn w:val="a0"/>
    <w:link w:val="ab"/>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nhideWhenUsed/>
    <w:rsid w:val="001A7B4D"/>
    <w:pPr>
      <w:spacing w:after="120"/>
      <w:ind w:left="283"/>
    </w:pPr>
  </w:style>
  <w:style w:type="character" w:customStyle="1" w:styleId="af0">
    <w:name w:val="Основной текст с отступом Знак"/>
    <w:basedOn w:val="a0"/>
    <w:link w:val="af"/>
    <w:rsid w:val="001A7B4D"/>
    <w:rPr>
      <w:rFonts w:eastAsiaTheme="minorEastAsia"/>
      <w:lang w:eastAsia="ru-RU"/>
    </w:rPr>
  </w:style>
  <w:style w:type="character" w:customStyle="1" w:styleId="20">
    <w:name w:val="Заголовок 2 Знак"/>
    <w:basedOn w:val="a0"/>
    <w:link w:val="2"/>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1"/>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 w:type="character" w:customStyle="1" w:styleId="40">
    <w:name w:val="Заголовок 4 Знак"/>
    <w:basedOn w:val="a0"/>
    <w:link w:val="4"/>
    <w:rsid w:val="004C0E03"/>
    <w:rPr>
      <w:rFonts w:ascii="Times New Roman" w:eastAsia="Times New Roman" w:hAnsi="Times New Roman" w:cs="Times New Roman"/>
      <w:b/>
      <w:bCs/>
      <w:sz w:val="28"/>
      <w:szCs w:val="28"/>
      <w:lang w:eastAsia="ru-RU"/>
    </w:rPr>
  </w:style>
  <w:style w:type="paragraph" w:customStyle="1" w:styleId="CharChar1CharChar1CharChar">
    <w:name w:val="Char Char Знак Знак1 Char Char1 Знак Знак Char Char"/>
    <w:basedOn w:val="a"/>
    <w:next w:val="a"/>
    <w:rsid w:val="004C0E0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Normal0">
    <w:name w:val="ConsNormal"/>
    <w:rsid w:val="004C0E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d">
    <w:name w:val="Strong"/>
    <w:basedOn w:val="a0"/>
    <w:qFormat/>
    <w:rsid w:val="004C0E03"/>
    <w:rPr>
      <w:rFonts w:ascii="Arial" w:hAnsi="Arial" w:cs="Arial"/>
      <w:b/>
      <w:bCs/>
      <w:sz w:val="20"/>
      <w:szCs w:val="20"/>
    </w:rPr>
  </w:style>
  <w:style w:type="paragraph" w:styleId="HTML">
    <w:name w:val="HTML Preformatted"/>
    <w:basedOn w:val="a"/>
    <w:link w:val="HTML0"/>
    <w:rsid w:val="004C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4C0E03"/>
    <w:rPr>
      <w:rFonts w:ascii="Courier New" w:eastAsia="Times New Roman" w:hAnsi="Courier New" w:cs="Courier New"/>
      <w:sz w:val="20"/>
      <w:szCs w:val="20"/>
      <w:lang w:eastAsia="ru-RU"/>
    </w:rPr>
  </w:style>
  <w:style w:type="paragraph" w:styleId="33">
    <w:name w:val="Body Text Indent 3"/>
    <w:basedOn w:val="a"/>
    <w:link w:val="34"/>
    <w:rsid w:val="004C0E03"/>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C0E03"/>
    <w:rPr>
      <w:rFonts w:ascii="Times New Roman" w:eastAsia="Times New Roman" w:hAnsi="Times New Roman" w:cs="Times New Roman"/>
      <w:sz w:val="16"/>
      <w:szCs w:val="16"/>
      <w:lang w:eastAsia="ru-RU"/>
    </w:rPr>
  </w:style>
  <w:style w:type="paragraph" w:customStyle="1" w:styleId="afe">
    <w:name w:val="Н пункта"/>
    <w:basedOn w:val="a"/>
    <w:rsid w:val="004C0E03"/>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f">
    <w:name w:val="Н подпункт"/>
    <w:basedOn w:val="afe"/>
    <w:rsid w:val="004C0E03"/>
    <w:pPr>
      <w:tabs>
        <w:tab w:val="clear" w:pos="2471"/>
      </w:tabs>
      <w:ind w:left="1260" w:firstLine="0"/>
    </w:pPr>
  </w:style>
  <w:style w:type="paragraph" w:styleId="16">
    <w:name w:val="toc 1"/>
    <w:basedOn w:val="a"/>
    <w:next w:val="a"/>
    <w:autoRedefine/>
    <w:uiPriority w:val="39"/>
    <w:qFormat/>
    <w:rsid w:val="004C0E03"/>
    <w:pPr>
      <w:tabs>
        <w:tab w:val="left" w:pos="9498"/>
      </w:tabs>
      <w:spacing w:before="360" w:after="0" w:line="240" w:lineRule="auto"/>
    </w:pPr>
    <w:rPr>
      <w:rFonts w:ascii="Times New Roman" w:eastAsia="Times New Roman" w:hAnsi="Times New Roman" w:cs="Times New Roman"/>
      <w:b/>
      <w:bCs/>
      <w:caps/>
      <w:sz w:val="24"/>
      <w:szCs w:val="24"/>
    </w:rPr>
  </w:style>
  <w:style w:type="paragraph" w:styleId="28">
    <w:name w:val="toc 2"/>
    <w:basedOn w:val="a"/>
    <w:next w:val="a"/>
    <w:autoRedefine/>
    <w:uiPriority w:val="39"/>
    <w:qFormat/>
    <w:rsid w:val="004C0E03"/>
    <w:pPr>
      <w:tabs>
        <w:tab w:val="left" w:pos="9356"/>
      </w:tabs>
      <w:spacing w:before="120" w:after="120" w:line="240" w:lineRule="auto"/>
      <w:ind w:left="-567" w:right="425"/>
    </w:pPr>
    <w:rPr>
      <w:rFonts w:ascii="Times New Roman" w:eastAsia="Times New Roman" w:hAnsi="Times New Roman" w:cs="Times New Roman"/>
      <w:b/>
      <w:bCs/>
      <w:sz w:val="24"/>
      <w:szCs w:val="20"/>
    </w:rPr>
  </w:style>
  <w:style w:type="paragraph" w:styleId="35">
    <w:name w:val="toc 3"/>
    <w:basedOn w:val="a"/>
    <w:next w:val="a"/>
    <w:autoRedefine/>
    <w:uiPriority w:val="39"/>
    <w:qFormat/>
    <w:rsid w:val="004C0E03"/>
    <w:pPr>
      <w:tabs>
        <w:tab w:val="left" w:pos="9356"/>
      </w:tabs>
      <w:spacing w:after="0" w:line="240" w:lineRule="auto"/>
      <w:ind w:left="-567" w:right="-283"/>
    </w:pPr>
    <w:rPr>
      <w:rFonts w:ascii="Times New Roman" w:eastAsia="Times New Roman" w:hAnsi="Times New Roman" w:cs="Times New Roman"/>
      <w:sz w:val="24"/>
      <w:szCs w:val="20"/>
    </w:rPr>
  </w:style>
  <w:style w:type="paragraph" w:customStyle="1" w:styleId="newsshowstyle">
    <w:name w:val="news_show_style"/>
    <w:basedOn w:val="a"/>
    <w:rsid w:val="004C0E03"/>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f0">
    <w:name w:val="Table Grid"/>
    <w:basedOn w:val="a1"/>
    <w:rsid w:val="004C0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C0E03"/>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4C0E03"/>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4C0E03"/>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rsid w:val="004C0E03"/>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rsid w:val="004C0E03"/>
    <w:pPr>
      <w:keepNext/>
      <w:keepLines/>
      <w:spacing w:before="240" w:after="60"/>
      <w:jc w:val="center"/>
    </w:pPr>
    <w:rPr>
      <w:rFonts w:ascii="Peterburg" w:hAnsi="Peterburg" w:cs="Peterburg"/>
      <w:b/>
      <w:bCs/>
      <w:sz w:val="24"/>
      <w:szCs w:val="24"/>
    </w:rPr>
  </w:style>
  <w:style w:type="paragraph" w:customStyle="1" w:styleId="aff1">
    <w:name w:val="Îñíîâíîé òåêñò"/>
    <w:basedOn w:val="a"/>
    <w:rsid w:val="004C0E03"/>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rsid w:val="004C0E03"/>
    <w:pPr>
      <w:widowControl/>
      <w:ind w:firstLine="284"/>
      <w:jc w:val="both"/>
    </w:pPr>
    <w:rPr>
      <w:rFonts w:ascii="Peterburg" w:hAnsi="Peterburg" w:cs="Peterburg"/>
    </w:rPr>
  </w:style>
  <w:style w:type="paragraph" w:styleId="36">
    <w:name w:val="Body Text 3"/>
    <w:basedOn w:val="a"/>
    <w:link w:val="37"/>
    <w:rsid w:val="004C0E03"/>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7">
    <w:name w:val="Основной текст 3 Знак"/>
    <w:basedOn w:val="a0"/>
    <w:link w:val="36"/>
    <w:rsid w:val="004C0E03"/>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4C0E03"/>
    <w:pPr>
      <w:spacing w:after="160" w:line="240" w:lineRule="exact"/>
      <w:jc w:val="both"/>
    </w:pPr>
    <w:rPr>
      <w:rFonts w:ascii="Verdana" w:eastAsia="Times New Roman" w:hAnsi="Verdana" w:cs="Verdana"/>
      <w:sz w:val="24"/>
      <w:szCs w:val="24"/>
      <w:lang w:val="en-US" w:eastAsia="en-US"/>
    </w:rPr>
  </w:style>
  <w:style w:type="paragraph" w:customStyle="1" w:styleId="2-11">
    <w:name w:val="содержание2-11"/>
    <w:basedOn w:val="a"/>
    <w:rsid w:val="004C0E03"/>
    <w:pPr>
      <w:spacing w:after="60" w:line="240" w:lineRule="auto"/>
      <w:jc w:val="both"/>
    </w:pPr>
    <w:rPr>
      <w:rFonts w:ascii="Times New Roman" w:eastAsia="Times New Roman" w:hAnsi="Times New Roman" w:cs="Times New Roman"/>
      <w:sz w:val="24"/>
      <w:szCs w:val="24"/>
    </w:rPr>
  </w:style>
  <w:style w:type="paragraph" w:styleId="aff2">
    <w:name w:val="Document Map"/>
    <w:basedOn w:val="a"/>
    <w:link w:val="aff3"/>
    <w:rsid w:val="004C0E0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0"/>
    <w:link w:val="aff2"/>
    <w:rsid w:val="004C0E03"/>
    <w:rPr>
      <w:rFonts w:ascii="Tahoma" w:eastAsia="Times New Roman" w:hAnsi="Tahoma" w:cs="Tahoma"/>
      <w:sz w:val="16"/>
      <w:szCs w:val="16"/>
      <w:lang w:eastAsia="ru-RU"/>
    </w:rPr>
  </w:style>
  <w:style w:type="paragraph" w:customStyle="1" w:styleId="0">
    <w:name w:val="Основной текст 0"/>
    <w:aliases w:val="95 ПК"/>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41">
    <w:name w:val="toc 4"/>
    <w:basedOn w:val="a"/>
    <w:next w:val="a"/>
    <w:autoRedefine/>
    <w:uiPriority w:val="39"/>
    <w:unhideWhenUsed/>
    <w:rsid w:val="004C0E03"/>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4C0E03"/>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4C0E03"/>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4C0E03"/>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4C0E03"/>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4C0E03"/>
    <w:pPr>
      <w:spacing w:after="0" w:line="240" w:lineRule="auto"/>
      <w:ind w:left="1680"/>
    </w:pPr>
    <w:rPr>
      <w:rFonts w:ascii="Calibri" w:eastAsia="Times New Roman" w:hAnsi="Calibri" w:cs="Times New Roman"/>
      <w:sz w:val="20"/>
      <w:szCs w:val="20"/>
    </w:rPr>
  </w:style>
  <w:style w:type="paragraph" w:styleId="aff4">
    <w:name w:val="TOC Heading"/>
    <w:basedOn w:val="1"/>
    <w:next w:val="a"/>
    <w:uiPriority w:val="39"/>
    <w:semiHidden/>
    <w:unhideWhenUsed/>
    <w:qFormat/>
    <w:rsid w:val="004C0E03"/>
    <w:pPr>
      <w:keepLines/>
      <w:spacing w:before="480" w:line="276" w:lineRule="auto"/>
      <w:jc w:val="left"/>
      <w:outlineLvl w:val="9"/>
    </w:pPr>
    <w:rPr>
      <w:rFonts w:ascii="Cambria" w:eastAsia="Times New Roman" w:hAnsi="Cambria"/>
      <w:bCs/>
      <w:color w:val="365F91"/>
      <w:szCs w:val="28"/>
      <w:lang w:eastAsia="en-US"/>
    </w:rPr>
  </w:style>
  <w:style w:type="character" w:styleId="aff5">
    <w:name w:val="Emphasis"/>
    <w:basedOn w:val="a0"/>
    <w:qFormat/>
    <w:rsid w:val="004C0E03"/>
    <w:rPr>
      <w:i/>
      <w:iCs/>
    </w:rPr>
  </w:style>
  <w:style w:type="paragraph" w:styleId="aff6">
    <w:name w:val="caption"/>
    <w:basedOn w:val="a"/>
    <w:next w:val="a"/>
    <w:unhideWhenUsed/>
    <w:qFormat/>
    <w:rsid w:val="004C0E03"/>
    <w:pPr>
      <w:spacing w:after="0" w:line="240" w:lineRule="auto"/>
      <w:jc w:val="both"/>
    </w:pPr>
    <w:rPr>
      <w:rFonts w:ascii="Times New Roman" w:eastAsia="Times New Roman" w:hAnsi="Times New Roman" w:cs="Times New Roman"/>
      <w:b/>
      <w:bCs/>
      <w:sz w:val="20"/>
      <w:szCs w:val="20"/>
    </w:rPr>
  </w:style>
  <w:style w:type="paragraph" w:customStyle="1" w:styleId="aff7">
    <w:name w:val="Содержимое таблицы"/>
    <w:basedOn w:val="a"/>
    <w:rsid w:val="004C0E03"/>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aff8">
    <w:name w:val="endnote text"/>
    <w:basedOn w:val="a"/>
    <w:link w:val="aff9"/>
    <w:rsid w:val="004C0E03"/>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C0E03"/>
    <w:rPr>
      <w:rFonts w:ascii="Times New Roman" w:eastAsia="Times New Roman" w:hAnsi="Times New Roman" w:cs="Times New Roman"/>
      <w:sz w:val="20"/>
      <w:szCs w:val="20"/>
      <w:lang w:eastAsia="ru-RU"/>
    </w:rPr>
  </w:style>
  <w:style w:type="character" w:styleId="affa">
    <w:name w:val="endnote reference"/>
    <w:basedOn w:val="a0"/>
    <w:rsid w:val="004C0E03"/>
    <w:rPr>
      <w:vertAlign w:val="superscript"/>
    </w:rPr>
  </w:style>
  <w:style w:type="character" w:customStyle="1" w:styleId="WW8Num19z0">
    <w:name w:val="WW8Num19z0"/>
    <w:rsid w:val="004C0E03"/>
    <w:rPr>
      <w:b/>
    </w:rPr>
  </w:style>
  <w:style w:type="paragraph" w:customStyle="1" w:styleId="Normal">
    <w:name w:val="Normal Знак Знак"/>
    <w:rsid w:val="004C0E03"/>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4C0E03"/>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styleId="affb">
    <w:name w:val="Subtitle"/>
    <w:basedOn w:val="a"/>
    <w:link w:val="affc"/>
    <w:qFormat/>
    <w:rsid w:val="004C0E03"/>
    <w:pPr>
      <w:spacing w:after="0" w:line="240" w:lineRule="auto"/>
    </w:pPr>
    <w:rPr>
      <w:rFonts w:ascii="Times New Roman" w:eastAsia="Times New Roman" w:hAnsi="Times New Roman" w:cs="Times New Roman"/>
      <w:sz w:val="36"/>
      <w:szCs w:val="20"/>
      <w:lang w:val="en-US"/>
    </w:rPr>
  </w:style>
  <w:style w:type="character" w:customStyle="1" w:styleId="affc">
    <w:name w:val="Подзаголовок Знак"/>
    <w:basedOn w:val="a0"/>
    <w:link w:val="affb"/>
    <w:rsid w:val="004C0E03"/>
    <w:rPr>
      <w:rFonts w:ascii="Times New Roman" w:eastAsia="Times New Roman" w:hAnsi="Times New Roman" w:cs="Times New Roman"/>
      <w:sz w:val="36"/>
      <w:szCs w:val="20"/>
      <w:lang w:val="en-US" w:eastAsia="ru-RU"/>
    </w:rPr>
  </w:style>
  <w:style w:type="paragraph" w:customStyle="1" w:styleId="affd">
    <w:name w:val="Знак Знак Знак Знак Знак Знак Знак Знак Знак Знак"/>
    <w:basedOn w:val="a"/>
    <w:rsid w:val="004C0E03"/>
    <w:pPr>
      <w:spacing w:after="160" w:line="240" w:lineRule="exact"/>
    </w:pPr>
    <w:rPr>
      <w:rFonts w:ascii="Verdana" w:eastAsia="Times New Roman" w:hAnsi="Verdana" w:cs="Times New Roman"/>
      <w:sz w:val="24"/>
      <w:szCs w:val="24"/>
      <w:lang w:val="en-US" w:eastAsia="en-US"/>
    </w:rPr>
  </w:style>
  <w:style w:type="character" w:styleId="affe">
    <w:name w:val="FollowedHyperlink"/>
    <w:basedOn w:val="a0"/>
    <w:rsid w:val="004C0E03"/>
    <w:rPr>
      <w:color w:val="800080"/>
      <w:u w:val="single"/>
    </w:rPr>
  </w:style>
  <w:style w:type="paragraph" w:customStyle="1" w:styleId="70">
    <w:name w:val="Знак Знак7 Знак Знак"/>
    <w:basedOn w:val="a"/>
    <w:rsid w:val="004C0E03"/>
    <w:pPr>
      <w:spacing w:after="160" w:line="240" w:lineRule="exact"/>
    </w:pPr>
    <w:rPr>
      <w:rFonts w:ascii="Verdana" w:eastAsia="Times New Roman" w:hAnsi="Verdana" w:cs="Times New Roman"/>
      <w:sz w:val="24"/>
      <w:szCs w:val="24"/>
      <w:lang w:val="en-US" w:eastAsia="en-US"/>
    </w:rPr>
  </w:style>
  <w:style w:type="paragraph" w:customStyle="1" w:styleId="111">
    <w:name w:val="Статья11"/>
    <w:basedOn w:val="a"/>
    <w:next w:val="a"/>
    <w:rsid w:val="004C0E03"/>
    <w:pPr>
      <w:keepNext/>
      <w:suppressAutoHyphens/>
      <w:spacing w:before="120" w:after="120" w:line="240" w:lineRule="auto"/>
      <w:ind w:left="2013" w:hanging="1304"/>
    </w:pPr>
    <w:rPr>
      <w:rFonts w:ascii="Times New Roman" w:eastAsia="Times New Roman" w:hAnsi="Times New Roman" w:cs="Times New Roman"/>
      <w:b/>
      <w:bCs/>
      <w:sz w:val="28"/>
      <w:szCs w:val="20"/>
    </w:rPr>
  </w:style>
  <w:style w:type="paragraph" w:customStyle="1" w:styleId="71">
    <w:name w:val="Знак Знак7"/>
    <w:basedOn w:val="a"/>
    <w:rsid w:val="004C0E03"/>
    <w:pPr>
      <w:spacing w:after="160" w:line="240" w:lineRule="exact"/>
    </w:pPr>
    <w:rPr>
      <w:rFonts w:ascii="Verdana" w:eastAsia="Times New Roman" w:hAnsi="Verdana" w:cs="Times New Roman"/>
      <w:sz w:val="24"/>
      <w:szCs w:val="24"/>
      <w:lang w:val="en-US" w:eastAsia="en-US"/>
    </w:rPr>
  </w:style>
  <w:style w:type="character" w:styleId="afff">
    <w:name w:val="annotation reference"/>
    <w:semiHidden/>
    <w:rsid w:val="004C0E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81D101B1EF1330A2D7ECD4C5ADD7199A0C868CF52CB165D0DB2634CC946CFBB5A55CB15F28FA89841g5H" TargetMode="External"/><Relationship Id="rId18" Type="http://schemas.openxmlformats.org/officeDocument/2006/relationships/hyperlink" Target="consultantplus://offline/ref=3EEE7B65F3390527C464796A43D0548CCADC5051D5D668AB07E03CA162CFB43614D89049428B814FU8P8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1D101B1EF1330A2D7ECD4C5ADD7199A0C868CF52CB165D0DB2634CC946CFBB5A55CB15F28FA89841g7H" TargetMode="External"/><Relationship Id="rId17" Type="http://schemas.openxmlformats.org/officeDocument/2006/relationships/hyperlink" Target="consultantplus://offline/ref=3EEE7B65F3390527C464796A43D0548CCAD45657D9893FA956B532UAP4H"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EDCCF770909267F02923ED2274DF013E52EB2E7D424CB59o7PFH" TargetMode="External"/><Relationship Id="rId20" Type="http://schemas.openxmlformats.org/officeDocument/2006/relationships/hyperlink" Target="consultantplus://offline/ref=14DB17BD73F00E651BC8058E1332D10684A87FFA81BE17818D169A7E1E56416C85647989B6FF33DEe3B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45498D97B327D1C4B49CA3A110892FB37EDCCF770909267F02923ED2274DF013E52EB2E7D424CB53o7PCH" TargetMode="External"/><Relationship Id="rId10" Type="http://schemas.openxmlformats.org/officeDocument/2006/relationships/footer" Target="footer3.xml"/><Relationship Id="rId19" Type="http://schemas.openxmlformats.org/officeDocument/2006/relationships/hyperlink" Target="consultantplus://offline/ref=14DB17BD73F00E651BC8058E1332D10684A079FC8DE14083DC4394e7BB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81D101B1EF1330A2D7ECD4C5ADD7199A0C868CF52CB165D0DB2634CC946CFBB5A55CB15F28FA89841g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40540</Words>
  <Characters>231080</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2017-03-01T05:58:00Z</dcterms:created>
  <dcterms:modified xsi:type="dcterms:W3CDTF">2017-03-01T05:58:00Z</dcterms:modified>
</cp:coreProperties>
</file>