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E4" w:rsidRPr="00582138" w:rsidRDefault="00EE28E4" w:rsidP="00582138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4"/>
          <w:szCs w:val="4"/>
        </w:rPr>
      </w:pPr>
    </w:p>
    <w:tbl>
      <w:tblPr>
        <w:tblW w:w="9900" w:type="dxa"/>
        <w:tblLook w:val="0000"/>
      </w:tblPr>
      <w:tblGrid>
        <w:gridCol w:w="5010"/>
        <w:gridCol w:w="4890"/>
      </w:tblGrid>
      <w:tr w:rsidR="00EE28E4" w:rsidRPr="006C1A87" w:rsidTr="00F816F3">
        <w:trPr>
          <w:trHeight w:val="1010"/>
        </w:trPr>
        <w:tc>
          <w:tcPr>
            <w:tcW w:w="9900" w:type="dxa"/>
            <w:gridSpan w:val="2"/>
            <w:vAlign w:val="center"/>
          </w:tcPr>
          <w:p w:rsidR="00EE28E4" w:rsidRPr="006C1A87" w:rsidRDefault="003D2C2A" w:rsidP="00F816F3">
            <w:pPr>
              <w:tabs>
                <w:tab w:val="left" w:pos="-652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ПРикубанское СП" style="width:48.5pt;height:59.9pt;visibility:visible">
                  <v:imagedata r:id="rId7" o:title=""/>
                </v:shape>
              </w:pict>
            </w:r>
          </w:p>
        </w:tc>
      </w:tr>
      <w:tr w:rsidR="00EE28E4" w:rsidRPr="006C1A87" w:rsidTr="00F816F3">
        <w:trPr>
          <w:trHeight w:val="493"/>
        </w:trPr>
        <w:tc>
          <w:tcPr>
            <w:tcW w:w="9900" w:type="dxa"/>
            <w:gridSpan w:val="2"/>
            <w:vAlign w:val="bottom"/>
          </w:tcPr>
          <w:p w:rsidR="00EE28E4" w:rsidRPr="00971C59" w:rsidRDefault="00EE28E4" w:rsidP="00F816F3">
            <w:pPr>
              <w:pStyle w:val="af1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71C59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E28E4" w:rsidRPr="006C1A87" w:rsidTr="00F816F3">
        <w:trPr>
          <w:trHeight w:val="430"/>
        </w:trPr>
        <w:tc>
          <w:tcPr>
            <w:tcW w:w="9900" w:type="dxa"/>
            <w:gridSpan w:val="2"/>
            <w:vAlign w:val="bottom"/>
          </w:tcPr>
          <w:p w:rsidR="00EE28E4" w:rsidRPr="006C1A87" w:rsidRDefault="00EE28E4" w:rsidP="00F816F3">
            <w:pPr>
              <w:pStyle w:val="af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C1A87">
              <w:rPr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sz w:val="28"/>
                <w:szCs w:val="28"/>
              </w:rPr>
              <w:t>ПРИКУБАНСКОГО СЕЛЬСКОГО</w:t>
            </w:r>
            <w:r w:rsidRPr="006C1A8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ПОСЕЛЕНИЯ</w:t>
            </w:r>
            <w:r w:rsidRPr="006C1A87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EE28E4" w:rsidRPr="006C1A87" w:rsidTr="00F816F3">
        <w:trPr>
          <w:trHeight w:val="424"/>
        </w:trPr>
        <w:tc>
          <w:tcPr>
            <w:tcW w:w="9900" w:type="dxa"/>
            <w:gridSpan w:val="2"/>
            <w:vAlign w:val="bottom"/>
          </w:tcPr>
          <w:p w:rsidR="00EE28E4" w:rsidRPr="006C1A87" w:rsidRDefault="00EE28E4" w:rsidP="00F816F3">
            <w:pPr>
              <w:pStyle w:val="af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C1A87">
              <w:rPr>
                <w:b/>
                <w:bCs/>
                <w:sz w:val="28"/>
                <w:szCs w:val="28"/>
              </w:rPr>
              <w:t>НОВОКУБАНСК</w:t>
            </w:r>
            <w:r>
              <w:rPr>
                <w:b/>
                <w:bCs/>
                <w:sz w:val="28"/>
                <w:szCs w:val="28"/>
              </w:rPr>
              <w:t xml:space="preserve">ОГО </w:t>
            </w:r>
            <w:r w:rsidRPr="006C1A87">
              <w:rPr>
                <w:b/>
                <w:bCs/>
                <w:sz w:val="28"/>
                <w:szCs w:val="28"/>
              </w:rPr>
              <w:t>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6C1A8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E28E4" w:rsidRPr="006C1A87" w:rsidTr="00F816F3">
        <w:trPr>
          <w:trHeight w:val="502"/>
        </w:trPr>
        <w:tc>
          <w:tcPr>
            <w:tcW w:w="5010" w:type="dxa"/>
            <w:vAlign w:val="bottom"/>
          </w:tcPr>
          <w:p w:rsidR="00EE28E4" w:rsidRPr="006C1A87" w:rsidRDefault="00EE28E4" w:rsidP="00493738">
            <w:pPr>
              <w:rPr>
                <w:b/>
                <w:sz w:val="32"/>
              </w:rPr>
            </w:pPr>
            <w:r w:rsidRPr="006C1A87">
              <w:t xml:space="preserve">   от </w:t>
            </w:r>
            <w:r w:rsidR="00493738">
              <w:t>22.03.2017 года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EE28E4" w:rsidRPr="006C1A87" w:rsidRDefault="00EE28E4" w:rsidP="00493738">
            <w:pPr>
              <w:ind w:left="2384"/>
              <w:jc w:val="center"/>
              <w:rPr>
                <w:b/>
                <w:sz w:val="32"/>
              </w:rPr>
            </w:pPr>
            <w:r w:rsidRPr="006C1A87">
              <w:t xml:space="preserve">         № </w:t>
            </w:r>
            <w:r w:rsidR="00493738">
              <w:t>23</w:t>
            </w:r>
          </w:p>
        </w:tc>
      </w:tr>
      <w:tr w:rsidR="00EE28E4" w:rsidRPr="006C1A87" w:rsidTr="00F816F3">
        <w:trPr>
          <w:trHeight w:val="345"/>
        </w:trPr>
        <w:tc>
          <w:tcPr>
            <w:tcW w:w="9900" w:type="dxa"/>
            <w:gridSpan w:val="2"/>
            <w:vAlign w:val="bottom"/>
          </w:tcPr>
          <w:p w:rsidR="00EE28E4" w:rsidRPr="006C1A87" w:rsidRDefault="00EE28E4" w:rsidP="00F816F3">
            <w:pPr>
              <w:jc w:val="center"/>
            </w:pPr>
            <w:r>
              <w:t>п. Прикубанский</w:t>
            </w:r>
          </w:p>
        </w:tc>
      </w:tr>
    </w:tbl>
    <w:p w:rsidR="00EE28E4" w:rsidRDefault="00EE28E4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52F0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52F0">
        <w:rPr>
          <w:b/>
          <w:bCs/>
          <w:color w:val="000000"/>
          <w:sz w:val="28"/>
          <w:szCs w:val="28"/>
        </w:rPr>
        <w:t>ПО ПРЕДОСТАВЛЕНИЮ МУНИЦИПАЛЬНОЙ УСЛУГИ: «</w:t>
      </w:r>
      <w:r w:rsidRPr="005652F0">
        <w:rPr>
          <w:b/>
          <w:color w:val="000000"/>
          <w:sz w:val="28"/>
          <w:szCs w:val="28"/>
        </w:rPr>
        <w:t>ВЫДАЧА РАЗРЕШЕНИЯ НА ПРАВО ОРГАНИЗАЦИИ РОЗНИЧНОГО РЫНКА</w:t>
      </w:r>
      <w:r w:rsidRPr="005652F0">
        <w:rPr>
          <w:b/>
          <w:bCs/>
          <w:color w:val="000000"/>
          <w:sz w:val="28"/>
          <w:szCs w:val="28"/>
        </w:rPr>
        <w:t xml:space="preserve">» </w:t>
      </w: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5652F0">
          <w:rPr>
            <w:color w:val="000000"/>
            <w:sz w:val="28"/>
            <w:szCs w:val="28"/>
          </w:rPr>
          <w:t>законом</w:t>
        </w:r>
      </w:hyperlink>
      <w:r w:rsidRPr="005652F0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30 декабря 2006 года № 271- ФЗ «О розничных рынках и о внесении изменений в Трудовой кодекс Российской Федерации» постановляю:</w:t>
      </w: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1. Утвердить административный </w:t>
      </w:r>
      <w:hyperlink w:anchor="P40" w:history="1">
        <w:r w:rsidRPr="005652F0">
          <w:rPr>
            <w:color w:val="000000"/>
            <w:sz w:val="28"/>
            <w:szCs w:val="28"/>
          </w:rPr>
          <w:t>регламент</w:t>
        </w:r>
      </w:hyperlink>
      <w:r w:rsidRPr="005652F0">
        <w:rPr>
          <w:color w:val="000000"/>
          <w:sz w:val="28"/>
          <w:szCs w:val="28"/>
        </w:rPr>
        <w:t xml:space="preserve"> по предоставлению муниципальной услуги: Выдача разрешения на право организации розничного рынка (прилагается).</w:t>
      </w: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Pr="00EF52B8"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5652F0">
        <w:rPr>
          <w:color w:val="000000"/>
          <w:sz w:val="28"/>
          <w:szCs w:val="28"/>
        </w:rPr>
        <w:t xml:space="preserve">. </w:t>
      </w: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3. </w:t>
      </w:r>
      <w:proofErr w:type="gramStart"/>
      <w:r w:rsidRPr="005652F0">
        <w:rPr>
          <w:color w:val="000000"/>
          <w:sz w:val="28"/>
          <w:szCs w:val="28"/>
        </w:rPr>
        <w:t>Контроль за</w:t>
      </w:r>
      <w:proofErr w:type="gramEnd"/>
      <w:r w:rsidRPr="005652F0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EE28E4" w:rsidRPr="005652F0" w:rsidRDefault="00EE28E4" w:rsidP="000C4F8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4. Настоящее постановление вступает в силу со дня его </w:t>
      </w:r>
      <w:r>
        <w:rPr>
          <w:color w:val="000000"/>
          <w:sz w:val="28"/>
          <w:szCs w:val="28"/>
        </w:rPr>
        <w:t>обнародования.</w:t>
      </w: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8E4" w:rsidRPr="00EF52B8" w:rsidRDefault="00EE28E4" w:rsidP="00B43C7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Глава </w:t>
      </w:r>
      <w:r w:rsidRPr="00EF52B8">
        <w:rPr>
          <w:color w:val="000000"/>
          <w:sz w:val="28"/>
          <w:szCs w:val="28"/>
        </w:rPr>
        <w:t>Прикубанского сельского поселения</w:t>
      </w:r>
    </w:p>
    <w:p w:rsidR="00EE28E4" w:rsidRPr="005652F0" w:rsidRDefault="00EE28E4" w:rsidP="00B43C7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52B8">
        <w:rPr>
          <w:color w:val="000000"/>
          <w:sz w:val="28"/>
          <w:szCs w:val="28"/>
        </w:rPr>
        <w:t>Новокубанского района</w:t>
      </w:r>
      <w:r w:rsidRPr="005652F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rFonts w:cs="Arial"/>
          <w:color w:val="000000"/>
          <w:sz w:val="28"/>
          <w:szCs w:val="28"/>
        </w:rPr>
        <w:t xml:space="preserve">                   </w:t>
      </w:r>
      <w:r w:rsidRPr="005652F0">
        <w:rPr>
          <w:rFonts w:cs="Arial"/>
          <w:color w:val="000000"/>
          <w:sz w:val="28"/>
          <w:szCs w:val="28"/>
        </w:rPr>
        <w:t xml:space="preserve">       </w:t>
      </w:r>
      <w:r>
        <w:rPr>
          <w:rFonts w:cs="Arial"/>
          <w:color w:val="000000"/>
          <w:sz w:val="28"/>
          <w:szCs w:val="28"/>
        </w:rPr>
        <w:t>Солопов М.А.</w:t>
      </w:r>
    </w:p>
    <w:p w:rsidR="00EE28E4" w:rsidRPr="005652F0" w:rsidRDefault="00EE28E4" w:rsidP="000C4F8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2"/>
        </w:rPr>
      </w:pPr>
      <w:r w:rsidRPr="005652F0">
        <w:rPr>
          <w:color w:val="000000"/>
          <w:sz w:val="20"/>
          <w:szCs w:val="22"/>
        </w:rPr>
        <w:tab/>
      </w:r>
      <w:r w:rsidRPr="005652F0">
        <w:rPr>
          <w:color w:val="000000"/>
          <w:sz w:val="28"/>
          <w:szCs w:val="28"/>
        </w:rPr>
        <w:tab/>
      </w:r>
      <w:r w:rsidRPr="005652F0">
        <w:rPr>
          <w:color w:val="000000"/>
          <w:sz w:val="20"/>
          <w:szCs w:val="22"/>
        </w:rPr>
        <w:tab/>
      </w: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8E4" w:rsidRPr="005652F0" w:rsidRDefault="00EE28E4" w:rsidP="000C4F8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8E4" w:rsidRPr="005652F0" w:rsidRDefault="00EE28E4" w:rsidP="000C4F85">
      <w:pPr>
        <w:suppressAutoHyphens/>
        <w:rPr>
          <w:color w:val="000000"/>
        </w:rPr>
        <w:sectPr w:rsidR="00EE28E4" w:rsidRPr="005652F0" w:rsidSect="000C4F85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EE28E4" w:rsidRPr="005652F0" w:rsidRDefault="00EE28E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EE28E4" w:rsidRPr="005652F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E28E4" w:rsidRPr="006E1080" w:rsidRDefault="00EE28E4" w:rsidP="006E108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6E108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EE28E4" w:rsidRPr="006E1080" w:rsidRDefault="00EE28E4" w:rsidP="006E1080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6E1080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EE28E4" w:rsidRPr="006E1080" w:rsidRDefault="00EE28E4" w:rsidP="006E1080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6E1080">
              <w:rPr>
                <w:bCs/>
                <w:color w:val="000000"/>
                <w:sz w:val="28"/>
                <w:szCs w:val="28"/>
              </w:rPr>
              <w:t>Прикубанского сельского поселения</w:t>
            </w:r>
          </w:p>
          <w:p w:rsidR="00EE28E4" w:rsidRPr="006E1080" w:rsidRDefault="00EE28E4" w:rsidP="006E1080">
            <w:pPr>
              <w:pStyle w:val="a3"/>
              <w:rPr>
                <w:sz w:val="28"/>
                <w:szCs w:val="28"/>
              </w:rPr>
            </w:pPr>
            <w:r w:rsidRPr="006E1080">
              <w:rPr>
                <w:sz w:val="28"/>
                <w:szCs w:val="28"/>
              </w:rPr>
              <w:t xml:space="preserve">Новокубанского района </w:t>
            </w:r>
          </w:p>
          <w:p w:rsidR="00EE28E4" w:rsidRPr="006E1080" w:rsidRDefault="00493738" w:rsidP="006E1080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8E4" w:rsidRPr="006E108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 марта </w:t>
            </w:r>
            <w:r w:rsidR="00EE28E4" w:rsidRPr="006E1080">
              <w:rPr>
                <w:sz w:val="28"/>
                <w:szCs w:val="28"/>
              </w:rPr>
              <w:t>201</w:t>
            </w:r>
            <w:r w:rsidR="00582138">
              <w:rPr>
                <w:sz w:val="28"/>
                <w:szCs w:val="28"/>
              </w:rPr>
              <w:t xml:space="preserve">7 </w:t>
            </w:r>
            <w:r w:rsidR="00EE28E4" w:rsidRPr="006E1080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23</w:t>
            </w:r>
          </w:p>
          <w:p w:rsidR="00EE28E4" w:rsidRPr="005652F0" w:rsidRDefault="00EE28E4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EE28E4" w:rsidRDefault="00EE28E4" w:rsidP="00397F4E">
      <w:pPr>
        <w:jc w:val="center"/>
        <w:rPr>
          <w:b/>
          <w:color w:val="000000"/>
          <w:sz w:val="28"/>
          <w:szCs w:val="28"/>
        </w:rPr>
      </w:pPr>
    </w:p>
    <w:p w:rsidR="00EE28E4" w:rsidRPr="005652F0" w:rsidRDefault="00EE28E4" w:rsidP="00397F4E">
      <w:pPr>
        <w:jc w:val="center"/>
        <w:rPr>
          <w:b/>
          <w:color w:val="000000"/>
          <w:sz w:val="28"/>
          <w:szCs w:val="28"/>
        </w:rPr>
      </w:pPr>
    </w:p>
    <w:p w:rsidR="00EE28E4" w:rsidRPr="005652F0" w:rsidRDefault="00EE28E4" w:rsidP="00397F4E">
      <w:pPr>
        <w:jc w:val="center"/>
        <w:rPr>
          <w:b/>
          <w:color w:val="000000"/>
          <w:sz w:val="28"/>
          <w:szCs w:val="28"/>
        </w:rPr>
      </w:pPr>
    </w:p>
    <w:p w:rsidR="00EE28E4" w:rsidRPr="005652F0" w:rsidRDefault="00EE28E4" w:rsidP="005B010E">
      <w:pPr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АДМИНИСТРАТИВНЫЙ РЕГЛАМЕНТ</w:t>
      </w:r>
    </w:p>
    <w:p w:rsidR="00EE28E4" w:rsidRPr="005652F0" w:rsidRDefault="00EE28E4" w:rsidP="005B010E">
      <w:pPr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предоставления администрацией </w:t>
      </w:r>
      <w:r w:rsidRPr="00EF52B8">
        <w:rPr>
          <w:color w:val="000000"/>
          <w:sz w:val="28"/>
          <w:szCs w:val="28"/>
        </w:rPr>
        <w:t>Прикубанского сельского поселения Новок</w:t>
      </w:r>
      <w:r w:rsidRPr="00EF52B8">
        <w:rPr>
          <w:color w:val="000000"/>
          <w:sz w:val="28"/>
          <w:szCs w:val="28"/>
        </w:rPr>
        <w:t>у</w:t>
      </w:r>
      <w:r w:rsidRPr="00EF52B8">
        <w:rPr>
          <w:color w:val="000000"/>
          <w:sz w:val="28"/>
          <w:szCs w:val="28"/>
        </w:rPr>
        <w:t xml:space="preserve">банского района </w:t>
      </w:r>
      <w:r w:rsidRPr="005652F0">
        <w:rPr>
          <w:color w:val="000000"/>
          <w:sz w:val="28"/>
          <w:szCs w:val="28"/>
        </w:rPr>
        <w:t xml:space="preserve">муниципальной услуги «Выдача разрешения на право </w:t>
      </w:r>
    </w:p>
    <w:p w:rsidR="00EE28E4" w:rsidRPr="005652F0" w:rsidRDefault="00EE28E4" w:rsidP="005B010E">
      <w:pPr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организации розничного рынка»</w:t>
      </w:r>
    </w:p>
    <w:p w:rsidR="00EE28E4" w:rsidRPr="005652F0" w:rsidRDefault="00EE28E4" w:rsidP="00397F4E">
      <w:pPr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EE28E4" w:rsidRPr="005652F0" w:rsidRDefault="00582138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E28E4" w:rsidRPr="005652F0">
        <w:rPr>
          <w:color w:val="000000"/>
          <w:sz w:val="28"/>
          <w:szCs w:val="28"/>
        </w:rPr>
        <w:t>. ОБЩИЕ ПОЛОЖЕНИЯ</w:t>
      </w:r>
    </w:p>
    <w:p w:rsidR="00EE28E4" w:rsidRPr="005652F0" w:rsidRDefault="00EE28E4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E28E4" w:rsidRPr="005652F0" w:rsidRDefault="00EE28E4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4" w:name="Par43"/>
      <w:bookmarkEnd w:id="4"/>
      <w:r w:rsidRPr="005652F0">
        <w:rPr>
          <w:color w:val="000000"/>
          <w:sz w:val="28"/>
          <w:szCs w:val="28"/>
        </w:rPr>
        <w:t xml:space="preserve">1.1. ПРЕДМЕТ РЕГУЛИРОВАНИЯ </w:t>
      </w:r>
    </w:p>
    <w:p w:rsidR="00EE28E4" w:rsidRPr="005652F0" w:rsidRDefault="00EE28E4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АДМИНИСТРАТИВНОГО РЕГЛАМЕНТА</w:t>
      </w:r>
    </w:p>
    <w:p w:rsidR="00EE28E4" w:rsidRPr="005652F0" w:rsidRDefault="00EE28E4" w:rsidP="00C14F9E">
      <w:pPr>
        <w:ind w:firstLine="851"/>
        <w:jc w:val="center"/>
        <w:rPr>
          <w:color w:val="000000"/>
          <w:sz w:val="28"/>
          <w:szCs w:val="28"/>
        </w:rPr>
      </w:pPr>
    </w:p>
    <w:p w:rsidR="00EE28E4" w:rsidRPr="005652F0" w:rsidRDefault="00EE28E4" w:rsidP="004626FD">
      <w:pPr>
        <w:pStyle w:val="a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2F0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администрацией (указать наименование администрации согласно Уставу) муниципальной услуги «</w:t>
      </w:r>
      <w:r w:rsidRPr="005652F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5652F0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5652F0">
        <w:rPr>
          <w:rFonts w:ascii="Times New Roman" w:hAnsi="Times New Roman"/>
          <w:color w:val="000000"/>
          <w:sz w:val="28"/>
          <w:szCs w:val="28"/>
          <w:lang w:eastAsia="ru-RU"/>
        </w:rPr>
        <w:t>дача разрешения на право организации розничного рынка</w:t>
      </w:r>
      <w:r w:rsidRPr="005652F0">
        <w:rPr>
          <w:rFonts w:ascii="Times New Roman" w:hAnsi="Times New Roman"/>
          <w:color w:val="000000"/>
          <w:sz w:val="28"/>
          <w:szCs w:val="28"/>
        </w:rPr>
        <w:t>» (далее – Регл</w:t>
      </w:r>
      <w:r w:rsidRPr="005652F0">
        <w:rPr>
          <w:rFonts w:ascii="Times New Roman" w:hAnsi="Times New Roman"/>
          <w:color w:val="000000"/>
          <w:sz w:val="28"/>
          <w:szCs w:val="28"/>
        </w:rPr>
        <w:t>а</w:t>
      </w:r>
      <w:r w:rsidRPr="005652F0">
        <w:rPr>
          <w:rFonts w:ascii="Times New Roman" w:hAnsi="Times New Roman"/>
          <w:color w:val="000000"/>
          <w:sz w:val="28"/>
          <w:szCs w:val="28"/>
        </w:rPr>
        <w:t xml:space="preserve">мент) определяет стандарты, сроки и последовательность административных процедур (действий) по предоставлению администрацией </w:t>
      </w:r>
      <w:r w:rsidRPr="00EF52B8">
        <w:rPr>
          <w:rFonts w:ascii="Times New Roman" w:hAnsi="Times New Roman"/>
          <w:color w:val="000000"/>
          <w:sz w:val="28"/>
          <w:szCs w:val="28"/>
        </w:rPr>
        <w:t>Прикубанского сельского поселения Новокубанского района</w:t>
      </w:r>
      <w:r w:rsidRPr="005652F0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</w:t>
      </w:r>
      <w:r w:rsidRPr="005652F0">
        <w:rPr>
          <w:rFonts w:ascii="Times New Roman" w:hAnsi="Times New Roman"/>
          <w:color w:val="000000"/>
          <w:sz w:val="28"/>
          <w:szCs w:val="28"/>
          <w:lang w:eastAsia="ru-RU"/>
        </w:rPr>
        <w:t>Выдача разрешения на право организации розничного рынка»</w:t>
      </w:r>
      <w:r w:rsidRPr="005652F0"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услуга).</w:t>
      </w:r>
    </w:p>
    <w:p w:rsidR="00EE28E4" w:rsidRPr="005652F0" w:rsidRDefault="00EE28E4" w:rsidP="00397F4E">
      <w:pPr>
        <w:ind w:firstLine="851"/>
        <w:jc w:val="both"/>
        <w:rPr>
          <w:color w:val="000000"/>
          <w:sz w:val="28"/>
          <w:szCs w:val="28"/>
        </w:rPr>
      </w:pPr>
    </w:p>
    <w:p w:rsidR="00EE28E4" w:rsidRPr="005652F0" w:rsidRDefault="00EE28E4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1.2. КРУГ ЗАЯВИТЕЛЕЙ</w:t>
      </w:r>
    </w:p>
    <w:p w:rsidR="00EE28E4" w:rsidRPr="005652F0" w:rsidRDefault="00EE28E4" w:rsidP="00397F4E">
      <w:pPr>
        <w:ind w:firstLine="851"/>
        <w:jc w:val="both"/>
        <w:rPr>
          <w:color w:val="000000"/>
          <w:sz w:val="28"/>
          <w:szCs w:val="28"/>
        </w:rPr>
      </w:pPr>
    </w:p>
    <w:p w:rsidR="00EE28E4" w:rsidRPr="005652F0" w:rsidRDefault="00EE28E4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Заявителями на получение муниципальной услуги (далее – заявители) я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ляются: юридические лица, а также их представители, наделенные соответс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вующими полномочиями.</w:t>
      </w:r>
    </w:p>
    <w:p w:rsidR="00EE28E4" w:rsidRPr="005652F0" w:rsidRDefault="00EE28E4" w:rsidP="00E66937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5B010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1.3. ТРЕБОВАНИЯ К ПОРЯДКУ ИНФОРМИРОВАНИЯ</w:t>
      </w:r>
    </w:p>
    <w:p w:rsidR="00EE28E4" w:rsidRPr="005652F0" w:rsidRDefault="00EE28E4" w:rsidP="005B010E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 ПРЕДОСТАВЛЕНИИМУНИЦИПАЛЬНОЙ УСЛУГИ</w:t>
      </w:r>
    </w:p>
    <w:p w:rsidR="00EE28E4" w:rsidRPr="005652F0" w:rsidRDefault="00EE28E4" w:rsidP="005B010E">
      <w:pPr>
        <w:jc w:val="center"/>
        <w:rPr>
          <w:color w:val="000000"/>
          <w:sz w:val="28"/>
          <w:szCs w:val="28"/>
        </w:rPr>
      </w:pPr>
    </w:p>
    <w:p w:rsidR="00EE28E4" w:rsidRPr="005652F0" w:rsidRDefault="00EE28E4" w:rsidP="005B01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1.3.1. Информирование о предоставлении муниципальной услуги осущ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ствляется:</w:t>
      </w:r>
    </w:p>
    <w:p w:rsidR="00EE28E4" w:rsidRPr="005652F0" w:rsidRDefault="00EE28E4" w:rsidP="0074080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1.3.1.1. В администрации</w:t>
      </w:r>
      <w:r w:rsidRPr="00EF52B8">
        <w:t xml:space="preserve"> </w:t>
      </w:r>
      <w:r w:rsidRPr="00EF52B8">
        <w:rPr>
          <w:color w:val="000000"/>
          <w:sz w:val="28"/>
          <w:szCs w:val="28"/>
          <w:lang w:eastAsia="en-US"/>
        </w:rPr>
        <w:t>Прикубанского сельского поселения Новок</w:t>
      </w:r>
      <w:r w:rsidRPr="00EF52B8">
        <w:rPr>
          <w:color w:val="000000"/>
          <w:sz w:val="28"/>
          <w:szCs w:val="28"/>
          <w:lang w:eastAsia="en-US"/>
        </w:rPr>
        <w:t>у</w:t>
      </w:r>
      <w:r w:rsidRPr="00EF52B8">
        <w:rPr>
          <w:color w:val="000000"/>
          <w:sz w:val="28"/>
          <w:szCs w:val="28"/>
          <w:lang w:eastAsia="en-US"/>
        </w:rPr>
        <w:t>банского района</w:t>
      </w:r>
      <w:r w:rsidRPr="005652F0">
        <w:rPr>
          <w:color w:val="000000"/>
          <w:sz w:val="28"/>
          <w:szCs w:val="28"/>
          <w:lang w:eastAsia="en-US"/>
        </w:rPr>
        <w:t xml:space="preserve"> (далее – уполномоченный орган):</w:t>
      </w:r>
    </w:p>
    <w:p w:rsidR="00EE28E4" w:rsidRPr="005652F0" w:rsidRDefault="00EE28E4" w:rsidP="0074080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в устной форме при личном обращении;</w:t>
      </w:r>
    </w:p>
    <w:p w:rsidR="00EE28E4" w:rsidRPr="005652F0" w:rsidRDefault="00EE28E4" w:rsidP="0074080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с использованием телефонной связи;</w:t>
      </w:r>
    </w:p>
    <w:p w:rsidR="00EE28E4" w:rsidRPr="005652F0" w:rsidRDefault="00EE28E4" w:rsidP="0074080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lastRenderedPageBreak/>
        <w:t>в форме электронного документа посредством направления на адрес электронной почты;</w:t>
      </w:r>
    </w:p>
    <w:p w:rsidR="00EE28E4" w:rsidRPr="005652F0" w:rsidRDefault="00EE28E4" w:rsidP="0074080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 xml:space="preserve">по письменным обращениям. </w:t>
      </w:r>
    </w:p>
    <w:p w:rsidR="00582138" w:rsidRDefault="00582138" w:rsidP="00582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1.3.1.2. </w:t>
      </w:r>
      <w:r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муниципальном автономном учреждении «Многофункци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нальный центр по предоставлению государственных и муниципальных услуг Новокубанского района (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далее-МФЦ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):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при личном обращении;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C0A67">
        <w:rPr>
          <w:color w:val="000000"/>
          <w:sz w:val="28"/>
          <w:szCs w:val="28"/>
          <w:lang w:eastAsia="en-US"/>
        </w:rPr>
        <w:t>посредством интернет-сайта – http://</w:t>
      </w:r>
      <w:proofErr w:type="spellStart"/>
      <w:r w:rsidRPr="00BC0A67">
        <w:rPr>
          <w:color w:val="000000"/>
          <w:sz w:val="28"/>
          <w:szCs w:val="28"/>
          <w:lang w:val="en-US" w:eastAsia="en-US"/>
        </w:rPr>
        <w:t>novokubansk</w:t>
      </w:r>
      <w:proofErr w:type="spellEnd"/>
      <w:r w:rsidRPr="00BC0A67">
        <w:rPr>
          <w:color w:val="000000"/>
          <w:sz w:val="28"/>
          <w:szCs w:val="28"/>
          <w:lang w:eastAsia="en-US"/>
        </w:rPr>
        <w:t>.</w:t>
      </w:r>
      <w:r w:rsidRPr="00BC0A67">
        <w:rPr>
          <w:color w:val="000000"/>
          <w:sz w:val="28"/>
          <w:szCs w:val="28"/>
          <w:lang w:val="en-US" w:eastAsia="en-US"/>
        </w:rPr>
        <w:t>e</w:t>
      </w:r>
      <w:r w:rsidRPr="00BC0A67">
        <w:rPr>
          <w:color w:val="000000"/>
          <w:sz w:val="28"/>
          <w:szCs w:val="28"/>
          <w:lang w:eastAsia="en-US"/>
        </w:rPr>
        <w:t>-</w:t>
      </w:r>
      <w:proofErr w:type="spellStart"/>
      <w:r w:rsidRPr="00BC0A67">
        <w:rPr>
          <w:color w:val="000000"/>
          <w:sz w:val="28"/>
          <w:szCs w:val="28"/>
          <w:lang w:eastAsia="en-US"/>
        </w:rPr>
        <w:t>mfc.ru</w:t>
      </w:r>
      <w:proofErr w:type="spellEnd"/>
      <w:r w:rsidRPr="00BC0A67">
        <w:rPr>
          <w:color w:val="000000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5652F0">
        <w:rPr>
          <w:color w:val="000000"/>
          <w:sz w:val="28"/>
          <w:szCs w:val="28"/>
          <w:lang w:eastAsia="en-US"/>
        </w:rPr>
        <w:t>официальном</w:t>
      </w:r>
      <w:proofErr w:type="gramEnd"/>
      <w:r w:rsidRPr="005652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652F0">
        <w:rPr>
          <w:color w:val="000000"/>
          <w:sz w:val="28"/>
          <w:szCs w:val="28"/>
          <w:lang w:eastAsia="en-US"/>
        </w:rPr>
        <w:t>инте</w:t>
      </w:r>
      <w:r w:rsidRPr="005652F0">
        <w:rPr>
          <w:color w:val="000000"/>
          <w:sz w:val="28"/>
          <w:szCs w:val="28"/>
          <w:lang w:eastAsia="en-US"/>
        </w:rPr>
        <w:t>р</w:t>
      </w:r>
      <w:r w:rsidRPr="005652F0">
        <w:rPr>
          <w:color w:val="000000"/>
          <w:sz w:val="28"/>
          <w:szCs w:val="28"/>
          <w:lang w:eastAsia="en-US"/>
        </w:rPr>
        <w:t>нет-портале</w:t>
      </w:r>
      <w:proofErr w:type="spellEnd"/>
      <w:r w:rsidRPr="005652F0">
        <w:rPr>
          <w:color w:val="000000"/>
          <w:sz w:val="28"/>
          <w:szCs w:val="28"/>
          <w:lang w:eastAsia="en-US"/>
        </w:rPr>
        <w:t xml:space="preserve"> администрации </w:t>
      </w:r>
      <w:r w:rsidRPr="00EF52B8">
        <w:rPr>
          <w:color w:val="000000"/>
          <w:sz w:val="28"/>
          <w:szCs w:val="28"/>
          <w:lang w:eastAsia="en-US"/>
        </w:rPr>
        <w:t>Прикубанского сельского поселения Новокуба</w:t>
      </w:r>
      <w:r w:rsidRPr="00EF52B8">
        <w:rPr>
          <w:color w:val="000000"/>
          <w:sz w:val="28"/>
          <w:szCs w:val="28"/>
          <w:lang w:eastAsia="en-US"/>
        </w:rPr>
        <w:t>н</w:t>
      </w:r>
      <w:r w:rsidRPr="00EF52B8">
        <w:rPr>
          <w:color w:val="000000"/>
          <w:sz w:val="28"/>
          <w:szCs w:val="28"/>
          <w:lang w:eastAsia="en-US"/>
        </w:rPr>
        <w:t>ского района</w:t>
      </w:r>
      <w:r w:rsidRPr="005652F0">
        <w:rPr>
          <w:color w:val="000000"/>
          <w:sz w:val="28"/>
          <w:szCs w:val="28"/>
          <w:lang w:eastAsia="en-US"/>
        </w:rPr>
        <w:t xml:space="preserve">, адрес официального </w:t>
      </w:r>
      <w:r w:rsidRPr="00BC0A67">
        <w:rPr>
          <w:color w:val="000000"/>
          <w:sz w:val="28"/>
          <w:szCs w:val="28"/>
          <w:lang w:eastAsia="en-US"/>
        </w:rPr>
        <w:t>сайта http://www.</w:t>
      </w:r>
      <w:proofErr w:type="spellStart"/>
      <w:r w:rsidRPr="00BC0A67">
        <w:rPr>
          <w:color w:val="000000"/>
          <w:sz w:val="28"/>
          <w:szCs w:val="28"/>
          <w:lang w:val="en-US" w:eastAsia="en-US"/>
        </w:rPr>
        <w:t>prikubanskoe</w:t>
      </w:r>
      <w:proofErr w:type="spellEnd"/>
      <w:r w:rsidRPr="00BC0A67">
        <w:rPr>
          <w:color w:val="000000"/>
          <w:sz w:val="28"/>
          <w:szCs w:val="28"/>
          <w:lang w:eastAsia="en-US"/>
        </w:rPr>
        <w:t>.</w:t>
      </w:r>
      <w:proofErr w:type="spellStart"/>
      <w:r w:rsidRPr="00BC0A67">
        <w:rPr>
          <w:color w:val="000000"/>
          <w:sz w:val="28"/>
          <w:szCs w:val="28"/>
          <w:lang w:eastAsia="en-US"/>
        </w:rPr>
        <w:t>ru</w:t>
      </w:r>
      <w:proofErr w:type="spellEnd"/>
      <w:r w:rsidRPr="00BC0A67">
        <w:rPr>
          <w:color w:val="000000"/>
          <w:sz w:val="28"/>
          <w:szCs w:val="28"/>
          <w:lang w:eastAsia="en-US"/>
        </w:rPr>
        <w:t>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652F0">
        <w:rPr>
          <w:color w:val="000000"/>
          <w:sz w:val="28"/>
          <w:szCs w:val="28"/>
          <w:lang w:eastAsia="en-US"/>
        </w:rPr>
        <w:t>у</w:t>
      </w:r>
      <w:r w:rsidRPr="005652F0">
        <w:rPr>
          <w:color w:val="000000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5652F0">
        <w:rPr>
          <w:color w:val="000000"/>
          <w:sz w:val="28"/>
          <w:szCs w:val="28"/>
          <w:lang w:eastAsia="en-US"/>
        </w:rPr>
        <w:t>р</w:t>
      </w:r>
      <w:r w:rsidRPr="005652F0">
        <w:rPr>
          <w:color w:val="000000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EE28E4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582138" w:rsidRPr="00582138" w:rsidRDefault="00582138" w:rsidP="00582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Call</w:t>
      </w:r>
      <w:r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линия): 8(86195)31161.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Специалист, осуществляющий консультирование (посредством телеф</w:t>
      </w:r>
      <w:r w:rsidRPr="005652F0">
        <w:rPr>
          <w:color w:val="000000"/>
          <w:sz w:val="28"/>
          <w:szCs w:val="28"/>
          <w:lang w:eastAsia="en-US"/>
        </w:rPr>
        <w:t>о</w:t>
      </w:r>
      <w:r w:rsidRPr="005652F0">
        <w:rPr>
          <w:color w:val="000000"/>
          <w:sz w:val="28"/>
          <w:szCs w:val="28"/>
          <w:lang w:eastAsia="en-US"/>
        </w:rPr>
        <w:t>на или лично) по вопросам предоставления муниципальной услуги, должен корректно и внимательно относиться к заявителям.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652F0">
        <w:rPr>
          <w:color w:val="000000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</w:t>
      </w:r>
      <w:r w:rsidRPr="005652F0">
        <w:rPr>
          <w:color w:val="000000"/>
          <w:sz w:val="28"/>
          <w:szCs w:val="28"/>
          <w:lang w:eastAsia="en-US"/>
        </w:rPr>
        <w:t>д</w:t>
      </w:r>
      <w:r w:rsidRPr="005652F0">
        <w:rPr>
          <w:color w:val="000000"/>
          <w:sz w:val="28"/>
          <w:szCs w:val="28"/>
          <w:lang w:eastAsia="en-US"/>
        </w:rPr>
        <w:t>робно проинформировать обратившегося по интересующим его вопросам.</w:t>
      </w:r>
      <w:proofErr w:type="gramEnd"/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</w:t>
      </w:r>
      <w:r w:rsidRPr="005652F0">
        <w:rPr>
          <w:color w:val="000000"/>
          <w:sz w:val="28"/>
          <w:szCs w:val="28"/>
          <w:lang w:eastAsia="en-US"/>
        </w:rPr>
        <w:t>а</w:t>
      </w:r>
      <w:r w:rsidRPr="005652F0">
        <w:rPr>
          <w:color w:val="000000"/>
          <w:sz w:val="28"/>
          <w:szCs w:val="28"/>
          <w:lang w:eastAsia="en-US"/>
        </w:rPr>
        <w:t>интересованного лица время для получения информации.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</w:t>
      </w:r>
      <w:r w:rsidRPr="005652F0">
        <w:rPr>
          <w:color w:val="000000"/>
          <w:sz w:val="28"/>
          <w:szCs w:val="28"/>
          <w:lang w:eastAsia="en-US"/>
        </w:rPr>
        <w:t>н</w:t>
      </w:r>
      <w:r w:rsidRPr="005652F0">
        <w:rPr>
          <w:color w:val="000000"/>
          <w:sz w:val="28"/>
          <w:szCs w:val="28"/>
          <w:lang w:eastAsia="en-US"/>
        </w:rPr>
        <w:t>ной почты заявителя и должно содержать четкий ответ на поставленные в</w:t>
      </w:r>
      <w:r w:rsidRPr="005652F0">
        <w:rPr>
          <w:color w:val="000000"/>
          <w:sz w:val="28"/>
          <w:szCs w:val="28"/>
          <w:lang w:eastAsia="en-US"/>
        </w:rPr>
        <w:t>о</w:t>
      </w:r>
      <w:r w:rsidRPr="005652F0">
        <w:rPr>
          <w:color w:val="000000"/>
          <w:sz w:val="28"/>
          <w:szCs w:val="28"/>
          <w:lang w:eastAsia="en-US"/>
        </w:rPr>
        <w:t>просы.</w:t>
      </w:r>
    </w:p>
    <w:p w:rsidR="00EE28E4" w:rsidRPr="005652F0" w:rsidRDefault="00EE28E4" w:rsidP="004A769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Индивидуальное письменное информирование (по почте) осуществляе</w:t>
      </w:r>
      <w:r w:rsidRPr="005652F0">
        <w:rPr>
          <w:color w:val="000000"/>
          <w:sz w:val="28"/>
          <w:szCs w:val="28"/>
          <w:lang w:eastAsia="en-US"/>
        </w:rPr>
        <w:t>т</w:t>
      </w:r>
      <w:r w:rsidRPr="005652F0">
        <w:rPr>
          <w:color w:val="000000"/>
          <w:sz w:val="28"/>
          <w:szCs w:val="28"/>
          <w:lang w:eastAsia="en-US"/>
        </w:rPr>
        <w:t>ся путем направления письма на почтовый адрес заявителя и должно соде</w:t>
      </w:r>
      <w:r w:rsidRPr="005652F0">
        <w:rPr>
          <w:color w:val="000000"/>
          <w:sz w:val="28"/>
          <w:szCs w:val="28"/>
          <w:lang w:eastAsia="en-US"/>
        </w:rPr>
        <w:t>р</w:t>
      </w:r>
      <w:r w:rsidRPr="005652F0">
        <w:rPr>
          <w:color w:val="000000"/>
          <w:sz w:val="28"/>
          <w:szCs w:val="28"/>
          <w:lang w:eastAsia="en-US"/>
        </w:rPr>
        <w:t>жать четкий ответ на поставленные вопросы.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1.3.3. Информационные стенды, размещенные в МФЦ и уполномоче</w:t>
      </w:r>
      <w:r w:rsidRPr="005652F0">
        <w:rPr>
          <w:color w:val="000000"/>
          <w:sz w:val="28"/>
          <w:szCs w:val="28"/>
          <w:lang w:eastAsia="en-US"/>
        </w:rPr>
        <w:t>н</w:t>
      </w:r>
      <w:r w:rsidRPr="005652F0">
        <w:rPr>
          <w:color w:val="000000"/>
          <w:sz w:val="28"/>
          <w:szCs w:val="28"/>
          <w:lang w:eastAsia="en-US"/>
        </w:rPr>
        <w:t>ном органе, должны содержать: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режим работы, адреса уполномоченного органа и МФЦ;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lastRenderedPageBreak/>
        <w:t xml:space="preserve">адрес официального </w:t>
      </w:r>
      <w:proofErr w:type="spellStart"/>
      <w:proofErr w:type="gramStart"/>
      <w:r w:rsidRPr="005652F0">
        <w:rPr>
          <w:color w:val="000000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5652F0">
        <w:rPr>
          <w:color w:val="000000"/>
          <w:sz w:val="28"/>
          <w:szCs w:val="28"/>
          <w:lang w:eastAsia="en-US"/>
        </w:rPr>
        <w:t xml:space="preserve"> администрации </w:t>
      </w:r>
      <w:r w:rsidRPr="00D00187">
        <w:rPr>
          <w:color w:val="000000"/>
          <w:sz w:val="28"/>
          <w:szCs w:val="28"/>
          <w:lang w:eastAsia="en-US"/>
        </w:rPr>
        <w:t>Прикубанского сельского поселения Новокубанского района</w:t>
      </w:r>
      <w:r w:rsidRPr="005652F0">
        <w:rPr>
          <w:color w:val="000000"/>
          <w:sz w:val="28"/>
          <w:szCs w:val="28"/>
          <w:lang w:eastAsia="en-US"/>
        </w:rPr>
        <w:t>, адрес электронной почты упо</w:t>
      </w:r>
      <w:r w:rsidRPr="005652F0">
        <w:rPr>
          <w:color w:val="000000"/>
          <w:sz w:val="28"/>
          <w:szCs w:val="28"/>
          <w:lang w:eastAsia="en-US"/>
        </w:rPr>
        <w:t>л</w:t>
      </w:r>
      <w:r w:rsidRPr="005652F0">
        <w:rPr>
          <w:color w:val="000000"/>
          <w:sz w:val="28"/>
          <w:szCs w:val="28"/>
          <w:lang w:eastAsia="en-US"/>
        </w:rPr>
        <w:t>номоченного органа;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5652F0">
        <w:rPr>
          <w:color w:val="000000"/>
          <w:sz w:val="28"/>
          <w:szCs w:val="28"/>
          <w:lang w:eastAsia="en-US"/>
        </w:rPr>
        <w:t>о</w:t>
      </w:r>
      <w:r w:rsidRPr="005652F0">
        <w:rPr>
          <w:color w:val="000000"/>
          <w:sz w:val="28"/>
          <w:szCs w:val="28"/>
          <w:lang w:eastAsia="en-US"/>
        </w:rPr>
        <w:t>ченного органа;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порядок получения консультаций о предоставлении муниципальной у</w:t>
      </w:r>
      <w:r w:rsidRPr="005652F0">
        <w:rPr>
          <w:color w:val="000000"/>
          <w:sz w:val="28"/>
          <w:szCs w:val="28"/>
          <w:lang w:eastAsia="en-US"/>
        </w:rPr>
        <w:t>с</w:t>
      </w:r>
      <w:r w:rsidRPr="005652F0">
        <w:rPr>
          <w:color w:val="000000"/>
          <w:sz w:val="28"/>
          <w:szCs w:val="28"/>
          <w:lang w:eastAsia="en-US"/>
        </w:rPr>
        <w:t>луги;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652F0">
        <w:rPr>
          <w:color w:val="000000"/>
          <w:sz w:val="28"/>
          <w:szCs w:val="28"/>
          <w:lang w:eastAsia="en-US"/>
        </w:rPr>
        <w:t>и</w:t>
      </w:r>
      <w:r w:rsidRPr="005652F0">
        <w:rPr>
          <w:color w:val="000000"/>
          <w:sz w:val="28"/>
          <w:szCs w:val="28"/>
          <w:lang w:eastAsia="en-US"/>
        </w:rPr>
        <w:t>пальной услуги;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652F0">
        <w:rPr>
          <w:color w:val="000000"/>
          <w:sz w:val="28"/>
          <w:szCs w:val="28"/>
          <w:lang w:eastAsia="en-US"/>
        </w:rPr>
        <w:t>и</w:t>
      </w:r>
      <w:r w:rsidRPr="005652F0">
        <w:rPr>
          <w:color w:val="000000"/>
          <w:sz w:val="28"/>
          <w:szCs w:val="28"/>
          <w:lang w:eastAsia="en-US"/>
        </w:rPr>
        <w:t>пальных служащих;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иную информацию, необходимую для получения муниципальной усл</w:t>
      </w:r>
      <w:r w:rsidRPr="005652F0">
        <w:rPr>
          <w:color w:val="000000"/>
          <w:sz w:val="28"/>
          <w:szCs w:val="28"/>
          <w:lang w:eastAsia="en-US"/>
        </w:rPr>
        <w:t>у</w:t>
      </w:r>
      <w:r w:rsidRPr="005652F0">
        <w:rPr>
          <w:color w:val="000000"/>
          <w:sz w:val="28"/>
          <w:szCs w:val="28"/>
          <w:lang w:eastAsia="en-US"/>
        </w:rPr>
        <w:t>ги.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652F0">
        <w:rPr>
          <w:color w:val="000000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5652F0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5652F0">
        <w:rPr>
          <w:color w:val="000000"/>
          <w:sz w:val="28"/>
          <w:szCs w:val="28"/>
          <w:lang w:eastAsia="en-US"/>
        </w:rPr>
        <w:t xml:space="preserve"> администрации </w:t>
      </w:r>
      <w:r w:rsidRPr="00D00187">
        <w:rPr>
          <w:color w:val="000000"/>
          <w:sz w:val="28"/>
          <w:szCs w:val="28"/>
          <w:lang w:eastAsia="en-US"/>
        </w:rPr>
        <w:t>Прикубанского сельского поселения Новокубанского района</w:t>
      </w:r>
      <w:r w:rsidRPr="005652F0">
        <w:rPr>
          <w:color w:val="000000"/>
          <w:sz w:val="28"/>
          <w:szCs w:val="28"/>
          <w:lang w:eastAsia="en-US"/>
        </w:rPr>
        <w:t xml:space="preserve"> и на сайте МФЦ.</w:t>
      </w:r>
      <w:proofErr w:type="gramEnd"/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телефонах уполномоченного органа, МФЦ: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1.3.4.1. Уполномоченный орган расположен по адресу:</w:t>
      </w:r>
      <w:r w:rsidRPr="00D00187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</w:t>
      </w:r>
      <w:proofErr w:type="gramStart"/>
      <w:r>
        <w:rPr>
          <w:color w:val="000000"/>
          <w:sz w:val="28"/>
          <w:szCs w:val="28"/>
          <w:lang w:eastAsia="en-US"/>
        </w:rPr>
        <w:t>.П</w:t>
      </w:r>
      <w:proofErr w:type="gramEnd"/>
      <w:r>
        <w:rPr>
          <w:color w:val="000000"/>
          <w:sz w:val="28"/>
          <w:szCs w:val="28"/>
          <w:lang w:eastAsia="en-US"/>
        </w:rPr>
        <w:t>рикубанский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Новокубанский район Краснодарский край ул.Халтурина,2</w:t>
      </w:r>
      <w:r w:rsidRPr="005652F0">
        <w:rPr>
          <w:color w:val="000000"/>
          <w:sz w:val="28"/>
          <w:szCs w:val="28"/>
          <w:lang w:eastAsia="en-US"/>
        </w:rPr>
        <w:t>, электронный а</w:t>
      </w:r>
      <w:r w:rsidRPr="005652F0">
        <w:rPr>
          <w:color w:val="000000"/>
          <w:sz w:val="28"/>
          <w:szCs w:val="28"/>
          <w:lang w:eastAsia="en-US"/>
        </w:rPr>
        <w:t>д</w:t>
      </w:r>
      <w:r w:rsidRPr="005652F0">
        <w:rPr>
          <w:color w:val="000000"/>
          <w:sz w:val="28"/>
          <w:szCs w:val="28"/>
          <w:lang w:eastAsia="en-US"/>
        </w:rPr>
        <w:t xml:space="preserve">рес: </w:t>
      </w:r>
      <w:proofErr w:type="spellStart"/>
      <w:r>
        <w:rPr>
          <w:color w:val="000000"/>
          <w:sz w:val="28"/>
          <w:szCs w:val="28"/>
          <w:lang w:val="en-US" w:eastAsia="en-US"/>
        </w:rPr>
        <w:t>prikubansk</w:t>
      </w:r>
      <w:proofErr w:type="spellEnd"/>
      <w:r w:rsidRPr="00D00187">
        <w:rPr>
          <w:color w:val="000000"/>
          <w:sz w:val="28"/>
          <w:szCs w:val="28"/>
          <w:lang w:eastAsia="en-US"/>
        </w:rPr>
        <w:t>123</w:t>
      </w:r>
      <w:r w:rsidRPr="005652F0">
        <w:rPr>
          <w:color w:val="000000"/>
          <w:sz w:val="28"/>
          <w:szCs w:val="28"/>
          <w:lang w:eastAsia="en-US"/>
        </w:rPr>
        <w:t>@</w:t>
      </w:r>
      <w:proofErr w:type="spellStart"/>
      <w:r>
        <w:rPr>
          <w:color w:val="000000"/>
          <w:sz w:val="28"/>
          <w:szCs w:val="28"/>
          <w:lang w:val="en-US" w:eastAsia="en-US"/>
        </w:rPr>
        <w:t>yandex</w:t>
      </w:r>
      <w:proofErr w:type="spellEnd"/>
      <w:r w:rsidRPr="005652F0">
        <w:rPr>
          <w:color w:val="000000"/>
          <w:sz w:val="28"/>
          <w:szCs w:val="28"/>
          <w:lang w:eastAsia="en-US"/>
        </w:rPr>
        <w:t>.</w:t>
      </w:r>
      <w:proofErr w:type="spellStart"/>
      <w:r w:rsidRPr="005652F0">
        <w:rPr>
          <w:color w:val="000000"/>
          <w:sz w:val="28"/>
          <w:szCs w:val="28"/>
          <w:lang w:eastAsia="en-US"/>
        </w:rPr>
        <w:t>ru</w:t>
      </w:r>
      <w:proofErr w:type="spellEnd"/>
      <w:r w:rsidRPr="005652F0">
        <w:rPr>
          <w:color w:val="000000"/>
          <w:sz w:val="28"/>
          <w:szCs w:val="28"/>
          <w:lang w:eastAsia="en-US"/>
        </w:rPr>
        <w:t>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C0A67">
        <w:rPr>
          <w:color w:val="000000"/>
          <w:sz w:val="28"/>
          <w:szCs w:val="28"/>
          <w:lang w:eastAsia="en-US"/>
        </w:rPr>
        <w:t xml:space="preserve">Справочные телефоны уполномоченного органа: </w:t>
      </w:r>
      <w:r w:rsidRPr="00B556E0">
        <w:rPr>
          <w:color w:val="000000"/>
          <w:sz w:val="28"/>
          <w:szCs w:val="28"/>
          <w:lang w:eastAsia="en-US"/>
        </w:rPr>
        <w:t>8(86195)2-23-32</w:t>
      </w:r>
      <w:r w:rsidRPr="00BC0A67">
        <w:rPr>
          <w:color w:val="000000"/>
          <w:sz w:val="28"/>
          <w:szCs w:val="28"/>
          <w:lang w:eastAsia="en-US"/>
        </w:rPr>
        <w:t>;8(86195)2-21-40.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 xml:space="preserve">График работы уполномоченного органа (пример): понедельник – </w:t>
      </w:r>
      <w:r>
        <w:rPr>
          <w:color w:val="000000"/>
          <w:sz w:val="28"/>
          <w:szCs w:val="28"/>
          <w:lang w:eastAsia="en-US"/>
        </w:rPr>
        <w:t>пя</w:t>
      </w:r>
      <w:r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ница</w:t>
      </w:r>
      <w:r w:rsidRPr="005652F0">
        <w:rPr>
          <w:color w:val="000000"/>
          <w:sz w:val="28"/>
          <w:szCs w:val="28"/>
          <w:lang w:eastAsia="en-US"/>
        </w:rPr>
        <w:t xml:space="preserve"> с 0</w:t>
      </w:r>
      <w:r>
        <w:rPr>
          <w:color w:val="000000"/>
          <w:sz w:val="28"/>
          <w:szCs w:val="28"/>
          <w:lang w:eastAsia="en-US"/>
        </w:rPr>
        <w:t>8</w:t>
      </w:r>
      <w:r w:rsidRPr="005652F0">
        <w:rPr>
          <w:color w:val="000000"/>
          <w:sz w:val="28"/>
          <w:szCs w:val="28"/>
          <w:lang w:eastAsia="en-US"/>
        </w:rPr>
        <w:t>.00 до 1</w:t>
      </w:r>
      <w:r>
        <w:rPr>
          <w:color w:val="000000"/>
          <w:sz w:val="28"/>
          <w:szCs w:val="28"/>
          <w:lang w:eastAsia="en-US"/>
        </w:rPr>
        <w:t>6</w:t>
      </w:r>
      <w:r w:rsidRPr="005652F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12</w:t>
      </w:r>
      <w:r w:rsidRPr="005652F0">
        <w:rPr>
          <w:color w:val="000000"/>
          <w:sz w:val="28"/>
          <w:szCs w:val="28"/>
          <w:lang w:eastAsia="en-US"/>
        </w:rPr>
        <w:t>, перерыв с 12.</w:t>
      </w:r>
      <w:r>
        <w:rPr>
          <w:color w:val="000000"/>
          <w:sz w:val="28"/>
          <w:szCs w:val="28"/>
          <w:lang w:eastAsia="en-US"/>
        </w:rPr>
        <w:t>0</w:t>
      </w:r>
      <w:r w:rsidRPr="005652F0">
        <w:rPr>
          <w:color w:val="000000"/>
          <w:sz w:val="28"/>
          <w:szCs w:val="28"/>
          <w:lang w:eastAsia="en-US"/>
        </w:rPr>
        <w:t>0 до 13.</w:t>
      </w:r>
      <w:r>
        <w:rPr>
          <w:color w:val="000000"/>
          <w:sz w:val="28"/>
          <w:szCs w:val="28"/>
          <w:lang w:eastAsia="en-US"/>
        </w:rPr>
        <w:t>0</w:t>
      </w:r>
      <w:r w:rsidRPr="005652F0">
        <w:rPr>
          <w:color w:val="000000"/>
          <w:sz w:val="28"/>
          <w:szCs w:val="28"/>
          <w:lang w:eastAsia="en-US"/>
        </w:rPr>
        <w:t>0, суббота и воскресенье – в</w:t>
      </w:r>
      <w:r w:rsidRPr="005652F0">
        <w:rPr>
          <w:color w:val="000000"/>
          <w:sz w:val="28"/>
          <w:szCs w:val="28"/>
          <w:lang w:eastAsia="en-US"/>
        </w:rPr>
        <w:t>ы</w:t>
      </w:r>
      <w:r w:rsidRPr="005652F0">
        <w:rPr>
          <w:color w:val="000000"/>
          <w:sz w:val="28"/>
          <w:szCs w:val="28"/>
          <w:lang w:eastAsia="en-US"/>
        </w:rPr>
        <w:t>ходные.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C1B2E">
        <w:rPr>
          <w:color w:val="000000"/>
          <w:sz w:val="28"/>
          <w:szCs w:val="28"/>
          <w:lang w:eastAsia="en-US"/>
        </w:rPr>
        <w:t>Адрес сайта - http://www.</w:t>
      </w:r>
      <w:proofErr w:type="spellStart"/>
      <w:r w:rsidRPr="00EC1B2E">
        <w:rPr>
          <w:color w:val="000000"/>
          <w:sz w:val="28"/>
          <w:szCs w:val="28"/>
          <w:lang w:val="en-US" w:eastAsia="en-US"/>
        </w:rPr>
        <w:t>prikubanskoe</w:t>
      </w:r>
      <w:proofErr w:type="spellEnd"/>
      <w:r w:rsidRPr="00EC1B2E">
        <w:rPr>
          <w:color w:val="000000"/>
          <w:sz w:val="28"/>
          <w:szCs w:val="28"/>
          <w:lang w:eastAsia="en-US"/>
        </w:rPr>
        <w:t>.</w:t>
      </w:r>
      <w:proofErr w:type="spellStart"/>
      <w:r w:rsidRPr="00EC1B2E">
        <w:rPr>
          <w:color w:val="000000"/>
          <w:sz w:val="28"/>
          <w:szCs w:val="28"/>
          <w:lang w:eastAsia="en-US"/>
        </w:rPr>
        <w:t>ru</w:t>
      </w:r>
      <w:proofErr w:type="spellEnd"/>
      <w:r w:rsidRPr="00EC1B2E">
        <w:rPr>
          <w:color w:val="000000"/>
          <w:sz w:val="28"/>
          <w:szCs w:val="28"/>
          <w:lang w:eastAsia="en-US"/>
        </w:rPr>
        <w:t>.</w:t>
      </w:r>
    </w:p>
    <w:p w:rsidR="00EE28E4" w:rsidRPr="005652F0" w:rsidRDefault="00EE28E4" w:rsidP="00117E76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652F0">
        <w:rPr>
          <w:color w:val="000000"/>
          <w:sz w:val="28"/>
          <w:szCs w:val="28"/>
          <w:lang w:eastAsia="en-US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официальном </w:t>
      </w:r>
      <w:proofErr w:type="spellStart"/>
      <w:r w:rsidRPr="005652F0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5652F0">
        <w:rPr>
          <w:color w:val="000000"/>
          <w:sz w:val="28"/>
          <w:szCs w:val="28"/>
          <w:lang w:eastAsia="en-US"/>
        </w:rPr>
        <w:t xml:space="preserve"> администрации </w:t>
      </w:r>
      <w:r w:rsidRPr="00D00187">
        <w:rPr>
          <w:color w:val="000000"/>
          <w:sz w:val="28"/>
          <w:szCs w:val="28"/>
          <w:lang w:eastAsia="en-US"/>
        </w:rPr>
        <w:t>Прикубанского сельского п</w:t>
      </w:r>
      <w:r w:rsidRPr="00D00187">
        <w:rPr>
          <w:color w:val="000000"/>
          <w:sz w:val="28"/>
          <w:szCs w:val="28"/>
          <w:lang w:eastAsia="en-US"/>
        </w:rPr>
        <w:t>о</w:t>
      </w:r>
      <w:r w:rsidRPr="00D00187">
        <w:rPr>
          <w:color w:val="000000"/>
          <w:sz w:val="28"/>
          <w:szCs w:val="28"/>
          <w:lang w:eastAsia="en-US"/>
        </w:rPr>
        <w:t>селения Новокубанского района</w:t>
      </w:r>
      <w:r w:rsidRPr="005652F0">
        <w:rPr>
          <w:color w:val="000000"/>
          <w:sz w:val="28"/>
          <w:szCs w:val="28"/>
          <w:lang w:eastAsia="en-US"/>
        </w:rPr>
        <w:t>, на Портале, а также на Едином портале мн</w:t>
      </w:r>
      <w:r w:rsidRPr="005652F0">
        <w:rPr>
          <w:color w:val="000000"/>
          <w:sz w:val="28"/>
          <w:szCs w:val="28"/>
          <w:lang w:eastAsia="en-US"/>
        </w:rPr>
        <w:t>о</w:t>
      </w:r>
      <w:r w:rsidRPr="005652F0">
        <w:rPr>
          <w:color w:val="000000"/>
          <w:sz w:val="28"/>
          <w:szCs w:val="28"/>
          <w:lang w:eastAsia="en-US"/>
        </w:rPr>
        <w:t>гофункциональных центов предоставления государственных и муниципал</w:t>
      </w:r>
      <w:r w:rsidRPr="005652F0">
        <w:rPr>
          <w:color w:val="000000"/>
          <w:sz w:val="28"/>
          <w:szCs w:val="28"/>
          <w:lang w:eastAsia="en-US"/>
        </w:rPr>
        <w:t>ь</w:t>
      </w:r>
      <w:r w:rsidRPr="005652F0">
        <w:rPr>
          <w:color w:val="000000"/>
          <w:sz w:val="28"/>
          <w:szCs w:val="28"/>
          <w:lang w:eastAsia="en-US"/>
        </w:rPr>
        <w:t>ных услуг Краснодарского края.</w:t>
      </w:r>
      <w:proofErr w:type="gramEnd"/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652F0">
        <w:rPr>
          <w:color w:val="000000"/>
          <w:sz w:val="28"/>
          <w:szCs w:val="28"/>
          <w:lang w:eastAsia="en-US"/>
        </w:rPr>
        <w:t>о</w:t>
      </w:r>
      <w:r w:rsidRPr="005652F0">
        <w:rPr>
          <w:color w:val="000000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</w:t>
      </w:r>
      <w:r w:rsidRPr="005652F0">
        <w:rPr>
          <w:color w:val="000000"/>
          <w:sz w:val="28"/>
          <w:szCs w:val="28"/>
          <w:lang w:eastAsia="en-US"/>
        </w:rPr>
        <w:lastRenderedPageBreak/>
        <w:t>услуг Краснодарского края в информационно-телекоммуникационной сети «Интернет» - http://www.e-mfc.ru.</w:t>
      </w:r>
    </w:p>
    <w:p w:rsidR="00EE28E4" w:rsidRPr="005652F0" w:rsidRDefault="00EE28E4" w:rsidP="00263024">
      <w:pPr>
        <w:jc w:val="center"/>
        <w:rPr>
          <w:b/>
          <w:color w:val="000000"/>
          <w:sz w:val="28"/>
          <w:szCs w:val="28"/>
        </w:rPr>
      </w:pPr>
    </w:p>
    <w:p w:rsidR="00EE28E4" w:rsidRDefault="00EE28E4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EE28E4" w:rsidRPr="005652F0" w:rsidRDefault="00582138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28E4" w:rsidRPr="005652F0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EE28E4" w:rsidRPr="005652F0" w:rsidRDefault="00EE28E4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E28E4" w:rsidRPr="005652F0" w:rsidRDefault="00EE28E4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5" w:name="Par146"/>
      <w:bookmarkEnd w:id="5"/>
      <w:r w:rsidRPr="005652F0">
        <w:rPr>
          <w:color w:val="000000"/>
          <w:sz w:val="28"/>
          <w:szCs w:val="28"/>
        </w:rPr>
        <w:t>2.1. НАИМЕНОВАНИЕ МУНИЦИПАЛЬНОЙ УСЛУГИ</w:t>
      </w:r>
    </w:p>
    <w:p w:rsidR="00EE28E4" w:rsidRPr="005652F0" w:rsidRDefault="00EE28E4" w:rsidP="00397F4E">
      <w:pPr>
        <w:ind w:firstLine="851"/>
        <w:jc w:val="center"/>
        <w:rPr>
          <w:color w:val="000000"/>
          <w:sz w:val="28"/>
          <w:szCs w:val="28"/>
        </w:rPr>
      </w:pPr>
    </w:p>
    <w:p w:rsidR="00EE28E4" w:rsidRPr="005652F0" w:rsidRDefault="00EE28E4" w:rsidP="00F4179E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Наименование муниципальной услуги – «Выдача разрешения на право организации розничного рынка».</w:t>
      </w:r>
    </w:p>
    <w:p w:rsidR="00EE28E4" w:rsidRPr="005652F0" w:rsidRDefault="00EE28E4" w:rsidP="00F4179E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74080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bookmarkStart w:id="6" w:name="sub_134"/>
      <w:r w:rsidRPr="005652F0">
        <w:rPr>
          <w:color w:val="000000"/>
          <w:sz w:val="28"/>
          <w:szCs w:val="28"/>
        </w:rPr>
        <w:t>2.2. НАИМЕНОВАНИЕ ОРГАНА, ПРЕДОСТАВЛЯЮЩЕГО МУН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ЦИПАЛЬНУЮ УСЛУГУ</w:t>
      </w:r>
    </w:p>
    <w:p w:rsidR="00EE28E4" w:rsidRPr="005652F0" w:rsidRDefault="00EE28E4" w:rsidP="0074080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EE28E4" w:rsidRPr="005652F0" w:rsidRDefault="00EE28E4" w:rsidP="0074080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2.2.1. Предоставление муниципальной услуги осуществляется уполн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моченным органом.</w:t>
      </w:r>
    </w:p>
    <w:p w:rsidR="00EE28E4" w:rsidRPr="005652F0" w:rsidRDefault="00EE28E4" w:rsidP="0074080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2.2.2. В предоставлении муниципальной услуги участвуют: уполном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ченный орган, МФЦ.</w:t>
      </w:r>
    </w:p>
    <w:p w:rsidR="00EE28E4" w:rsidRPr="005652F0" w:rsidRDefault="00EE28E4" w:rsidP="00DD4D9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96E65">
        <w:rPr>
          <w:color w:val="000000"/>
          <w:sz w:val="28"/>
          <w:szCs w:val="28"/>
        </w:rPr>
        <w:t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</w:t>
      </w:r>
      <w:r w:rsidRPr="005652F0">
        <w:rPr>
          <w:color w:val="000000"/>
          <w:sz w:val="28"/>
          <w:szCs w:val="28"/>
        </w:rPr>
        <w:t xml:space="preserve">  </w:t>
      </w:r>
    </w:p>
    <w:p w:rsidR="00EE28E4" w:rsidRPr="005652F0" w:rsidRDefault="00EE28E4" w:rsidP="005B01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2.2.3. В процессе предоставления муниципальной услуги уполномоче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 xml:space="preserve">ный орган взаимодействует </w:t>
      </w:r>
      <w:proofErr w:type="gramStart"/>
      <w:r w:rsidRPr="005652F0">
        <w:rPr>
          <w:color w:val="000000"/>
          <w:sz w:val="28"/>
          <w:szCs w:val="28"/>
        </w:rPr>
        <w:t>с</w:t>
      </w:r>
      <w:proofErr w:type="gramEnd"/>
      <w:r w:rsidRPr="005652F0">
        <w:rPr>
          <w:color w:val="000000"/>
          <w:sz w:val="28"/>
          <w:szCs w:val="28"/>
        </w:rPr>
        <w:t>:</w:t>
      </w:r>
    </w:p>
    <w:bookmarkEnd w:id="6"/>
    <w:p w:rsidR="00EE28E4" w:rsidRPr="005652F0" w:rsidRDefault="00EE28E4" w:rsidP="00445E52">
      <w:pPr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</w:rPr>
      </w:pPr>
      <w:r w:rsidRPr="004E2591">
        <w:rPr>
          <w:color w:val="000000"/>
          <w:sz w:val="28"/>
          <w:szCs w:val="28"/>
        </w:rPr>
        <w:t>Управление федеральной службы государственной регистрации, кадас</w:t>
      </w:r>
      <w:r w:rsidRPr="004E2591">
        <w:rPr>
          <w:color w:val="000000"/>
          <w:sz w:val="28"/>
          <w:szCs w:val="28"/>
        </w:rPr>
        <w:t>т</w:t>
      </w:r>
      <w:r w:rsidRPr="004E2591">
        <w:rPr>
          <w:color w:val="000000"/>
          <w:sz w:val="28"/>
          <w:szCs w:val="28"/>
        </w:rPr>
        <w:t>ра и картографии по Краснодарскому краю</w:t>
      </w:r>
      <w:r w:rsidRPr="004E2591">
        <w:rPr>
          <w:i/>
          <w:color w:val="000000"/>
          <w:sz w:val="28"/>
          <w:szCs w:val="28"/>
        </w:rPr>
        <w:t>;</w:t>
      </w:r>
      <w:r w:rsidRPr="005652F0">
        <w:rPr>
          <w:i/>
          <w:color w:val="000000"/>
          <w:sz w:val="28"/>
          <w:szCs w:val="28"/>
        </w:rPr>
        <w:t xml:space="preserve"> </w:t>
      </w:r>
    </w:p>
    <w:p w:rsidR="00EE28E4" w:rsidRPr="00996E65" w:rsidRDefault="00EE28E4" w:rsidP="00996E6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96E65">
        <w:rPr>
          <w:color w:val="000000"/>
          <w:sz w:val="28"/>
          <w:szCs w:val="28"/>
        </w:rPr>
        <w:t>Межрайонная инспекция федеральной налоговой службы № 13 по Кра</w:t>
      </w:r>
      <w:r w:rsidRPr="00996E65">
        <w:rPr>
          <w:color w:val="000000"/>
          <w:sz w:val="28"/>
          <w:szCs w:val="28"/>
        </w:rPr>
        <w:t>с</w:t>
      </w:r>
      <w:r w:rsidRPr="00996E65">
        <w:rPr>
          <w:color w:val="000000"/>
          <w:sz w:val="28"/>
          <w:szCs w:val="28"/>
        </w:rPr>
        <w:t>нодарскому краю</w:t>
      </w:r>
      <w:r w:rsidRPr="00996E65">
        <w:rPr>
          <w:i/>
          <w:color w:val="000000"/>
          <w:sz w:val="28"/>
          <w:szCs w:val="28"/>
        </w:rPr>
        <w:t>.</w:t>
      </w:r>
    </w:p>
    <w:p w:rsidR="00EE28E4" w:rsidRPr="005652F0" w:rsidRDefault="00EE28E4" w:rsidP="00DD4D9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2.2.4.</w:t>
      </w:r>
      <w:r w:rsidRPr="005652F0">
        <w:rPr>
          <w:color w:val="000000"/>
        </w:rPr>
        <w:t xml:space="preserve"> </w:t>
      </w:r>
      <w:proofErr w:type="gramStart"/>
      <w:r w:rsidRPr="005652F0">
        <w:rPr>
          <w:color w:val="000000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5652F0">
        <w:rPr>
          <w:color w:val="000000"/>
          <w:sz w:val="28"/>
          <w:szCs w:val="28"/>
        </w:rPr>
        <w:t xml:space="preserve"> в перечень услуг, которые являются необходимыми и обязател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 xml:space="preserve">ными для предоставления муниципальных услуг, утвержденный </w:t>
      </w:r>
      <w:r w:rsidR="00582138">
        <w:rPr>
          <w:color w:val="000000"/>
          <w:sz w:val="28"/>
          <w:szCs w:val="28"/>
        </w:rPr>
        <w:t>нормативным правовым актом</w:t>
      </w:r>
      <w:r w:rsidRPr="005652F0">
        <w:rPr>
          <w:color w:val="000000"/>
          <w:sz w:val="28"/>
          <w:szCs w:val="28"/>
        </w:rPr>
        <w:t xml:space="preserve"> представительного органа местного самоуправления.</w:t>
      </w:r>
    </w:p>
    <w:p w:rsidR="00EE28E4" w:rsidRPr="005652F0" w:rsidRDefault="00EE28E4" w:rsidP="00765B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28E4" w:rsidRPr="005652F0" w:rsidRDefault="00EE28E4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7" w:name="Par159"/>
      <w:bookmarkEnd w:id="7"/>
      <w:r w:rsidRPr="005652F0">
        <w:rPr>
          <w:color w:val="000000"/>
          <w:sz w:val="28"/>
          <w:szCs w:val="28"/>
        </w:rPr>
        <w:t>2.3. ОПИСАНИЕ РЕЗУЛЬТАТА</w:t>
      </w:r>
    </w:p>
    <w:p w:rsidR="00EE28E4" w:rsidRPr="005652F0" w:rsidRDefault="00EE28E4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ПРЕДОСТАВЛЕНИЯ МУНИЦИПАЛЬНОЙ УСЛУГИ</w:t>
      </w:r>
    </w:p>
    <w:p w:rsidR="00EE28E4" w:rsidRPr="005652F0" w:rsidRDefault="00EE28E4" w:rsidP="00397F4E">
      <w:pPr>
        <w:ind w:firstLine="851"/>
        <w:jc w:val="both"/>
        <w:rPr>
          <w:color w:val="000000"/>
          <w:sz w:val="28"/>
          <w:szCs w:val="28"/>
        </w:rPr>
      </w:pPr>
    </w:p>
    <w:p w:rsidR="00EE28E4" w:rsidRPr="005652F0" w:rsidRDefault="00EE28E4" w:rsidP="00E6693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EE28E4" w:rsidRPr="005652F0" w:rsidRDefault="00EE28E4" w:rsidP="00F4179E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выдача (продление срока действия) разрешения на право организации розничного рынка;</w:t>
      </w:r>
    </w:p>
    <w:p w:rsidR="00EE28E4" w:rsidRDefault="00EE28E4" w:rsidP="00F4179E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отказ в выдаче (продлении срока действия) разрешения на право орган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 xml:space="preserve">зации розничного рынка. </w:t>
      </w:r>
    </w:p>
    <w:p w:rsidR="00582138" w:rsidRPr="005652F0" w:rsidRDefault="00582138" w:rsidP="00F4179E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2.4. СРОК ПРЕДОСТАВЛЕНИЯ МУНИЦИПАЛЬНОЙ УСЛУГИ, В ТОМ ЧИСЛЕ С УЧЕТОМ НЕОБХОДИМОСТИ ОБРАЩЕНИЯ В ОРГАН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 xml:space="preserve">ЗАЦИИ, УЧАСТВУЮЩИЕ В ПРЕДОСТАВЛЕНИИ </w:t>
      </w:r>
    </w:p>
    <w:p w:rsidR="00EE28E4" w:rsidRPr="005652F0" w:rsidRDefault="00EE28E4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МУНИЦИПАЛЬНОЙ УСЛУГИ, СРОК ПРИОСТАНОВЛЕНИЯ </w:t>
      </w:r>
    </w:p>
    <w:p w:rsidR="00EE28E4" w:rsidRPr="005652F0" w:rsidRDefault="00EE28E4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EE28E4" w:rsidRPr="005652F0" w:rsidRDefault="00EE28E4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ПРЕДОСТАВЛЕНИЯ МУНИЦИПАЛЬНОЙ УСЛУГИ</w:t>
      </w:r>
    </w:p>
    <w:p w:rsidR="00EE28E4" w:rsidRPr="005652F0" w:rsidRDefault="00EE28E4" w:rsidP="00397F4E">
      <w:pPr>
        <w:ind w:firstLine="851"/>
        <w:jc w:val="both"/>
        <w:rPr>
          <w:color w:val="000000"/>
          <w:sz w:val="28"/>
          <w:szCs w:val="28"/>
        </w:rPr>
      </w:pPr>
    </w:p>
    <w:p w:rsidR="00EE28E4" w:rsidRPr="005652F0" w:rsidRDefault="00EE28E4" w:rsidP="00BB2A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2.4.1. Срок предоставления муниципальной услуги (получения итоговых документов) выдача (отказ в выдаче) разрешения на право организации ро</w:t>
      </w:r>
      <w:r w:rsidRPr="005652F0">
        <w:rPr>
          <w:color w:val="000000"/>
          <w:sz w:val="28"/>
          <w:szCs w:val="28"/>
        </w:rPr>
        <w:t>з</w:t>
      </w:r>
      <w:r w:rsidRPr="005652F0">
        <w:rPr>
          <w:color w:val="000000"/>
          <w:sz w:val="28"/>
          <w:szCs w:val="28"/>
        </w:rPr>
        <w:t>ничного рынка не должен превышать 30 дней со дня получения заявления и прилагаемых к нему документов уполномоченным органом.</w:t>
      </w:r>
    </w:p>
    <w:p w:rsidR="00EE28E4" w:rsidRPr="005652F0" w:rsidRDefault="00EE28E4" w:rsidP="00BB2A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Срок рассмотрения заявления о продлении срока действия разрешения на право организации розничного рынка, его переоформлении (в случае рео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>ганизации юридического лица в форме преобразования, изменения его наим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нования или типа рынка) не может превышать 15 дней со дня получения зая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 xml:space="preserve">ления и прилагаемых к нему документов уполномоченным органом. </w:t>
      </w:r>
    </w:p>
    <w:p w:rsidR="00EE28E4" w:rsidRPr="005652F0" w:rsidRDefault="00EE28E4" w:rsidP="00DA5BDC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Срок предоставления дубликата или копии разрешения на право орган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 xml:space="preserve">зации розничного рынка, получившему его юридическому лицу составляет 3 рабочих дня после поступления письменного заявления юридического лица в уполномоченный орган. </w:t>
      </w:r>
    </w:p>
    <w:p w:rsidR="00EE28E4" w:rsidRPr="005652F0" w:rsidRDefault="00EE28E4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2.4.2. Срок приостановления предоставления муниципальной услуги з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конодательством не предусмотрен.</w:t>
      </w:r>
    </w:p>
    <w:p w:rsidR="00EE28E4" w:rsidRPr="005652F0" w:rsidRDefault="00EE28E4" w:rsidP="00263024">
      <w:pPr>
        <w:jc w:val="center"/>
        <w:rPr>
          <w:b/>
          <w:color w:val="000000"/>
          <w:sz w:val="28"/>
          <w:szCs w:val="28"/>
        </w:rPr>
      </w:pPr>
    </w:p>
    <w:p w:rsidR="00EE28E4" w:rsidRPr="005652F0" w:rsidRDefault="00EE28E4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2.5. ПЕРЕЧЕНЬ НОРМАТИВНЫХ ПРАВОВЫХ АКТОВ, </w:t>
      </w:r>
      <w:r w:rsidRPr="005652F0">
        <w:rPr>
          <w:color w:val="000000"/>
          <w:sz w:val="28"/>
          <w:szCs w:val="28"/>
        </w:rPr>
        <w:br/>
        <w:t xml:space="preserve">РЕГУЛИРУЮЩИХ ОТНОШЕНИЯ, ВОЗНИКАЮЩИЕ В СВЯЗИ С </w:t>
      </w:r>
      <w:r w:rsidRPr="005652F0">
        <w:rPr>
          <w:color w:val="000000"/>
          <w:sz w:val="28"/>
          <w:szCs w:val="28"/>
        </w:rPr>
        <w:br/>
        <w:t>ПРЕДОСТАВЛЕНИЕМ МУНИЦИПАЛЬНОЙ УСЛУГИ</w:t>
      </w:r>
    </w:p>
    <w:p w:rsidR="00EE28E4" w:rsidRPr="005652F0" w:rsidRDefault="00EE28E4" w:rsidP="007E31E1">
      <w:pPr>
        <w:jc w:val="center"/>
        <w:rPr>
          <w:color w:val="000000"/>
          <w:sz w:val="28"/>
          <w:szCs w:val="28"/>
        </w:rPr>
      </w:pPr>
    </w:p>
    <w:p w:rsidR="00EE28E4" w:rsidRPr="005652F0" w:rsidRDefault="00EE28E4" w:rsidP="005B010E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Предоставление администрацией </w:t>
      </w:r>
      <w:r w:rsidRPr="00D00187"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5652F0">
        <w:rPr>
          <w:color w:val="000000"/>
          <w:sz w:val="28"/>
          <w:szCs w:val="28"/>
        </w:rPr>
        <w:t xml:space="preserve"> и уполномоченным органом муниципальной услуги осуществляется в соответствии со следующими нормативными правовыми а</w:t>
      </w:r>
      <w:r w:rsidRPr="005652F0">
        <w:rPr>
          <w:color w:val="000000"/>
          <w:sz w:val="28"/>
          <w:szCs w:val="28"/>
        </w:rPr>
        <w:t>к</w:t>
      </w:r>
      <w:r w:rsidRPr="005652F0">
        <w:rPr>
          <w:color w:val="000000"/>
          <w:sz w:val="28"/>
          <w:szCs w:val="28"/>
        </w:rPr>
        <w:t>тами:</w:t>
      </w:r>
    </w:p>
    <w:p w:rsidR="00EE28E4" w:rsidRPr="005652F0" w:rsidRDefault="00EE28E4" w:rsidP="005B010E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Конституцией Российской Федерации («Российская газета» от 25 декабря 1993 года № 237);</w:t>
      </w:r>
    </w:p>
    <w:p w:rsidR="00EE28E4" w:rsidRPr="005652F0" w:rsidRDefault="00EE28E4" w:rsidP="009120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Бюджетный Кодекс (текст опубликован в «Российской газете» от 12 а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густа 1998 года № 153-154, в Собрании законодательства Российской Федер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ции от 3 августа 1998 года № 31 ст. 3823);</w:t>
      </w:r>
    </w:p>
    <w:p w:rsidR="00EE28E4" w:rsidRPr="005652F0" w:rsidRDefault="00EE28E4" w:rsidP="00DA5BDC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</w:t>
      </w:r>
      <w:r w:rsidRPr="005652F0">
        <w:rPr>
          <w:color w:val="000000"/>
        </w:rPr>
        <w:t xml:space="preserve"> </w:t>
      </w:r>
      <w:r w:rsidRPr="005652F0">
        <w:rPr>
          <w:color w:val="000000"/>
          <w:sz w:val="28"/>
          <w:szCs w:val="28"/>
        </w:rPr>
        <w:t>№ 202);</w:t>
      </w:r>
    </w:p>
    <w:p w:rsidR="00EE28E4" w:rsidRPr="005652F0" w:rsidRDefault="00EE28E4" w:rsidP="00DA5BDC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(«Российская газ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та»</w:t>
      </w:r>
      <w:r w:rsidRPr="005652F0">
        <w:rPr>
          <w:color w:val="000000"/>
        </w:rPr>
        <w:t xml:space="preserve"> </w:t>
      </w:r>
      <w:r w:rsidRPr="005652F0">
        <w:rPr>
          <w:color w:val="000000"/>
          <w:sz w:val="28"/>
          <w:szCs w:val="28"/>
        </w:rPr>
        <w:t>от</w:t>
      </w:r>
      <w:r w:rsidRPr="005652F0">
        <w:rPr>
          <w:color w:val="000000"/>
        </w:rPr>
        <w:t xml:space="preserve"> </w:t>
      </w:r>
      <w:r w:rsidRPr="005652F0">
        <w:rPr>
          <w:color w:val="000000"/>
          <w:sz w:val="28"/>
          <w:szCs w:val="28"/>
        </w:rPr>
        <w:t>30 июля 2010 года № 168);</w:t>
      </w:r>
    </w:p>
    <w:p w:rsidR="00EE28E4" w:rsidRPr="005652F0" w:rsidRDefault="00EE28E4" w:rsidP="00DA5BDC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Федеральным законом от 30 декабря 2006 года № 271- ФЗ «О розничных рынках и о внесении изменений в Трудовой кодекс Российской Федерации» («Российская газета» от 10 января 2007 года № 1); </w:t>
      </w:r>
    </w:p>
    <w:p w:rsidR="00EE28E4" w:rsidRPr="005652F0" w:rsidRDefault="00EE28E4" w:rsidP="00DA5BDC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Постановлением Правительства РФ от 10 марта 2007 года № 148 «Об у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верждении Правил выдачи разрешений на право организации розничного рынка» («Российская газета» от 15 марта 2007 года № 52);</w:t>
      </w:r>
    </w:p>
    <w:p w:rsidR="00EE28E4" w:rsidRPr="005652F0" w:rsidRDefault="00EE28E4" w:rsidP="0037307B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EE28E4" w:rsidRPr="005652F0" w:rsidRDefault="00EE28E4" w:rsidP="0037307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EE28E4" w:rsidRPr="005652F0" w:rsidRDefault="00EE28E4" w:rsidP="00117E7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Постановлением Правительства РФ от 26 марта 2016 года № 236 «О тр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бованиях к предоставлению в электронной форме государственных и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пальных услуг» («Официальный интернет-портал правовой информации» (</w:t>
      </w:r>
      <w:proofErr w:type="spellStart"/>
      <w:r w:rsidRPr="005652F0">
        <w:rPr>
          <w:color w:val="000000"/>
          <w:sz w:val="28"/>
          <w:szCs w:val="28"/>
        </w:rPr>
        <w:t>www.pravo.gov.ru</w:t>
      </w:r>
      <w:proofErr w:type="spellEnd"/>
      <w:r w:rsidRPr="005652F0">
        <w:rPr>
          <w:color w:val="000000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EE28E4" w:rsidRPr="005652F0" w:rsidRDefault="00EE28E4" w:rsidP="00DA5BDC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Законом Краснодарского края от 1 марта 2011 года № 2195-КЗ «Об орг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низации деятельности розничных рынков и ярмарок на территории Красн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 xml:space="preserve">дарского края» («Кубанские новости» от 5 марта 2011года № 35); </w:t>
      </w:r>
    </w:p>
    <w:p w:rsidR="00EE28E4" w:rsidRPr="005652F0" w:rsidRDefault="00EE28E4" w:rsidP="0037307B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Законом Краснодарского края от 2 марта 2012 года № 2446-КЗ «Об о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дельных вопросах организации предоставления государственных и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EE28E4" w:rsidRPr="005652F0" w:rsidRDefault="00EE28E4" w:rsidP="00DA5BDC">
      <w:pPr>
        <w:ind w:firstLine="567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постановлением главы администрации Краснодарского края от 27 апреля 2007 года № 400 «Об утверждении плана организации рынков на территории Краснодарского края» («Кубанские новости» от 10 мая 2007 года № 68);</w:t>
      </w:r>
    </w:p>
    <w:p w:rsidR="00EE28E4" w:rsidRPr="005652F0" w:rsidRDefault="00EE28E4" w:rsidP="00DA5BDC">
      <w:pPr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5652F0">
        <w:rPr>
          <w:color w:val="000000"/>
          <w:kern w:val="1"/>
          <w:sz w:val="28"/>
          <w:szCs w:val="28"/>
        </w:rPr>
        <w:t xml:space="preserve">постановлением главы администрации (губернатора) Краснодарского края от 24 октября 2011 года № 1245 «О регулировании деятельности розничных рынков в Краснодарском крае </w:t>
      </w:r>
      <w:r w:rsidRPr="005652F0">
        <w:rPr>
          <w:color w:val="000000"/>
          <w:sz w:val="28"/>
          <w:szCs w:val="28"/>
        </w:rPr>
        <w:t>(«</w:t>
      </w:r>
      <w:r w:rsidRPr="005652F0">
        <w:rPr>
          <w:color w:val="000000"/>
          <w:kern w:val="1"/>
          <w:sz w:val="28"/>
          <w:szCs w:val="28"/>
        </w:rPr>
        <w:t>Кубанские новости» от 31 октября 2011 года № 188);</w:t>
      </w:r>
    </w:p>
    <w:p w:rsidR="00EE28E4" w:rsidRPr="005652F0" w:rsidRDefault="00EE28E4" w:rsidP="0037307B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приказом департамента потребительской сферы и регулирования рынка алкоголя Краснодарского края от 26 февраля 2013 года № 28 «Об утверждении форм документов» (далее - Приказ № 28) (вступил в силу с момента его по</w:t>
      </w:r>
      <w:r w:rsidRPr="005652F0">
        <w:rPr>
          <w:color w:val="000000"/>
          <w:sz w:val="28"/>
          <w:szCs w:val="28"/>
        </w:rPr>
        <w:t>д</w:t>
      </w:r>
      <w:r w:rsidRPr="005652F0">
        <w:rPr>
          <w:color w:val="000000"/>
          <w:sz w:val="28"/>
          <w:szCs w:val="28"/>
        </w:rPr>
        <w:t>писания, те</w:t>
      </w:r>
      <w:proofErr w:type="gramStart"/>
      <w:r w:rsidRPr="005652F0">
        <w:rPr>
          <w:color w:val="000000"/>
          <w:sz w:val="28"/>
          <w:szCs w:val="28"/>
        </w:rPr>
        <w:t>кст Пр</w:t>
      </w:r>
      <w:proofErr w:type="gramEnd"/>
      <w:r w:rsidRPr="005652F0">
        <w:rPr>
          <w:color w:val="000000"/>
          <w:sz w:val="28"/>
          <w:szCs w:val="28"/>
        </w:rPr>
        <w:t>иказа № 28 официально опубликован не был);</w:t>
      </w:r>
    </w:p>
    <w:p w:rsidR="00EE28E4" w:rsidRDefault="00EE28E4" w:rsidP="00B80AA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уставом </w:t>
      </w:r>
      <w:r w:rsidRPr="00D00187"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5652F0">
        <w:rPr>
          <w:color w:val="000000"/>
          <w:sz w:val="28"/>
          <w:szCs w:val="28"/>
        </w:rPr>
        <w:t xml:space="preserve"> </w:t>
      </w:r>
      <w:r w:rsidRPr="008714FC">
        <w:rPr>
          <w:color w:val="000000"/>
          <w:sz w:val="28"/>
          <w:szCs w:val="28"/>
        </w:rPr>
        <w:t>(зарегистрирован Управлением Министерства юстиции российской Федер</w:t>
      </w:r>
      <w:r w:rsidRPr="008714FC">
        <w:rPr>
          <w:color w:val="000000"/>
          <w:sz w:val="28"/>
          <w:szCs w:val="28"/>
        </w:rPr>
        <w:t>а</w:t>
      </w:r>
      <w:r w:rsidRPr="008714FC">
        <w:rPr>
          <w:color w:val="000000"/>
          <w:sz w:val="28"/>
          <w:szCs w:val="28"/>
        </w:rPr>
        <w:t>ции по Краснодарскому краю 27 апреля 2016 года, государственный регистр</w:t>
      </w:r>
      <w:r w:rsidRPr="008714FC">
        <w:rPr>
          <w:color w:val="000000"/>
          <w:sz w:val="28"/>
          <w:szCs w:val="28"/>
        </w:rPr>
        <w:t>а</w:t>
      </w:r>
      <w:r w:rsidRPr="008714FC">
        <w:rPr>
          <w:color w:val="000000"/>
          <w:sz w:val="28"/>
          <w:szCs w:val="28"/>
        </w:rPr>
        <w:t xml:space="preserve">ционный номер </w:t>
      </w:r>
      <w:r w:rsidRPr="008714FC">
        <w:rPr>
          <w:color w:val="000000"/>
          <w:sz w:val="28"/>
          <w:szCs w:val="28"/>
          <w:lang w:val="en-US"/>
        </w:rPr>
        <w:t>RU</w:t>
      </w:r>
      <w:r w:rsidRPr="008714FC">
        <w:rPr>
          <w:color w:val="000000"/>
          <w:sz w:val="28"/>
          <w:szCs w:val="28"/>
        </w:rPr>
        <w:t xml:space="preserve"> 235223072016001</w:t>
      </w:r>
      <w:r>
        <w:rPr>
          <w:color w:val="000000"/>
          <w:sz w:val="28"/>
          <w:szCs w:val="28"/>
        </w:rPr>
        <w:t>.</w:t>
      </w:r>
      <w:proofErr w:type="gramEnd"/>
    </w:p>
    <w:p w:rsidR="00EE28E4" w:rsidRPr="005652F0" w:rsidRDefault="00EE28E4" w:rsidP="00B80AA7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2.6. ИСЧЕРПЫВАЮЩИЙ ПЕРЕЧЕНЬ ДОКУМЕНТОВ, </w:t>
      </w:r>
    </w:p>
    <w:p w:rsidR="00EE28E4" w:rsidRPr="005652F0" w:rsidRDefault="00EE28E4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НЕОБХОДИМЫХ</w:t>
      </w:r>
      <w:proofErr w:type="gramEnd"/>
      <w:r w:rsidRPr="005652F0">
        <w:rPr>
          <w:color w:val="000000"/>
          <w:sz w:val="28"/>
          <w:szCs w:val="28"/>
        </w:rPr>
        <w:t xml:space="preserve"> В СООТВЕТСТВИИ С НОРМАТИВНЫМИ </w:t>
      </w:r>
    </w:p>
    <w:p w:rsidR="00EE28E4" w:rsidRPr="005652F0" w:rsidRDefault="00EE28E4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ПРАВОВЫМИ АКТАМИ ДЛЯ ПРЕДОСТАВЛЕНИЯ </w:t>
      </w:r>
    </w:p>
    <w:p w:rsidR="00EE28E4" w:rsidRPr="005652F0" w:rsidRDefault="00EE28E4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МУНИЦИПАЛЬНОЙ УСЛУГИ И УСЛУГ, КОТОРЫЕ ЯВЛЯЮТСЯ </w:t>
      </w:r>
    </w:p>
    <w:p w:rsidR="00EE28E4" w:rsidRPr="005652F0" w:rsidRDefault="00EE28E4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НЕОБХОДИМЫМИ</w:t>
      </w:r>
      <w:proofErr w:type="gramEnd"/>
      <w:r w:rsidRPr="005652F0">
        <w:rPr>
          <w:color w:val="000000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EE28E4" w:rsidRPr="005652F0" w:rsidRDefault="00EE28E4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EE28E4" w:rsidRPr="005652F0" w:rsidRDefault="00EE28E4" w:rsidP="00397F4E">
      <w:pPr>
        <w:ind w:firstLine="851"/>
        <w:jc w:val="both"/>
        <w:rPr>
          <w:color w:val="000000"/>
          <w:sz w:val="28"/>
          <w:szCs w:val="28"/>
        </w:rPr>
      </w:pPr>
    </w:p>
    <w:p w:rsidR="00EE28E4" w:rsidRPr="005652F0" w:rsidRDefault="00EE28E4" w:rsidP="00E66937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EE28E4" w:rsidRPr="005652F0" w:rsidRDefault="00EE28E4" w:rsidP="00E66937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заявление по форме согласно приложению № 1 к Регламенту, заполне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ное по образцу в соответствии с приложением № 2 к Регламенту;</w:t>
      </w:r>
    </w:p>
    <w:p w:rsidR="00EE28E4" w:rsidRPr="005652F0" w:rsidRDefault="00EE28E4" w:rsidP="00860B08">
      <w:pPr>
        <w:ind w:firstLine="720"/>
        <w:jc w:val="both"/>
        <w:rPr>
          <w:color w:val="000000"/>
          <w:sz w:val="28"/>
          <w:szCs w:val="28"/>
        </w:rPr>
      </w:pPr>
      <w:bookmarkStart w:id="8" w:name="sub_512"/>
      <w:r w:rsidRPr="005652F0">
        <w:rPr>
          <w:color w:val="000000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bookmarkEnd w:id="8"/>
    <w:p w:rsidR="00EE28E4" w:rsidRPr="005652F0" w:rsidRDefault="00EE28E4" w:rsidP="00860B08">
      <w:pPr>
        <w:ind w:firstLine="72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тип рынка, который предполагается организовать;</w:t>
      </w:r>
    </w:p>
    <w:p w:rsidR="00EE28E4" w:rsidRPr="005652F0" w:rsidRDefault="00EE28E4" w:rsidP="00860B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копии учредительных документов (оригиналы учредительных докуме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 xml:space="preserve">тов в случае, если верность копий не удостоверена нотариально); </w:t>
      </w:r>
    </w:p>
    <w:p w:rsidR="00EE28E4" w:rsidRPr="005652F0" w:rsidRDefault="00EE28E4" w:rsidP="0037307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EE28E4" w:rsidRPr="005652F0" w:rsidRDefault="00EE28E4" w:rsidP="0037307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документ, удостоверяющий права (полномочия) представителя юридического лица.</w:t>
      </w:r>
    </w:p>
    <w:p w:rsidR="00EE28E4" w:rsidRPr="005652F0" w:rsidRDefault="00EE28E4" w:rsidP="008935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2.6.2. Требования к документам.</w:t>
      </w:r>
    </w:p>
    <w:p w:rsidR="00EE28E4" w:rsidRPr="005652F0" w:rsidRDefault="00EE28E4" w:rsidP="00860B0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В заявлении должны быть указаны</w:t>
      </w:r>
      <w:bookmarkStart w:id="9" w:name="sub_511"/>
      <w:r w:rsidRPr="005652F0">
        <w:rPr>
          <w:color w:val="000000"/>
          <w:sz w:val="28"/>
          <w:szCs w:val="28"/>
        </w:rPr>
        <w:t xml:space="preserve"> полное и (в случае, если имеется) с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кращенное наименование, в том числе фирменное наименование, и организ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ционно-правовая форма юридического лица, место его нахождения, место расположения объекта или объектов недвижимости, где предполагается орг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bookmarkEnd w:id="9"/>
    <w:p w:rsidR="00EE28E4" w:rsidRPr="005652F0" w:rsidRDefault="00EE28E4" w:rsidP="000F42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2.7. ИСЧЕРПЫВАЮЩИЙ ПЕРЕЧЕНЬ ДОКУМЕНТОВ, </w:t>
      </w:r>
    </w:p>
    <w:p w:rsidR="00EE28E4" w:rsidRPr="005652F0" w:rsidRDefault="00EE28E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НЕОБХОДИМЫХ В СООТВЕТСТВИИС НОРМАТИВНЫМИ </w:t>
      </w:r>
    </w:p>
    <w:p w:rsidR="00EE28E4" w:rsidRPr="005652F0" w:rsidRDefault="00EE28E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ПРАВОВЫМИ АКТАМИ ДЛЯ ПРЕДОСТАВЛЕНИЯ </w:t>
      </w:r>
    </w:p>
    <w:p w:rsidR="00EE28E4" w:rsidRPr="005652F0" w:rsidRDefault="00EE28E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МУНИЦИПАЛЬНОЙ УСЛУГИ, КОТОРЫЕ НАХОДЯТСЯ </w:t>
      </w:r>
      <w:proofErr w:type="gramStart"/>
      <w:r w:rsidRPr="005652F0">
        <w:rPr>
          <w:color w:val="000000"/>
          <w:sz w:val="28"/>
          <w:szCs w:val="28"/>
        </w:rPr>
        <w:t>В</w:t>
      </w:r>
      <w:proofErr w:type="gramEnd"/>
      <w:r w:rsidRPr="005652F0">
        <w:rPr>
          <w:color w:val="000000"/>
          <w:sz w:val="28"/>
          <w:szCs w:val="28"/>
        </w:rPr>
        <w:t xml:space="preserve"> </w:t>
      </w:r>
    </w:p>
    <w:p w:rsidR="00EE28E4" w:rsidRPr="005652F0" w:rsidRDefault="00EE28E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РАСПОРЯЖЕНИИ</w:t>
      </w:r>
      <w:proofErr w:type="gramEnd"/>
      <w:r w:rsidRPr="005652F0">
        <w:rPr>
          <w:color w:val="000000"/>
          <w:sz w:val="28"/>
          <w:szCs w:val="28"/>
        </w:rPr>
        <w:t xml:space="preserve"> ГОСУДАРСТВЕННЫХ ОРГАНОВ, ОРГАНОВ М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 xml:space="preserve">СТНОГО САМОУПРАВЛЕНИЯ МУНИЦИПАЛЬНЫХ </w:t>
      </w:r>
    </w:p>
    <w:p w:rsidR="00EE28E4" w:rsidRPr="005652F0" w:rsidRDefault="00EE28E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EE28E4" w:rsidRPr="005652F0" w:rsidRDefault="00EE28E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НИЯ</w:t>
      </w:r>
    </w:p>
    <w:p w:rsidR="00EE28E4" w:rsidRPr="005652F0" w:rsidRDefault="00EE28E4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EE28E4" w:rsidRPr="005652F0" w:rsidRDefault="00EE28E4" w:rsidP="0098131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5652F0">
        <w:rPr>
          <w:color w:val="000000"/>
          <w:sz w:val="28"/>
          <w:szCs w:val="28"/>
        </w:rPr>
        <w:t>2.7.1. Документы, необходимые для предоставления муниципальной у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луги, находящиеся в распоряжении государственных органов, органов местн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го самоуправления муниципальных образований краснодарского края и иных органов, участвующих в предоставлении государственных или муниципал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ных услуг, и которые заявитель вправе представить:</w:t>
      </w:r>
    </w:p>
    <w:p w:rsidR="00EE28E4" w:rsidRPr="005652F0" w:rsidRDefault="003D2C2A" w:rsidP="00860B08">
      <w:pPr>
        <w:ind w:firstLine="720"/>
        <w:jc w:val="both"/>
        <w:rPr>
          <w:color w:val="000000"/>
          <w:sz w:val="28"/>
          <w:szCs w:val="28"/>
        </w:rPr>
      </w:pPr>
      <w:hyperlink r:id="rId11" w:history="1">
        <w:r w:rsidR="00EE28E4" w:rsidRPr="005652F0">
          <w:rPr>
            <w:color w:val="000000"/>
            <w:sz w:val="28"/>
            <w:szCs w:val="28"/>
          </w:rPr>
          <w:t>выписка</w:t>
        </w:r>
      </w:hyperlink>
      <w:r w:rsidR="00EE28E4" w:rsidRPr="005652F0">
        <w:rPr>
          <w:color w:val="000000"/>
          <w:sz w:val="28"/>
          <w:szCs w:val="28"/>
        </w:rPr>
        <w:t xml:space="preserve"> из единого государственного реестра юридических лиц (далее – выписка из ЕГРЮЛ) или ее удостоверенная копия, включающая сведения о постановке юридического лица на учет в налоговом органе по месту нахожд</w:t>
      </w:r>
      <w:r w:rsidR="00EE28E4" w:rsidRPr="005652F0">
        <w:rPr>
          <w:color w:val="000000"/>
          <w:sz w:val="28"/>
          <w:szCs w:val="28"/>
        </w:rPr>
        <w:t>е</w:t>
      </w:r>
      <w:r w:rsidR="00EE28E4" w:rsidRPr="005652F0">
        <w:rPr>
          <w:color w:val="000000"/>
          <w:sz w:val="28"/>
          <w:szCs w:val="28"/>
        </w:rPr>
        <w:t>ния юридического лица;</w:t>
      </w:r>
    </w:p>
    <w:p w:rsidR="00EE28E4" w:rsidRPr="005652F0" w:rsidRDefault="00EE28E4" w:rsidP="00860B08">
      <w:pPr>
        <w:ind w:firstLine="720"/>
        <w:jc w:val="both"/>
        <w:rPr>
          <w:color w:val="000000"/>
          <w:sz w:val="28"/>
          <w:szCs w:val="28"/>
        </w:rPr>
      </w:pPr>
      <w:bookmarkStart w:id="10" w:name="sub_524"/>
      <w:r w:rsidRPr="005652F0">
        <w:rPr>
          <w:color w:val="000000"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рой предполагается организовать рынок.</w:t>
      </w:r>
    </w:p>
    <w:bookmarkEnd w:id="10"/>
    <w:p w:rsidR="00EE28E4" w:rsidRPr="005652F0" w:rsidRDefault="00EE28E4" w:rsidP="00263024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EE28E4" w:rsidRPr="005652F0" w:rsidRDefault="00EE28E4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2.8. УКАЗАНИЕ НА ЗАПРЕТ ТРЕБОВАТЬ ОТ ЗАЯВИТЕЛЯ</w:t>
      </w:r>
    </w:p>
    <w:p w:rsidR="00EE28E4" w:rsidRPr="005652F0" w:rsidRDefault="00EE28E4" w:rsidP="00397F4E">
      <w:pPr>
        <w:tabs>
          <w:tab w:val="left" w:pos="540"/>
          <w:tab w:val="left" w:pos="900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EE28E4" w:rsidRPr="005652F0" w:rsidRDefault="00EE28E4" w:rsidP="00751132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2.8. От заявителя запрещено требовать представления документов и информации или осуществления действий, которые не предусмотрены норм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 xml:space="preserve">тивными правовыми актами, регулирующими отношения, возникшие в связи с предоставлением муниципальной услуги. </w:t>
      </w:r>
    </w:p>
    <w:p w:rsidR="00EE28E4" w:rsidRPr="005652F0" w:rsidRDefault="00EE28E4" w:rsidP="00751132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Запрещено требовать представления документов и информации, кот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рые в соответствии с нормативными правовыми актами Российской Федер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ции, нормативными правовыми актами Краснодарского края и муниципал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ными актами находятся в распоряжении государственных органов, органов местного самоуправления и (или) подведомственных государственным орг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нам и органам местного самоуправления организаций, участвующих в предо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тавлении государственных или муниципальных услуг.</w:t>
      </w:r>
    </w:p>
    <w:p w:rsidR="00EE28E4" w:rsidRPr="005652F0" w:rsidRDefault="00EE28E4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EE28E4" w:rsidRPr="005652F0" w:rsidRDefault="00EE28E4" w:rsidP="0058213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2.9. ИСЧЕРПЫВАЮЩИЙ </w:t>
      </w:r>
      <w:r w:rsidR="00582138">
        <w:rPr>
          <w:color w:val="000000"/>
          <w:sz w:val="28"/>
          <w:szCs w:val="28"/>
        </w:rPr>
        <w:t xml:space="preserve">ПЕРЕЧЕНЬ ОСНОВАНИЙ ДЛЯ ОТКАЗА В </w:t>
      </w:r>
      <w:r w:rsidRPr="005652F0">
        <w:rPr>
          <w:color w:val="000000"/>
          <w:sz w:val="28"/>
          <w:szCs w:val="28"/>
        </w:rPr>
        <w:t xml:space="preserve">ПРИЕМЕ ДОКУМЕНТОВ, НЕОБХОДИМЫХ ДЛЯ </w:t>
      </w:r>
      <w:r w:rsidR="00582138">
        <w:rPr>
          <w:color w:val="000000"/>
          <w:sz w:val="28"/>
          <w:szCs w:val="28"/>
        </w:rPr>
        <w:t xml:space="preserve"> </w:t>
      </w:r>
      <w:r w:rsidRPr="005652F0">
        <w:rPr>
          <w:color w:val="000000"/>
          <w:sz w:val="28"/>
          <w:szCs w:val="28"/>
        </w:rPr>
        <w:t>ПРЕДОСТАВЛЕНИЯ МУНИЦИПАЛЬНОЙ УСЛУГИ</w:t>
      </w:r>
    </w:p>
    <w:p w:rsidR="00EE28E4" w:rsidRPr="005652F0" w:rsidRDefault="00EE28E4" w:rsidP="00397F4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E28E4" w:rsidRPr="005652F0" w:rsidRDefault="00EE28E4" w:rsidP="005476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E28E4" w:rsidRPr="005652F0" w:rsidRDefault="00EE28E4" w:rsidP="00E31D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предоставление не в полном объеме д</w:t>
      </w:r>
      <w:r w:rsidR="00582138">
        <w:rPr>
          <w:color w:val="000000"/>
          <w:sz w:val="28"/>
          <w:szCs w:val="28"/>
        </w:rPr>
        <w:t>окументов, указанных в п. 2.6.</w:t>
      </w:r>
      <w:r w:rsidRPr="005652F0">
        <w:rPr>
          <w:color w:val="000000"/>
          <w:sz w:val="28"/>
          <w:szCs w:val="28"/>
        </w:rPr>
        <w:t xml:space="preserve"> Ре</w:t>
      </w:r>
      <w:r w:rsidRPr="005652F0">
        <w:rPr>
          <w:color w:val="000000"/>
          <w:sz w:val="28"/>
          <w:szCs w:val="28"/>
        </w:rPr>
        <w:t>г</w:t>
      </w:r>
      <w:r w:rsidRPr="005652F0">
        <w:rPr>
          <w:color w:val="000000"/>
          <w:sz w:val="28"/>
          <w:szCs w:val="28"/>
        </w:rPr>
        <w:t>ламента;</w:t>
      </w:r>
    </w:p>
    <w:p w:rsidR="00EE28E4" w:rsidRPr="005652F0" w:rsidRDefault="00EE28E4" w:rsidP="00E31D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представление заявителем документов, имеющих повреждения и нал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EE28E4" w:rsidRPr="005652F0" w:rsidRDefault="00EE28E4" w:rsidP="00E31D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несоблюдение установленных законом условий признания действител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 xml:space="preserve">ности электронной подписи. </w:t>
      </w:r>
    </w:p>
    <w:p w:rsidR="00EE28E4" w:rsidRPr="005652F0" w:rsidRDefault="00EE28E4" w:rsidP="00E31D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28E4" w:rsidRPr="005652F0" w:rsidRDefault="00EE28E4" w:rsidP="00603B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Уведомление об отказе в приеме документов, необходимых для предо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тавления муниципальной услуги, по требованию заявителя подписывается р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28E4" w:rsidRPr="005652F0" w:rsidRDefault="00EE28E4" w:rsidP="005476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Не может быть отказано заявителю в приеме дополнительных докуме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тов при наличии намерения их сдать.</w:t>
      </w:r>
    </w:p>
    <w:p w:rsidR="00EE28E4" w:rsidRPr="005652F0" w:rsidRDefault="00EE28E4" w:rsidP="005476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2.9.3. Не допускается отказ в приеме заявления и иных приеме докуме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луги, поданы в соответствии с информацией о сроках и порядке предоставл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ния муниципальной услуги, опубликованной на Портале.</w:t>
      </w:r>
    </w:p>
    <w:p w:rsidR="00EE28E4" w:rsidRPr="005652F0" w:rsidRDefault="00EE28E4" w:rsidP="005476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2.9.4. Отказ в приеме документов, необходимых для предоставления м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ниципальной услуги, не препятствует повторному обращению после устран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ния причины, послужившей основанием для отказа.</w:t>
      </w:r>
    </w:p>
    <w:p w:rsidR="00EE28E4" w:rsidRPr="005652F0" w:rsidRDefault="00EE28E4" w:rsidP="00397F4E">
      <w:pPr>
        <w:ind w:firstLine="851"/>
        <w:jc w:val="both"/>
        <w:rPr>
          <w:color w:val="000000"/>
          <w:sz w:val="28"/>
          <w:szCs w:val="28"/>
        </w:rPr>
      </w:pPr>
    </w:p>
    <w:p w:rsidR="00EE28E4" w:rsidRPr="005652F0" w:rsidRDefault="00EE28E4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2.10. ИСЧЕРПЫВАЮЩИЙ ПЕРЕЧЕНЬ ОСНОВАНИЙ ДЛЯ ПРИО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ТАНОВЛЕНИЯ ИЛИ ОТКАЗА В ПРЕДОСТАВЛЕНИИ</w:t>
      </w:r>
    </w:p>
    <w:p w:rsidR="00EE28E4" w:rsidRPr="005652F0" w:rsidRDefault="00EE28E4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МУНИЦИПАЛЬНОЙ УСЛУГИ</w:t>
      </w:r>
    </w:p>
    <w:p w:rsidR="00EE28E4" w:rsidRPr="005652F0" w:rsidRDefault="00EE28E4" w:rsidP="00397F4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E28E4" w:rsidRPr="005652F0" w:rsidRDefault="00EE28E4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E28E4" w:rsidRPr="005652F0" w:rsidRDefault="00EE28E4" w:rsidP="00E66937">
      <w:pPr>
        <w:pStyle w:val="21"/>
        <w:ind w:firstLine="709"/>
      </w:pPr>
      <w:r w:rsidRPr="005652F0">
        <w:rPr>
          <w:szCs w:val="28"/>
        </w:rPr>
        <w:t xml:space="preserve">2.10.2. Основанием для отказа в </w:t>
      </w:r>
      <w:r w:rsidRPr="005652F0">
        <w:t>предоставлении муниципальной услуги являются:</w:t>
      </w:r>
    </w:p>
    <w:p w:rsidR="00EE28E4" w:rsidRPr="005652F0" w:rsidRDefault="00EE28E4" w:rsidP="005476F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се предоставления муниципальной услуги;</w:t>
      </w:r>
    </w:p>
    <w:p w:rsidR="00EE28E4" w:rsidRPr="005652F0" w:rsidRDefault="00EE28E4" w:rsidP="005476F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представление заявления о предоставлении муниципальной услуги с н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рушением установленных требований, а также представление документов, с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держащих недостоверные сведения;</w:t>
      </w:r>
    </w:p>
    <w:p w:rsidR="00EE28E4" w:rsidRPr="005652F0" w:rsidRDefault="00EE28E4" w:rsidP="005476F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обращение заявителя об оказании муниципальной услуги, предоставл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 xml:space="preserve">ние которой не осуществляется органом, указанным </w:t>
      </w:r>
      <w:proofErr w:type="gramStart"/>
      <w:r w:rsidRPr="005652F0">
        <w:rPr>
          <w:color w:val="000000"/>
          <w:sz w:val="28"/>
          <w:szCs w:val="28"/>
        </w:rPr>
        <w:t>под</w:t>
      </w:r>
      <w:proofErr w:type="gramEnd"/>
      <w:r w:rsidR="003D2C2A">
        <w:fldChar w:fldCharType="begin"/>
      </w:r>
      <w:r w:rsidR="005D122C">
        <w:instrText>HYPERLINK \l "P62"</w:instrText>
      </w:r>
      <w:r w:rsidR="003D2C2A">
        <w:fldChar w:fldCharType="separate"/>
      </w:r>
      <w:r w:rsidRPr="005652F0">
        <w:rPr>
          <w:color w:val="000000"/>
          <w:sz w:val="28"/>
          <w:szCs w:val="28"/>
        </w:rPr>
        <w:t xml:space="preserve">пункте 1.3.1 </w:t>
      </w:r>
      <w:r w:rsidR="00414D73">
        <w:rPr>
          <w:color w:val="000000"/>
          <w:sz w:val="28"/>
          <w:szCs w:val="28"/>
        </w:rPr>
        <w:t>пункта</w:t>
      </w:r>
      <w:r w:rsidRPr="005652F0">
        <w:rPr>
          <w:color w:val="000000"/>
          <w:sz w:val="28"/>
          <w:szCs w:val="28"/>
        </w:rPr>
        <w:t xml:space="preserve"> 1.3 Регламента</w:t>
      </w:r>
      <w:r w:rsidR="003D2C2A">
        <w:fldChar w:fldCharType="end"/>
      </w:r>
      <w:r w:rsidRPr="005652F0">
        <w:rPr>
          <w:color w:val="000000"/>
          <w:sz w:val="28"/>
          <w:szCs w:val="28"/>
        </w:rPr>
        <w:t>;</w:t>
      </w:r>
    </w:p>
    <w:p w:rsidR="00EE28E4" w:rsidRPr="005652F0" w:rsidRDefault="00EE28E4" w:rsidP="005476F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EE28E4" w:rsidRPr="005652F0" w:rsidRDefault="00EE28E4" w:rsidP="005476F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bookmarkStart w:id="11" w:name="P160"/>
      <w:bookmarkEnd w:id="11"/>
      <w:r w:rsidRPr="005652F0">
        <w:rPr>
          <w:color w:val="000000"/>
          <w:sz w:val="28"/>
          <w:szCs w:val="28"/>
        </w:rPr>
        <w:t>отсутствие одного или нескольких документов, необходимых для пол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чения муниципальной услуги, наличие которых предусмотрено законодател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ством, муниципальными правовыми актами;</w:t>
      </w:r>
    </w:p>
    <w:p w:rsidR="00EE28E4" w:rsidRPr="005652F0" w:rsidRDefault="00EE28E4" w:rsidP="005476F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                          </w:t>
      </w:r>
      <w:r w:rsidR="00414D73" w:rsidRPr="00414D73">
        <w:rPr>
          <w:color w:val="000000"/>
          <w:sz w:val="28"/>
          <w:szCs w:val="28"/>
        </w:rPr>
        <w:lastRenderedPageBreak/>
        <w:t xml:space="preserve">пункта </w:t>
      </w:r>
      <w:r w:rsidRPr="005652F0">
        <w:rPr>
          <w:color w:val="000000"/>
          <w:sz w:val="28"/>
          <w:szCs w:val="28"/>
        </w:rPr>
        <w:t xml:space="preserve"> 2.6 Регламента, необходимых в соответствии с нормативными прав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выми актами для предоставления муниципальной услуги.</w:t>
      </w:r>
    </w:p>
    <w:p w:rsidR="00EE28E4" w:rsidRPr="005652F0" w:rsidRDefault="00EE28E4" w:rsidP="00F70A6E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EE28E4" w:rsidRPr="005652F0" w:rsidRDefault="00EE28E4" w:rsidP="004626FD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E28E4" w:rsidRPr="005652F0" w:rsidRDefault="00EE28E4" w:rsidP="004626FD">
      <w:pPr>
        <w:tabs>
          <w:tab w:val="left" w:pos="1260"/>
          <w:tab w:val="num" w:pos="1440"/>
        </w:tabs>
        <w:ind w:firstLine="709"/>
        <w:jc w:val="both"/>
        <w:rPr>
          <w:b/>
          <w:color w:val="000000"/>
          <w:sz w:val="28"/>
          <w:szCs w:val="28"/>
        </w:rPr>
      </w:pPr>
    </w:p>
    <w:p w:rsidR="00EE28E4" w:rsidRPr="005652F0" w:rsidRDefault="00EE28E4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2.11. ПЕРЕЧЕНЬ УСЛУГ, КОТОРЫЕ ЯВЛЯЮТСЯ НЕОБХОДИМЫМИ ИОБЯЗАТЕЛЬНЫМИ ДЛЯ ПРЕДОСТАВЛЕНИЯ МУНИЦИПАЛЬНОЙ У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 xml:space="preserve">ЛУГИ, ВТОМ </w:t>
      </w:r>
      <w:proofErr w:type="gramStart"/>
      <w:r w:rsidRPr="005652F0">
        <w:rPr>
          <w:color w:val="000000"/>
          <w:sz w:val="28"/>
          <w:szCs w:val="28"/>
        </w:rPr>
        <w:t>ЧИСЛЕ</w:t>
      </w:r>
      <w:proofErr w:type="gramEnd"/>
      <w:r w:rsidRPr="005652F0">
        <w:rPr>
          <w:color w:val="000000"/>
          <w:sz w:val="28"/>
          <w:szCs w:val="28"/>
        </w:rPr>
        <w:t xml:space="preserve"> СВЕДЕНИЯ О ДОКУМЕНТЕ (ДОКУМЕНТАХ), В</w:t>
      </w:r>
      <w:r w:rsidRPr="005652F0">
        <w:rPr>
          <w:color w:val="000000"/>
          <w:sz w:val="28"/>
          <w:szCs w:val="28"/>
        </w:rPr>
        <w:t>Ы</w:t>
      </w:r>
      <w:r w:rsidRPr="005652F0">
        <w:rPr>
          <w:color w:val="000000"/>
          <w:sz w:val="28"/>
          <w:szCs w:val="28"/>
        </w:rPr>
        <w:t>ДАВАЕМОМ (ВЫДАВАЕМЫХ) ОРГАНИЗАЦИЯМИ, УЧАСТВУЮЩИМИ В ПРЕДОСТАВЛЕНИИ МУНИЦИПАЛЬНОЙ УСЛУГИ</w:t>
      </w:r>
    </w:p>
    <w:p w:rsidR="00EE28E4" w:rsidRPr="005652F0" w:rsidRDefault="00EE28E4" w:rsidP="002B444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E28E4" w:rsidRPr="005652F0" w:rsidRDefault="00EE28E4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рации не предусмотрено.</w:t>
      </w:r>
    </w:p>
    <w:p w:rsidR="00EE28E4" w:rsidRPr="005652F0" w:rsidRDefault="00EE28E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8E4" w:rsidRPr="005652F0" w:rsidRDefault="00EE28E4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2.12. ПОРЯДОК, РАЗМЕР И ОСНОВАНИЯ ВЗИМАНИЯ ГОСУДА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>СТВЕННОЙ ПОШЛИНЫ ИЛИ ИНОЙ ПЛАТЫ, ВЗИМАЕМОЙ ЗА ПРЕДО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ТАВЛЕНИЕ МУНИЦИПАЛЬНОЙ УСЛУГИ</w:t>
      </w:r>
    </w:p>
    <w:p w:rsidR="00EE28E4" w:rsidRPr="005652F0" w:rsidRDefault="00EE28E4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28E4" w:rsidRPr="005652F0" w:rsidRDefault="00EE28E4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пальной услуги не взимается. Предоставление муниципальной услуги осущ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ствляется бесплатно.</w:t>
      </w:r>
    </w:p>
    <w:p w:rsidR="00EE28E4" w:rsidRPr="005652F0" w:rsidRDefault="00EE28E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8E4" w:rsidRPr="005652F0" w:rsidRDefault="00EE28E4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2.13. ПОРЯДОК, РАЗМЕР И ОСНОВАНИЯ ВЗИМАНИЯ ПЛАТЫ ЗА ПРЕДОСТАВЛЕНИЕ УСЛУГ, КОТОРЫЕ ЯВЛЯЮТСЯ </w:t>
      </w:r>
    </w:p>
    <w:p w:rsidR="00EE28E4" w:rsidRPr="005652F0" w:rsidRDefault="00EE28E4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НЕОБХОДИМЫМИ</w:t>
      </w:r>
      <w:proofErr w:type="gramEnd"/>
      <w:r w:rsidRPr="005652F0">
        <w:rPr>
          <w:color w:val="000000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EE28E4" w:rsidRPr="005652F0" w:rsidRDefault="00EE28E4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E28E4" w:rsidRPr="005652F0" w:rsidRDefault="00EE28E4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которые являются необход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мыми и обязательными для предоставления муниципальной услуги не пред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смотрено.</w:t>
      </w:r>
    </w:p>
    <w:p w:rsidR="00EE28E4" w:rsidRPr="005652F0" w:rsidRDefault="00EE28E4" w:rsidP="00200CB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EE28E4" w:rsidRPr="005652F0" w:rsidRDefault="00EE28E4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2.14. МАКСИМАЛЬНЫЙ СРОК ОЖИДАНИЯ В ОЧЕРЕДИ ПРИ П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E28E4" w:rsidRPr="005652F0" w:rsidRDefault="00EE28E4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EE28E4" w:rsidRPr="005652F0" w:rsidRDefault="00EE28E4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 xml:space="preserve">ципальной услуги и документов, указанных в </w:t>
      </w:r>
      <w:r w:rsidR="00414D73" w:rsidRPr="00414D73">
        <w:rPr>
          <w:color w:val="000000"/>
          <w:sz w:val="28"/>
          <w:szCs w:val="28"/>
        </w:rPr>
        <w:t>пункт</w:t>
      </w:r>
      <w:r w:rsidRPr="005652F0">
        <w:rPr>
          <w:color w:val="000000"/>
          <w:sz w:val="28"/>
          <w:szCs w:val="28"/>
        </w:rPr>
        <w:t xml:space="preserve">е 2.6 раздела </w:t>
      </w:r>
      <w:r w:rsidR="00414D73">
        <w:rPr>
          <w:color w:val="000000"/>
          <w:sz w:val="28"/>
          <w:szCs w:val="28"/>
        </w:rPr>
        <w:t>2</w:t>
      </w:r>
      <w:r w:rsidRPr="005652F0">
        <w:rPr>
          <w:color w:val="000000"/>
          <w:sz w:val="28"/>
          <w:szCs w:val="28"/>
        </w:rPr>
        <w:t xml:space="preserve"> Регламента, </w:t>
      </w:r>
      <w:r w:rsidRPr="005652F0">
        <w:rPr>
          <w:color w:val="000000"/>
          <w:sz w:val="28"/>
          <w:szCs w:val="28"/>
        </w:rPr>
        <w:lastRenderedPageBreak/>
        <w:t>а также при получении результата предоставления муниципальной услуги на личном приеме не должен превышать 15 минут.</w:t>
      </w:r>
    </w:p>
    <w:p w:rsidR="00EE28E4" w:rsidRPr="005652F0" w:rsidRDefault="00EE28E4" w:rsidP="002B444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E28E4" w:rsidRPr="005652F0" w:rsidRDefault="00EE28E4" w:rsidP="00462F9A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2.15. СРОК И ПОРЯДОК РЕГИСТРАЦИИ ЗАПРОСА</w:t>
      </w:r>
    </w:p>
    <w:p w:rsidR="00EE28E4" w:rsidRPr="005652F0" w:rsidRDefault="00EE28E4" w:rsidP="00462F9A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ЗАЯВИТЕЛЯ О ПРЕДОСТАВЛЕНИИ МУНИЦИПАЛЬНОЙ УСЛУГИ</w:t>
      </w:r>
    </w:p>
    <w:p w:rsidR="00EE28E4" w:rsidRPr="005652F0" w:rsidRDefault="00EE28E4" w:rsidP="00462F9A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И УСЛУГИ, ПРЕДОСТАВЛЯЕМОЙ ОРГАНИЗАЦИЕЙ,</w:t>
      </w:r>
    </w:p>
    <w:p w:rsidR="00EE28E4" w:rsidRPr="005652F0" w:rsidRDefault="00EE28E4" w:rsidP="00462F9A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УЧАСТВУЮЩЕЙ В ПРЕДОСТАВЛЕНИИ МУНИЦИПАЛЬНОЙ У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ЛУГИ, В ТОМ ЧИСЛЕ В ЭЛЕКТРОННОЙ ФОРМЕ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ния муниципальной услуги, осуществляется в день их поступления.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Регистрация заявления о предоставлении муниципальной услуги с док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 xml:space="preserve">ментами, указанными в </w:t>
      </w:r>
      <w:r w:rsidR="00414D73" w:rsidRPr="00414D73">
        <w:rPr>
          <w:color w:val="000000"/>
          <w:sz w:val="28"/>
          <w:szCs w:val="28"/>
        </w:rPr>
        <w:t>пункт</w:t>
      </w:r>
      <w:r w:rsidRPr="005652F0">
        <w:rPr>
          <w:color w:val="000000"/>
          <w:sz w:val="28"/>
          <w:szCs w:val="28"/>
        </w:rPr>
        <w:t>е 2.6 раздела</w:t>
      </w:r>
      <w:r w:rsidR="00414D73">
        <w:rPr>
          <w:color w:val="000000"/>
          <w:sz w:val="28"/>
          <w:szCs w:val="28"/>
        </w:rPr>
        <w:t xml:space="preserve"> 2</w:t>
      </w:r>
      <w:r w:rsidRPr="005652F0">
        <w:rPr>
          <w:color w:val="000000"/>
          <w:sz w:val="28"/>
          <w:szCs w:val="28"/>
        </w:rPr>
        <w:t xml:space="preserve"> Регламента, поступившими в в</w:t>
      </w:r>
      <w:r w:rsidRPr="005652F0">
        <w:rPr>
          <w:color w:val="000000"/>
          <w:sz w:val="28"/>
          <w:szCs w:val="28"/>
        </w:rPr>
        <w:t>ы</w:t>
      </w:r>
      <w:r w:rsidRPr="005652F0">
        <w:rPr>
          <w:color w:val="000000"/>
          <w:sz w:val="28"/>
          <w:szCs w:val="28"/>
        </w:rPr>
        <w:t>ходной (нерабочий или праздничный) день, осуществляется в первый за ним рабочий день.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2.16. ТРЕБОВАНИЯ К ПОМЕЩЕНИЯМ, В КОТОРЫХ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ПРЕДОСТАВЛЯЮТСЯ МУНИЦИПАЛЬНАЯ УСЛУГА, УСЛУГА,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ПРЕДОСТАВЛЯЕМАЯ</w:t>
      </w:r>
      <w:proofErr w:type="gramEnd"/>
      <w:r w:rsidRPr="005652F0">
        <w:rPr>
          <w:color w:val="000000"/>
          <w:sz w:val="28"/>
          <w:szCs w:val="28"/>
        </w:rPr>
        <w:t xml:space="preserve"> ОРГАНИЗАЦИЕЙ, УЧАСТВУЮЩЕЙ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 ПРЕДОСТАВЛЕНИИ МУНИЦИПАЛЬНОЙ УСЛУГИ, К МЕСТУ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ОЖИДАНИЯ И ПРИЕМА ЗАЯВИТЕЛЕЙ, РАЗМЕЩЕНИЮ</w:t>
      </w:r>
    </w:p>
    <w:p w:rsidR="00EE28E4" w:rsidRPr="005652F0" w:rsidRDefault="00EE28E4" w:rsidP="00582138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И ОФОРМЛЕНИЮ ВИЗУАЛЬНОЙ, ТЕКСТОВОЙ И МУЛЬТИМ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ДИЙНОЙ ИНФОРМАЦИИ О ПОРЯДКЕ ПРЕДОСТАВЛЕНИЯ ТАКИХ У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ЛУГ, В ТОМ ЧИСЛЕ К ОБЕСПЕЧЕНИЮ ДОСТУПНОСТИ ДЛЯ</w:t>
      </w:r>
      <w:r w:rsidR="00582138">
        <w:rPr>
          <w:color w:val="000000"/>
          <w:sz w:val="28"/>
          <w:szCs w:val="28"/>
        </w:rPr>
        <w:t xml:space="preserve">                           </w:t>
      </w:r>
      <w:r w:rsidRPr="005652F0">
        <w:rPr>
          <w:color w:val="000000"/>
          <w:sz w:val="28"/>
          <w:szCs w:val="28"/>
        </w:rPr>
        <w:t xml:space="preserve"> ИНВАЛИДОВ</w:t>
      </w:r>
      <w:r w:rsidR="00582138">
        <w:rPr>
          <w:color w:val="000000"/>
          <w:sz w:val="28"/>
          <w:szCs w:val="28"/>
        </w:rPr>
        <w:t xml:space="preserve"> </w:t>
      </w:r>
      <w:r w:rsidRPr="005652F0">
        <w:rPr>
          <w:color w:val="000000"/>
          <w:sz w:val="28"/>
          <w:szCs w:val="28"/>
        </w:rPr>
        <w:t xml:space="preserve">УКАЗАННЫХ ОБЪЕКТОВ В СООТВЕТСТВИИ </w:t>
      </w:r>
      <w:proofErr w:type="gramStart"/>
      <w:r w:rsidRPr="005652F0">
        <w:rPr>
          <w:color w:val="000000"/>
          <w:sz w:val="28"/>
          <w:szCs w:val="28"/>
        </w:rPr>
        <w:t>С</w:t>
      </w:r>
      <w:proofErr w:type="gramEnd"/>
      <w:r w:rsidRPr="005652F0">
        <w:rPr>
          <w:color w:val="000000"/>
          <w:sz w:val="28"/>
          <w:szCs w:val="28"/>
        </w:rPr>
        <w:t xml:space="preserve"> 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ЗАКОНОДАТЕЛЬСТВОМ РОССИЙСКОЙ ФЕДЕРАЦИИ О 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СОЦИАЛЬНОЙ ЗАЩИТЕ ИНВАЛИДОВ</w:t>
      </w:r>
    </w:p>
    <w:p w:rsidR="00EE28E4" w:rsidRPr="005652F0" w:rsidRDefault="00EE28E4" w:rsidP="00DD2CF6">
      <w:pPr>
        <w:ind w:firstLine="709"/>
        <w:jc w:val="both"/>
        <w:rPr>
          <w:b/>
          <w:color w:val="000000"/>
          <w:sz w:val="28"/>
          <w:szCs w:val="28"/>
        </w:rPr>
      </w:pP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2.16.1. Информация о графике (режиме) работы уполномоченного орг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на размещается при входе в здание, в котором оно осуществляет свою де</w:t>
      </w:r>
      <w:r w:rsidRPr="005652F0">
        <w:rPr>
          <w:color w:val="000000"/>
          <w:sz w:val="28"/>
          <w:szCs w:val="28"/>
        </w:rPr>
        <w:t>я</w:t>
      </w:r>
      <w:r w:rsidRPr="005652F0">
        <w:rPr>
          <w:color w:val="000000"/>
          <w:sz w:val="28"/>
          <w:szCs w:val="28"/>
        </w:rPr>
        <w:t>тельность, на видном месте.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щение.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5652F0">
        <w:rPr>
          <w:color w:val="000000"/>
          <w:sz w:val="28"/>
          <w:szCs w:val="28"/>
        </w:rPr>
        <w:t>с учетом требований доступности для инвалидов в соответствии с действующим зак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lastRenderedPageBreak/>
        <w:t>нодательством Российской Федерации о социальной защите</w:t>
      </w:r>
      <w:proofErr w:type="gramEnd"/>
      <w:r w:rsidRPr="005652F0">
        <w:rPr>
          <w:color w:val="000000"/>
          <w:sz w:val="28"/>
          <w:szCs w:val="28"/>
        </w:rPr>
        <w:t xml:space="preserve"> инвалидов, в том числе обеспечиваются: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условия для беспрепятственного доступа к объекту, на котором орган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зовано предоставление услуг, к местам отдыха и предоставляемым услугам;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пользованием кресла-коляски;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надлежащее размещение оборудования и носителей информации, нео</w:t>
      </w:r>
      <w:r w:rsidRPr="005652F0">
        <w:rPr>
          <w:color w:val="000000"/>
          <w:sz w:val="28"/>
          <w:szCs w:val="28"/>
        </w:rPr>
        <w:t>б</w:t>
      </w:r>
      <w:r w:rsidRPr="005652F0">
        <w:rPr>
          <w:color w:val="000000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формации, а также надписей, знаков и иной текстовой и графической инфо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5652F0">
        <w:rPr>
          <w:color w:val="000000"/>
          <w:sz w:val="28"/>
          <w:szCs w:val="28"/>
        </w:rPr>
        <w:t>сурдопереводчика</w:t>
      </w:r>
      <w:proofErr w:type="spellEnd"/>
      <w:r w:rsidRPr="005652F0">
        <w:rPr>
          <w:color w:val="000000"/>
          <w:sz w:val="28"/>
          <w:szCs w:val="28"/>
        </w:rPr>
        <w:t xml:space="preserve"> и </w:t>
      </w:r>
      <w:proofErr w:type="spellStart"/>
      <w:r w:rsidRPr="005652F0">
        <w:rPr>
          <w:color w:val="000000"/>
          <w:sz w:val="28"/>
          <w:szCs w:val="28"/>
        </w:rPr>
        <w:t>тифлосурдопереводчика</w:t>
      </w:r>
      <w:proofErr w:type="spellEnd"/>
      <w:r w:rsidRPr="005652F0">
        <w:rPr>
          <w:color w:val="000000"/>
          <w:sz w:val="28"/>
          <w:szCs w:val="28"/>
        </w:rPr>
        <w:t>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допуск на объект, на котором организовано предоставление услуг, соб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ки-проводника при наличии документа, подтверждающего ее специальное обучение и выдаваемого в порядке, установленном законодательством Ро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сийской Федерации;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нию ими услуг наравне с другими органами.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мами кондиционирования (охлаждения и нагревания) и вентилирования во</w:t>
      </w:r>
      <w:r w:rsidRPr="005652F0">
        <w:rPr>
          <w:color w:val="000000"/>
          <w:sz w:val="28"/>
          <w:szCs w:val="28"/>
        </w:rPr>
        <w:t>з</w:t>
      </w:r>
      <w:r w:rsidRPr="005652F0">
        <w:rPr>
          <w:color w:val="000000"/>
          <w:sz w:val="28"/>
          <w:szCs w:val="28"/>
        </w:rPr>
        <w:t>духа, средствами оповещения о возникновении чрезвычайной ситуации. На видном месте располагаются схемы размещения средств пожаротушения и п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тей эвакуации людей. Предусматривается оборудование доступного места о</w:t>
      </w:r>
      <w:r w:rsidRPr="005652F0">
        <w:rPr>
          <w:color w:val="000000"/>
          <w:sz w:val="28"/>
          <w:szCs w:val="28"/>
        </w:rPr>
        <w:t>б</w:t>
      </w:r>
      <w:r w:rsidRPr="005652F0">
        <w:rPr>
          <w:color w:val="000000"/>
          <w:sz w:val="28"/>
          <w:szCs w:val="28"/>
        </w:rPr>
        <w:t>щественного пользования (туалет).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граммно-аппаратных средств, позволяющих оптимизировать управление оч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 xml:space="preserve">редями заявителей. </w:t>
      </w:r>
      <w:r w:rsidR="00582138" w:rsidRPr="004B75CC">
        <w:rPr>
          <w:sz w:val="28"/>
          <w:szCs w:val="28"/>
        </w:rPr>
        <w:t xml:space="preserve">Порядок использования электронной системы управления предусмотрен регламентом работы </w:t>
      </w:r>
      <w:r w:rsidR="00582138">
        <w:rPr>
          <w:sz w:val="28"/>
          <w:szCs w:val="28"/>
        </w:rPr>
        <w:t>муниципального автономного учреждения «Многофункциональный центр по предоставлению государственных и мун</w:t>
      </w:r>
      <w:r w:rsidR="00582138">
        <w:rPr>
          <w:sz w:val="28"/>
          <w:szCs w:val="28"/>
        </w:rPr>
        <w:t>и</w:t>
      </w:r>
      <w:r w:rsidR="00582138">
        <w:rPr>
          <w:sz w:val="28"/>
          <w:szCs w:val="28"/>
        </w:rPr>
        <w:t>ципальных услуг Новокубанского района» утвержденным приказом директора МФЦ от 16 февраля 2016 года № 21</w:t>
      </w:r>
      <w:r w:rsidR="00582138" w:rsidRPr="00613112">
        <w:rPr>
          <w:color w:val="000000" w:themeColor="text1"/>
          <w:sz w:val="28"/>
          <w:szCs w:val="28"/>
        </w:rPr>
        <w:t>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2.16.3. Помещения, предназначенные для приема заявителей, оборуд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ются информационными стендами, содержащими сведения, указанные в по</w:t>
      </w:r>
      <w:r w:rsidRPr="005652F0">
        <w:rPr>
          <w:color w:val="000000"/>
          <w:sz w:val="28"/>
          <w:szCs w:val="28"/>
        </w:rPr>
        <w:t>д</w:t>
      </w:r>
      <w:r w:rsidRPr="005652F0">
        <w:rPr>
          <w:color w:val="000000"/>
          <w:sz w:val="28"/>
          <w:szCs w:val="28"/>
        </w:rPr>
        <w:t xml:space="preserve">пункте 1.3.3 </w:t>
      </w:r>
      <w:r w:rsidR="00414D73" w:rsidRPr="00414D73">
        <w:rPr>
          <w:color w:val="000000"/>
          <w:sz w:val="28"/>
          <w:szCs w:val="28"/>
        </w:rPr>
        <w:t>пункт</w:t>
      </w:r>
      <w:r w:rsidRPr="005652F0">
        <w:rPr>
          <w:color w:val="000000"/>
          <w:sz w:val="28"/>
          <w:szCs w:val="28"/>
        </w:rPr>
        <w:t>а 1.3 Регламента.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5652F0">
        <w:rPr>
          <w:color w:val="000000"/>
          <w:sz w:val="28"/>
          <w:szCs w:val="28"/>
        </w:rPr>
        <w:t>Times</w:t>
      </w:r>
      <w:proofErr w:type="spellEnd"/>
      <w:r w:rsidRPr="005652F0">
        <w:rPr>
          <w:color w:val="000000"/>
          <w:sz w:val="28"/>
          <w:szCs w:val="28"/>
        </w:rPr>
        <w:t xml:space="preserve"> </w:t>
      </w:r>
      <w:proofErr w:type="spellStart"/>
      <w:r w:rsidRPr="005652F0">
        <w:rPr>
          <w:color w:val="000000"/>
          <w:sz w:val="28"/>
          <w:szCs w:val="28"/>
        </w:rPr>
        <w:t>New</w:t>
      </w:r>
      <w:proofErr w:type="spellEnd"/>
      <w:r w:rsidRPr="005652F0">
        <w:rPr>
          <w:color w:val="000000"/>
          <w:sz w:val="28"/>
          <w:szCs w:val="28"/>
        </w:rPr>
        <w:t xml:space="preserve"> </w:t>
      </w:r>
      <w:proofErr w:type="spellStart"/>
      <w:r w:rsidRPr="005652F0">
        <w:rPr>
          <w:color w:val="000000"/>
          <w:sz w:val="28"/>
          <w:szCs w:val="28"/>
        </w:rPr>
        <w:t>Roman</w:t>
      </w:r>
      <w:proofErr w:type="spellEnd"/>
      <w:r w:rsidRPr="005652F0">
        <w:rPr>
          <w:color w:val="000000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5652F0">
        <w:rPr>
          <w:color w:val="000000"/>
          <w:sz w:val="28"/>
          <w:szCs w:val="28"/>
        </w:rPr>
        <w:t>ы</w:t>
      </w:r>
      <w:r w:rsidRPr="005652F0">
        <w:rPr>
          <w:color w:val="000000"/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2.16.4. Помещения для приема заявителей должны соответствовать ко</w:t>
      </w:r>
      <w:r w:rsidRPr="005652F0">
        <w:rPr>
          <w:color w:val="000000"/>
          <w:sz w:val="28"/>
          <w:szCs w:val="28"/>
        </w:rPr>
        <w:t>м</w:t>
      </w:r>
      <w:r w:rsidRPr="005652F0">
        <w:rPr>
          <w:color w:val="000000"/>
          <w:sz w:val="28"/>
          <w:szCs w:val="28"/>
        </w:rPr>
        <w:t>фортным для граждан условиям и оптимальным условиям работы должнос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ных лиц уполномоченного органа и должны обеспечивать: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комфортное расположение заявителя и должностного лица уполном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ченного органа;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возможность и удобство оформления заявителем письменного обращ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ния;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телефонную связь;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возможность копирования документов;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2.16.7. Рабочее место должностного лица уполномоченного органа, о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ветственного за предоставление муниципальной услуги, должно быть обор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довано персональным компьютером с доступом к информационным ресурсам уполномоченного органа.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Кабинеты приема получателей муниципальных услуг должны быть 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нащены информационными табличками (вывесками) с указанием номера к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бинета.</w:t>
      </w:r>
    </w:p>
    <w:p w:rsidR="00EE28E4" w:rsidRPr="005652F0" w:rsidRDefault="00EE28E4" w:rsidP="007D348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Специалисты, осуществляющие прием получателей муниципальных у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5652F0">
        <w:rPr>
          <w:color w:val="000000"/>
          <w:sz w:val="28"/>
          <w:szCs w:val="28"/>
        </w:rPr>
        <w:t>бэйджами</w:t>
      </w:r>
      <w:proofErr w:type="spellEnd"/>
      <w:r w:rsidRPr="005652F0">
        <w:rPr>
          <w:color w:val="000000"/>
          <w:sz w:val="28"/>
          <w:szCs w:val="28"/>
        </w:rPr>
        <w:t>) и (или) настольными табличками.</w:t>
      </w:r>
    </w:p>
    <w:p w:rsidR="00EE28E4" w:rsidRPr="005652F0" w:rsidRDefault="00EE28E4" w:rsidP="007D3486">
      <w:pPr>
        <w:ind w:firstLine="709"/>
        <w:jc w:val="both"/>
        <w:rPr>
          <w:b/>
          <w:color w:val="000000"/>
          <w:sz w:val="28"/>
          <w:szCs w:val="28"/>
        </w:rPr>
      </w:pP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2.17. ПОКАЗАТЕЛИ ДОСТУПНОСТИИ КАЧЕСТВА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МУНИЦИПАЛЬНОЙ УСЛУГИ, В ТОМ ЧИСЛЕ КОЛИЧЕСТВО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ВЗАИМОДЕЙСТВИЙ ЗАЯВИТЕЛЯ С ДОЛЖНОСТНЫМИ ЛИЦАМИ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ПРИ ПРЕДОСТАВЛЕНИИ МУНИЦИПАЛЬНОЙ УСЛУГИ И ИХ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ПРОДОЛЖИТЕЛЬНОСТЬ, ВОЗМОЖНОСТЬ ПОЛУЧЕНИЯ</w:t>
      </w:r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МУНИЦИПАЛЬНОЙ УСЛУГИ В </w:t>
      </w:r>
      <w:proofErr w:type="gramStart"/>
      <w:r w:rsidRPr="005652F0">
        <w:rPr>
          <w:color w:val="000000"/>
          <w:sz w:val="28"/>
          <w:szCs w:val="28"/>
        </w:rPr>
        <w:t>МНОГОФУНКЦИОНАЛЬНОМ</w:t>
      </w:r>
      <w:proofErr w:type="gramEnd"/>
    </w:p>
    <w:p w:rsidR="00EE28E4" w:rsidRPr="005652F0" w:rsidRDefault="00EE28E4" w:rsidP="00CD483B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 </w:t>
      </w:r>
      <w:proofErr w:type="gramStart"/>
      <w:r w:rsidRPr="005652F0">
        <w:rPr>
          <w:color w:val="000000"/>
          <w:sz w:val="28"/>
          <w:szCs w:val="28"/>
        </w:rPr>
        <w:t>ЦЕНТРЕ</w:t>
      </w:r>
      <w:proofErr w:type="gramEnd"/>
      <w:r w:rsidRPr="005652F0">
        <w:rPr>
          <w:color w:val="000000"/>
          <w:sz w:val="28"/>
          <w:szCs w:val="28"/>
        </w:rPr>
        <w:t xml:space="preserve"> ПРЕДОСТАВЛЕНИЯ ГОСУДАРСТВЕННЫХ И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28E4" w:rsidRPr="005652F0" w:rsidRDefault="00EE28E4" w:rsidP="00DD2CF6">
      <w:pPr>
        <w:ind w:firstLine="709"/>
        <w:jc w:val="both"/>
        <w:rPr>
          <w:b/>
          <w:color w:val="000000"/>
          <w:sz w:val="28"/>
          <w:szCs w:val="28"/>
        </w:rPr>
      </w:pP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Основными показателями доступности и качества муниципальной усл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ги являются: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количество взаимодействий заявителя с должностными лицами при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доставлении муниципальной услуги и их продолжительность. В процессе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доставления муниципальной услуги заявитель вправе обращаться в уполном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возможность подачи запроса заявителя о предоставлении муниципал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ной услуги и выдачи заявителям документов по результатам предоставления муниципальной услуги в МФЦ;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возможность получения информации о ходе предоставления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пальной услуги, в том числе с использованием Портала;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установление должностных лиц, ответственных за предоставление м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ниципальной услуги;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установление и соблюдение требований к помещениям, в которых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доставляется услуга;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установление и соблюдение срока предоставления муниципальной усл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ги, в том числе срока ожидания в очереди при подаче заявления и при получ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нии результата предоставления муниципальной услуги;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2.18. ИНЫЕ ТРЕБОВАНИЯ, В ТОМ ЧИСЛЕ УЧИТЫВАЮЩИЕ ОС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БЕННОСТИ ПРЕДОСТАВЛЕНИЯ МУНИЦИПАЛЬНОЙ УСЛУГИ В МН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ГОФУНКЦИОНАЛЬНЫХ ЦЕНТРАХ ПРЕДОСТАВЛЕНИЯ ГОСУДАРС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ВЕННЫХ ИМУНИЦИПАЛЬНЫХ УСЛУГ И ОСОБЕННОСТИ ПРЕДО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ТАВЛЕНИЯ МУНИЦИПАЛЬНОЙ УСЛУГИ В ЭЛЕКТРОННОЙ ФОРМЕ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2.18.1. Для получения муниципальной услуги заявителям предоставл</w:t>
      </w:r>
      <w:r w:rsidRPr="005652F0">
        <w:rPr>
          <w:color w:val="000000"/>
          <w:sz w:val="28"/>
          <w:szCs w:val="28"/>
        </w:rPr>
        <w:t>я</w:t>
      </w:r>
      <w:r w:rsidRPr="005652F0">
        <w:rPr>
          <w:color w:val="000000"/>
          <w:sz w:val="28"/>
          <w:szCs w:val="28"/>
        </w:rPr>
        <w:t>ется возможность представить заявление о предоставлении муниципальной услуги и документы (содержащиеся в них сведения), необходимые для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lastRenderedPageBreak/>
        <w:t>доставления муниципальной услуги, в том числе в форме электронного док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мента: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 уполномоченный орган;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через МФЦ в уполномоченный орган;</w:t>
      </w:r>
    </w:p>
    <w:p w:rsidR="00EE28E4" w:rsidRPr="005652F0" w:rsidRDefault="00EE28E4" w:rsidP="00CE46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</w:t>
      </w:r>
      <w:proofErr w:type="gramStart"/>
      <w:r w:rsidRPr="005652F0">
        <w:rPr>
          <w:color w:val="000000"/>
          <w:sz w:val="28"/>
          <w:szCs w:val="28"/>
        </w:rPr>
        <w:t>Правительства</w:t>
      </w:r>
      <w:proofErr w:type="gramEnd"/>
      <w:r w:rsidRPr="005652F0">
        <w:rPr>
          <w:color w:val="000000"/>
          <w:sz w:val="28"/>
          <w:szCs w:val="28"/>
        </w:rPr>
        <w:t xml:space="preserve"> РФ от 25 июня 2012 № 634 «О видах электронной подписи, и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пользование которых допускается при обращении за получением государс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венных и муниципальных услуг» (далее – электронная подпись).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ной услуги, предоставляемые в форме электронных документов, подписыв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ются в соответствии с требованиями статей 21.1 и 21.2 Федерального закона от 27 июля 2010 года № 210-ФЗ «Об организации предоставления государс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венных и муниципальных услуг» и Федерального закона от 6 апреля 2011 года № 63-ФЗ «Об электронной подписи».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дерации, органов исполнительной власти субъекта Российской Федерации и органов местного самоуправления выбрать администрацию (указать наимен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вание администрации согласно Уставу) Краснодарского края с перечнем ок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 xml:space="preserve">зываемых муниципальных услуг и информацией по каждой услуге. </w:t>
      </w:r>
      <w:proofErr w:type="gramEnd"/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 карточке каждой услуги содержится описание услуги, подробная и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 xml:space="preserve">ния за услугой. 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Подача заявителем запроса и иных документов, необходимых для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доставления муниципальной услуги, и прием таких запросов и документов осуществляется в следующем порядке: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для авторизации заявителю необходимо ввести страховой номер инд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дарскому краю (СНИЛС), и пароль, полученный после регистрации на Порт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 xml:space="preserve">ле; 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заявитель, выбрав муниципальную услугу, готовит пакет документов (копии в электронном виде), необходимых для ее предоставления, и направл</w:t>
      </w:r>
      <w:r w:rsidRPr="005652F0">
        <w:rPr>
          <w:color w:val="000000"/>
          <w:sz w:val="28"/>
          <w:szCs w:val="28"/>
        </w:rPr>
        <w:t>я</w:t>
      </w:r>
      <w:r w:rsidRPr="005652F0">
        <w:rPr>
          <w:color w:val="000000"/>
          <w:sz w:val="28"/>
          <w:szCs w:val="28"/>
        </w:rPr>
        <w:t>ет их вместе с заявлением через личный кабинет заявителя на Портале;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заявление вместе с электронными копиями документов попадает в и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ний и иных документов (сведений), поступивших с Портала и (или) через си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 xml:space="preserve">тему межведомственного электронного взаимодействия. 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2.18.3. Для заявителей обеспечивается возможность осуществлять с и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пользованием Портала получение сведений о ходе выполнения запроса о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доставлении муниципальной услуги.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Сведения о ходе и результате выполнения запроса о предоставлении м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ниципальной услуги в электронном виде заявителю представляются в виде уведомления в личном кабинете заявителя на Портале.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652F0">
        <w:rPr>
          <w:color w:val="000000"/>
          <w:sz w:val="28"/>
          <w:szCs w:val="28"/>
        </w:rPr>
        <w:t>д</w:t>
      </w:r>
      <w:r w:rsidRPr="005652F0">
        <w:rPr>
          <w:color w:val="000000"/>
          <w:sz w:val="28"/>
          <w:szCs w:val="28"/>
        </w:rPr>
        <w:t xml:space="preserve">пунктом 2.18.1 </w:t>
      </w:r>
      <w:r w:rsidR="00414D73" w:rsidRPr="00414D73">
        <w:rPr>
          <w:color w:val="000000"/>
          <w:sz w:val="28"/>
          <w:szCs w:val="28"/>
        </w:rPr>
        <w:t>пункт</w:t>
      </w:r>
      <w:r w:rsidRPr="005652F0">
        <w:rPr>
          <w:color w:val="000000"/>
          <w:sz w:val="28"/>
          <w:szCs w:val="28"/>
        </w:rPr>
        <w:t>а 2.18 Регламента, обеспечивается возможность напра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ления заявителю сообщения в электронном виде, подтверждающего их прием и регистрацию.</w:t>
      </w:r>
    </w:p>
    <w:p w:rsidR="00EE28E4" w:rsidRPr="005652F0" w:rsidRDefault="00EE28E4" w:rsidP="00CE46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дарского края объектов недвижимости.</w:t>
      </w:r>
    </w:p>
    <w:p w:rsidR="00EE28E4" w:rsidRPr="005652F0" w:rsidRDefault="00EE28E4" w:rsidP="00CE46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Условием предоставления муниципальной услуги по экстерриториал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ному принципу является регистрация заявителя в федеральной государстве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ной информационной системе «Единая система идентификац</w:t>
      </w:r>
      <w:proofErr w:type="gramStart"/>
      <w:r w:rsidRPr="005652F0">
        <w:rPr>
          <w:color w:val="000000"/>
          <w:sz w:val="28"/>
          <w:szCs w:val="28"/>
        </w:rPr>
        <w:t>ии и ау</w:t>
      </w:r>
      <w:proofErr w:type="gramEnd"/>
      <w:r w:rsidRPr="005652F0">
        <w:rPr>
          <w:color w:val="000000"/>
          <w:sz w:val="28"/>
          <w:szCs w:val="28"/>
        </w:rPr>
        <w:t>тентиф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582138" w:rsidP="00BF60C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28E4" w:rsidRPr="005652F0">
        <w:rPr>
          <w:color w:val="000000"/>
          <w:sz w:val="28"/>
          <w:szCs w:val="28"/>
        </w:rPr>
        <w:t xml:space="preserve">. СОСТАВ, ПОСЛЕДОВАТЕЛЬНОСТЬ И СРОКИ </w:t>
      </w:r>
      <w:r w:rsidR="00EE28E4" w:rsidRPr="005652F0">
        <w:rPr>
          <w:color w:val="000000"/>
          <w:sz w:val="28"/>
          <w:szCs w:val="28"/>
        </w:rPr>
        <w:br/>
        <w:t xml:space="preserve">ВЫПОЛНЕНИЯ АДМИНИСТРАТИВНЫХ ПРОЦЕДУР, ТРЕБОВАНИЯ </w:t>
      </w:r>
      <w:r w:rsidR="00EE28E4" w:rsidRPr="005652F0">
        <w:rPr>
          <w:color w:val="000000"/>
          <w:sz w:val="28"/>
          <w:szCs w:val="28"/>
        </w:rPr>
        <w:br/>
        <w:t>К ПОРЯДКУ ИХ ВЫПОЛНЕНИЯ, В ТОМ ЧИСЛЕ ОСОБЕННОСТИ</w:t>
      </w:r>
    </w:p>
    <w:p w:rsidR="00EE28E4" w:rsidRPr="005652F0" w:rsidRDefault="00EE28E4" w:rsidP="00BF60C9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 ВЫПОЛНЕНИЯ АДМИНИСТРАТИВНЫХ ПРОЦЕДУР </w:t>
      </w:r>
    </w:p>
    <w:p w:rsidR="00EE28E4" w:rsidRPr="005652F0" w:rsidRDefault="00EE28E4" w:rsidP="00BF60C9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В ЭЛЕКТРОННОЙ ФОРМЕ, А ТАКЖЕ ОСОБЕННОСТИ </w:t>
      </w:r>
    </w:p>
    <w:p w:rsidR="00EE28E4" w:rsidRPr="005652F0" w:rsidRDefault="00EE28E4" w:rsidP="00BF60C9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ВЫПОЛНЕНИЯ АДМИНИСТРАТИВНЫХ </w:t>
      </w:r>
      <w:r w:rsidRPr="005652F0">
        <w:rPr>
          <w:color w:val="000000"/>
          <w:sz w:val="28"/>
          <w:szCs w:val="28"/>
        </w:rPr>
        <w:br/>
        <w:t xml:space="preserve">ПРОЦЕДУР В МНОГОФУНКЦИОНАЛЬНЫХ ЦЕНТРАХ </w:t>
      </w:r>
      <w:r w:rsidRPr="005652F0">
        <w:rPr>
          <w:color w:val="000000"/>
          <w:sz w:val="28"/>
          <w:szCs w:val="28"/>
        </w:rPr>
        <w:br/>
        <w:t>ПРЕДОСТАВЛЕНИЯ ГОСУДАРСТВЕННЫХ И МУНИЦИПАЛЬНЫХ У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ЛУГ</w:t>
      </w:r>
    </w:p>
    <w:p w:rsidR="00EE28E4" w:rsidRPr="005652F0" w:rsidRDefault="00EE28E4" w:rsidP="00BF60C9">
      <w:pPr>
        <w:ind w:firstLine="709"/>
        <w:jc w:val="center"/>
        <w:rPr>
          <w:color w:val="000000"/>
          <w:sz w:val="28"/>
          <w:szCs w:val="28"/>
        </w:rPr>
      </w:pPr>
    </w:p>
    <w:p w:rsidR="00EE28E4" w:rsidRPr="005652F0" w:rsidRDefault="00EE28E4" w:rsidP="00582138">
      <w:pPr>
        <w:jc w:val="center"/>
        <w:rPr>
          <w:color w:val="000000"/>
          <w:sz w:val="28"/>
          <w:szCs w:val="28"/>
        </w:rPr>
      </w:pPr>
      <w:bookmarkStart w:id="12" w:name="Par343"/>
      <w:bookmarkEnd w:id="12"/>
      <w:r w:rsidRPr="005652F0">
        <w:rPr>
          <w:color w:val="000000"/>
          <w:sz w:val="28"/>
          <w:szCs w:val="28"/>
        </w:rPr>
        <w:t>3.</w:t>
      </w:r>
      <w:r w:rsidR="00582138">
        <w:rPr>
          <w:color w:val="000000"/>
          <w:sz w:val="28"/>
          <w:szCs w:val="28"/>
        </w:rPr>
        <w:t xml:space="preserve">1. СОСТАВ И ПОСЛЕДОВАТЕЛЬНОСТЬ                                                                        </w:t>
      </w:r>
      <w:r w:rsidRPr="005652F0">
        <w:rPr>
          <w:color w:val="000000"/>
          <w:sz w:val="28"/>
          <w:szCs w:val="28"/>
        </w:rPr>
        <w:t>АДМИНИСТРАТИВНЫХ ПРОЦЕДУР</w:t>
      </w:r>
    </w:p>
    <w:p w:rsidR="00EE28E4" w:rsidRPr="005652F0" w:rsidRDefault="00EE28E4" w:rsidP="00BF60C9">
      <w:pPr>
        <w:ind w:firstLine="709"/>
        <w:jc w:val="center"/>
        <w:rPr>
          <w:color w:val="000000"/>
          <w:sz w:val="28"/>
          <w:szCs w:val="28"/>
        </w:rPr>
      </w:pPr>
    </w:p>
    <w:p w:rsidR="00EE28E4" w:rsidRPr="005652F0" w:rsidRDefault="00EE28E4" w:rsidP="00D624E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Предоставление муниципальной услуги включает в себя следующие а</w:t>
      </w:r>
      <w:r w:rsidRPr="005652F0">
        <w:rPr>
          <w:color w:val="000000"/>
          <w:sz w:val="28"/>
          <w:szCs w:val="28"/>
        </w:rPr>
        <w:t>д</w:t>
      </w:r>
      <w:r w:rsidRPr="005652F0">
        <w:rPr>
          <w:color w:val="000000"/>
          <w:sz w:val="28"/>
          <w:szCs w:val="28"/>
        </w:rPr>
        <w:t>министративные процедуры:</w:t>
      </w:r>
    </w:p>
    <w:p w:rsidR="00EE28E4" w:rsidRPr="005652F0" w:rsidRDefault="00EE28E4" w:rsidP="00D624EB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лучении заявления и документов;</w:t>
      </w:r>
    </w:p>
    <w:p w:rsidR="00EE28E4" w:rsidRPr="005652F0" w:rsidRDefault="00EE28E4" w:rsidP="00D624E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передача курьером пакета документов из МФЦ в уполномоченный о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>ган;</w:t>
      </w:r>
    </w:p>
    <w:p w:rsidR="00EE28E4" w:rsidRPr="005652F0" w:rsidRDefault="00EE28E4" w:rsidP="00D624EB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проведение рассмотрения заявления и документов уполномоченным о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>ганом;</w:t>
      </w:r>
    </w:p>
    <w:p w:rsidR="00EE28E4" w:rsidRPr="005652F0" w:rsidRDefault="00EE28E4" w:rsidP="00D624E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формирование и направление запросов в органы (организации), учас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вующие в предоставлении муниципальной услуги;</w:t>
      </w:r>
    </w:p>
    <w:p w:rsidR="00EE28E4" w:rsidRPr="005652F0" w:rsidRDefault="00EE28E4" w:rsidP="00D624EB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подготовка решения о предоставлении (об отказе в предоставлении) м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 xml:space="preserve">ниципальной услуги; </w:t>
      </w:r>
    </w:p>
    <w:p w:rsidR="00EE28E4" w:rsidRPr="005652F0" w:rsidRDefault="00EE28E4" w:rsidP="00D624E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передача уполномоченным органом результата предоставления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пальной услуги в МФЦ;</w:t>
      </w:r>
    </w:p>
    <w:p w:rsidR="00EE28E4" w:rsidRPr="005652F0" w:rsidRDefault="00EE28E4" w:rsidP="00D624E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выдача (направление) заявителю результата предоставления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пальной услуги.</w:t>
      </w:r>
    </w:p>
    <w:p w:rsidR="00EE28E4" w:rsidRPr="005652F0" w:rsidRDefault="00EE28E4" w:rsidP="00D624EB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ту).</w:t>
      </w:r>
    </w:p>
    <w:p w:rsidR="00EE28E4" w:rsidRPr="005652F0" w:rsidRDefault="00EE28E4" w:rsidP="00D624E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Заявитель вправе отозвать свое заявление на любой стадии рассмотр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ния, согласования или подготовки документа уполномоченным органом, обр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тившись с соответствующим заявлением в уполномоченный орган либо МФЦ.</w:t>
      </w:r>
    </w:p>
    <w:p w:rsidR="00EE28E4" w:rsidRPr="005652F0" w:rsidRDefault="00EE28E4" w:rsidP="00461633">
      <w:pPr>
        <w:ind w:firstLine="709"/>
        <w:jc w:val="center"/>
        <w:rPr>
          <w:color w:val="000000"/>
          <w:sz w:val="28"/>
          <w:szCs w:val="28"/>
        </w:rPr>
      </w:pPr>
    </w:p>
    <w:p w:rsidR="00EE28E4" w:rsidRPr="005652F0" w:rsidRDefault="00EE28E4" w:rsidP="00461633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 ПОСЛЕДОВАТЕЛЬНОСТЬ ВЫПОЛНЕНИЯ</w:t>
      </w:r>
    </w:p>
    <w:p w:rsidR="00EE28E4" w:rsidRPr="005652F0" w:rsidRDefault="00EE28E4" w:rsidP="00461633">
      <w:pPr>
        <w:ind w:firstLine="709"/>
        <w:jc w:val="center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АДМИНИСТРАТИВНЫХ ПРОЦЕДУР</w:t>
      </w:r>
    </w:p>
    <w:p w:rsidR="00EE28E4" w:rsidRPr="005652F0" w:rsidRDefault="00EE28E4" w:rsidP="00DD2CF6">
      <w:pPr>
        <w:ind w:firstLine="709"/>
        <w:jc w:val="both"/>
        <w:rPr>
          <w:b/>
          <w:color w:val="000000"/>
          <w:sz w:val="28"/>
          <w:szCs w:val="28"/>
        </w:rPr>
      </w:pP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EE28E4" w:rsidRPr="005652F0" w:rsidRDefault="00EE28E4" w:rsidP="00707FB9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ние гражданина в уполномоченный орган, через МФЦ в уполномоченный о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 xml:space="preserve">ган, посредством использования информационно-телекоммуникационных технологий, включая использование Портала, с заявлением и документами, указанными в </w:t>
      </w:r>
      <w:r w:rsidR="00414D73" w:rsidRPr="00414D73">
        <w:rPr>
          <w:color w:val="000000"/>
          <w:sz w:val="28"/>
          <w:szCs w:val="28"/>
        </w:rPr>
        <w:t>пункт</w:t>
      </w:r>
      <w:r w:rsidRPr="005652F0">
        <w:rPr>
          <w:color w:val="000000"/>
          <w:sz w:val="28"/>
          <w:szCs w:val="28"/>
        </w:rPr>
        <w:t xml:space="preserve">е 2.6 раздела </w:t>
      </w:r>
      <w:r w:rsidR="00414D73">
        <w:rPr>
          <w:color w:val="000000"/>
          <w:sz w:val="28"/>
          <w:szCs w:val="28"/>
        </w:rPr>
        <w:t>2</w:t>
      </w:r>
      <w:r w:rsidRPr="005652F0">
        <w:rPr>
          <w:color w:val="000000"/>
          <w:sz w:val="28"/>
          <w:szCs w:val="28"/>
        </w:rPr>
        <w:t xml:space="preserve"> Регламента. 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3.2.1.1. Порядок приема документов в МФЦ: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при приеме заявления и прилагаемых к нему документов работник МФЦ: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проверяет наличие всех необходимых документов исходя из соответс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вующего перечня документов, необходимых для предоставления муниципал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ной услуги;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тексты документов написаны разборчиво;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 документах нет подчисток, приписок, зачеркнутых слов и иных не ог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воренных в них исправлений;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документы не исполнены карандашом;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документы не имеют серьезных повреждений, наличие которых не п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зволяет однозначно истолковать их содержание;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срок действия документов не истек;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документы представлены в полном объеме;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 сроке предоставления муниципальной услуги;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Если представленные копии документов нотариально не заверены, с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трудник МФЦ, сличив копии документов с их подлинными экземплярами, з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веряет своей подписью с указанием фамилии и инициалов и ставит штамп «копия верна».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3.2.1.2. В случае обращения заявителя для предоставления муниципал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ной услуги через Портал заявление и сканированные копии документов, ук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 xml:space="preserve">занные в </w:t>
      </w:r>
      <w:r w:rsidR="00414D73" w:rsidRPr="00414D73">
        <w:rPr>
          <w:color w:val="000000"/>
          <w:sz w:val="28"/>
          <w:szCs w:val="28"/>
        </w:rPr>
        <w:t>пункт</w:t>
      </w:r>
      <w:r w:rsidRPr="005652F0">
        <w:rPr>
          <w:color w:val="000000"/>
          <w:sz w:val="28"/>
          <w:szCs w:val="28"/>
        </w:rPr>
        <w:t xml:space="preserve">е 2.6 раздела </w:t>
      </w:r>
      <w:r w:rsidR="00414D73">
        <w:rPr>
          <w:color w:val="000000"/>
          <w:sz w:val="28"/>
          <w:szCs w:val="28"/>
        </w:rPr>
        <w:t>2</w:t>
      </w:r>
      <w:r w:rsidRPr="005652F0">
        <w:rPr>
          <w:color w:val="000000"/>
          <w:sz w:val="28"/>
          <w:szCs w:val="28"/>
        </w:rPr>
        <w:t xml:space="preserve"> Регламента, направляются в уполномоченный орган.</w:t>
      </w:r>
    </w:p>
    <w:p w:rsidR="00EE28E4" w:rsidRPr="005652F0" w:rsidRDefault="00EE28E4" w:rsidP="005B362F">
      <w:pPr>
        <w:tabs>
          <w:tab w:val="left" w:pos="7560"/>
        </w:tabs>
        <w:ind w:right="-6"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Обращение за получением муниципальной услуги может осуществлят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ся с использованием электронных документов, подписанных электронной подписью.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 xml:space="preserve">В случае поступления заявления и документов, указанных в </w:t>
      </w:r>
      <w:r w:rsidR="00414D73" w:rsidRPr="00414D73">
        <w:rPr>
          <w:color w:val="000000"/>
          <w:sz w:val="28"/>
          <w:szCs w:val="28"/>
        </w:rPr>
        <w:t>пункт</w:t>
      </w:r>
      <w:r w:rsidRPr="005652F0">
        <w:rPr>
          <w:color w:val="000000"/>
          <w:sz w:val="28"/>
          <w:szCs w:val="28"/>
        </w:rPr>
        <w:t xml:space="preserve">е 2.6 раздела </w:t>
      </w:r>
      <w:r w:rsidR="00414D73">
        <w:rPr>
          <w:color w:val="000000"/>
          <w:sz w:val="28"/>
          <w:szCs w:val="28"/>
        </w:rPr>
        <w:t>2</w:t>
      </w:r>
      <w:r w:rsidRPr="005652F0">
        <w:rPr>
          <w:color w:val="000000"/>
          <w:sz w:val="28"/>
          <w:szCs w:val="28"/>
        </w:rPr>
        <w:t xml:space="preserve"> Регламента, в электронной форме с использованием Портала, подп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санных усиленной квалифицированной электронной подписью, должностное лицо уполномоченного органа проверяет действительность усиленной квал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фицированной электронной подписи с использованием средств информацио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ной системы головного удостоверяющего центра, которая входит в состав и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фраструктуры, обеспечивающей информационно-технологическое взаимоде</w:t>
      </w:r>
      <w:r w:rsidRPr="005652F0">
        <w:rPr>
          <w:color w:val="000000"/>
          <w:sz w:val="28"/>
          <w:szCs w:val="28"/>
        </w:rPr>
        <w:t>й</w:t>
      </w:r>
      <w:r w:rsidRPr="005652F0">
        <w:rPr>
          <w:color w:val="000000"/>
          <w:sz w:val="28"/>
          <w:szCs w:val="28"/>
        </w:rPr>
        <w:t xml:space="preserve">ствие действующих и создаваемых информационных систем, используемых для предоставления услуг. </w:t>
      </w:r>
      <w:proofErr w:type="gramEnd"/>
    </w:p>
    <w:p w:rsidR="00EE28E4" w:rsidRPr="005652F0" w:rsidRDefault="00EE28E4" w:rsidP="001A378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Если в результате проверки квалифицированной подписи будет выявл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но несоблюдение установленных условий признания ее действительности, должностное лицо уполномоченного органа услуги в течение 3 дней со дня з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lastRenderedPageBreak/>
        <w:t>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5652F0">
        <w:rPr>
          <w:color w:val="000000"/>
          <w:sz w:val="28"/>
          <w:szCs w:val="28"/>
        </w:rPr>
        <w:t xml:space="preserve"> подписи», которые послуж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ли основанием для принятия указанного решения. Такое уведомление подп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сывается квалифицированной подписью должностного лица уполномоченного органа и направляется по адресу электронной почты заявителя либо в его ли</w:t>
      </w:r>
      <w:r w:rsidRPr="005652F0">
        <w:rPr>
          <w:color w:val="000000"/>
          <w:sz w:val="28"/>
          <w:szCs w:val="28"/>
        </w:rPr>
        <w:t>ч</w:t>
      </w:r>
      <w:r w:rsidRPr="005652F0">
        <w:rPr>
          <w:color w:val="000000"/>
          <w:sz w:val="28"/>
          <w:szCs w:val="28"/>
        </w:rPr>
        <w:t>ный кабинет на Портале. После получения уведомления заявитель вправе о</w:t>
      </w:r>
      <w:r w:rsidRPr="005652F0">
        <w:rPr>
          <w:color w:val="000000"/>
          <w:sz w:val="28"/>
          <w:szCs w:val="28"/>
        </w:rPr>
        <w:t>б</w:t>
      </w:r>
      <w:r w:rsidRPr="005652F0">
        <w:rPr>
          <w:color w:val="000000"/>
          <w:sz w:val="28"/>
          <w:szCs w:val="28"/>
        </w:rPr>
        <w:t>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Порядок передачи курьером пакета документов в уполномоченный о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>ган: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3.2.2.1. Передача документов из МФЦ в уполномоченный орган осущ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ствляется не позднее следующего дня на основании реестра, который соста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ляется в двух экземплярах и содержит дату и время передачи.</w:t>
      </w:r>
    </w:p>
    <w:p w:rsidR="00EE28E4" w:rsidRPr="005652F0" w:rsidRDefault="00EE28E4" w:rsidP="00DD2CF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3.2.2.2. График приема-передачи документов из МФЦ в уполномоче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ный орган и из уполномоченного органа в МФЦ согласовывается с руковод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телями МФЦ.</w:t>
      </w:r>
    </w:p>
    <w:p w:rsidR="00EE28E4" w:rsidRPr="005652F0" w:rsidRDefault="00EE28E4" w:rsidP="002A276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3.2.2.3. При передаче пакета документов работник уполномоченного о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>гана, принимающий их, проверяет в присутствии курьера соответствие и к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EE28E4" w:rsidRPr="005652F0" w:rsidRDefault="00EE28E4" w:rsidP="00150FC6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3.2.3. Рассмотрение документов в уполномоченном органе, подготовка и передача документов в Комиссию.</w:t>
      </w:r>
    </w:p>
    <w:p w:rsidR="00EE28E4" w:rsidRPr="005652F0" w:rsidRDefault="00EE28E4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Порядок рассмотрения документов в уполномоченном органе и прин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тие решения о предоставлении (об отказе в предоставлении) муниципальной услуги:</w:t>
      </w:r>
    </w:p>
    <w:p w:rsidR="00EE28E4" w:rsidRPr="005652F0" w:rsidRDefault="00EE28E4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3.2.3.1. Должностное лицо уполномоченного органа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 кале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дарных дней после поступления документов в уполномоченный орган осущ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ствляет проверку полноты и достоверности документов, выявляет наличие о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нований для передачи документов в Комиссию.</w:t>
      </w:r>
    </w:p>
    <w:p w:rsidR="00EE28E4" w:rsidRPr="005652F0" w:rsidRDefault="00EE28E4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3.2.3.2. Для получения документов, предусмотренных </w:t>
      </w:r>
      <w:r w:rsidR="00414D73" w:rsidRPr="00414D73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ом 2.7 ра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дела </w:t>
      </w:r>
      <w:r w:rsidR="00414D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(в случае, если они не были представлены самостоятельно заявителем) должностное лицо в </w:t>
      </w:r>
      <w:r w:rsidRPr="00B556E0">
        <w:rPr>
          <w:rFonts w:ascii="Times New Roman" w:hAnsi="Times New Roman" w:cs="Times New Roman"/>
          <w:color w:val="000000"/>
          <w:sz w:val="28"/>
          <w:szCs w:val="28"/>
        </w:rPr>
        <w:t>течение 5 дней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заявления к рассмотрению направляет межведомственные запросы в указанные органы (организации), участвующие в предоставлении муниципальной услуги.</w:t>
      </w:r>
    </w:p>
    <w:p w:rsidR="00EE28E4" w:rsidRPr="005652F0" w:rsidRDefault="00EE28E4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Межведомственные запросы оформляются в соответствии с требов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EE28E4" w:rsidRPr="005652F0" w:rsidRDefault="00EE28E4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3.2.3.3. </w:t>
      </w:r>
      <w:proofErr w:type="gramStart"/>
      <w:r w:rsidRPr="005652F0">
        <w:rPr>
          <w:rFonts w:ascii="Times New Roman" w:hAnsi="Times New Roman" w:cs="Times New Roman"/>
          <w:color w:val="000000"/>
          <w:sz w:val="28"/>
          <w:szCs w:val="28"/>
        </w:rPr>
        <w:t>При наличии оснований для предоставления муниципальной у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луги должностное лицо уполномоченного органа в течение __ календарных дней со дня поступления документов в уполномоченный орган</w:t>
      </w:r>
      <w:proofErr w:type="gramEnd"/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заседание Комиссии. </w:t>
      </w:r>
    </w:p>
    <w:p w:rsidR="00EE28E4" w:rsidRPr="005652F0" w:rsidRDefault="00EE28E4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прилагаемых документов, полученных в эле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тронной форме через Портал, осуществляется в том же порядке, что и ра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смотрение заявления, полученного от заявителя через МФЦ.</w:t>
      </w:r>
    </w:p>
    <w:p w:rsidR="00EE28E4" w:rsidRPr="005652F0" w:rsidRDefault="00EE28E4" w:rsidP="00FE2971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3.2.3.4. Рассмотрение документов на заседании Комиссии, вынесение решения о предоставлении муниципальной услуги и передача его в уполном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ченный орган для подготовки проекта соответствующего правового акта.</w:t>
      </w:r>
    </w:p>
    <w:p w:rsidR="00EE28E4" w:rsidRPr="005652F0" w:rsidRDefault="00EE28E4" w:rsidP="00FE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рассматривает документы по вопросам вынесения решения о выдаче (отказе в выдаче) разрешения на право организации розничного рынка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20 календарных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 дней после принятия к рассмотрению заявления о выдаче разрешения на право организации розничного рынка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10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лендарных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 дней в случае выполнения муниципальной услуги по продлению срока действия разрешения на право организации розничного рынка или по его переоформлению.</w:t>
      </w:r>
      <w:proofErr w:type="gramEnd"/>
    </w:p>
    <w:p w:rsidR="00EE28E4" w:rsidRPr="005652F0" w:rsidRDefault="00EE28E4" w:rsidP="00FE2971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Комиссия, рассмотрев представленное заявление с прилагаемыми к нему документами, предложения членов Комиссии и, в случае необходимости, пр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изведя осмотр или обследование объектов, расположенных на территории, в пределах которой предполагается организация розничного рынка, принимает решение в соответствии с полномочиями о предоставлении (об отказе в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доставлении) муниципальной услуги.</w:t>
      </w:r>
    </w:p>
    <w:p w:rsidR="00EE28E4" w:rsidRPr="005652F0" w:rsidRDefault="00EE28E4" w:rsidP="00FE2971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Решение Комиссии является </w:t>
      </w:r>
      <w:proofErr w:type="gramStart"/>
      <w:r w:rsidRPr="005652F0">
        <w:rPr>
          <w:color w:val="000000"/>
          <w:sz w:val="28"/>
          <w:szCs w:val="28"/>
        </w:rPr>
        <w:t>основанием</w:t>
      </w:r>
      <w:proofErr w:type="gramEnd"/>
      <w:r w:rsidRPr="005652F0">
        <w:rPr>
          <w:color w:val="000000"/>
          <w:sz w:val="28"/>
          <w:szCs w:val="28"/>
        </w:rPr>
        <w:t xml:space="preserve"> для подготовки уполномоче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 xml:space="preserve">ным органом проекта соответствующего правового акта в течение </w:t>
      </w:r>
      <w:r>
        <w:rPr>
          <w:color w:val="000000"/>
          <w:sz w:val="28"/>
          <w:szCs w:val="28"/>
        </w:rPr>
        <w:t>2</w:t>
      </w:r>
      <w:r w:rsidRPr="005652F0">
        <w:rPr>
          <w:color w:val="000000"/>
          <w:sz w:val="28"/>
          <w:szCs w:val="28"/>
        </w:rPr>
        <w:t xml:space="preserve"> календа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>ных дней со дня принятия решения.</w:t>
      </w:r>
    </w:p>
    <w:p w:rsidR="00EE28E4" w:rsidRPr="005652F0" w:rsidRDefault="00EE28E4" w:rsidP="00235C77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3.2.3.5. Издание соответствующего правового акта.</w:t>
      </w:r>
    </w:p>
    <w:p w:rsidR="00EE28E4" w:rsidRPr="005652F0" w:rsidRDefault="00EE28E4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 после получения решения Комиссии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подготавливает соответствующий проект правового акта, который вносится на согласование.</w:t>
      </w:r>
    </w:p>
    <w:p w:rsidR="00EE28E4" w:rsidRPr="005652F0" w:rsidRDefault="00EE28E4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Согласование проекта производится в следующие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рабочих дней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8E4" w:rsidRPr="005652F0" w:rsidRDefault="00EE28E4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акт издается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с момента внес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ния проекта правового акта.</w:t>
      </w:r>
    </w:p>
    <w:p w:rsidR="00EE28E4" w:rsidRPr="005652F0" w:rsidRDefault="00EE28E4" w:rsidP="006C703E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3.2.3.6. Передача уполномоченным органом правого акта.</w:t>
      </w:r>
    </w:p>
    <w:p w:rsidR="00EE28E4" w:rsidRPr="005652F0" w:rsidRDefault="00EE28E4" w:rsidP="00055FA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В срок, не позднее дня, следующего за днем принятия решения (регис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 xml:space="preserve">рации соответствующего правового акта) о предоставлении (или об отказе в предоставлении) муниципальной услуги (но, не позднее </w:t>
      </w:r>
      <w:r>
        <w:rPr>
          <w:color w:val="000000"/>
          <w:sz w:val="28"/>
          <w:szCs w:val="28"/>
        </w:rPr>
        <w:t>2</w:t>
      </w:r>
      <w:r w:rsidRPr="005652F0">
        <w:rPr>
          <w:color w:val="000000"/>
          <w:sz w:val="28"/>
          <w:szCs w:val="28"/>
        </w:rPr>
        <w:t xml:space="preserve"> дней со дня прин</w:t>
      </w:r>
      <w:r w:rsidRPr="005652F0">
        <w:rPr>
          <w:color w:val="000000"/>
          <w:sz w:val="28"/>
          <w:szCs w:val="28"/>
        </w:rPr>
        <w:t>я</w:t>
      </w:r>
      <w:r w:rsidRPr="005652F0">
        <w:rPr>
          <w:color w:val="000000"/>
          <w:sz w:val="28"/>
          <w:szCs w:val="28"/>
        </w:rPr>
        <w:t xml:space="preserve">тия к рассмотрению заявления о выдаче разрешения на право организации розничного рынка и </w:t>
      </w:r>
      <w:r>
        <w:rPr>
          <w:color w:val="000000"/>
          <w:sz w:val="28"/>
          <w:szCs w:val="28"/>
        </w:rPr>
        <w:t>3</w:t>
      </w:r>
      <w:r w:rsidRPr="005652F0">
        <w:rPr>
          <w:color w:val="000000"/>
          <w:sz w:val="28"/>
          <w:szCs w:val="28"/>
        </w:rPr>
        <w:t xml:space="preserve"> дней со дня принятия к рассмотрению заявления о пр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длении срока действия или переоформлении разрешения), уведомляет заяв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теля</w:t>
      </w:r>
      <w:proofErr w:type="gramEnd"/>
      <w:r w:rsidRPr="005652F0">
        <w:rPr>
          <w:color w:val="000000"/>
          <w:sz w:val="28"/>
          <w:szCs w:val="28"/>
        </w:rPr>
        <w:t xml:space="preserve"> о принятом решении;</w:t>
      </w:r>
    </w:p>
    <w:p w:rsidR="00EE28E4" w:rsidRPr="005652F0" w:rsidRDefault="00EE28E4" w:rsidP="00055FA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2 рабочих и 3</w:t>
      </w:r>
      <w:r w:rsidRPr="005652F0">
        <w:rPr>
          <w:color w:val="000000"/>
          <w:sz w:val="28"/>
          <w:szCs w:val="28"/>
        </w:rPr>
        <w:t xml:space="preserve"> дней со дня принятия решения о предоставл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нии (или об отказе в предоставлении) муниципальной услуги вручает (напра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ляет) заявителю, в МФЦ (при подаче заявления о предоставлении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пальной услуги через МФЦ) соответствующее разрешение на право организ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lastRenderedPageBreak/>
        <w:t>ции розничного рынка с приложением правого акта или уведомление об отказе в выдаче разрешения на право организации розничного рынка.</w:t>
      </w:r>
      <w:proofErr w:type="gramEnd"/>
    </w:p>
    <w:p w:rsidR="00EE28E4" w:rsidRPr="005652F0" w:rsidRDefault="00EE28E4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52F0">
        <w:rPr>
          <w:rFonts w:ascii="Times New Roman" w:hAnsi="Times New Roman" w:cs="Times New Roman"/>
          <w:color w:val="000000"/>
          <w:sz w:val="28"/>
          <w:szCs w:val="28"/>
        </w:rPr>
        <w:t>В случае если заявление и прилагаемые документы поданы в электро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ном виде экземпляр соответствующего разрешения на право организации ро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ничного рынка с приложением правого акта или уведомление об отказе в в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даче разрешения на право организации розничного рынка в отсканированном виде направляется заявителю по электронной почте или в личный кабинет за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вителя на Портал. </w:t>
      </w:r>
      <w:proofErr w:type="gramEnd"/>
    </w:p>
    <w:p w:rsidR="00EE28E4" w:rsidRPr="005652F0" w:rsidRDefault="00EE28E4" w:rsidP="00981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3.2.4. Передача курьером пакета документов из уполномоченного органа в МФЦ (при подаче заявления о предоставлении муниципальной услуги через МФЦ).</w:t>
      </w:r>
    </w:p>
    <w:p w:rsidR="00EE28E4" w:rsidRPr="005652F0" w:rsidRDefault="00EE28E4" w:rsidP="00981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Порядок передачи курьером пакета документов в МФЦ:</w:t>
      </w:r>
    </w:p>
    <w:p w:rsidR="00EE28E4" w:rsidRPr="005652F0" w:rsidRDefault="00EE28E4" w:rsidP="00981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3.2.4.1. Передача документов из уполномоченного органа в МФЦ ос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ществляется не позднее следующего дня на основании реестра, который с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ставляется в двух экземплярах и содержит дату и время передачи.</w:t>
      </w:r>
    </w:p>
    <w:p w:rsidR="00EE28E4" w:rsidRPr="005652F0" w:rsidRDefault="00EE28E4" w:rsidP="00981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3.2.4.2.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тов и подпись. Первый экземпляр реестра остается у должностного лица МФЦ, второй – подлежит возврату курьеру. Информация о получении док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ментов заносится в электронную базу.</w:t>
      </w:r>
    </w:p>
    <w:p w:rsidR="00EE28E4" w:rsidRPr="005652F0" w:rsidRDefault="00EE28E4" w:rsidP="006C703E">
      <w:pPr>
        <w:ind w:firstLine="709"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3.2.5. Выдача заявителю результата предоставления муниципальной у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луги.</w:t>
      </w:r>
    </w:p>
    <w:p w:rsidR="00EE28E4" w:rsidRPr="005652F0" w:rsidRDefault="00EE28E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3.2.5.1.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EE28E4" w:rsidRPr="005652F0" w:rsidRDefault="00EE28E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Для получения документов заявитель прибывает в МФЦ лично с док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ментом, удостоверяющим личность.</w:t>
      </w:r>
    </w:p>
    <w:p w:rsidR="00EE28E4" w:rsidRPr="005652F0" w:rsidRDefault="00EE28E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При выдаче документов должностное лицо МФЦ:</w:t>
      </w:r>
    </w:p>
    <w:p w:rsidR="00EE28E4" w:rsidRPr="005652F0" w:rsidRDefault="00EE28E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заявителя, проверяет наличие расписки (в сл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чае утери заявителем расписки распечатывает с использованием программн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го электронного комплекса один экземпляр расписки, на обратной стороне к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торой делает надпись «оригинал расписки утерян», ставит дату и подпись);</w:t>
      </w:r>
    </w:p>
    <w:p w:rsidR="00EE28E4" w:rsidRPr="005652F0" w:rsidRDefault="00EE28E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знакомит с содержанием документов и выдает их.</w:t>
      </w:r>
    </w:p>
    <w:p w:rsidR="00EE28E4" w:rsidRPr="005652F0" w:rsidRDefault="00EE28E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3.2.5.2. </w:t>
      </w:r>
      <w:proofErr w:type="gramStart"/>
      <w:r w:rsidRPr="005652F0">
        <w:rPr>
          <w:rFonts w:ascii="Times New Roman" w:hAnsi="Times New Roman" w:cs="Times New Roman"/>
          <w:color w:val="000000"/>
          <w:sz w:val="28"/>
          <w:szCs w:val="28"/>
        </w:rPr>
        <w:t>При подаче заявления в электронном виде для получения по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линника разрешения на право организации розничного рынка с приложением</w:t>
      </w:r>
      <w:proofErr w:type="gramEnd"/>
      <w:r w:rsidRPr="005652F0">
        <w:rPr>
          <w:rFonts w:ascii="Times New Roman" w:hAnsi="Times New Roman" w:cs="Times New Roman"/>
          <w:color w:val="000000"/>
          <w:sz w:val="28"/>
          <w:szCs w:val="28"/>
        </w:rPr>
        <w:t xml:space="preserve"> правого акта или уведомления об отказе в выдаче разрешения на право орг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низации розничного рынка, заявитель прибывает в уполномоченный орган лично с документом, удостоверяющим личность.</w:t>
      </w:r>
    </w:p>
    <w:p w:rsidR="00EE28E4" w:rsidRPr="005652F0" w:rsidRDefault="00EE28E4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F0">
        <w:rPr>
          <w:rFonts w:ascii="Times New Roman" w:hAnsi="Times New Roman" w:cs="Times New Roman"/>
          <w:color w:val="000000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52F0">
        <w:rPr>
          <w:rFonts w:ascii="Times New Roman" w:hAnsi="Times New Roman" w:cs="Times New Roman"/>
          <w:color w:val="000000"/>
          <w:sz w:val="28"/>
          <w:szCs w:val="28"/>
        </w:rPr>
        <w:t>ветствующих решений.</w:t>
      </w:r>
    </w:p>
    <w:p w:rsidR="00EE28E4" w:rsidRPr="005652F0" w:rsidRDefault="00EE28E4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Обращение заявителя с документами, предусмотренными </w:t>
      </w:r>
      <w:r w:rsidR="00414D73" w:rsidRPr="00414D73">
        <w:rPr>
          <w:color w:val="000000"/>
          <w:sz w:val="28"/>
          <w:szCs w:val="28"/>
        </w:rPr>
        <w:t>пункт</w:t>
      </w:r>
      <w:r w:rsidRPr="005652F0">
        <w:rPr>
          <w:color w:val="000000"/>
          <w:sz w:val="28"/>
          <w:szCs w:val="28"/>
        </w:rPr>
        <w:t xml:space="preserve">ом 2.6 раздела </w:t>
      </w:r>
      <w:r w:rsidR="00414D73">
        <w:rPr>
          <w:color w:val="000000"/>
          <w:sz w:val="28"/>
          <w:szCs w:val="28"/>
        </w:rPr>
        <w:t>2</w:t>
      </w:r>
      <w:r w:rsidRPr="005652F0">
        <w:rPr>
          <w:color w:val="000000"/>
          <w:sz w:val="28"/>
          <w:szCs w:val="28"/>
        </w:rPr>
        <w:t xml:space="preserve"> Регламента, не может быть оставлено без рассмотрения или ра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смотрено с нарушением сроков по причине продолжительного отсутствия (о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lastRenderedPageBreak/>
        <w:t>пуск, командировка, болезнь и т.д.) или увольнения должностного лица упо</w:t>
      </w:r>
      <w:r w:rsidRPr="005652F0">
        <w:rPr>
          <w:color w:val="000000"/>
          <w:sz w:val="28"/>
          <w:szCs w:val="28"/>
        </w:rPr>
        <w:t>л</w:t>
      </w:r>
      <w:r w:rsidRPr="005652F0">
        <w:rPr>
          <w:color w:val="000000"/>
          <w:sz w:val="28"/>
          <w:szCs w:val="28"/>
        </w:rPr>
        <w:t>номоченного органа, ответственного за предоставление муниципальной усл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 xml:space="preserve">ги. </w:t>
      </w:r>
    </w:p>
    <w:p w:rsidR="00EE28E4" w:rsidRPr="005652F0" w:rsidRDefault="00EE28E4" w:rsidP="00F40AA2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E28E4" w:rsidRPr="005652F0" w:rsidRDefault="00582138" w:rsidP="00F344DD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E28E4" w:rsidRPr="005652F0">
        <w:rPr>
          <w:color w:val="000000"/>
          <w:sz w:val="28"/>
          <w:szCs w:val="28"/>
        </w:rPr>
        <w:t xml:space="preserve">. ФОРМЫ </w:t>
      </w:r>
      <w:proofErr w:type="gramStart"/>
      <w:r w:rsidR="00EE28E4" w:rsidRPr="005652F0">
        <w:rPr>
          <w:color w:val="000000"/>
          <w:sz w:val="28"/>
          <w:szCs w:val="28"/>
        </w:rPr>
        <w:t>КОНТРОЛЯ ЗА</w:t>
      </w:r>
      <w:proofErr w:type="gramEnd"/>
      <w:r w:rsidR="00EE28E4" w:rsidRPr="005652F0">
        <w:rPr>
          <w:color w:val="000000"/>
          <w:sz w:val="28"/>
          <w:szCs w:val="28"/>
        </w:rPr>
        <w:t xml:space="preserve"> ПРЕДОСТАВЛЕНИЕМ </w:t>
      </w:r>
      <w:r w:rsidR="00EE28E4" w:rsidRPr="005652F0">
        <w:rPr>
          <w:color w:val="000000"/>
          <w:sz w:val="28"/>
          <w:szCs w:val="28"/>
        </w:rPr>
        <w:br/>
        <w:t>МУНИЦИПАЛЬНОЙ УСЛУГИ</w:t>
      </w:r>
    </w:p>
    <w:p w:rsidR="00EE28E4" w:rsidRPr="005652F0" w:rsidRDefault="00EE28E4" w:rsidP="00F344DD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EE28E4" w:rsidRPr="005652F0" w:rsidRDefault="00EE28E4" w:rsidP="00F344DD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bookmarkStart w:id="13" w:name="Par413"/>
      <w:bookmarkEnd w:id="13"/>
      <w:r w:rsidRPr="005652F0">
        <w:rPr>
          <w:color w:val="000000"/>
          <w:sz w:val="28"/>
          <w:szCs w:val="28"/>
        </w:rPr>
        <w:t xml:space="preserve">4.1. ПОРЯДОК ОСУЩЕСТВЛЕНИЯ ТЕКУЩЕГО </w:t>
      </w:r>
      <w:r w:rsidRPr="005652F0">
        <w:rPr>
          <w:color w:val="000000"/>
          <w:sz w:val="28"/>
          <w:szCs w:val="28"/>
        </w:rPr>
        <w:br/>
      </w:r>
      <w:proofErr w:type="gramStart"/>
      <w:r w:rsidRPr="005652F0">
        <w:rPr>
          <w:color w:val="000000"/>
          <w:sz w:val="28"/>
          <w:szCs w:val="28"/>
        </w:rPr>
        <w:t>КОНТРОЛЯ ЗА</w:t>
      </w:r>
      <w:proofErr w:type="gramEnd"/>
      <w:r w:rsidRPr="005652F0">
        <w:rPr>
          <w:color w:val="000000"/>
          <w:sz w:val="28"/>
          <w:szCs w:val="28"/>
        </w:rPr>
        <w:t xml:space="preserve"> СОБЛЮДЕНИЕМ И ИСПОЛНЕНИЕМ </w:t>
      </w:r>
      <w:r w:rsidRPr="005652F0">
        <w:rPr>
          <w:color w:val="000000"/>
          <w:sz w:val="28"/>
          <w:szCs w:val="28"/>
        </w:rPr>
        <w:br/>
        <w:t xml:space="preserve">ОТВЕТСТВЕННЫМИ ДОЛЖНОСТНЫМИ ЛИЦАМИ ПОЛОЖЕНИЙ </w:t>
      </w:r>
      <w:r w:rsidRPr="005652F0">
        <w:rPr>
          <w:color w:val="000000"/>
          <w:sz w:val="28"/>
          <w:szCs w:val="28"/>
        </w:rPr>
        <w:br/>
        <w:t xml:space="preserve">АДМИНИСТРАТИВНОГО РЕГЛАМЕНТА И ИНЫХ НОРМАТИВНЫХ </w:t>
      </w:r>
      <w:r w:rsidRPr="005652F0">
        <w:rPr>
          <w:color w:val="000000"/>
          <w:sz w:val="28"/>
          <w:szCs w:val="28"/>
        </w:rPr>
        <w:br/>
        <w:t xml:space="preserve">ПРАВОВЫХ АКТОВ, УСТАНАВЛИВАЮЩИХ ТРЕБОВАНИЯ К </w:t>
      </w:r>
      <w:r w:rsidRPr="005652F0">
        <w:rPr>
          <w:color w:val="000000"/>
          <w:sz w:val="28"/>
          <w:szCs w:val="28"/>
        </w:rPr>
        <w:br/>
        <w:t>ПРЕДОСТАВЛЕНИЮ МУНИЦИПАЛЬНОЙ УСЛУГИ, А ТАКЖЕ ПРИН</w:t>
      </w:r>
      <w:r w:rsidRPr="005652F0">
        <w:rPr>
          <w:color w:val="000000"/>
          <w:sz w:val="28"/>
          <w:szCs w:val="28"/>
        </w:rPr>
        <w:t>Я</w:t>
      </w:r>
      <w:r w:rsidRPr="005652F0">
        <w:rPr>
          <w:color w:val="000000"/>
          <w:sz w:val="28"/>
          <w:szCs w:val="28"/>
        </w:rPr>
        <w:t>ТИЕМ ИМИ РЕШЕНИЙ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стоящего Регламента.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 должностных регламентах должностных лиц, участвующих в предо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тавлении муниципальной услуги, осуществляющих функции по предоставл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нию муниципальной услуги, устанавливаются должностные обязанности, о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ветственность, требования к знаниям и квалификации специалистов.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Должностные лица органов, участвующих в предоставлении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пальной услуги, несут персональную ответственность за исполнение админ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стративных процедур и соблюдение сроков, установленных настоящим Регл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ментом. При предоставлении муниципальной услуги гражданину гарантируе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 xml:space="preserve">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EE28E4" w:rsidRPr="005652F0" w:rsidRDefault="00EE28E4" w:rsidP="00740803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ципальной услуги должностными лицами уполномоченного органа осущест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ляется постоянно непосредственно должностным лицом уполномоченного о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 xml:space="preserve">гана путем проведения проверок. 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шений прав заявителей, рассмотрение, принятие решений и подготовку отв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тов на обращения заявителей, содержащих жалобы на действия (бездействие) и решения должностных лиц уполномоченного органа, ответственных за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доставление муниципальной услуги.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582138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4.2. ПОРЯДОК И ПЕРИОДИЧНОСТЬ ОСУЩЕСТВЛЕНИЯ ПЛАН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ВЫХ И ВНЕПЛАНОВЫХ ПРОВЕРОК ПОЛНОТЫ И КАЧЕСТВА ПРЕДО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 xml:space="preserve">ТАВЛЕНИЯ МУНИЦИПАЛЬНОЙ УСЛУГИ, В ТОМ ЧИСЛЕ </w:t>
      </w:r>
      <w:r w:rsidRPr="005652F0">
        <w:rPr>
          <w:color w:val="000000"/>
          <w:sz w:val="28"/>
          <w:szCs w:val="28"/>
        </w:rPr>
        <w:br/>
      </w:r>
      <w:r w:rsidRPr="005652F0">
        <w:rPr>
          <w:color w:val="000000"/>
          <w:sz w:val="28"/>
          <w:szCs w:val="28"/>
        </w:rPr>
        <w:lastRenderedPageBreak/>
        <w:t xml:space="preserve">ПОРЯДОК И ФОРМЫ КОНТРОЛЯЗА ПОЛНОТОЙ И КАЧЕСТВОМ </w:t>
      </w:r>
      <w:r w:rsidRPr="005652F0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Контроль за</w:t>
      </w:r>
      <w:proofErr w:type="gramEnd"/>
      <w:r w:rsidRPr="005652F0">
        <w:rPr>
          <w:color w:val="000000"/>
          <w:sz w:val="28"/>
          <w:szCs w:val="28"/>
        </w:rPr>
        <w:t xml:space="preserve"> полнотой и качеством предоставления муниципальной у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луги включает в себя проведение плановых и внеплановых проверок.</w:t>
      </w:r>
    </w:p>
    <w:p w:rsidR="00EE28E4" w:rsidRPr="005652F0" w:rsidRDefault="00EE28E4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3B2E75">
        <w:rPr>
          <w:color w:val="000000"/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color w:val="000000"/>
          <w:sz w:val="28"/>
          <w:szCs w:val="28"/>
        </w:rPr>
        <w:t>Прик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сельского поселения Новокубанского района</w:t>
      </w:r>
      <w:r w:rsidRPr="003B2E75">
        <w:rPr>
          <w:color w:val="000000"/>
          <w:sz w:val="28"/>
          <w:szCs w:val="28"/>
        </w:rPr>
        <w:t>, заместителем главы муниципального образования,</w:t>
      </w:r>
      <w:r w:rsidRPr="005652F0">
        <w:rPr>
          <w:color w:val="000000"/>
          <w:sz w:val="28"/>
          <w:szCs w:val="28"/>
        </w:rPr>
        <w:t xml:space="preserve"> курирующим отраслевой (функциональный, территориальный) орган или структурное подразделение, через который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доставляется муниципальная услуга (при наличии).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фиком, но не реже одного раза в год.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Внеплановые проверки проводятся по обращениям юридических и ф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мента.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 ходе плановых и внеплановых проверок: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 w:rsidRPr="005652F0">
        <w:rPr>
          <w:color w:val="000000"/>
          <w:sz w:val="28"/>
          <w:szCs w:val="28"/>
        </w:rPr>
        <w:t>ю</w:t>
      </w:r>
      <w:r w:rsidRPr="005652F0">
        <w:rPr>
          <w:color w:val="000000"/>
          <w:sz w:val="28"/>
          <w:szCs w:val="28"/>
        </w:rPr>
        <w:t>щих требования к предоставлению муниципальной услуги;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проверяется соблюдение сроков и последовательности исполнения а</w:t>
      </w:r>
      <w:r w:rsidRPr="005652F0">
        <w:rPr>
          <w:color w:val="000000"/>
          <w:sz w:val="28"/>
          <w:szCs w:val="28"/>
        </w:rPr>
        <w:t>д</w:t>
      </w:r>
      <w:r w:rsidRPr="005652F0">
        <w:rPr>
          <w:color w:val="000000"/>
          <w:sz w:val="28"/>
          <w:szCs w:val="28"/>
        </w:rPr>
        <w:t>министративных процедур;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4.3. ОТВЕТСТВЕННОСТЬ ДОЛЖНОСТНЫХ ЛИЦ ОРГАНА МЕС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 xml:space="preserve">НОГО САМОУПРАВЛЕНИЯ ЗА РЕШЕНИЯ И ДЕЙСТВИЯ </w:t>
      </w:r>
      <w:r w:rsidRPr="005652F0">
        <w:rPr>
          <w:color w:val="000000"/>
          <w:sz w:val="28"/>
          <w:szCs w:val="28"/>
        </w:rPr>
        <w:br/>
        <w:t>(БЕЗДЕЙСТВИЕ), ПРИНИМАЕМЫ</w:t>
      </w:r>
      <w:proofErr w:type="gramStart"/>
      <w:r w:rsidRPr="005652F0">
        <w:rPr>
          <w:color w:val="000000"/>
          <w:sz w:val="28"/>
          <w:szCs w:val="28"/>
        </w:rPr>
        <w:t>Е(</w:t>
      </w:r>
      <w:proofErr w:type="gramEnd"/>
      <w:r w:rsidRPr="005652F0">
        <w:rPr>
          <w:color w:val="000000"/>
          <w:sz w:val="28"/>
          <w:szCs w:val="28"/>
        </w:rPr>
        <w:t>ОСУЩЕСТВЛЯЕМЫЕ) ИМИ В ХОДЕ ПРЕДОСТАВЛЕНИЯ МУНИЦИПАЛЬНОЙ УСЛУГИ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4.3.1. По результатам проведенных проверок в случае выявления нар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шения порядка предоставления муниципальной услуги, прав заявителей в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новные лица привлекаются к ответственности в соответствии с законодател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ством Российской Федерации, и принимаются меры по устранению наруш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ний.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пальной услуги.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дерации.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 xml:space="preserve">4.4. ПОЛОЖЕНИЯ, ХАРАКТЕРИЗУЮЩИЕ ТРЕБОВАНИЯ </w:t>
      </w:r>
      <w:r w:rsidRPr="005652F0">
        <w:rPr>
          <w:color w:val="000000"/>
          <w:sz w:val="28"/>
          <w:szCs w:val="28"/>
        </w:rPr>
        <w:br/>
        <w:t xml:space="preserve">К ПОРЯДКУ И ФОРМАМ </w:t>
      </w:r>
      <w:proofErr w:type="gramStart"/>
      <w:r w:rsidRPr="005652F0">
        <w:rPr>
          <w:color w:val="000000"/>
          <w:sz w:val="28"/>
          <w:szCs w:val="28"/>
        </w:rPr>
        <w:t>КОНТРОЛЯ ЗА</w:t>
      </w:r>
      <w:proofErr w:type="gramEnd"/>
      <w:r w:rsidRPr="005652F0">
        <w:rPr>
          <w:color w:val="000000"/>
          <w:sz w:val="28"/>
          <w:szCs w:val="28"/>
        </w:rPr>
        <w:t xml:space="preserve"> ПРЕДОСТАВЛЕНИЕМ </w:t>
      </w:r>
      <w:r w:rsidRPr="005652F0">
        <w:rPr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5652F0">
        <w:rPr>
          <w:color w:val="000000"/>
          <w:sz w:val="28"/>
          <w:szCs w:val="28"/>
        </w:rPr>
        <w:br/>
        <w:t>ГРАЖДАН, ИХ ОБЪЕДИНЕНИЙ И ОРГАНИЗАЦИЙ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Контроль за</w:t>
      </w:r>
      <w:proofErr w:type="gramEnd"/>
      <w:r w:rsidRPr="005652F0">
        <w:rPr>
          <w:color w:val="000000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блюдения и исполнения должностными лицами уполномоченного органа но</w:t>
      </w:r>
      <w:r w:rsidRPr="005652F0">
        <w:rPr>
          <w:color w:val="000000"/>
          <w:sz w:val="28"/>
          <w:szCs w:val="28"/>
        </w:rPr>
        <w:t>р</w:t>
      </w:r>
      <w:r w:rsidRPr="005652F0">
        <w:rPr>
          <w:color w:val="000000"/>
          <w:sz w:val="28"/>
          <w:szCs w:val="28"/>
        </w:rPr>
        <w:t>мативных правовых актов Российской Федерации, Краснодарского края, а также положений Регламента.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Проверка также может проводиться по конкретному обращению гра</w:t>
      </w:r>
      <w:r w:rsidRPr="005652F0">
        <w:rPr>
          <w:color w:val="000000"/>
          <w:sz w:val="28"/>
          <w:szCs w:val="28"/>
        </w:rPr>
        <w:t>ж</w:t>
      </w:r>
      <w:r w:rsidRPr="005652F0">
        <w:rPr>
          <w:color w:val="000000"/>
          <w:sz w:val="28"/>
          <w:szCs w:val="28"/>
        </w:rPr>
        <w:t>данина или организации.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Порядок и формы </w:t>
      </w:r>
      <w:proofErr w:type="gramStart"/>
      <w:r w:rsidRPr="005652F0">
        <w:rPr>
          <w:color w:val="000000"/>
          <w:sz w:val="28"/>
          <w:szCs w:val="28"/>
        </w:rPr>
        <w:t>контроля за</w:t>
      </w:r>
      <w:proofErr w:type="gramEnd"/>
      <w:r w:rsidRPr="005652F0">
        <w:rPr>
          <w:color w:val="000000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сти).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Граждане, их объединения и организации могут контролировать пр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582138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E28E4" w:rsidRPr="005652F0">
        <w:rPr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</w:t>
      </w:r>
      <w:r w:rsidR="00EE28E4" w:rsidRPr="005652F0">
        <w:rPr>
          <w:color w:val="000000"/>
          <w:sz w:val="28"/>
          <w:szCs w:val="28"/>
        </w:rPr>
        <w:br/>
        <w:t xml:space="preserve">ПРЕДОСТАВЛЯЮЩЕГО МУНИЦИПАЛЬНУЮ УСЛУГУ, А ТАКЖЕ </w:t>
      </w:r>
      <w:r w:rsidR="00EE28E4" w:rsidRPr="005652F0">
        <w:rPr>
          <w:color w:val="000000"/>
          <w:sz w:val="28"/>
          <w:szCs w:val="28"/>
        </w:rPr>
        <w:br/>
        <w:t>ДОЛЖНОСТНЫХ ЛИЦ, МУНИЦИПАЛЬНЫХ СЛУЖАЩИХ</w:t>
      </w: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bookmarkStart w:id="14" w:name="Par459"/>
      <w:bookmarkEnd w:id="14"/>
      <w:r w:rsidRPr="005652F0">
        <w:rPr>
          <w:color w:val="000000"/>
          <w:sz w:val="28"/>
          <w:szCs w:val="28"/>
        </w:rPr>
        <w:t xml:space="preserve">5.1. ИНФОРМАЦИЯ ДЛЯ ЗАЯВИТЕЛЯ О ЕГО ПРАВЕ </w:t>
      </w:r>
      <w:r w:rsidRPr="005652F0">
        <w:rPr>
          <w:color w:val="000000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5652F0">
        <w:rPr>
          <w:color w:val="000000"/>
          <w:sz w:val="28"/>
          <w:szCs w:val="28"/>
        </w:rPr>
        <w:br/>
        <w:t>ПРЕДОСТАВЛЯЮЩЕГО МУНИЦИПАЛЬНУЮ УСЛУГУ,</w:t>
      </w: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А ТАКЖЕ ДОЛЖНОСТНЫХ ЛИЦ, МУНИЦИПАЛЬНЫХ СЛУЖ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ЩИХ КРАСНОДАРСКОГО КРАЯ ПРИ ПРЕДОСТАВЛЕНИИ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ПАЛЬНОЙ УСЛУГИ</w:t>
      </w: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Заявитель имеет право на досудебное (внесудебное) обжалование де</w:t>
      </w:r>
      <w:r w:rsidRPr="005652F0">
        <w:rPr>
          <w:color w:val="000000"/>
          <w:sz w:val="28"/>
          <w:szCs w:val="28"/>
        </w:rPr>
        <w:t>й</w:t>
      </w:r>
      <w:r w:rsidRPr="005652F0">
        <w:rPr>
          <w:color w:val="000000"/>
          <w:sz w:val="28"/>
          <w:szCs w:val="28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тавления муниципальной услуги (далее – досудебное (внесудебное) обжалов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ние).</w:t>
      </w:r>
      <w:proofErr w:type="gramEnd"/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5.2. ПРЕДМЕТ ЖАЛОБЫ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</w:t>
      </w:r>
      <w:r w:rsidRPr="005652F0">
        <w:rPr>
          <w:color w:val="000000"/>
          <w:sz w:val="28"/>
          <w:szCs w:val="28"/>
        </w:rPr>
        <w:lastRenderedPageBreak/>
        <w:t>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в) требование у заявителя документов, не предусмотренных нормати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 xml:space="preserve">пального образования </w:t>
      </w:r>
      <w:r w:rsidRPr="003B2E75">
        <w:rPr>
          <w:color w:val="000000"/>
          <w:sz w:val="28"/>
          <w:szCs w:val="28"/>
        </w:rPr>
        <w:t>Новокубанский район</w:t>
      </w:r>
      <w:r w:rsidRPr="005652F0">
        <w:rPr>
          <w:color w:val="000000"/>
          <w:sz w:val="28"/>
          <w:szCs w:val="28"/>
        </w:rPr>
        <w:t xml:space="preserve"> для предоставления муниципал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ной услуги;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Pr="003B2E75">
        <w:rPr>
          <w:color w:val="000000"/>
          <w:sz w:val="28"/>
          <w:szCs w:val="28"/>
        </w:rPr>
        <w:t>Новокубанский район</w:t>
      </w:r>
      <w:r w:rsidRPr="005652F0">
        <w:rPr>
          <w:color w:val="000000"/>
          <w:sz w:val="28"/>
          <w:szCs w:val="28"/>
        </w:rPr>
        <w:t xml:space="preserve"> для предоставления м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ниципальной услуги, у заявителя;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spellStart"/>
      <w:proofErr w:type="gramStart"/>
      <w:r w:rsidRPr="005652F0">
        <w:rPr>
          <w:color w:val="000000"/>
          <w:sz w:val="28"/>
          <w:szCs w:val="28"/>
        </w:rPr>
        <w:t>д</w:t>
      </w:r>
      <w:proofErr w:type="spellEnd"/>
      <w:r w:rsidRPr="005652F0">
        <w:rPr>
          <w:color w:val="000000"/>
          <w:sz w:val="28"/>
          <w:szCs w:val="28"/>
        </w:rPr>
        <w:t>) отказа в предоставлении муниципальной услуги, если основания о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нормативн</w:t>
      </w:r>
      <w:r w:rsidRPr="005652F0">
        <w:rPr>
          <w:color w:val="000000"/>
          <w:sz w:val="28"/>
          <w:szCs w:val="28"/>
        </w:rPr>
        <w:t>ы</w:t>
      </w:r>
      <w:r w:rsidRPr="005652F0">
        <w:rPr>
          <w:color w:val="000000"/>
          <w:sz w:val="28"/>
          <w:szCs w:val="28"/>
        </w:rPr>
        <w:t>ми правовыми актами Краснодарского края, муниципальными правовыми а</w:t>
      </w:r>
      <w:r w:rsidRPr="005652F0">
        <w:rPr>
          <w:color w:val="000000"/>
          <w:sz w:val="28"/>
          <w:szCs w:val="28"/>
        </w:rPr>
        <w:t>к</w:t>
      </w:r>
      <w:r w:rsidRPr="005652F0">
        <w:rPr>
          <w:color w:val="000000"/>
          <w:sz w:val="28"/>
          <w:szCs w:val="28"/>
        </w:rPr>
        <w:t xml:space="preserve">тами муниципального образования </w:t>
      </w:r>
      <w:r>
        <w:rPr>
          <w:color w:val="000000"/>
          <w:sz w:val="28"/>
          <w:szCs w:val="28"/>
        </w:rPr>
        <w:t>Новокубанский район</w:t>
      </w:r>
      <w:r w:rsidRPr="005652F0">
        <w:rPr>
          <w:color w:val="000000"/>
          <w:sz w:val="28"/>
          <w:szCs w:val="28"/>
        </w:rPr>
        <w:t>;</w:t>
      </w:r>
      <w:proofErr w:type="gramEnd"/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 xml:space="preserve">пальными правовыми актами муниципального образования </w:t>
      </w:r>
      <w:r w:rsidRPr="003B2E75">
        <w:rPr>
          <w:color w:val="000000"/>
          <w:sz w:val="28"/>
          <w:szCs w:val="28"/>
        </w:rPr>
        <w:t>Новокубанский район;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ж) отказ уполномоченного органа, его должностного лица в исправл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ких исправлений.</w:t>
      </w:r>
      <w:proofErr w:type="gramEnd"/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582138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5.3. ОРГАНЫ МЕСТНОГО САМОУПРАВЛЕНИЯ </w:t>
      </w:r>
      <w:r w:rsidRPr="005652F0">
        <w:rPr>
          <w:color w:val="000000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</w:t>
      </w:r>
      <w:r w:rsidRPr="003B2E75">
        <w:rPr>
          <w:color w:val="000000"/>
          <w:sz w:val="28"/>
          <w:szCs w:val="28"/>
        </w:rPr>
        <w:t>Новокубанский район.</w:t>
      </w:r>
      <w:r w:rsidRPr="005652F0">
        <w:rPr>
          <w:color w:val="000000"/>
          <w:sz w:val="28"/>
          <w:szCs w:val="28"/>
        </w:rPr>
        <w:t xml:space="preserve"> </w:t>
      </w:r>
    </w:p>
    <w:p w:rsidR="00EE28E4" w:rsidRPr="005652F0" w:rsidRDefault="00EE28E4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Жалобы на действия (бездействие) отраслевого (функционального, территориального) органа или структурного подразделения, через которые предоставляется муниципальная услуга, подается заместителю главы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 xml:space="preserve">пального образования </w:t>
      </w:r>
      <w:r w:rsidRPr="003B2E75">
        <w:rPr>
          <w:color w:val="000000"/>
          <w:sz w:val="28"/>
          <w:szCs w:val="28"/>
        </w:rPr>
        <w:t>Новокубанский район</w:t>
      </w:r>
      <w:r w:rsidRPr="005652F0">
        <w:rPr>
          <w:color w:val="000000"/>
          <w:sz w:val="28"/>
          <w:szCs w:val="28"/>
        </w:rPr>
        <w:t>, курирующему соответствующие  орган, структурное подразделение (при наличии).</w:t>
      </w:r>
    </w:p>
    <w:p w:rsidR="00EE28E4" w:rsidRPr="005652F0" w:rsidRDefault="00EE28E4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соответствующего органа (структурного подра</w:t>
      </w:r>
      <w:r w:rsidRPr="005652F0">
        <w:rPr>
          <w:color w:val="000000"/>
          <w:sz w:val="28"/>
          <w:szCs w:val="28"/>
        </w:rPr>
        <w:t>з</w:t>
      </w:r>
      <w:r w:rsidRPr="005652F0">
        <w:rPr>
          <w:color w:val="000000"/>
          <w:sz w:val="28"/>
          <w:szCs w:val="28"/>
        </w:rPr>
        <w:t>деления).</w:t>
      </w:r>
    </w:p>
    <w:p w:rsidR="00EE28E4" w:rsidRPr="005652F0" w:rsidRDefault="00EE28E4" w:rsidP="00F70A6E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 xml:space="preserve">Жалобы на действия заместителя главы муниципального образования </w:t>
      </w:r>
      <w:r w:rsidRPr="003B2E75">
        <w:rPr>
          <w:color w:val="000000"/>
          <w:sz w:val="28"/>
          <w:szCs w:val="28"/>
        </w:rPr>
        <w:t>Новокубанский район</w:t>
      </w:r>
      <w:r w:rsidRPr="005652F0">
        <w:rPr>
          <w:color w:val="000000"/>
          <w:sz w:val="28"/>
          <w:szCs w:val="28"/>
        </w:rPr>
        <w:t>, курирующего орган или структурное подразделение, через которые предоставляется муниципальная услуга, подается главе мун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 xml:space="preserve">ципального образования </w:t>
      </w:r>
      <w:r w:rsidRPr="003B2E75">
        <w:rPr>
          <w:color w:val="000000"/>
          <w:sz w:val="28"/>
          <w:szCs w:val="28"/>
        </w:rPr>
        <w:t>Новокубанский район</w:t>
      </w:r>
      <w:r>
        <w:rPr>
          <w:color w:val="000000"/>
          <w:sz w:val="28"/>
          <w:szCs w:val="28"/>
        </w:rPr>
        <w:t>.</w:t>
      </w:r>
      <w:proofErr w:type="gramEnd"/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5.4. ПОРЯДОК ПОДАЧИ И РАССМОТРЕНИЯ ЖАЛОБЫ</w:t>
      </w: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5.4.1. Основанием для начала процедуры досудебного обжалования я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ляется поступление письменного обращения с жалобой на действия (бездейс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вие) и решения, принятые (осуществляемые) в ходе предоставления муниц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пальной услуги на основании Регламента.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5652F0">
        <w:rPr>
          <w:color w:val="000000"/>
          <w:sz w:val="28"/>
          <w:szCs w:val="28"/>
        </w:rPr>
        <w:t>Жалоба подается в письменной форме на бумажном носителе, в эле</w:t>
      </w:r>
      <w:r w:rsidRPr="005652F0">
        <w:rPr>
          <w:color w:val="000000"/>
          <w:sz w:val="28"/>
          <w:szCs w:val="28"/>
        </w:rPr>
        <w:t>к</w:t>
      </w:r>
      <w:r w:rsidRPr="005652F0">
        <w:rPr>
          <w:color w:val="000000"/>
          <w:sz w:val="28"/>
          <w:szCs w:val="28"/>
        </w:rPr>
        <w:t>тронной форме в уполномоченный орган.</w:t>
      </w:r>
      <w:r w:rsidRPr="005652F0">
        <w:rPr>
          <w:color w:val="000000"/>
        </w:rPr>
        <w:t xml:space="preserve"> </w:t>
      </w:r>
      <w:bookmarkStart w:id="15" w:name="P304"/>
      <w:bookmarkEnd w:id="15"/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5.4.2. Жалоба может быть направлена по почте, через МФЦ, с испол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зованием информационно-телекоммуникационной сети Интернет, официал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 xml:space="preserve">ного </w:t>
      </w:r>
      <w:proofErr w:type="spellStart"/>
      <w:proofErr w:type="gramStart"/>
      <w:r w:rsidRPr="005652F0">
        <w:rPr>
          <w:color w:val="000000"/>
          <w:sz w:val="28"/>
          <w:szCs w:val="28"/>
        </w:rPr>
        <w:t>интернет-портала</w:t>
      </w:r>
      <w:proofErr w:type="spellEnd"/>
      <w:proofErr w:type="gramEnd"/>
      <w:r w:rsidRPr="005652F0">
        <w:rPr>
          <w:color w:val="000000"/>
          <w:sz w:val="28"/>
          <w:szCs w:val="28"/>
        </w:rPr>
        <w:t xml:space="preserve"> администрации муниципального </w:t>
      </w:r>
      <w:r w:rsidRPr="00686903">
        <w:rPr>
          <w:color w:val="000000"/>
          <w:sz w:val="28"/>
          <w:szCs w:val="28"/>
        </w:rPr>
        <w:t>образования</w:t>
      </w:r>
      <w:r w:rsidRPr="003B2E75">
        <w:rPr>
          <w:color w:val="000000"/>
          <w:sz w:val="28"/>
          <w:szCs w:val="28"/>
        </w:rPr>
        <w:t xml:space="preserve"> Новок</w:t>
      </w:r>
      <w:r w:rsidRPr="003B2E75">
        <w:rPr>
          <w:color w:val="000000"/>
          <w:sz w:val="28"/>
          <w:szCs w:val="28"/>
        </w:rPr>
        <w:t>у</w:t>
      </w:r>
      <w:r w:rsidRPr="003B2E75">
        <w:rPr>
          <w:color w:val="000000"/>
          <w:sz w:val="28"/>
          <w:szCs w:val="28"/>
        </w:rPr>
        <w:t>банский район</w:t>
      </w:r>
      <w:r w:rsidRPr="005652F0">
        <w:rPr>
          <w:color w:val="000000"/>
          <w:sz w:val="28"/>
          <w:szCs w:val="28"/>
        </w:rPr>
        <w:t>, официального сайта уполномоченного органа, Портала, а та</w:t>
      </w:r>
      <w:r w:rsidRPr="005652F0">
        <w:rPr>
          <w:color w:val="000000"/>
          <w:sz w:val="28"/>
          <w:szCs w:val="28"/>
        </w:rPr>
        <w:t>к</w:t>
      </w:r>
      <w:r w:rsidRPr="005652F0">
        <w:rPr>
          <w:color w:val="000000"/>
          <w:sz w:val="28"/>
          <w:szCs w:val="28"/>
        </w:rPr>
        <w:t>же может быть принята на личном приеме заявителя.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5.4.3. </w:t>
      </w:r>
      <w:proofErr w:type="gramStart"/>
      <w:r w:rsidRPr="005652F0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дарственных и муниципальных услуг» и в порядке, установленном постано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5652F0">
        <w:rPr>
          <w:color w:val="000000"/>
          <w:sz w:val="28"/>
          <w:szCs w:val="28"/>
        </w:rPr>
        <w:t xml:space="preserve"> (бе</w:t>
      </w:r>
      <w:r w:rsidRPr="005652F0">
        <w:rPr>
          <w:color w:val="000000"/>
          <w:sz w:val="28"/>
          <w:szCs w:val="28"/>
        </w:rPr>
        <w:t>з</w:t>
      </w:r>
      <w:r w:rsidRPr="005652F0">
        <w:rPr>
          <w:color w:val="000000"/>
          <w:sz w:val="28"/>
          <w:szCs w:val="28"/>
        </w:rPr>
        <w:t>действия), совершенных при предоставлении государственных и муниципал</w:t>
      </w:r>
      <w:r w:rsidRPr="005652F0">
        <w:rPr>
          <w:color w:val="000000"/>
          <w:sz w:val="28"/>
          <w:szCs w:val="28"/>
        </w:rPr>
        <w:t>ь</w:t>
      </w:r>
      <w:r w:rsidRPr="005652F0">
        <w:rPr>
          <w:color w:val="000000"/>
          <w:sz w:val="28"/>
          <w:szCs w:val="28"/>
        </w:rPr>
        <w:t>ных услуг».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5.4.4. Жалоба должна содержать: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1) наименование уполномоченного органа, должностного лица уполн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моченного органа либо муниципального служащего, решения и действия (бе</w:t>
      </w:r>
      <w:r w:rsidRPr="005652F0">
        <w:rPr>
          <w:color w:val="000000"/>
          <w:sz w:val="28"/>
          <w:szCs w:val="28"/>
        </w:rPr>
        <w:t>з</w:t>
      </w:r>
      <w:r w:rsidRPr="005652F0">
        <w:rPr>
          <w:color w:val="000000"/>
          <w:sz w:val="28"/>
          <w:szCs w:val="28"/>
        </w:rPr>
        <w:t>действие) которых обжалуются;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2) фамилию, имя, отчество (последнее – при наличии), сведения о ме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</w:t>
      </w:r>
      <w:r w:rsidRPr="005652F0">
        <w:rPr>
          <w:color w:val="000000"/>
          <w:sz w:val="28"/>
          <w:szCs w:val="28"/>
        </w:rPr>
        <w:t>ч</w:t>
      </w:r>
      <w:r w:rsidRPr="005652F0">
        <w:rPr>
          <w:color w:val="000000"/>
          <w:sz w:val="28"/>
          <w:szCs w:val="28"/>
        </w:rPr>
        <w:t>товый адрес, по которым должен быть направлен ответ заявителю;</w:t>
      </w:r>
      <w:proofErr w:type="gramEnd"/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3) сведения об обжалуемых решениях и действиях (бездействии) управления по социальным вопросам, должностного лица управления по с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циальным вопросам либо муниципального служащего;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5652F0">
        <w:rPr>
          <w:color w:val="000000"/>
          <w:sz w:val="28"/>
          <w:szCs w:val="28"/>
        </w:rPr>
        <w:t>л</w:t>
      </w:r>
      <w:r w:rsidRPr="005652F0">
        <w:rPr>
          <w:color w:val="000000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582138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5.5. СРОКИ РАССМОТРЕНИЯ ЖАЛОБЫ</w:t>
      </w:r>
    </w:p>
    <w:p w:rsidR="00EE28E4" w:rsidRPr="005652F0" w:rsidRDefault="00EE28E4" w:rsidP="00740803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740803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5652F0">
        <w:rPr>
          <w:color w:val="000000"/>
          <w:sz w:val="28"/>
          <w:szCs w:val="28"/>
        </w:rPr>
        <w:t>Жалоба, поступившая в уполномоченный орган, подлежит рассмотр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нию должностным лицом, наделенным полномочиями по рассмотрению ж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лоб, в течение пятнадцати рабочих дней со дня ее регистрации, а в случае о</w:t>
      </w:r>
      <w:r w:rsidRPr="005652F0">
        <w:rPr>
          <w:color w:val="000000"/>
          <w:sz w:val="28"/>
          <w:szCs w:val="28"/>
        </w:rPr>
        <w:t>б</w:t>
      </w:r>
      <w:r w:rsidRPr="005652F0">
        <w:rPr>
          <w:color w:val="000000"/>
          <w:sz w:val="28"/>
          <w:szCs w:val="28"/>
        </w:rPr>
        <w:t>жалования отказа уполномоченного органа, должностного лица уполномоче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ного органа в приеме документов у заявителя либо от исправления допуще</w:t>
      </w:r>
      <w:r w:rsidRPr="005652F0">
        <w:rPr>
          <w:color w:val="000000"/>
          <w:sz w:val="28"/>
          <w:szCs w:val="28"/>
        </w:rPr>
        <w:t>н</w:t>
      </w:r>
      <w:r w:rsidRPr="005652F0">
        <w:rPr>
          <w:color w:val="000000"/>
          <w:sz w:val="28"/>
          <w:szCs w:val="28"/>
        </w:rPr>
        <w:t>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5652F0">
        <w:rPr>
          <w:color w:val="000000"/>
          <w:sz w:val="28"/>
          <w:szCs w:val="28"/>
        </w:rPr>
        <w:t xml:space="preserve"> со дня ее регистрации.</w:t>
      </w: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В случае если жалоба подана заявителем в орган, в компетенцию кот</w:t>
      </w:r>
      <w:r w:rsidRPr="005652F0">
        <w:rPr>
          <w:color w:val="000000"/>
          <w:sz w:val="28"/>
          <w:szCs w:val="28"/>
          <w:lang w:eastAsia="en-US"/>
        </w:rPr>
        <w:t>о</w:t>
      </w:r>
      <w:r w:rsidRPr="005652F0">
        <w:rPr>
          <w:color w:val="000000"/>
          <w:sz w:val="28"/>
          <w:szCs w:val="28"/>
          <w:lang w:eastAsia="en-US"/>
        </w:rPr>
        <w:t>рого не входит принятие решения по жалобе,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5652F0">
        <w:rPr>
          <w:color w:val="000000"/>
          <w:sz w:val="28"/>
          <w:szCs w:val="28"/>
          <w:lang w:eastAsia="en-US"/>
        </w:rPr>
        <w:t>и</w:t>
      </w:r>
      <w:r w:rsidRPr="005652F0">
        <w:rPr>
          <w:color w:val="000000"/>
          <w:sz w:val="28"/>
          <w:szCs w:val="28"/>
          <w:lang w:eastAsia="en-US"/>
        </w:rPr>
        <w:t>теля о перенаправлении жалобы.</w:t>
      </w: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EE28E4" w:rsidRPr="005652F0" w:rsidRDefault="00EE28E4" w:rsidP="00740803">
      <w:pPr>
        <w:ind w:firstLine="709"/>
        <w:jc w:val="both"/>
        <w:rPr>
          <w:color w:val="000000"/>
          <w:sz w:val="28"/>
          <w:szCs w:val="28"/>
        </w:rPr>
      </w:pPr>
    </w:p>
    <w:p w:rsidR="00EE28E4" w:rsidRPr="005652F0" w:rsidRDefault="00EE28E4" w:rsidP="00582138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5.7. РЕЗУЛЬТАТ РАССМОТРЕНИЯ ЖАЛОБЫ</w:t>
      </w:r>
    </w:p>
    <w:p w:rsidR="00EE28E4" w:rsidRPr="005652F0" w:rsidRDefault="00EE28E4" w:rsidP="00740803">
      <w:pPr>
        <w:jc w:val="center"/>
        <w:rPr>
          <w:color w:val="000000"/>
          <w:sz w:val="28"/>
          <w:szCs w:val="28"/>
        </w:rPr>
      </w:pP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5652F0">
        <w:rPr>
          <w:color w:val="000000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652F0">
        <w:rPr>
          <w:color w:val="000000"/>
          <w:sz w:val="28"/>
          <w:szCs w:val="28"/>
          <w:lang w:eastAsia="en-US"/>
        </w:rPr>
        <w:t>е</w:t>
      </w:r>
      <w:r w:rsidRPr="005652F0">
        <w:rPr>
          <w:color w:val="000000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652F0">
        <w:rPr>
          <w:color w:val="000000"/>
          <w:sz w:val="28"/>
          <w:szCs w:val="28"/>
          <w:lang w:eastAsia="en-US"/>
        </w:rPr>
        <w:t>а</w:t>
      </w:r>
      <w:r w:rsidRPr="005652F0">
        <w:rPr>
          <w:color w:val="000000"/>
          <w:sz w:val="28"/>
          <w:szCs w:val="28"/>
          <w:lang w:eastAsia="en-US"/>
        </w:rPr>
        <w:t>вовыми актами, а также в иных формах;</w:t>
      </w:r>
      <w:proofErr w:type="gramEnd"/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 xml:space="preserve">5.7.2. </w:t>
      </w:r>
      <w:proofErr w:type="gramStart"/>
      <w:r w:rsidRPr="005652F0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</w:t>
      </w:r>
      <w:r w:rsidRPr="005652F0">
        <w:rPr>
          <w:color w:val="000000"/>
          <w:sz w:val="28"/>
          <w:szCs w:val="28"/>
          <w:lang w:eastAsia="en-US"/>
        </w:rPr>
        <w:t>о</w:t>
      </w:r>
      <w:r w:rsidRPr="005652F0">
        <w:rPr>
          <w:color w:val="000000"/>
          <w:sz w:val="28"/>
          <w:szCs w:val="28"/>
          <w:lang w:eastAsia="en-US"/>
        </w:rPr>
        <w:t>го в под</w:t>
      </w:r>
      <w:hyperlink w:anchor="P316" w:history="1">
        <w:r w:rsidRPr="005652F0">
          <w:rPr>
            <w:color w:val="000000"/>
            <w:sz w:val="28"/>
            <w:szCs w:val="28"/>
            <w:lang w:eastAsia="en-US"/>
          </w:rPr>
          <w:t>пункте 5.7.1</w:t>
        </w:r>
      </w:hyperlink>
      <w:r w:rsidRPr="005652F0">
        <w:rPr>
          <w:color w:val="000000"/>
          <w:sz w:val="28"/>
          <w:szCs w:val="28"/>
          <w:lang w:eastAsia="en-US"/>
        </w:rPr>
        <w:t xml:space="preserve"> </w:t>
      </w:r>
      <w:r w:rsidR="00414D73" w:rsidRPr="00414D73">
        <w:rPr>
          <w:color w:val="000000"/>
          <w:sz w:val="28"/>
          <w:szCs w:val="28"/>
        </w:rPr>
        <w:t>пункт</w:t>
      </w:r>
      <w:r w:rsidRPr="005652F0">
        <w:rPr>
          <w:color w:val="000000"/>
          <w:sz w:val="28"/>
          <w:szCs w:val="28"/>
          <w:lang w:eastAsia="en-US"/>
        </w:rPr>
        <w:t>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652F0">
        <w:rPr>
          <w:color w:val="000000"/>
          <w:sz w:val="28"/>
          <w:szCs w:val="28"/>
          <w:lang w:eastAsia="en-US"/>
        </w:rPr>
        <w:t>о</w:t>
      </w:r>
      <w:r w:rsidRPr="005652F0">
        <w:rPr>
          <w:color w:val="000000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lastRenderedPageBreak/>
        <w:t>в) наличие решения по жалобе, принятого ранее в соответствии с треб</w:t>
      </w:r>
      <w:r w:rsidRPr="005652F0">
        <w:rPr>
          <w:color w:val="000000"/>
          <w:sz w:val="28"/>
          <w:szCs w:val="28"/>
          <w:lang w:eastAsia="en-US"/>
        </w:rPr>
        <w:t>о</w:t>
      </w:r>
      <w:r w:rsidRPr="005652F0">
        <w:rPr>
          <w:color w:val="000000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5652F0">
        <w:rPr>
          <w:color w:val="000000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652F0">
        <w:rPr>
          <w:color w:val="000000"/>
          <w:sz w:val="28"/>
          <w:szCs w:val="28"/>
          <w:lang w:eastAsia="en-US"/>
        </w:rPr>
        <w:t xml:space="preserve"> или престу</w:t>
      </w:r>
      <w:r w:rsidRPr="005652F0">
        <w:rPr>
          <w:color w:val="000000"/>
          <w:sz w:val="28"/>
          <w:szCs w:val="28"/>
          <w:lang w:eastAsia="en-US"/>
        </w:rPr>
        <w:t>п</w:t>
      </w:r>
      <w:r w:rsidRPr="005652F0">
        <w:rPr>
          <w:color w:val="000000"/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28E4" w:rsidRPr="005652F0" w:rsidRDefault="00EE28E4" w:rsidP="0074080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5.7.5. Жалоба остается без ответа в следующих случаях и порядке.</w:t>
      </w:r>
    </w:p>
    <w:p w:rsidR="00EE28E4" w:rsidRPr="005652F0" w:rsidRDefault="00EE28E4" w:rsidP="0074080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5.7.5.1. В случае</w:t>
      </w:r>
      <w:proofErr w:type="gramStart"/>
      <w:r w:rsidRPr="005652F0">
        <w:rPr>
          <w:color w:val="000000"/>
          <w:sz w:val="28"/>
          <w:szCs w:val="28"/>
        </w:rPr>
        <w:t>,</w:t>
      </w:r>
      <w:proofErr w:type="gramEnd"/>
      <w:r w:rsidRPr="005652F0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5652F0">
        <w:rPr>
          <w:color w:val="000000"/>
          <w:sz w:val="28"/>
          <w:szCs w:val="28"/>
        </w:rPr>
        <w:t>л</w:t>
      </w:r>
      <w:r w:rsidRPr="005652F0">
        <w:rPr>
          <w:color w:val="000000"/>
          <w:sz w:val="28"/>
          <w:szCs w:val="28"/>
        </w:rPr>
        <w:t>жен быть направлен ответ, ответ на обращение не дается. Если в указанном обращении содержатся сведения о подготавливаемом, совершаемом или с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вершенном противоправном деянии, а также о лице, его подготавливающем, совершающем или совершившем, обращение подлежит направлению в гос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дарственный орган в соответствии с его компетенцией в срок до 7 дней.</w:t>
      </w:r>
    </w:p>
    <w:p w:rsidR="00EE28E4" w:rsidRPr="005652F0" w:rsidRDefault="00EE28E4" w:rsidP="0074080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</w:t>
      </w:r>
      <w:r w:rsidRPr="005652F0">
        <w:rPr>
          <w:color w:val="000000"/>
          <w:sz w:val="28"/>
          <w:szCs w:val="28"/>
        </w:rPr>
        <w:t>б</w:t>
      </w:r>
      <w:r w:rsidRPr="005652F0">
        <w:rPr>
          <w:color w:val="000000"/>
          <w:sz w:val="28"/>
          <w:szCs w:val="28"/>
        </w:rPr>
        <w:t>ращение, с разъяснением порядка обжалования данного судебного решения.</w:t>
      </w:r>
    </w:p>
    <w:p w:rsidR="00EE28E4" w:rsidRPr="005652F0" w:rsidRDefault="00EE28E4" w:rsidP="00740803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6" w:name="sub_1103"/>
      <w:r w:rsidRPr="005652F0">
        <w:rPr>
          <w:color w:val="000000"/>
          <w:sz w:val="28"/>
          <w:szCs w:val="28"/>
        </w:rPr>
        <w:t>5.7.5.3. Орган местного самоуправления или должностное лицо при п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лучении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5652F0">
        <w:rPr>
          <w:color w:val="000000"/>
          <w:sz w:val="28"/>
          <w:szCs w:val="28"/>
        </w:rPr>
        <w:t>т</w:t>
      </w:r>
      <w:r w:rsidRPr="005652F0">
        <w:rPr>
          <w:color w:val="000000"/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му обращение, о недопустимости злоупотребления правом.</w:t>
      </w:r>
      <w:bookmarkEnd w:id="16"/>
    </w:p>
    <w:p w:rsidR="00EE28E4" w:rsidRPr="005652F0" w:rsidRDefault="00EE28E4" w:rsidP="0074080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5.7.5.4. В случае</w:t>
      </w:r>
      <w:proofErr w:type="gramStart"/>
      <w:r w:rsidRPr="005652F0">
        <w:rPr>
          <w:color w:val="000000"/>
          <w:sz w:val="28"/>
          <w:szCs w:val="28"/>
        </w:rPr>
        <w:t>,</w:t>
      </w:r>
      <w:proofErr w:type="gramEnd"/>
      <w:r w:rsidRPr="005652F0">
        <w:rPr>
          <w:color w:val="000000"/>
          <w:sz w:val="28"/>
          <w:szCs w:val="28"/>
        </w:rPr>
        <w:t xml:space="preserve"> если текст письменного обращения не поддается пр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чтению, ответ на обращение не дается, и оно не подлежит направлению на рассмотрение в орган местного самоуправления или должностному лицу в с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>ответствии с их компетенцией, о чем в течение семи дней со дня регистрации обращения сообщается гражданину, направившему обращение, если его ф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милия и почтовый адрес поддаются прочтению.</w:t>
      </w:r>
    </w:p>
    <w:p w:rsidR="00EE28E4" w:rsidRPr="005652F0" w:rsidRDefault="00EE28E4" w:rsidP="0074080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5.7.5.5. В случае</w:t>
      </w:r>
      <w:proofErr w:type="gramStart"/>
      <w:r w:rsidRPr="005652F0">
        <w:rPr>
          <w:color w:val="000000"/>
          <w:sz w:val="28"/>
          <w:szCs w:val="28"/>
        </w:rPr>
        <w:t>,</w:t>
      </w:r>
      <w:proofErr w:type="gramEnd"/>
      <w:r w:rsidRPr="005652F0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652F0">
        <w:rPr>
          <w:color w:val="000000"/>
          <w:sz w:val="28"/>
          <w:szCs w:val="28"/>
        </w:rPr>
        <w:t>б</w:t>
      </w:r>
      <w:r w:rsidRPr="005652F0">
        <w:rPr>
          <w:color w:val="000000"/>
          <w:sz w:val="28"/>
          <w:szCs w:val="28"/>
        </w:rPr>
        <w:t>ращение и ранее направляемые обращения направлялись в один и тот же гос</w:t>
      </w:r>
      <w:r w:rsidRPr="005652F0">
        <w:rPr>
          <w:color w:val="000000"/>
          <w:sz w:val="28"/>
          <w:szCs w:val="28"/>
        </w:rPr>
        <w:t>у</w:t>
      </w:r>
      <w:r w:rsidRPr="005652F0">
        <w:rPr>
          <w:color w:val="000000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ший обращение.</w:t>
      </w:r>
    </w:p>
    <w:p w:rsidR="00EE28E4" w:rsidRPr="005652F0" w:rsidRDefault="00EE28E4" w:rsidP="00740803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7" w:name="sub_1106"/>
      <w:r w:rsidRPr="005652F0">
        <w:rPr>
          <w:color w:val="000000"/>
          <w:sz w:val="28"/>
          <w:szCs w:val="28"/>
        </w:rPr>
        <w:t>5.7.5.6. В случае</w:t>
      </w:r>
      <w:proofErr w:type="gramStart"/>
      <w:r w:rsidRPr="005652F0">
        <w:rPr>
          <w:color w:val="000000"/>
          <w:sz w:val="28"/>
          <w:szCs w:val="28"/>
        </w:rPr>
        <w:t>,</w:t>
      </w:r>
      <w:proofErr w:type="gramEnd"/>
      <w:r w:rsidRPr="005652F0">
        <w:rPr>
          <w:color w:val="00000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2" w:history="1">
        <w:r w:rsidRPr="005652F0">
          <w:rPr>
            <w:color w:val="000000"/>
            <w:sz w:val="28"/>
            <w:szCs w:val="28"/>
          </w:rPr>
          <w:t>госуда</w:t>
        </w:r>
        <w:r w:rsidRPr="005652F0">
          <w:rPr>
            <w:color w:val="000000"/>
            <w:sz w:val="28"/>
            <w:szCs w:val="28"/>
          </w:rPr>
          <w:t>р</w:t>
        </w:r>
        <w:r w:rsidRPr="005652F0">
          <w:rPr>
            <w:color w:val="000000"/>
            <w:sz w:val="28"/>
            <w:szCs w:val="28"/>
          </w:rPr>
          <w:t>ственную</w:t>
        </w:r>
      </w:hyperlink>
      <w:r w:rsidRPr="005652F0">
        <w:rPr>
          <w:color w:val="000000"/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5652F0">
        <w:rPr>
          <w:color w:val="000000"/>
          <w:sz w:val="28"/>
          <w:szCs w:val="28"/>
        </w:rPr>
        <w:t>е</w:t>
      </w:r>
      <w:r w:rsidRPr="005652F0">
        <w:rPr>
          <w:color w:val="000000"/>
          <w:sz w:val="28"/>
          <w:szCs w:val="28"/>
        </w:rPr>
        <w:lastRenderedPageBreak/>
        <w:t>ству поставленного в нем вопроса в связи с недопустимостью разглашения указанных сведений.</w:t>
      </w:r>
    </w:p>
    <w:p w:rsidR="00EE28E4" w:rsidRPr="005652F0" w:rsidRDefault="00EE28E4" w:rsidP="00740803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8" w:name="sub_1107"/>
      <w:bookmarkEnd w:id="17"/>
      <w:r w:rsidRPr="005652F0">
        <w:rPr>
          <w:color w:val="000000"/>
          <w:sz w:val="28"/>
          <w:szCs w:val="28"/>
        </w:rPr>
        <w:t>5.7.5.7. В случае</w:t>
      </w:r>
      <w:proofErr w:type="gramStart"/>
      <w:r w:rsidRPr="005652F0">
        <w:rPr>
          <w:color w:val="000000"/>
          <w:sz w:val="28"/>
          <w:szCs w:val="28"/>
        </w:rPr>
        <w:t>,</w:t>
      </w:r>
      <w:proofErr w:type="gramEnd"/>
      <w:r w:rsidRPr="005652F0">
        <w:rPr>
          <w:color w:val="000000"/>
          <w:sz w:val="28"/>
          <w:szCs w:val="28"/>
        </w:rPr>
        <w:t xml:space="preserve"> если причины, по которым ответ по существу поста</w:t>
      </w:r>
      <w:r w:rsidRPr="005652F0">
        <w:rPr>
          <w:color w:val="000000"/>
          <w:sz w:val="28"/>
          <w:szCs w:val="28"/>
        </w:rPr>
        <w:t>в</w:t>
      </w:r>
      <w:r w:rsidRPr="005652F0">
        <w:rPr>
          <w:color w:val="000000"/>
          <w:sz w:val="28"/>
          <w:szCs w:val="28"/>
        </w:rPr>
        <w:t>ленных в обращении вопросов не мог быть дан, в последующем были устр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8"/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EE28E4" w:rsidRPr="005652F0" w:rsidRDefault="00EE28E4" w:rsidP="00582138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5.8. ПОРЯДОК ИНФОРМИРОВАНИЯ ЗАЯВИТЕЛЯ </w:t>
      </w:r>
      <w:r w:rsidRPr="005652F0">
        <w:rPr>
          <w:color w:val="000000"/>
          <w:sz w:val="28"/>
          <w:szCs w:val="28"/>
        </w:rPr>
        <w:br/>
        <w:t>О РЕЗУЛЬТАТАХ РАССМОТРЕНИЯ ЖАЛОБЫ</w:t>
      </w:r>
    </w:p>
    <w:p w:rsidR="00EE28E4" w:rsidRPr="005652F0" w:rsidRDefault="00EE28E4" w:rsidP="00740803">
      <w:pPr>
        <w:jc w:val="center"/>
        <w:rPr>
          <w:color w:val="000000"/>
          <w:sz w:val="28"/>
          <w:szCs w:val="28"/>
        </w:rPr>
      </w:pPr>
    </w:p>
    <w:p w:rsidR="00EE28E4" w:rsidRPr="005652F0" w:rsidRDefault="00EE28E4" w:rsidP="007408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652F0">
        <w:rPr>
          <w:color w:val="000000"/>
          <w:sz w:val="28"/>
          <w:szCs w:val="28"/>
          <w:lang w:eastAsia="en-US"/>
        </w:rPr>
        <w:t>с</w:t>
      </w:r>
      <w:r w:rsidRPr="005652F0">
        <w:rPr>
          <w:color w:val="000000"/>
          <w:sz w:val="28"/>
          <w:szCs w:val="28"/>
          <w:lang w:eastAsia="en-US"/>
        </w:rPr>
        <w:t>смотрения жалобы.</w:t>
      </w:r>
    </w:p>
    <w:p w:rsidR="00582138" w:rsidRDefault="00582138" w:rsidP="00582138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E28E4" w:rsidRPr="005652F0" w:rsidRDefault="00EE28E4" w:rsidP="00582138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5.9. ПОРЯДОК ОБЖАЛОВАНИЯ РЕШЕНИЯ ПО ЖАЛОБЕ</w:t>
      </w: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5.9. Заявители вправе обжаловать решения, принятые в ходе предо</w:t>
      </w:r>
      <w:r w:rsidRPr="005652F0">
        <w:rPr>
          <w:color w:val="000000"/>
          <w:sz w:val="28"/>
          <w:szCs w:val="28"/>
        </w:rPr>
        <w:t>с</w:t>
      </w:r>
      <w:r w:rsidRPr="005652F0">
        <w:rPr>
          <w:color w:val="000000"/>
          <w:sz w:val="28"/>
          <w:szCs w:val="28"/>
        </w:rPr>
        <w:t>тавления муниципальной услуги, действия или бездействие должностных лиц уполномоченного органа в суд общей юрисдикции в порядке и сроки, уст</w:t>
      </w:r>
      <w:r w:rsidRPr="005652F0">
        <w:rPr>
          <w:color w:val="000000"/>
          <w:sz w:val="28"/>
          <w:szCs w:val="28"/>
        </w:rPr>
        <w:t>а</w:t>
      </w:r>
      <w:r w:rsidRPr="005652F0">
        <w:rPr>
          <w:color w:val="000000"/>
          <w:sz w:val="28"/>
          <w:szCs w:val="28"/>
        </w:rPr>
        <w:t>новленные законодательством Российской Федерации.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462F9A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5.10. ПРАВО ЗАЯВИТЕЛЯ НА ПОЛУЧЕНИЕ ИНФОРМАЦИИ И Д</w:t>
      </w:r>
      <w:r w:rsidRPr="005652F0">
        <w:rPr>
          <w:color w:val="000000"/>
          <w:sz w:val="28"/>
          <w:szCs w:val="28"/>
        </w:rPr>
        <w:t>О</w:t>
      </w:r>
      <w:r w:rsidRPr="005652F0">
        <w:rPr>
          <w:color w:val="000000"/>
          <w:sz w:val="28"/>
          <w:szCs w:val="28"/>
        </w:rPr>
        <w:t xml:space="preserve">КУМЕНТОВ, НЕОБХОДИМЫХ ДЛЯ ОБОСНОВАНИЯ </w:t>
      </w:r>
      <w:r w:rsidRPr="005652F0">
        <w:rPr>
          <w:color w:val="000000"/>
          <w:sz w:val="28"/>
          <w:szCs w:val="28"/>
        </w:rPr>
        <w:br/>
        <w:t>И РАССМОТРЕНИЯ ЖАЛОБЫ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Заявитель имеет право на получение информации и документов, нео</w:t>
      </w:r>
      <w:r w:rsidRPr="005652F0">
        <w:rPr>
          <w:color w:val="000000"/>
          <w:sz w:val="28"/>
          <w:szCs w:val="28"/>
        </w:rPr>
        <w:t>б</w:t>
      </w:r>
      <w:r w:rsidRPr="005652F0">
        <w:rPr>
          <w:color w:val="000000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19" w:name="P316"/>
      <w:bookmarkEnd w:id="19"/>
    </w:p>
    <w:p w:rsidR="00EE28E4" w:rsidRPr="005652F0" w:rsidRDefault="00EE28E4" w:rsidP="00582138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5.11. СПОСОБЫ ИНФОРМИРОВАНИЯ ЗАЯВИТЕЛЕЙ </w:t>
      </w:r>
      <w:r w:rsidRPr="005652F0">
        <w:rPr>
          <w:color w:val="000000"/>
          <w:sz w:val="28"/>
          <w:szCs w:val="28"/>
        </w:rPr>
        <w:br/>
        <w:t>О ПОРЯДКЕ ПОДАЧИ И РАССМОТРЕНИЯ ЖАЛОБЫ</w:t>
      </w: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E28E4" w:rsidRPr="005652F0" w:rsidRDefault="00EE28E4" w:rsidP="00DD2CF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уполномоченного органа, на едином портале государственных и мун</w:t>
      </w:r>
      <w:r w:rsidRPr="005652F0">
        <w:rPr>
          <w:color w:val="000000"/>
          <w:sz w:val="28"/>
          <w:szCs w:val="28"/>
        </w:rPr>
        <w:t>и</w:t>
      </w:r>
      <w:r w:rsidRPr="005652F0">
        <w:rPr>
          <w:color w:val="000000"/>
          <w:sz w:val="28"/>
          <w:szCs w:val="28"/>
        </w:rPr>
        <w:t>ципальных услуг.</w:t>
      </w:r>
    </w:p>
    <w:p w:rsidR="00EE28E4" w:rsidRPr="005652F0" w:rsidRDefault="00EE28E4" w:rsidP="00B62F06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  <w:lang w:eastAsia="en-US"/>
        </w:rPr>
      </w:pPr>
    </w:p>
    <w:p w:rsidR="00EE28E4" w:rsidRPr="005652F0" w:rsidRDefault="00EE28E4" w:rsidP="00B62F06">
      <w:pPr>
        <w:rPr>
          <w:color w:val="000000"/>
          <w:sz w:val="28"/>
          <w:szCs w:val="28"/>
        </w:rPr>
      </w:pPr>
    </w:p>
    <w:p w:rsidR="00EE28E4" w:rsidRPr="003B2E75" w:rsidRDefault="00EE28E4" w:rsidP="0061214F">
      <w:pPr>
        <w:rPr>
          <w:color w:val="000000"/>
          <w:sz w:val="28"/>
          <w:szCs w:val="28"/>
        </w:rPr>
      </w:pPr>
      <w:r w:rsidRPr="003B2E75">
        <w:rPr>
          <w:color w:val="000000"/>
          <w:sz w:val="28"/>
          <w:szCs w:val="28"/>
        </w:rPr>
        <w:t>Глава администрации</w:t>
      </w:r>
    </w:p>
    <w:p w:rsidR="00EE28E4" w:rsidRPr="005652F0" w:rsidRDefault="00EE28E4" w:rsidP="0061214F">
      <w:pPr>
        <w:rPr>
          <w:color w:val="000000"/>
          <w:sz w:val="28"/>
          <w:szCs w:val="28"/>
          <w:lang w:eastAsia="en-US"/>
        </w:rPr>
      </w:pPr>
      <w:r w:rsidRPr="003B2E75">
        <w:rPr>
          <w:color w:val="000000"/>
          <w:sz w:val="28"/>
          <w:szCs w:val="28"/>
        </w:rPr>
        <w:t>Прикубанского сельского поселения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3B2E75">
        <w:rPr>
          <w:color w:val="000000"/>
          <w:sz w:val="28"/>
          <w:szCs w:val="28"/>
        </w:rPr>
        <w:t>Солопов</w:t>
      </w:r>
      <w:r>
        <w:rPr>
          <w:color w:val="000000"/>
          <w:sz w:val="28"/>
          <w:szCs w:val="28"/>
        </w:rPr>
        <w:t xml:space="preserve"> М.А.</w:t>
      </w:r>
    </w:p>
    <w:p w:rsidR="00EE28E4" w:rsidRPr="005652F0" w:rsidRDefault="00EE28E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EE28E4" w:rsidRPr="005652F0" w:rsidRDefault="00EE28E4">
      <w:pPr>
        <w:rPr>
          <w:color w:val="000000"/>
          <w:sz w:val="28"/>
          <w:szCs w:val="28"/>
          <w:lang w:eastAsia="en-US"/>
        </w:rPr>
      </w:pPr>
      <w:r w:rsidRPr="005652F0">
        <w:rPr>
          <w:color w:val="000000"/>
          <w:sz w:val="28"/>
          <w:szCs w:val="28"/>
          <w:lang w:eastAsia="en-US"/>
        </w:rPr>
        <w:br w:type="page"/>
      </w:r>
    </w:p>
    <w:tbl>
      <w:tblPr>
        <w:tblW w:w="9498" w:type="dxa"/>
        <w:tblInd w:w="-284" w:type="dxa"/>
        <w:tblLook w:val="01E0"/>
      </w:tblPr>
      <w:tblGrid>
        <w:gridCol w:w="5070"/>
        <w:gridCol w:w="4428"/>
      </w:tblGrid>
      <w:tr w:rsidR="00EE28E4" w:rsidRPr="005652F0" w:rsidTr="00F32E62">
        <w:tc>
          <w:tcPr>
            <w:tcW w:w="5070" w:type="dxa"/>
          </w:tcPr>
          <w:p w:rsidR="00EE28E4" w:rsidRPr="005652F0" w:rsidRDefault="00EE28E4" w:rsidP="00A22128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4428" w:type="dxa"/>
          </w:tcPr>
          <w:p w:rsidR="00EE28E4" w:rsidRPr="005652F0" w:rsidRDefault="00EE28E4" w:rsidP="00A22128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5652F0">
              <w:rPr>
                <w:bCs/>
                <w:color w:val="000000"/>
                <w:sz w:val="28"/>
                <w:szCs w:val="28"/>
              </w:rPr>
              <w:t xml:space="preserve">            ПРИЛОЖЕНИЕ № 1</w:t>
            </w:r>
          </w:p>
          <w:p w:rsidR="00EE28E4" w:rsidRPr="005652F0" w:rsidRDefault="00EE28E4" w:rsidP="00A221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2F0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Pr="00F74825">
              <w:rPr>
                <w:bCs/>
                <w:color w:val="000000"/>
                <w:sz w:val="28"/>
                <w:szCs w:val="28"/>
              </w:rPr>
              <w:t>Прикубанского сельского посел</w:t>
            </w:r>
            <w:r w:rsidRPr="00F74825">
              <w:rPr>
                <w:bCs/>
                <w:color w:val="000000"/>
                <w:sz w:val="28"/>
                <w:szCs w:val="28"/>
              </w:rPr>
              <w:t>е</w:t>
            </w:r>
            <w:r w:rsidRPr="00F74825">
              <w:rPr>
                <w:bCs/>
                <w:color w:val="000000"/>
                <w:sz w:val="28"/>
                <w:szCs w:val="28"/>
              </w:rPr>
              <w:t>ния Новокубанского района</w:t>
            </w:r>
          </w:p>
          <w:p w:rsidR="00EE28E4" w:rsidRPr="005652F0" w:rsidRDefault="00EE28E4" w:rsidP="00A221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2F0">
              <w:rPr>
                <w:bCs/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EE28E4" w:rsidRPr="005652F0" w:rsidRDefault="00EE28E4" w:rsidP="00A22128">
            <w:pPr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 xml:space="preserve">«Выдача разрешения на право </w:t>
            </w:r>
          </w:p>
          <w:p w:rsidR="00EE28E4" w:rsidRPr="005652F0" w:rsidRDefault="00EE28E4" w:rsidP="00A22128">
            <w:pPr>
              <w:jc w:val="center"/>
              <w:rPr>
                <w:color w:val="000000"/>
                <w:sz w:val="28"/>
                <w:szCs w:val="20"/>
              </w:rPr>
            </w:pPr>
            <w:r w:rsidRPr="005652F0">
              <w:rPr>
                <w:color w:val="000000"/>
                <w:sz w:val="28"/>
                <w:szCs w:val="28"/>
              </w:rPr>
              <w:t>организации розничного рынка»</w:t>
            </w:r>
          </w:p>
        </w:tc>
      </w:tr>
    </w:tbl>
    <w:p w:rsidR="00EE28E4" w:rsidRPr="005652F0" w:rsidRDefault="00EE28E4" w:rsidP="00A22128">
      <w:pPr>
        <w:ind w:right="424" w:firstLine="720"/>
        <w:jc w:val="center"/>
        <w:rPr>
          <w:color w:val="000000"/>
        </w:rPr>
      </w:pPr>
    </w:p>
    <w:p w:rsidR="00EE28E4" w:rsidRPr="005652F0" w:rsidRDefault="00EE28E4" w:rsidP="00A22128">
      <w:pPr>
        <w:ind w:right="424" w:firstLine="720"/>
        <w:jc w:val="center"/>
        <w:rPr>
          <w:b/>
          <w:color w:val="000000"/>
        </w:rPr>
      </w:pPr>
      <w:r w:rsidRPr="005652F0">
        <w:rPr>
          <w:b/>
          <w:color w:val="000000"/>
        </w:rPr>
        <w:t>ФОРМА ЗАЯВЛЕНИЯ</w:t>
      </w:r>
    </w:p>
    <w:p w:rsidR="00EE28E4" w:rsidRPr="005652F0" w:rsidRDefault="00EE28E4" w:rsidP="00A22128">
      <w:pPr>
        <w:ind w:right="424" w:firstLine="720"/>
        <w:jc w:val="center"/>
        <w:rPr>
          <w:color w:val="000000"/>
        </w:rPr>
      </w:pPr>
    </w:p>
    <w:p w:rsidR="00EE28E4" w:rsidRDefault="00EE28E4" w:rsidP="006E1080">
      <w:pPr>
        <w:ind w:right="424" w:firstLine="5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Главе Прикубанского </w:t>
      </w:r>
      <w:proofErr w:type="gramStart"/>
      <w:r>
        <w:rPr>
          <w:color w:val="000000"/>
          <w:sz w:val="26"/>
          <w:szCs w:val="26"/>
        </w:rPr>
        <w:t>сельского</w:t>
      </w:r>
      <w:proofErr w:type="gramEnd"/>
    </w:p>
    <w:p w:rsidR="00EE28E4" w:rsidRPr="005652F0" w:rsidRDefault="00EE28E4" w:rsidP="006E1080">
      <w:pPr>
        <w:ind w:right="424" w:firstLine="5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поселения Новокубанского района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______________________________</w:t>
      </w:r>
    </w:p>
    <w:p w:rsidR="00EE28E4" w:rsidRPr="005652F0" w:rsidRDefault="00EE28E4" w:rsidP="00A22128">
      <w:pPr>
        <w:ind w:right="424" w:firstLine="5387"/>
        <w:rPr>
          <w:color w:val="000000"/>
          <w:sz w:val="26"/>
          <w:szCs w:val="26"/>
        </w:rPr>
      </w:pPr>
    </w:p>
    <w:p w:rsidR="00EE28E4" w:rsidRPr="005652F0" w:rsidRDefault="00EE28E4" w:rsidP="00A22128">
      <w:pPr>
        <w:ind w:right="424" w:firstLine="5387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0"/>
        <w:gridCol w:w="840"/>
        <w:gridCol w:w="1260"/>
        <w:gridCol w:w="1040"/>
        <w:gridCol w:w="140"/>
        <w:gridCol w:w="700"/>
        <w:gridCol w:w="1120"/>
        <w:gridCol w:w="560"/>
        <w:gridCol w:w="2660"/>
      </w:tblGrid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spacing w:before="108" w:after="108"/>
              <w:ind w:right="42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652F0"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  <w:r w:rsidRPr="005652F0">
              <w:rPr>
                <w:b/>
                <w:bCs/>
                <w:color w:val="000000"/>
                <w:sz w:val="28"/>
                <w:szCs w:val="28"/>
              </w:rPr>
              <w:br/>
              <w:t>о выдаче разрешения на право организации розничного рынка на те</w:t>
            </w:r>
            <w:r w:rsidRPr="005652F0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5652F0">
              <w:rPr>
                <w:b/>
                <w:bCs/>
                <w:color w:val="000000"/>
                <w:sz w:val="28"/>
                <w:szCs w:val="28"/>
              </w:rPr>
              <w:t xml:space="preserve">ритории </w:t>
            </w:r>
            <w:r>
              <w:rPr>
                <w:b/>
                <w:bCs/>
                <w:color w:val="000000"/>
                <w:sz w:val="28"/>
                <w:szCs w:val="28"/>
              </w:rPr>
              <w:t>Прикубанского сельского поселения Новокубанского района</w:t>
            </w:r>
          </w:p>
        </w:tc>
      </w:tr>
      <w:tr w:rsidR="00EE28E4" w:rsidRPr="005652F0" w:rsidTr="004D39FD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Заяв</w:t>
            </w:r>
            <w:r w:rsidRPr="005652F0">
              <w:rPr>
                <w:color w:val="000000"/>
                <w:sz w:val="28"/>
                <w:szCs w:val="28"/>
              </w:rPr>
              <w:t>и</w:t>
            </w:r>
            <w:r w:rsidRPr="005652F0">
              <w:rPr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8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EE28E4" w:rsidRPr="005652F0" w:rsidTr="004D39FD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, в лице</w:t>
            </w:r>
          </w:p>
        </w:tc>
        <w:tc>
          <w:tcPr>
            <w:tcW w:w="6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Ф.И.О. (полностью) лица, представляющего интересы юридического лица</w:t>
            </w: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EE28E4" w:rsidRPr="005652F0" w:rsidTr="004D39FD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местонахождение объекта (объектов) недвижимости, расположенных на те</w:t>
            </w:r>
            <w:r w:rsidRPr="005652F0">
              <w:rPr>
                <w:color w:val="000000"/>
                <w:sz w:val="28"/>
                <w:szCs w:val="28"/>
              </w:rPr>
              <w:t>р</w:t>
            </w:r>
            <w:r w:rsidRPr="005652F0">
              <w:rPr>
                <w:color w:val="000000"/>
                <w:sz w:val="28"/>
                <w:szCs w:val="28"/>
              </w:rPr>
              <w:t>ритории, в пределах которой предполагается организовать розничный рынок</w:t>
            </w: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Данные документа, подтверждающего факт внесения сведений о юридич</w:t>
            </w:r>
            <w:r w:rsidRPr="005652F0">
              <w:rPr>
                <w:color w:val="000000"/>
                <w:sz w:val="28"/>
                <w:szCs w:val="28"/>
              </w:rPr>
              <w:t>е</w:t>
            </w:r>
            <w:r w:rsidRPr="005652F0">
              <w:rPr>
                <w:color w:val="000000"/>
                <w:sz w:val="28"/>
                <w:szCs w:val="28"/>
              </w:rPr>
              <w:t xml:space="preserve">ском лице </w:t>
            </w:r>
            <w:proofErr w:type="gramStart"/>
            <w:r w:rsidRPr="005652F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652F0">
              <w:rPr>
                <w:color w:val="000000"/>
                <w:sz w:val="28"/>
                <w:szCs w:val="28"/>
              </w:rPr>
              <w:t xml:space="preserve"> Единый</w:t>
            </w:r>
          </w:p>
        </w:tc>
      </w:tr>
      <w:tr w:rsidR="00EE28E4" w:rsidRPr="005652F0" w:rsidTr="004D39FD"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государственный реестр юридич</w:t>
            </w:r>
            <w:r w:rsidRPr="005652F0">
              <w:rPr>
                <w:color w:val="000000"/>
                <w:sz w:val="28"/>
                <w:szCs w:val="28"/>
              </w:rPr>
              <w:t>е</w:t>
            </w:r>
            <w:r w:rsidRPr="005652F0">
              <w:rPr>
                <w:color w:val="000000"/>
                <w:sz w:val="28"/>
                <w:szCs w:val="28"/>
              </w:rPr>
              <w:t>ских лиц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5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Идентификационный номер налогопл</w:t>
            </w:r>
            <w:r w:rsidRPr="005652F0">
              <w:rPr>
                <w:color w:val="000000"/>
                <w:sz w:val="28"/>
                <w:szCs w:val="28"/>
              </w:rPr>
              <w:t>а</w:t>
            </w:r>
            <w:r w:rsidRPr="005652F0">
              <w:rPr>
                <w:color w:val="000000"/>
                <w:sz w:val="28"/>
                <w:szCs w:val="28"/>
              </w:rPr>
              <w:t>тельщика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Данные документа о постановке юридического лица на учёт в налоговом о</w:t>
            </w:r>
            <w:r w:rsidRPr="005652F0">
              <w:rPr>
                <w:color w:val="000000"/>
                <w:sz w:val="28"/>
                <w:szCs w:val="28"/>
              </w:rPr>
              <w:t>р</w:t>
            </w:r>
            <w:r w:rsidRPr="005652F0">
              <w:rPr>
                <w:color w:val="000000"/>
                <w:sz w:val="28"/>
                <w:szCs w:val="28"/>
              </w:rPr>
              <w:t>гане</w:t>
            </w: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Документы, прилагаемые к заявлению</w:t>
            </w:r>
          </w:p>
        </w:tc>
      </w:tr>
      <w:tr w:rsidR="00EE28E4" w:rsidRPr="005652F0" w:rsidTr="004D39FD"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A2212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EE28E4" w:rsidRPr="005652F0" w:rsidRDefault="00EE28E4" w:rsidP="00A22128">
      <w:pPr>
        <w:ind w:right="424" w:firstLine="720"/>
        <w:rPr>
          <w:color w:val="000000"/>
          <w:sz w:val="26"/>
          <w:szCs w:val="26"/>
        </w:rPr>
      </w:pPr>
    </w:p>
    <w:p w:rsidR="00EE28E4" w:rsidRPr="005652F0" w:rsidRDefault="00EE28E4" w:rsidP="00A22128">
      <w:pPr>
        <w:ind w:right="424" w:firstLine="720"/>
        <w:rPr>
          <w:color w:val="000000"/>
          <w:sz w:val="26"/>
          <w:szCs w:val="26"/>
        </w:rPr>
      </w:pPr>
    </w:p>
    <w:p w:rsidR="00EE28E4" w:rsidRPr="005652F0" w:rsidRDefault="00EE28E4" w:rsidP="00A22128">
      <w:pPr>
        <w:tabs>
          <w:tab w:val="left" w:pos="6360"/>
        </w:tabs>
        <w:ind w:right="424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Должностное лицо </w:t>
      </w:r>
    </w:p>
    <w:p w:rsidR="00EE28E4" w:rsidRPr="005652F0" w:rsidRDefault="00EE28E4" w:rsidP="00A22128">
      <w:pPr>
        <w:tabs>
          <w:tab w:val="left" w:pos="6360"/>
        </w:tabs>
        <w:ind w:right="424"/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уполномоченного органа                                                                        (Ф.И.О.)</w:t>
      </w:r>
    </w:p>
    <w:p w:rsidR="00EE28E4" w:rsidRPr="005652F0" w:rsidRDefault="00EE28E4" w:rsidP="00A22128">
      <w:pPr>
        <w:tabs>
          <w:tab w:val="left" w:pos="6360"/>
        </w:tabs>
        <w:ind w:right="424"/>
        <w:rPr>
          <w:color w:val="000000"/>
          <w:sz w:val="28"/>
          <w:szCs w:val="28"/>
        </w:rPr>
      </w:pPr>
    </w:p>
    <w:p w:rsidR="00EE28E4" w:rsidRPr="005652F0" w:rsidRDefault="00EE28E4" w:rsidP="00A22128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5652F0">
        <w:rPr>
          <w:color w:val="000000"/>
          <w:sz w:val="26"/>
          <w:szCs w:val="26"/>
        </w:rPr>
        <w:t xml:space="preserve">                                                         </w:t>
      </w:r>
    </w:p>
    <w:p w:rsidR="00EE28E4" w:rsidRPr="005652F0" w:rsidRDefault="00EE28E4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EE28E4" w:rsidRPr="005652F0" w:rsidSect="00A22128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EE28E4" w:rsidRPr="005652F0" w:rsidTr="004D39FD">
        <w:tc>
          <w:tcPr>
            <w:tcW w:w="5070" w:type="dxa"/>
          </w:tcPr>
          <w:p w:rsidR="00EE28E4" w:rsidRPr="005652F0" w:rsidRDefault="00EE28E4" w:rsidP="003E749B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EE28E4" w:rsidRPr="005652F0" w:rsidRDefault="00EE28E4" w:rsidP="003E749B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5652F0">
              <w:rPr>
                <w:bCs/>
                <w:color w:val="000000"/>
                <w:sz w:val="28"/>
                <w:szCs w:val="28"/>
              </w:rPr>
              <w:t xml:space="preserve">            ПРИЛОЖЕНИЕ № 2</w:t>
            </w:r>
          </w:p>
          <w:p w:rsidR="00EE28E4" w:rsidRPr="005652F0" w:rsidRDefault="00EE28E4" w:rsidP="003E74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2F0">
              <w:rPr>
                <w:bCs/>
                <w:color w:val="000000"/>
                <w:sz w:val="28"/>
                <w:szCs w:val="28"/>
              </w:rPr>
              <w:t>к административному регламенту пр</w:t>
            </w:r>
            <w:r w:rsidRPr="005652F0">
              <w:rPr>
                <w:bCs/>
                <w:color w:val="000000"/>
                <w:sz w:val="28"/>
                <w:szCs w:val="28"/>
              </w:rPr>
              <w:t>е</w:t>
            </w:r>
            <w:r w:rsidRPr="005652F0">
              <w:rPr>
                <w:bCs/>
                <w:color w:val="000000"/>
                <w:sz w:val="28"/>
                <w:szCs w:val="28"/>
              </w:rPr>
              <w:t xml:space="preserve">доставления администрацией </w:t>
            </w:r>
            <w:r w:rsidRPr="00F74825">
              <w:rPr>
                <w:bCs/>
                <w:color w:val="000000"/>
                <w:sz w:val="28"/>
                <w:szCs w:val="28"/>
              </w:rPr>
              <w:t>Прик</w:t>
            </w:r>
            <w:r w:rsidRPr="00F74825">
              <w:rPr>
                <w:bCs/>
                <w:color w:val="000000"/>
                <w:sz w:val="28"/>
                <w:szCs w:val="28"/>
              </w:rPr>
              <w:t>у</w:t>
            </w:r>
            <w:r w:rsidRPr="00F74825">
              <w:rPr>
                <w:bCs/>
                <w:color w:val="000000"/>
                <w:sz w:val="28"/>
                <w:szCs w:val="28"/>
              </w:rPr>
              <w:t>банского сельского поселения Новок</w:t>
            </w:r>
            <w:r w:rsidRPr="00F74825">
              <w:rPr>
                <w:bCs/>
                <w:color w:val="000000"/>
                <w:sz w:val="28"/>
                <w:szCs w:val="28"/>
              </w:rPr>
              <w:t>у</w:t>
            </w:r>
            <w:r w:rsidRPr="00F74825">
              <w:rPr>
                <w:bCs/>
                <w:color w:val="000000"/>
                <w:sz w:val="28"/>
                <w:szCs w:val="28"/>
              </w:rPr>
              <w:t>банского района</w:t>
            </w:r>
            <w:r w:rsidRPr="005652F0"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  <w:p w:rsidR="00EE28E4" w:rsidRPr="005652F0" w:rsidRDefault="00EE28E4" w:rsidP="003E74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2F0">
              <w:rPr>
                <w:bCs/>
                <w:color w:val="000000"/>
                <w:sz w:val="28"/>
                <w:szCs w:val="28"/>
              </w:rPr>
              <w:t xml:space="preserve">     муниципальной услуги</w:t>
            </w:r>
          </w:p>
          <w:p w:rsidR="00EE28E4" w:rsidRPr="005652F0" w:rsidRDefault="00EE28E4" w:rsidP="003E749B">
            <w:pPr>
              <w:jc w:val="center"/>
              <w:rPr>
                <w:color w:val="000000"/>
                <w:sz w:val="28"/>
                <w:szCs w:val="20"/>
              </w:rPr>
            </w:pPr>
            <w:r w:rsidRPr="005652F0">
              <w:rPr>
                <w:color w:val="000000"/>
                <w:sz w:val="28"/>
                <w:szCs w:val="28"/>
              </w:rPr>
              <w:t>«Выдача разрешения на право                                                     организации розничного рынка»</w:t>
            </w:r>
          </w:p>
        </w:tc>
      </w:tr>
    </w:tbl>
    <w:p w:rsidR="00EE28E4" w:rsidRPr="005652F0" w:rsidRDefault="00EE28E4" w:rsidP="003E749B">
      <w:pPr>
        <w:ind w:firstLine="720"/>
        <w:jc w:val="center"/>
        <w:rPr>
          <w:color w:val="000000"/>
        </w:rPr>
      </w:pPr>
    </w:p>
    <w:p w:rsidR="00EE28E4" w:rsidRPr="005652F0" w:rsidRDefault="00EE28E4" w:rsidP="003E749B">
      <w:pPr>
        <w:ind w:firstLine="720"/>
        <w:jc w:val="center"/>
        <w:rPr>
          <w:b/>
          <w:color w:val="000000"/>
        </w:rPr>
      </w:pPr>
      <w:r w:rsidRPr="005652F0">
        <w:rPr>
          <w:b/>
          <w:color w:val="000000"/>
        </w:rPr>
        <w:t>ОБРАЗЕЦ ЗАПОЛНЕНИЯ ЗАЯВЛЕНИЯ</w:t>
      </w:r>
    </w:p>
    <w:p w:rsidR="00EE28E4" w:rsidRPr="005652F0" w:rsidRDefault="00EE28E4" w:rsidP="003E749B">
      <w:pPr>
        <w:ind w:firstLine="720"/>
        <w:jc w:val="center"/>
        <w:rPr>
          <w:color w:val="000000"/>
          <w:sz w:val="16"/>
          <w:szCs w:val="16"/>
        </w:rPr>
      </w:pPr>
    </w:p>
    <w:p w:rsidR="00EE28E4" w:rsidRDefault="00EE28E4" w:rsidP="006E1080">
      <w:pPr>
        <w:ind w:firstLine="4920"/>
        <w:rPr>
          <w:color w:val="000000"/>
          <w:sz w:val="26"/>
          <w:szCs w:val="26"/>
        </w:rPr>
      </w:pPr>
      <w:r w:rsidRPr="005652F0">
        <w:rPr>
          <w:color w:val="000000"/>
          <w:sz w:val="26"/>
          <w:szCs w:val="26"/>
        </w:rPr>
        <w:t xml:space="preserve">Главе </w:t>
      </w:r>
      <w:bookmarkStart w:id="20" w:name="_GoBack"/>
      <w:r>
        <w:rPr>
          <w:color w:val="000000"/>
          <w:sz w:val="26"/>
          <w:szCs w:val="26"/>
        </w:rPr>
        <w:t xml:space="preserve">Прикубанского </w:t>
      </w:r>
      <w:proofErr w:type="gramStart"/>
      <w:r>
        <w:rPr>
          <w:color w:val="000000"/>
          <w:sz w:val="26"/>
          <w:szCs w:val="26"/>
        </w:rPr>
        <w:t>сельского</w:t>
      </w:r>
      <w:proofErr w:type="gramEnd"/>
    </w:p>
    <w:p w:rsidR="00EE28E4" w:rsidRDefault="00EE28E4" w:rsidP="006E1080">
      <w:pPr>
        <w:ind w:firstLine="49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поселения Новокубанского района</w:t>
      </w:r>
    </w:p>
    <w:p w:rsidR="00EE28E4" w:rsidRPr="006E1080" w:rsidRDefault="00EE28E4" w:rsidP="006E1080">
      <w:pPr>
        <w:ind w:firstLine="49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  <w:bookmarkEnd w:id="20"/>
    </w:p>
    <w:p w:rsidR="00EE28E4" w:rsidRPr="005652F0" w:rsidRDefault="00EE28E4" w:rsidP="003E749B">
      <w:pPr>
        <w:ind w:firstLine="5245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0"/>
        <w:gridCol w:w="840"/>
        <w:gridCol w:w="1260"/>
        <w:gridCol w:w="898"/>
        <w:gridCol w:w="140"/>
        <w:gridCol w:w="700"/>
        <w:gridCol w:w="1260"/>
        <w:gridCol w:w="420"/>
        <w:gridCol w:w="2660"/>
      </w:tblGrid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652F0"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  <w:r w:rsidRPr="005652F0">
              <w:rPr>
                <w:b/>
                <w:bCs/>
                <w:color w:val="000000"/>
                <w:sz w:val="28"/>
                <w:szCs w:val="28"/>
              </w:rPr>
              <w:br/>
              <w:t>о выдаче разрешения на право организации розничного рынка на терр</w:t>
            </w:r>
            <w:r w:rsidRPr="005652F0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5652F0">
              <w:rPr>
                <w:b/>
                <w:bCs/>
                <w:color w:val="000000"/>
                <w:sz w:val="28"/>
                <w:szCs w:val="28"/>
              </w:rPr>
              <w:t xml:space="preserve">тории </w:t>
            </w:r>
            <w:r>
              <w:rPr>
                <w:b/>
                <w:bCs/>
                <w:color w:val="000000"/>
                <w:sz w:val="28"/>
                <w:szCs w:val="28"/>
              </w:rPr>
              <w:t>Прикубанского сельского поселения Новокубанского района</w:t>
            </w:r>
          </w:p>
        </w:tc>
      </w:tr>
      <w:tr w:rsidR="00EE28E4" w:rsidRPr="005652F0" w:rsidTr="004D39FD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Муниципальное унитарное предприятие "</w:t>
            </w:r>
            <w:proofErr w:type="gramStart"/>
            <w:r w:rsidRPr="005652F0">
              <w:rPr>
                <w:color w:val="000000"/>
                <w:sz w:val="28"/>
                <w:szCs w:val="28"/>
              </w:rPr>
              <w:t>Универсальный</w:t>
            </w:r>
            <w:proofErr w:type="gramEnd"/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оптово-розничный непродовольственный рынок "Первомайский" муниципал</w:t>
            </w:r>
            <w:r w:rsidRPr="005652F0">
              <w:rPr>
                <w:color w:val="000000"/>
                <w:sz w:val="28"/>
                <w:szCs w:val="28"/>
              </w:rPr>
              <w:t>ь</w:t>
            </w:r>
            <w:r w:rsidRPr="005652F0">
              <w:rPr>
                <w:color w:val="000000"/>
                <w:sz w:val="28"/>
                <w:szCs w:val="28"/>
              </w:rPr>
              <w:t>ного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 xml:space="preserve">образования город Краснодар, МУП рынок "Первомайский", </w:t>
            </w:r>
            <w:proofErr w:type="gramStart"/>
            <w:r w:rsidRPr="005652F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652F0">
              <w:rPr>
                <w:color w:val="000000"/>
                <w:sz w:val="28"/>
                <w:szCs w:val="28"/>
              </w:rPr>
              <w:t>. Краснодар,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ул. им. 40-летия Победы, 11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EE28E4" w:rsidRPr="005652F0" w:rsidTr="004D39FD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252 02 00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, в лице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директора Иванова Ивана Ивановича</w:t>
            </w:r>
          </w:p>
        </w:tc>
      </w:tr>
      <w:tr w:rsidR="00EE28E4" w:rsidRPr="005652F0" w:rsidTr="004D39FD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ФИО (полностью) лица, представляющего инт</w:t>
            </w:r>
            <w:r w:rsidRPr="005652F0">
              <w:rPr>
                <w:color w:val="000000"/>
                <w:sz w:val="28"/>
                <w:szCs w:val="28"/>
              </w:rPr>
              <w:t>е</w:t>
            </w:r>
            <w:r w:rsidRPr="005652F0">
              <w:rPr>
                <w:color w:val="000000"/>
                <w:sz w:val="28"/>
                <w:szCs w:val="28"/>
              </w:rPr>
              <w:t>ресы юридического лица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EE28E4" w:rsidRPr="005652F0" w:rsidTr="004D39FD"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г. Краснодар, ул. им. 40-летия Победы, 11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местонахождение объекта (объектов) недвижимости, расположенных на терр</w:t>
            </w:r>
            <w:r w:rsidRPr="005652F0">
              <w:rPr>
                <w:color w:val="000000"/>
                <w:sz w:val="28"/>
                <w:szCs w:val="28"/>
              </w:rPr>
              <w:t>и</w:t>
            </w:r>
            <w:r w:rsidRPr="005652F0">
              <w:rPr>
                <w:color w:val="000000"/>
                <w:sz w:val="28"/>
                <w:szCs w:val="28"/>
              </w:rPr>
              <w:t>тории, в пределах которой предполагается организовать розничный рынок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2072309095000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 xml:space="preserve">Данные документа, подтверждающего факт внесения сведений о </w:t>
            </w:r>
            <w:proofErr w:type="gramStart"/>
            <w:r w:rsidRPr="005652F0">
              <w:rPr>
                <w:color w:val="000000"/>
                <w:sz w:val="28"/>
                <w:szCs w:val="28"/>
              </w:rPr>
              <w:t>юридическом</w:t>
            </w:r>
            <w:proofErr w:type="gramEnd"/>
          </w:p>
        </w:tc>
      </w:tr>
      <w:tr w:rsidR="00EE28E4" w:rsidRPr="005652F0" w:rsidTr="004D39FD">
        <w:tc>
          <w:tcPr>
            <w:tcW w:w="6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652F0">
              <w:rPr>
                <w:color w:val="000000"/>
                <w:sz w:val="28"/>
                <w:szCs w:val="28"/>
              </w:rPr>
              <w:t>лице</w:t>
            </w:r>
            <w:proofErr w:type="gramEnd"/>
            <w:r w:rsidRPr="005652F0">
              <w:rPr>
                <w:color w:val="000000"/>
                <w:sz w:val="28"/>
                <w:szCs w:val="28"/>
              </w:rPr>
              <w:t xml:space="preserve"> в Единый государственный реестр юридических лиц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серия 23 N 006363636</w:t>
            </w:r>
          </w:p>
        </w:tc>
      </w:tr>
      <w:tr w:rsidR="00EE28E4" w:rsidRPr="005652F0" w:rsidTr="004D39FD">
        <w:tc>
          <w:tcPr>
            <w:tcW w:w="55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Идентификационный номер налогопл</w:t>
            </w:r>
            <w:r w:rsidRPr="005652F0">
              <w:rPr>
                <w:color w:val="000000"/>
                <w:sz w:val="28"/>
                <w:szCs w:val="28"/>
              </w:rPr>
              <w:t>а</w:t>
            </w:r>
            <w:r w:rsidRPr="005652F0">
              <w:rPr>
                <w:color w:val="000000"/>
                <w:sz w:val="28"/>
                <w:szCs w:val="28"/>
              </w:rPr>
              <w:t>тельщика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2309009002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lastRenderedPageBreak/>
              <w:t>Данные документа о постановке юридического лица на учёт в налоговом органе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серия 23 N 001777555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специализированный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Документы, прилагаемые к заявлению</w:t>
            </w:r>
          </w:p>
        </w:tc>
      </w:tr>
      <w:tr w:rsidR="00EE28E4" w:rsidRPr="005652F0" w:rsidTr="004D39FD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28E4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Копии учредительных документов (оригиналы у</w:t>
            </w:r>
            <w:r w:rsidRPr="005652F0">
              <w:rPr>
                <w:color w:val="000000"/>
                <w:sz w:val="28"/>
                <w:szCs w:val="28"/>
              </w:rPr>
              <w:t>ч</w:t>
            </w:r>
            <w:r w:rsidRPr="005652F0">
              <w:rPr>
                <w:color w:val="000000"/>
                <w:sz w:val="28"/>
                <w:szCs w:val="28"/>
              </w:rPr>
              <w:t>редительных документов, в случае если верность копий не удостоверена нотариально)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+</w:t>
            </w:r>
          </w:p>
        </w:tc>
      </w:tr>
      <w:tr w:rsidR="00EE28E4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3D2C2A" w:rsidP="003E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17" w:history="1">
              <w:r w:rsidR="00EE28E4" w:rsidRPr="005652F0">
                <w:rPr>
                  <w:color w:val="000000"/>
                  <w:sz w:val="28"/>
                  <w:szCs w:val="28"/>
                </w:rPr>
                <w:t>Выписка</w:t>
              </w:r>
            </w:hyperlink>
            <w:r w:rsidR="00EE28E4" w:rsidRPr="005652F0">
              <w:rPr>
                <w:color w:val="000000"/>
                <w:sz w:val="28"/>
                <w:szCs w:val="28"/>
              </w:rPr>
              <w:t xml:space="preserve"> из Единого государственного реестра юридических лиц или её нотариально удостов</w:t>
            </w:r>
            <w:r w:rsidR="00EE28E4" w:rsidRPr="005652F0">
              <w:rPr>
                <w:color w:val="000000"/>
                <w:sz w:val="28"/>
                <w:szCs w:val="28"/>
              </w:rPr>
              <w:t>е</w:t>
            </w:r>
            <w:r w:rsidR="00EE28E4" w:rsidRPr="005652F0">
              <w:rPr>
                <w:color w:val="000000"/>
                <w:sz w:val="28"/>
                <w:szCs w:val="28"/>
              </w:rPr>
              <w:t>ренная копия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+</w:t>
            </w:r>
          </w:p>
        </w:tc>
      </w:tr>
      <w:tr w:rsidR="00EE28E4" w:rsidRPr="005652F0" w:rsidTr="004D39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Нотариально заверенная копия документа, по</w:t>
            </w:r>
            <w:r w:rsidRPr="005652F0">
              <w:rPr>
                <w:color w:val="000000"/>
                <w:sz w:val="28"/>
                <w:szCs w:val="28"/>
              </w:rPr>
              <w:t>д</w:t>
            </w:r>
            <w:r w:rsidRPr="005652F0">
              <w:rPr>
                <w:color w:val="000000"/>
                <w:sz w:val="28"/>
                <w:szCs w:val="28"/>
              </w:rPr>
              <w:t>тверждающая право на объект или объекты н</w:t>
            </w:r>
            <w:r w:rsidRPr="005652F0">
              <w:rPr>
                <w:color w:val="000000"/>
                <w:sz w:val="28"/>
                <w:szCs w:val="28"/>
              </w:rPr>
              <w:t>е</w:t>
            </w:r>
            <w:r w:rsidRPr="005652F0">
              <w:rPr>
                <w:color w:val="000000"/>
                <w:sz w:val="28"/>
                <w:szCs w:val="28"/>
              </w:rPr>
              <w:t>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+</w:t>
            </w:r>
          </w:p>
        </w:tc>
      </w:tr>
      <w:tr w:rsidR="00EE28E4" w:rsidRPr="005652F0" w:rsidTr="004D39FD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8E4" w:rsidRPr="005652F0" w:rsidRDefault="00EE28E4" w:rsidP="003E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52F0">
              <w:rPr>
                <w:color w:val="000000"/>
                <w:sz w:val="28"/>
                <w:szCs w:val="28"/>
              </w:rPr>
              <w:t>Иванов И.И.</w:t>
            </w:r>
          </w:p>
        </w:tc>
      </w:tr>
    </w:tbl>
    <w:p w:rsidR="00EE28E4" w:rsidRPr="005652F0" w:rsidRDefault="00EE28E4" w:rsidP="003E749B">
      <w:pPr>
        <w:tabs>
          <w:tab w:val="left" w:pos="6360"/>
        </w:tabs>
        <w:rPr>
          <w:color w:val="000000"/>
          <w:sz w:val="28"/>
          <w:szCs w:val="28"/>
        </w:rPr>
      </w:pPr>
    </w:p>
    <w:p w:rsidR="00EE28E4" w:rsidRPr="005652F0" w:rsidRDefault="00EE28E4" w:rsidP="003E749B">
      <w:pPr>
        <w:tabs>
          <w:tab w:val="left" w:pos="6360"/>
        </w:tabs>
        <w:rPr>
          <w:color w:val="000000"/>
          <w:sz w:val="28"/>
          <w:szCs w:val="28"/>
        </w:rPr>
      </w:pPr>
    </w:p>
    <w:p w:rsidR="00EE28E4" w:rsidRPr="005652F0" w:rsidRDefault="00EE28E4" w:rsidP="003E749B">
      <w:pPr>
        <w:tabs>
          <w:tab w:val="left" w:pos="6360"/>
        </w:tabs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 xml:space="preserve">Должностное лицо </w:t>
      </w:r>
    </w:p>
    <w:p w:rsidR="00EE28E4" w:rsidRPr="005652F0" w:rsidRDefault="00EE28E4" w:rsidP="003E749B">
      <w:pPr>
        <w:tabs>
          <w:tab w:val="left" w:pos="6360"/>
        </w:tabs>
        <w:rPr>
          <w:color w:val="000000"/>
          <w:sz w:val="28"/>
          <w:szCs w:val="28"/>
        </w:rPr>
      </w:pPr>
      <w:r w:rsidRPr="005652F0">
        <w:rPr>
          <w:color w:val="000000"/>
          <w:sz w:val="28"/>
          <w:szCs w:val="28"/>
        </w:rPr>
        <w:t>уполномоченного органа                                                                                     (Ф.И.О.)</w:t>
      </w:r>
    </w:p>
    <w:p w:rsidR="00EE28E4" w:rsidRPr="005652F0" w:rsidRDefault="00EE28E4" w:rsidP="003E749B">
      <w:pPr>
        <w:tabs>
          <w:tab w:val="left" w:pos="6360"/>
        </w:tabs>
        <w:rPr>
          <w:color w:val="000000"/>
          <w:sz w:val="28"/>
          <w:szCs w:val="28"/>
        </w:rPr>
        <w:sectPr w:rsidR="00EE28E4" w:rsidRPr="005652F0" w:rsidSect="004D39FD">
          <w:headerReference w:type="even" r:id="rId18"/>
          <w:headerReference w:type="default" r:id="rId19"/>
          <w:pgSz w:w="12240" w:h="15840"/>
          <w:pgMar w:top="567" w:right="474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EE28E4" w:rsidRPr="005652F0" w:rsidTr="004D39FD">
        <w:tc>
          <w:tcPr>
            <w:tcW w:w="5070" w:type="dxa"/>
          </w:tcPr>
          <w:p w:rsidR="00EE28E4" w:rsidRPr="005652F0" w:rsidRDefault="00EE28E4" w:rsidP="003E749B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EE28E4" w:rsidRPr="005652F0" w:rsidRDefault="00EE28E4" w:rsidP="003E749B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5652F0">
              <w:rPr>
                <w:bCs/>
                <w:color w:val="000000"/>
                <w:sz w:val="28"/>
                <w:szCs w:val="28"/>
              </w:rPr>
              <w:t xml:space="preserve">            ПРИЛОЖЕНИЕ № 3</w:t>
            </w:r>
          </w:p>
          <w:p w:rsidR="00EE28E4" w:rsidRPr="005652F0" w:rsidRDefault="00EE28E4" w:rsidP="003E74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2F0">
              <w:rPr>
                <w:bCs/>
                <w:color w:val="000000"/>
                <w:sz w:val="28"/>
                <w:szCs w:val="28"/>
              </w:rPr>
              <w:t>к административному регламенту пр</w:t>
            </w:r>
            <w:r w:rsidRPr="005652F0">
              <w:rPr>
                <w:bCs/>
                <w:color w:val="000000"/>
                <w:sz w:val="28"/>
                <w:szCs w:val="28"/>
              </w:rPr>
              <w:t>е</w:t>
            </w:r>
            <w:r w:rsidRPr="005652F0">
              <w:rPr>
                <w:bCs/>
                <w:color w:val="000000"/>
                <w:sz w:val="28"/>
                <w:szCs w:val="28"/>
              </w:rPr>
              <w:t xml:space="preserve">доставления администрацией </w:t>
            </w:r>
            <w:r w:rsidRPr="00F74825">
              <w:rPr>
                <w:bCs/>
                <w:color w:val="000000"/>
                <w:sz w:val="28"/>
                <w:szCs w:val="28"/>
              </w:rPr>
              <w:t>Прик</w:t>
            </w:r>
            <w:r w:rsidRPr="00F74825">
              <w:rPr>
                <w:bCs/>
                <w:color w:val="000000"/>
                <w:sz w:val="28"/>
                <w:szCs w:val="28"/>
              </w:rPr>
              <w:t>у</w:t>
            </w:r>
            <w:r w:rsidRPr="00F74825">
              <w:rPr>
                <w:bCs/>
                <w:color w:val="000000"/>
                <w:sz w:val="28"/>
                <w:szCs w:val="28"/>
              </w:rPr>
              <w:t>банского сельского поселения Новок</w:t>
            </w:r>
            <w:r w:rsidRPr="00F74825">
              <w:rPr>
                <w:bCs/>
                <w:color w:val="000000"/>
                <w:sz w:val="28"/>
                <w:szCs w:val="28"/>
              </w:rPr>
              <w:t>у</w:t>
            </w:r>
            <w:r w:rsidRPr="00F74825">
              <w:rPr>
                <w:bCs/>
                <w:color w:val="000000"/>
                <w:sz w:val="28"/>
                <w:szCs w:val="28"/>
              </w:rPr>
              <w:t>банского района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652F0">
              <w:rPr>
                <w:bCs/>
                <w:color w:val="000000"/>
                <w:sz w:val="28"/>
                <w:szCs w:val="28"/>
              </w:rPr>
              <w:t>муниципальной услуги</w:t>
            </w:r>
          </w:p>
          <w:p w:rsidR="00EE28E4" w:rsidRPr="005652F0" w:rsidRDefault="00EE28E4" w:rsidP="003E749B">
            <w:pPr>
              <w:jc w:val="center"/>
              <w:rPr>
                <w:color w:val="000000"/>
                <w:sz w:val="28"/>
                <w:szCs w:val="20"/>
              </w:rPr>
            </w:pPr>
            <w:r w:rsidRPr="005652F0">
              <w:rPr>
                <w:color w:val="000000"/>
                <w:sz w:val="28"/>
                <w:szCs w:val="28"/>
              </w:rPr>
              <w:t>«Выдача разрешения на право                                                     организации розничного рынка»</w:t>
            </w:r>
          </w:p>
        </w:tc>
      </w:tr>
    </w:tbl>
    <w:p w:rsidR="00EE28E4" w:rsidRPr="005652F0" w:rsidRDefault="00EE28E4" w:rsidP="003E749B">
      <w:pPr>
        <w:ind w:firstLine="720"/>
        <w:jc w:val="center"/>
        <w:rPr>
          <w:color w:val="000000"/>
          <w:sz w:val="16"/>
          <w:szCs w:val="16"/>
        </w:rPr>
      </w:pPr>
    </w:p>
    <w:p w:rsidR="00EE28E4" w:rsidRPr="005652F0" w:rsidRDefault="00EE28E4" w:rsidP="003E749B">
      <w:pPr>
        <w:jc w:val="center"/>
        <w:rPr>
          <w:b/>
          <w:color w:val="000000"/>
        </w:rPr>
      </w:pPr>
      <w:r w:rsidRPr="005652F0">
        <w:rPr>
          <w:b/>
          <w:color w:val="000000"/>
        </w:rPr>
        <w:t>БЛОК-СХЕМА</w:t>
      </w:r>
    </w:p>
    <w:p w:rsidR="00EE28E4" w:rsidRPr="005652F0" w:rsidRDefault="00EE28E4" w:rsidP="003E749B">
      <w:pPr>
        <w:jc w:val="center"/>
        <w:rPr>
          <w:b/>
          <w:color w:val="000000"/>
        </w:rPr>
      </w:pPr>
      <w:r w:rsidRPr="005652F0">
        <w:rPr>
          <w:b/>
          <w:color w:val="000000"/>
        </w:rPr>
        <w:t>предоставления муниципальной услуги</w:t>
      </w:r>
    </w:p>
    <w:p w:rsidR="00EE28E4" w:rsidRPr="005652F0" w:rsidRDefault="003D2C2A" w:rsidP="003E749B">
      <w:pPr>
        <w:ind w:firstLine="720"/>
        <w:jc w:val="center"/>
        <w:rPr>
          <w:color w:val="000000"/>
        </w:rPr>
      </w:pPr>
      <w:r w:rsidRPr="003D2C2A">
        <w:rPr>
          <w:noProof/>
        </w:rPr>
        <w:pict>
          <v:rect id="Прямоугольник 19" o:spid="_x0000_s1026" style="position:absolute;left:0;text-align:left;margin-left:-31.05pt;margin-top:9.75pt;width:516.75pt;height:3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">
            <v:textbox>
              <w:txbxContent>
                <w:p w:rsidR="00582138" w:rsidRPr="00B32280" w:rsidRDefault="00582138" w:rsidP="003E749B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– </w:t>
                  </w:r>
                  <w:r w:rsidR="008C23D9">
                    <w:t>1</w:t>
                  </w:r>
                  <w:r>
                    <w:t>_ календарный день</w:t>
                  </w:r>
                </w:p>
              </w:txbxContent>
            </v:textbox>
          </v:rect>
        </w:pict>
      </w:r>
    </w:p>
    <w:p w:rsidR="00EE28E4" w:rsidRPr="005652F0" w:rsidRDefault="00EE28E4" w:rsidP="003E749B">
      <w:pPr>
        <w:ind w:firstLine="720"/>
        <w:jc w:val="center"/>
        <w:rPr>
          <w:color w:val="000000"/>
        </w:rPr>
      </w:pPr>
    </w:p>
    <w:p w:rsidR="00EE28E4" w:rsidRPr="005652F0" w:rsidRDefault="00EE28E4" w:rsidP="003E749B">
      <w:pPr>
        <w:ind w:firstLine="720"/>
        <w:jc w:val="center"/>
        <w:rPr>
          <w:color w:val="000000"/>
        </w:rPr>
      </w:pPr>
    </w:p>
    <w:p w:rsidR="00EE28E4" w:rsidRPr="005652F0" w:rsidRDefault="003D2C2A" w:rsidP="003E749B">
      <w:pPr>
        <w:ind w:firstLine="720"/>
        <w:jc w:val="center"/>
        <w:rPr>
          <w:color w:val="000000"/>
        </w:rPr>
      </w:pPr>
      <w:r w:rsidRPr="003D2C2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27" type="#_x0000_t67" style="position:absolute;left:0;text-align:left;margin-left:219.45pt;margin-top:1.35pt;width:16.5pt;height:14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DAR/g4XgIAAKEEAAAOAAAAAAAAAAAAAAAAAC4CAABkcnMvZTJvRG9jLnht&#10;bFBLAQItABQABgAIAAAAIQDN17aJ2wAAAAgBAAAPAAAAAAAAAAAAAAAAALgEAABkcnMvZG93bnJl&#10;di54bWxQSwUGAAAAAAQABADzAAAAwAUAAAAA&#10;"/>
        </w:pict>
      </w:r>
    </w:p>
    <w:p w:rsidR="00EE28E4" w:rsidRPr="005652F0" w:rsidRDefault="003D2C2A" w:rsidP="003E749B">
      <w:pPr>
        <w:ind w:firstLine="720"/>
        <w:jc w:val="center"/>
        <w:rPr>
          <w:color w:val="000000"/>
        </w:rPr>
      </w:pPr>
      <w:r w:rsidRPr="003D2C2A">
        <w:rPr>
          <w:noProof/>
        </w:rPr>
        <w:pict>
          <v:rect id="Прямоугольник 17" o:spid="_x0000_s1028" style="position:absolute;left:0;text-align:left;margin-left:-31.05pt;margin-top:1.8pt;width:516.75pt;height:47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">
            <v:textbox>
              <w:txbxContent>
                <w:p w:rsidR="00582138" w:rsidRPr="0025403A" w:rsidRDefault="00582138" w:rsidP="003E749B">
                  <w:pPr>
                    <w:jc w:val="center"/>
                  </w:pPr>
                  <w:r>
                    <w:t>Передача курьером пакета документов из МФЦ в уполномоченный орган (при подаче  заявления   о предоставлении муни</w:t>
                  </w:r>
                  <w:r w:rsidR="008C23D9">
                    <w:t>ципальной услуги через МФЦ) –  1</w:t>
                  </w:r>
                  <w:r>
                    <w:t xml:space="preserve"> календарный день</w:t>
                  </w:r>
                </w:p>
              </w:txbxContent>
            </v:textbox>
          </v:rect>
        </w:pict>
      </w:r>
    </w:p>
    <w:p w:rsidR="00EE28E4" w:rsidRPr="005652F0" w:rsidRDefault="003D2C2A" w:rsidP="003E749B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3D2C2A">
        <w:rPr>
          <w:noProof/>
        </w:rPr>
        <w:pict>
          <v:rect id="Прямоугольник 16" o:spid="_x0000_s1029" style="position:absolute;left:0;text-align:left;margin-left:-31.05pt;margin-top:172.8pt;width:516.75pt;height:69.8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">
            <v:textbox>
              <w:txbxContent>
                <w:p w:rsidR="00582138" w:rsidRPr="0025403A" w:rsidRDefault="00582138" w:rsidP="003E749B">
                  <w:pPr>
                    <w:jc w:val="center"/>
                  </w:pPr>
                  <w:r>
                    <w:t>Издание правового акта о предоставлении муниципальной услуги (отказе в предоставлении м</w:t>
                  </w:r>
                  <w:r>
                    <w:t>у</w:t>
                  </w:r>
                  <w:r>
                    <w:t xml:space="preserve">ниципальной услуги) – </w:t>
                  </w:r>
                  <w:r w:rsidR="008C23D9">
                    <w:t>5</w:t>
                  </w:r>
                  <w:r>
                    <w:t xml:space="preserve"> календарных дн</w:t>
                  </w:r>
                  <w:r w:rsidR="008C23D9">
                    <w:t>ей</w:t>
                  </w:r>
                </w:p>
              </w:txbxContent>
            </v:textbox>
          </v:rect>
        </w:pict>
      </w:r>
      <w:r w:rsidRPr="003D2C2A">
        <w:rPr>
          <w:noProof/>
        </w:rPr>
        <w:pict>
          <v:shape id="Стрелка вниз 15" o:spid="_x0000_s1030" type="#_x0000_t67" style="position:absolute;left:0;text-align:left;margin-left:219.45pt;margin-top:157.35pt;width:16.5pt;height:1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"/>
        </w:pict>
      </w:r>
      <w:r w:rsidRPr="003D2C2A">
        <w:rPr>
          <w:noProof/>
        </w:rPr>
        <w:pict>
          <v:rect id="Прямоугольник 14" o:spid="_x0000_s1031" style="position:absolute;left:0;text-align:left;margin-left:-31.05pt;margin-top:101.8pt;width:516.75pt;height:55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">
            <v:textbox>
              <w:txbxContent>
                <w:p w:rsidR="00582138" w:rsidRPr="0025403A" w:rsidRDefault="00582138" w:rsidP="003E749B">
                  <w:pPr>
                    <w:jc w:val="center"/>
                  </w:pPr>
                  <w:r>
                    <w:t>Рассмотрение документов на заседании Комиссии, принятие решения о предоставлении (отказе в предоставлении) муниципальной услуги и передача его в уполномоченный орган для подгот</w:t>
                  </w:r>
                  <w:r w:rsidR="008C23D9">
                    <w:t xml:space="preserve">овки проекта правового акта – 20 </w:t>
                  </w:r>
                  <w:r>
                    <w:t xml:space="preserve"> календарных дней</w:t>
                  </w:r>
                </w:p>
              </w:txbxContent>
            </v:textbox>
          </v:rect>
        </w:pict>
      </w:r>
      <w:r w:rsidRPr="003D2C2A">
        <w:rPr>
          <w:noProof/>
        </w:rPr>
        <w:pict>
          <v:shape id="Стрелка вниз 13" o:spid="_x0000_s1032" type="#_x0000_t67" style="position:absolute;left:0;text-align:left;margin-left:219.45pt;margin-top:86.25pt;width:16.5pt;height:14.2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"/>
        </w:pict>
      </w:r>
      <w:r w:rsidRPr="003D2C2A">
        <w:rPr>
          <w:noProof/>
        </w:rPr>
        <w:pict>
          <v:rect id="Прямоугольник 12" o:spid="_x0000_s1033" style="position:absolute;left:0;text-align:left;margin-left:-31.05pt;margin-top:46.5pt;width:516.75pt;height:39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">
            <v:textbox>
              <w:txbxContent>
                <w:p w:rsidR="00582138" w:rsidRDefault="00582138" w:rsidP="003E749B">
                  <w:pPr>
                    <w:jc w:val="center"/>
                  </w:pPr>
                  <w:r>
                    <w:t xml:space="preserve">Рассмотрение документов в уполномоченном органе, </w:t>
                  </w:r>
                </w:p>
                <w:p w:rsidR="00582138" w:rsidRPr="0025403A" w:rsidRDefault="00582138" w:rsidP="003E749B">
                  <w:pPr>
                    <w:jc w:val="center"/>
                  </w:pPr>
                  <w:r>
                    <w:t>подготовка и пер</w:t>
                  </w:r>
                  <w:r w:rsidR="008C23D9">
                    <w:t>едача документов в Комиссию – 2 календарных дня</w:t>
                  </w:r>
                </w:p>
              </w:txbxContent>
            </v:textbox>
          </v:rect>
        </w:pict>
      </w:r>
      <w:r w:rsidRPr="003D2C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34" type="#_x0000_t202" style="position:absolute;left:0;text-align:left;margin-left:315.45pt;margin-top:375.3pt;width:170.25pt;height:75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">
            <v:textbox>
              <w:txbxContent>
                <w:p w:rsidR="00582138" w:rsidRPr="00F913C8" w:rsidRDefault="00582138" w:rsidP="003E749B">
                  <w:pPr>
                    <w:jc w:val="center"/>
                  </w:pPr>
                  <w:r>
                    <w:t>Выдача правового акта           о предоставлении муниц</w:t>
                  </w:r>
                  <w:r>
                    <w:t>и</w:t>
                  </w:r>
                  <w:r>
                    <w:t xml:space="preserve">пальной услуги                   заявителю – </w:t>
                  </w:r>
                  <w:r w:rsidR="008C23D9">
                    <w:t>2</w:t>
                  </w:r>
                  <w:r>
                    <w:t xml:space="preserve">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582138" w:rsidRPr="00303F32" w:rsidRDefault="00582138" w:rsidP="003E749B"/>
              </w:txbxContent>
            </v:textbox>
          </v:shape>
        </w:pict>
      </w:r>
      <w:r w:rsidRPr="003D2C2A">
        <w:rPr>
          <w:noProof/>
        </w:rPr>
        <w:pict>
          <v:shape id="Надпись 10" o:spid="_x0000_s1035" type="#_x0000_t202" style="position:absolute;left:0;text-align:left;margin-left:145.95pt;margin-top:375.3pt;width:163.5pt;height:75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">
            <v:textbox>
              <w:txbxContent>
                <w:p w:rsidR="00582138" w:rsidRPr="00F913C8" w:rsidRDefault="00582138" w:rsidP="003E749B">
                  <w:pPr>
                    <w:jc w:val="center"/>
                  </w:pPr>
                  <w:r>
                    <w:t xml:space="preserve">Выдача правового акта          об отказе в предоставлении муниципальной услуги                   заявителю – </w:t>
                  </w:r>
                  <w:r w:rsidR="008C23D9">
                    <w:t xml:space="preserve">2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582138" w:rsidRPr="00303F32" w:rsidRDefault="00582138" w:rsidP="003E749B"/>
              </w:txbxContent>
            </v:textbox>
          </v:shape>
        </w:pict>
      </w:r>
      <w:r w:rsidRPr="003D2C2A">
        <w:rPr>
          <w:noProof/>
        </w:rPr>
        <w:pict>
          <v:shape id="Стрелка вниз 9" o:spid="_x0000_s1036" type="#_x0000_t67" style="position:absolute;left:0;text-align:left;margin-left:394.2pt;margin-top:364.5pt;width:16.5pt;height:10.8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"/>
        </w:pict>
      </w:r>
      <w:r w:rsidRPr="003D2C2A">
        <w:rPr>
          <w:noProof/>
        </w:rPr>
        <w:pict>
          <v:shape id="Стрелка вниз 8" o:spid="_x0000_s1037" type="#_x0000_t67" style="position:absolute;left:0;text-align:left;margin-left:219.45pt;margin-top:364.5pt;width:16.5pt;height:10.8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"/>
        </w:pict>
      </w:r>
      <w:r w:rsidRPr="003D2C2A">
        <w:rPr>
          <w:noProof/>
        </w:rPr>
        <w:pict>
          <v:shape id="Надпись 7" o:spid="_x0000_s1038" type="#_x0000_t202" style="position:absolute;left:0;text-align:left;margin-left:315.45pt;margin-top:258.75pt;width:170.25pt;height:105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">
            <v:textbox>
              <w:txbxContent>
                <w:p w:rsidR="00582138" w:rsidRPr="00F913C8" w:rsidRDefault="00582138" w:rsidP="003E749B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правого акта           о предоставлении муниц</w:t>
                  </w:r>
                  <w:r>
                    <w:t>и</w:t>
                  </w:r>
                  <w:r>
                    <w:t xml:space="preserve">пальной услуги                   в МФЦ (при подаче заявления через МФЦ) – </w:t>
                  </w:r>
                  <w:r w:rsidR="008C23D9">
                    <w:t>1</w:t>
                  </w:r>
                  <w:r>
                    <w:t xml:space="preserve"> календарных дней</w:t>
                  </w:r>
                </w:p>
                <w:p w:rsidR="00582138" w:rsidRDefault="00582138" w:rsidP="003E749B"/>
              </w:txbxContent>
            </v:textbox>
          </v:shape>
        </w:pict>
      </w:r>
      <w:r w:rsidRPr="003D2C2A">
        <w:rPr>
          <w:noProof/>
        </w:rPr>
        <w:pict>
          <v:shape id="Надпись 6" o:spid="_x0000_s1039" type="#_x0000_t202" style="position:absolute;left:0;text-align:left;margin-left:145.95pt;margin-top:258.75pt;width:163.5pt;height:105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">
            <v:textbox>
              <w:txbxContent>
                <w:p w:rsidR="00582138" w:rsidRPr="00F913C8" w:rsidRDefault="00582138" w:rsidP="003E749B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правового акта          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 xml:space="preserve">ния через МФЦ) – </w:t>
                  </w:r>
                  <w:r w:rsidR="008C23D9">
                    <w:t>1</w:t>
                  </w:r>
                  <w:r>
                    <w:t xml:space="preserve"> кале</w:t>
                  </w:r>
                  <w:r>
                    <w:t>н</w:t>
                  </w:r>
                  <w:r>
                    <w:t>дарных дней</w:t>
                  </w:r>
                </w:p>
              </w:txbxContent>
            </v:textbox>
          </v:shape>
        </w:pict>
      </w:r>
      <w:r w:rsidRPr="003D2C2A">
        <w:rPr>
          <w:noProof/>
        </w:rPr>
        <w:pict>
          <v:shape id="Надпись 5" o:spid="_x0000_s1040" type="#_x0000_t202" style="position:absolute;left:0;text-align:left;margin-left:-31.05pt;margin-top:258.75pt;width:171.75pt;height:105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">
            <v:textbox>
              <w:txbxContent>
                <w:p w:rsidR="00582138" w:rsidRPr="00F913C8" w:rsidRDefault="00582138" w:rsidP="003E749B">
                  <w:pPr>
                    <w:tabs>
                      <w:tab w:val="left" w:pos="-142"/>
                    </w:tabs>
                    <w:jc w:val="center"/>
                  </w:pPr>
                  <w:r w:rsidRPr="00F913C8">
                    <w:t>Передача</w:t>
                  </w:r>
                  <w:r>
                    <w:t xml:space="preserve">  правового акта о предоставлении муниципал</w:t>
                  </w:r>
                  <w:r>
                    <w:t>ь</w:t>
                  </w:r>
                  <w:r>
                    <w:t>ной услуги</w:t>
                  </w:r>
                  <w:r w:rsidRPr="00F913C8">
                    <w:t xml:space="preserve"> </w:t>
                  </w:r>
                  <w:r>
                    <w:t xml:space="preserve">               в депа</w:t>
                  </w:r>
                  <w:r>
                    <w:t>р</w:t>
                  </w:r>
                  <w:r>
                    <w:t xml:space="preserve">тамент– </w:t>
                  </w:r>
                  <w:r w:rsidR="008C23D9">
                    <w:t>1</w:t>
                  </w:r>
                  <w:r>
                    <w:t xml:space="preserve"> календарных дней</w:t>
                  </w:r>
                </w:p>
              </w:txbxContent>
            </v:textbox>
          </v:shape>
        </w:pict>
      </w:r>
      <w:r w:rsidRPr="003D2C2A">
        <w:rPr>
          <w:noProof/>
        </w:rPr>
        <w:pict>
          <v:shape id="Стрелка вниз 4" o:spid="_x0000_s1041" type="#_x0000_t67" style="position:absolute;left:0;text-align:left;margin-left:46.95pt;margin-top:246pt;width:16.5pt;height:12.7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"/>
        </w:pict>
      </w:r>
      <w:r w:rsidRPr="003D2C2A">
        <w:rPr>
          <w:noProof/>
        </w:rPr>
        <w:pict>
          <v:shape id="Стрелка вниз 3" o:spid="_x0000_s1042" type="#_x0000_t67" style="position:absolute;left:0;text-align:left;margin-left:394.2pt;margin-top:246pt;width:16.5pt;height:12.7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"/>
        </w:pict>
      </w:r>
      <w:r w:rsidRPr="003D2C2A">
        <w:rPr>
          <w:noProof/>
        </w:rPr>
        <w:pict>
          <v:shape id="Стрелка вниз 2" o:spid="_x0000_s1043" type="#_x0000_t67" style="position:absolute;left:0;text-align:left;margin-left:219.45pt;margin-top:246pt;width:16.5pt;height:12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"/>
        </w:pict>
      </w:r>
      <w:r w:rsidRPr="003D2C2A">
        <w:rPr>
          <w:noProof/>
        </w:rPr>
        <w:pict>
          <v:shape id="Стрелка вниз 1" o:spid="_x0000_s1044" type="#_x0000_t67" style="position:absolute;left:0;text-align:left;margin-left:219.45pt;margin-top:35.7pt;width:16.5pt;height:10.8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"/>
        </w:pict>
      </w:r>
      <w:r w:rsidR="00EE28E4" w:rsidRPr="005652F0">
        <w:rPr>
          <w:color w:val="000000"/>
          <w:sz w:val="26"/>
          <w:szCs w:val="26"/>
        </w:rPr>
        <w:t xml:space="preserve">                                                                                                    </w:t>
      </w:r>
    </w:p>
    <w:p w:rsidR="00EE28E4" w:rsidRPr="005652F0" w:rsidRDefault="00EE28E4" w:rsidP="003E749B">
      <w:pPr>
        <w:tabs>
          <w:tab w:val="left" w:pos="6360"/>
        </w:tabs>
        <w:rPr>
          <w:color w:val="000000"/>
          <w:sz w:val="28"/>
          <w:szCs w:val="28"/>
        </w:rPr>
      </w:pPr>
    </w:p>
    <w:sectPr w:rsidR="00EE28E4" w:rsidRPr="005652F0" w:rsidSect="004D39FD">
      <w:headerReference w:type="even" r:id="rId20"/>
      <w:headerReference w:type="default" r:id="rId21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7E" w:rsidRDefault="002A387E">
      <w:r>
        <w:separator/>
      </w:r>
    </w:p>
  </w:endnote>
  <w:endnote w:type="continuationSeparator" w:id="0">
    <w:p w:rsidR="002A387E" w:rsidRDefault="002A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3D2C2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2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138" w:rsidRDefault="005821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5821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7E" w:rsidRDefault="002A387E">
      <w:r>
        <w:separator/>
      </w:r>
    </w:p>
  </w:footnote>
  <w:footnote w:type="continuationSeparator" w:id="0">
    <w:p w:rsidR="002A387E" w:rsidRDefault="002A3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3D2C2A" w:rsidP="000C4F8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2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138" w:rsidRDefault="00582138" w:rsidP="000C4F8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3D2C2A">
    <w:pPr>
      <w:pStyle w:val="a7"/>
      <w:jc w:val="center"/>
    </w:pPr>
    <w:fldSimple w:instr="PAGE   \* MERGEFORMAT">
      <w:r w:rsidR="00582138" w:rsidRPr="00421027">
        <w:rPr>
          <w:noProof/>
        </w:rPr>
        <w:t>20</w:t>
      </w:r>
    </w:fldSimple>
  </w:p>
  <w:p w:rsidR="00582138" w:rsidRDefault="00582138" w:rsidP="000C4F85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3D2C2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2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138" w:rsidRDefault="0058213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3D2C2A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5821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738">
      <w:rPr>
        <w:rStyle w:val="a6"/>
        <w:noProof/>
      </w:rPr>
      <w:t>32</w:t>
    </w:r>
    <w:r>
      <w:rPr>
        <w:rStyle w:val="a6"/>
      </w:rPr>
      <w:fldChar w:fldCharType="end"/>
    </w:r>
  </w:p>
  <w:p w:rsidR="00582138" w:rsidRDefault="0058213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3D2C2A" w:rsidP="004D39F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2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138" w:rsidRDefault="0058213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582138" w:rsidP="004D39FD">
    <w:pPr>
      <w:pStyle w:val="a7"/>
      <w:framePr w:wrap="around" w:vAnchor="text" w:hAnchor="margin" w:xAlign="center" w:y="1"/>
      <w:rPr>
        <w:rStyle w:val="a6"/>
      </w:rPr>
    </w:pPr>
  </w:p>
  <w:p w:rsidR="00582138" w:rsidRDefault="00582138" w:rsidP="004D39FD">
    <w:pPr>
      <w:pStyle w:val="a7"/>
      <w:framePr w:wrap="around" w:vAnchor="text" w:hAnchor="margin" w:xAlign="center" w:y="1"/>
      <w:rPr>
        <w:rStyle w:val="a6"/>
      </w:rPr>
    </w:pPr>
  </w:p>
  <w:p w:rsidR="00582138" w:rsidRDefault="00582138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3D2C2A" w:rsidP="004D39F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2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138" w:rsidRDefault="00582138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8" w:rsidRDefault="00582138" w:rsidP="004D39FD">
    <w:pPr>
      <w:pStyle w:val="a7"/>
      <w:framePr w:wrap="around" w:vAnchor="text" w:hAnchor="margin" w:xAlign="center" w:y="1"/>
      <w:rPr>
        <w:rStyle w:val="a6"/>
      </w:rPr>
    </w:pPr>
  </w:p>
  <w:p w:rsidR="00582138" w:rsidRDefault="00582138" w:rsidP="004D39FD">
    <w:pPr>
      <w:pStyle w:val="a7"/>
      <w:framePr w:wrap="around" w:vAnchor="text" w:hAnchor="margin" w:xAlign="center" w:y="1"/>
      <w:rPr>
        <w:rStyle w:val="a6"/>
      </w:rPr>
    </w:pPr>
  </w:p>
  <w:p w:rsidR="00582138" w:rsidRDefault="005821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108"/>
    <w:rsid w:val="00034001"/>
    <w:rsid w:val="000368B2"/>
    <w:rsid w:val="000412DA"/>
    <w:rsid w:val="000415D9"/>
    <w:rsid w:val="00044D7C"/>
    <w:rsid w:val="0004745E"/>
    <w:rsid w:val="000509A7"/>
    <w:rsid w:val="00052409"/>
    <w:rsid w:val="00052556"/>
    <w:rsid w:val="00052F34"/>
    <w:rsid w:val="00053564"/>
    <w:rsid w:val="00055FAC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4F85"/>
    <w:rsid w:val="000C5912"/>
    <w:rsid w:val="000C6127"/>
    <w:rsid w:val="000C6E41"/>
    <w:rsid w:val="000C78D1"/>
    <w:rsid w:val="000D1936"/>
    <w:rsid w:val="000D1FCC"/>
    <w:rsid w:val="000D2E75"/>
    <w:rsid w:val="000D2F7E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3E2"/>
    <w:rsid w:val="00102D9D"/>
    <w:rsid w:val="0010327A"/>
    <w:rsid w:val="00103B37"/>
    <w:rsid w:val="0011165C"/>
    <w:rsid w:val="00114118"/>
    <w:rsid w:val="0011434D"/>
    <w:rsid w:val="00117E76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34A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787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2D1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7AD"/>
    <w:rsid w:val="00207C54"/>
    <w:rsid w:val="00210B3E"/>
    <w:rsid w:val="00210D28"/>
    <w:rsid w:val="00221565"/>
    <w:rsid w:val="0022381B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E2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03A"/>
    <w:rsid w:val="0025418A"/>
    <w:rsid w:val="00260A5A"/>
    <w:rsid w:val="00263024"/>
    <w:rsid w:val="00267947"/>
    <w:rsid w:val="00271A99"/>
    <w:rsid w:val="00272D0A"/>
    <w:rsid w:val="00280669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2766"/>
    <w:rsid w:val="002A387E"/>
    <w:rsid w:val="002A3A27"/>
    <w:rsid w:val="002A5564"/>
    <w:rsid w:val="002A56CB"/>
    <w:rsid w:val="002A592F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5726"/>
    <w:rsid w:val="002D0A13"/>
    <w:rsid w:val="002D2D5C"/>
    <w:rsid w:val="002D4785"/>
    <w:rsid w:val="002D4B02"/>
    <w:rsid w:val="002E0076"/>
    <w:rsid w:val="002E384A"/>
    <w:rsid w:val="002E5C3A"/>
    <w:rsid w:val="002E60D2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CBB"/>
    <w:rsid w:val="00303F32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0DF8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79B5"/>
    <w:rsid w:val="0036073E"/>
    <w:rsid w:val="003633C5"/>
    <w:rsid w:val="0036451A"/>
    <w:rsid w:val="00364ED4"/>
    <w:rsid w:val="00367E45"/>
    <w:rsid w:val="00371A2B"/>
    <w:rsid w:val="0037307B"/>
    <w:rsid w:val="00375B6B"/>
    <w:rsid w:val="00377641"/>
    <w:rsid w:val="00377A9B"/>
    <w:rsid w:val="0038014A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2E75"/>
    <w:rsid w:val="003B3F01"/>
    <w:rsid w:val="003B51EB"/>
    <w:rsid w:val="003B685D"/>
    <w:rsid w:val="003C0D73"/>
    <w:rsid w:val="003C14BA"/>
    <w:rsid w:val="003C580A"/>
    <w:rsid w:val="003D2C2A"/>
    <w:rsid w:val="003D3C23"/>
    <w:rsid w:val="003D6B4E"/>
    <w:rsid w:val="003D6FCA"/>
    <w:rsid w:val="003D7364"/>
    <w:rsid w:val="003E3967"/>
    <w:rsid w:val="003E403F"/>
    <w:rsid w:val="003E749B"/>
    <w:rsid w:val="003F0342"/>
    <w:rsid w:val="003F130B"/>
    <w:rsid w:val="003F292E"/>
    <w:rsid w:val="003F33A8"/>
    <w:rsid w:val="0040279F"/>
    <w:rsid w:val="00402F19"/>
    <w:rsid w:val="00407F44"/>
    <w:rsid w:val="004129C4"/>
    <w:rsid w:val="00414D73"/>
    <w:rsid w:val="00416929"/>
    <w:rsid w:val="00416D58"/>
    <w:rsid w:val="00417208"/>
    <w:rsid w:val="00417583"/>
    <w:rsid w:val="00417C57"/>
    <w:rsid w:val="0042088F"/>
    <w:rsid w:val="00421027"/>
    <w:rsid w:val="004239B0"/>
    <w:rsid w:val="00424D7E"/>
    <w:rsid w:val="004255EC"/>
    <w:rsid w:val="00425E92"/>
    <w:rsid w:val="00426308"/>
    <w:rsid w:val="0043013F"/>
    <w:rsid w:val="00430501"/>
    <w:rsid w:val="00433925"/>
    <w:rsid w:val="00435B80"/>
    <w:rsid w:val="0043645A"/>
    <w:rsid w:val="00436E57"/>
    <w:rsid w:val="004438E2"/>
    <w:rsid w:val="00444208"/>
    <w:rsid w:val="00444A09"/>
    <w:rsid w:val="00445E47"/>
    <w:rsid w:val="00445E52"/>
    <w:rsid w:val="00446A09"/>
    <w:rsid w:val="004475D3"/>
    <w:rsid w:val="004560E8"/>
    <w:rsid w:val="004565DC"/>
    <w:rsid w:val="004574BD"/>
    <w:rsid w:val="00460CD2"/>
    <w:rsid w:val="00461633"/>
    <w:rsid w:val="004626FD"/>
    <w:rsid w:val="00462F9A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7A3A"/>
    <w:rsid w:val="0048101E"/>
    <w:rsid w:val="00485A70"/>
    <w:rsid w:val="00485DC6"/>
    <w:rsid w:val="00491038"/>
    <w:rsid w:val="00493738"/>
    <w:rsid w:val="00496D14"/>
    <w:rsid w:val="004A2711"/>
    <w:rsid w:val="004A769D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39FD"/>
    <w:rsid w:val="004D5121"/>
    <w:rsid w:val="004E1463"/>
    <w:rsid w:val="004E2582"/>
    <w:rsid w:val="004E2591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62D6"/>
    <w:rsid w:val="004F786C"/>
    <w:rsid w:val="004F7FC9"/>
    <w:rsid w:val="00503E47"/>
    <w:rsid w:val="00507ACE"/>
    <w:rsid w:val="005121D4"/>
    <w:rsid w:val="00512308"/>
    <w:rsid w:val="005133A7"/>
    <w:rsid w:val="005177DA"/>
    <w:rsid w:val="0052115A"/>
    <w:rsid w:val="005224E4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28F"/>
    <w:rsid w:val="0054249B"/>
    <w:rsid w:val="00543127"/>
    <w:rsid w:val="005449C3"/>
    <w:rsid w:val="00544D2E"/>
    <w:rsid w:val="00545660"/>
    <w:rsid w:val="00545F64"/>
    <w:rsid w:val="00546707"/>
    <w:rsid w:val="005476F8"/>
    <w:rsid w:val="0054779C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52F0"/>
    <w:rsid w:val="0057214C"/>
    <w:rsid w:val="00574920"/>
    <w:rsid w:val="005775B8"/>
    <w:rsid w:val="005778C2"/>
    <w:rsid w:val="00580A95"/>
    <w:rsid w:val="00582138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391"/>
    <w:rsid w:val="005A0A7D"/>
    <w:rsid w:val="005A2B77"/>
    <w:rsid w:val="005A2BC8"/>
    <w:rsid w:val="005A4196"/>
    <w:rsid w:val="005A74B6"/>
    <w:rsid w:val="005A754C"/>
    <w:rsid w:val="005A761B"/>
    <w:rsid w:val="005B010E"/>
    <w:rsid w:val="005B1C85"/>
    <w:rsid w:val="005B27D6"/>
    <w:rsid w:val="005B362F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22C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B02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78C"/>
    <w:rsid w:val="0065752B"/>
    <w:rsid w:val="00660AD9"/>
    <w:rsid w:val="00664EB2"/>
    <w:rsid w:val="00666B96"/>
    <w:rsid w:val="006714C2"/>
    <w:rsid w:val="0067272C"/>
    <w:rsid w:val="00672C73"/>
    <w:rsid w:val="006731F1"/>
    <w:rsid w:val="00673FA2"/>
    <w:rsid w:val="00675526"/>
    <w:rsid w:val="0068031A"/>
    <w:rsid w:val="006832EE"/>
    <w:rsid w:val="00684621"/>
    <w:rsid w:val="0068481E"/>
    <w:rsid w:val="00686853"/>
    <w:rsid w:val="0068690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A87"/>
    <w:rsid w:val="006C1E54"/>
    <w:rsid w:val="006C1EF5"/>
    <w:rsid w:val="006C6624"/>
    <w:rsid w:val="006C6A60"/>
    <w:rsid w:val="006C703E"/>
    <w:rsid w:val="006D4035"/>
    <w:rsid w:val="006D70F1"/>
    <w:rsid w:val="006E068E"/>
    <w:rsid w:val="006E1080"/>
    <w:rsid w:val="006E1303"/>
    <w:rsid w:val="006E3922"/>
    <w:rsid w:val="006E4A31"/>
    <w:rsid w:val="006E4CE6"/>
    <w:rsid w:val="006E682A"/>
    <w:rsid w:val="006F1468"/>
    <w:rsid w:val="006F3AC9"/>
    <w:rsid w:val="006F7A06"/>
    <w:rsid w:val="006F7EB8"/>
    <w:rsid w:val="00704237"/>
    <w:rsid w:val="007042F9"/>
    <w:rsid w:val="007046E7"/>
    <w:rsid w:val="00705736"/>
    <w:rsid w:val="00707FB9"/>
    <w:rsid w:val="0071004B"/>
    <w:rsid w:val="00711089"/>
    <w:rsid w:val="00713694"/>
    <w:rsid w:val="007136FD"/>
    <w:rsid w:val="00714DC9"/>
    <w:rsid w:val="007151BA"/>
    <w:rsid w:val="00716960"/>
    <w:rsid w:val="00721D5C"/>
    <w:rsid w:val="0072216F"/>
    <w:rsid w:val="007250C9"/>
    <w:rsid w:val="00731088"/>
    <w:rsid w:val="00733BC2"/>
    <w:rsid w:val="0073587E"/>
    <w:rsid w:val="007363B2"/>
    <w:rsid w:val="00736B80"/>
    <w:rsid w:val="00740803"/>
    <w:rsid w:val="0074085E"/>
    <w:rsid w:val="007423E3"/>
    <w:rsid w:val="007425C8"/>
    <w:rsid w:val="0074516D"/>
    <w:rsid w:val="00750814"/>
    <w:rsid w:val="00751132"/>
    <w:rsid w:val="00752667"/>
    <w:rsid w:val="0075286C"/>
    <w:rsid w:val="00753D6B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3BB3"/>
    <w:rsid w:val="0079543E"/>
    <w:rsid w:val="007A5935"/>
    <w:rsid w:val="007B06AC"/>
    <w:rsid w:val="007B1696"/>
    <w:rsid w:val="007B57F5"/>
    <w:rsid w:val="007C22DF"/>
    <w:rsid w:val="007C3EBF"/>
    <w:rsid w:val="007C6382"/>
    <w:rsid w:val="007C6ADE"/>
    <w:rsid w:val="007D1FA6"/>
    <w:rsid w:val="007D2BFB"/>
    <w:rsid w:val="007D3486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B2C"/>
    <w:rsid w:val="00807CAC"/>
    <w:rsid w:val="00810365"/>
    <w:rsid w:val="00812013"/>
    <w:rsid w:val="00813225"/>
    <w:rsid w:val="00813567"/>
    <w:rsid w:val="0082059E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5CF"/>
    <w:rsid w:val="008477A1"/>
    <w:rsid w:val="0085079D"/>
    <w:rsid w:val="0085313C"/>
    <w:rsid w:val="008541B7"/>
    <w:rsid w:val="00857C23"/>
    <w:rsid w:val="00857DD9"/>
    <w:rsid w:val="00860B08"/>
    <w:rsid w:val="0086115B"/>
    <w:rsid w:val="008616B5"/>
    <w:rsid w:val="0086213E"/>
    <w:rsid w:val="00867144"/>
    <w:rsid w:val="00867F60"/>
    <w:rsid w:val="00870C37"/>
    <w:rsid w:val="008714FC"/>
    <w:rsid w:val="00872354"/>
    <w:rsid w:val="008734D7"/>
    <w:rsid w:val="008744ED"/>
    <w:rsid w:val="008817AF"/>
    <w:rsid w:val="00882116"/>
    <w:rsid w:val="0088297F"/>
    <w:rsid w:val="00882FE2"/>
    <w:rsid w:val="0088413D"/>
    <w:rsid w:val="00890685"/>
    <w:rsid w:val="0089356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3D9"/>
    <w:rsid w:val="008C2630"/>
    <w:rsid w:val="008C37B3"/>
    <w:rsid w:val="008C4F05"/>
    <w:rsid w:val="008C5CD5"/>
    <w:rsid w:val="008C7148"/>
    <w:rsid w:val="008D2BBD"/>
    <w:rsid w:val="008D3763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79C7"/>
    <w:rsid w:val="00900610"/>
    <w:rsid w:val="00903EBD"/>
    <w:rsid w:val="009064EC"/>
    <w:rsid w:val="00907A68"/>
    <w:rsid w:val="00910781"/>
    <w:rsid w:val="0091203E"/>
    <w:rsid w:val="009132B2"/>
    <w:rsid w:val="00916270"/>
    <w:rsid w:val="00916F03"/>
    <w:rsid w:val="00920E3A"/>
    <w:rsid w:val="00920FA4"/>
    <w:rsid w:val="009267F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832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C59"/>
    <w:rsid w:val="009742B4"/>
    <w:rsid w:val="009810C9"/>
    <w:rsid w:val="00981318"/>
    <w:rsid w:val="00982C16"/>
    <w:rsid w:val="0098747D"/>
    <w:rsid w:val="00991FB3"/>
    <w:rsid w:val="00992475"/>
    <w:rsid w:val="00994C0D"/>
    <w:rsid w:val="00994FEF"/>
    <w:rsid w:val="00996E65"/>
    <w:rsid w:val="00997A7F"/>
    <w:rsid w:val="009A223F"/>
    <w:rsid w:val="009A2434"/>
    <w:rsid w:val="009A4C4B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8D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E7F18"/>
    <w:rsid w:val="009F015C"/>
    <w:rsid w:val="009F09C1"/>
    <w:rsid w:val="009F0B10"/>
    <w:rsid w:val="009F1416"/>
    <w:rsid w:val="009F4526"/>
    <w:rsid w:val="009F4DE0"/>
    <w:rsid w:val="00A001E7"/>
    <w:rsid w:val="00A006B7"/>
    <w:rsid w:val="00A02A26"/>
    <w:rsid w:val="00A02C31"/>
    <w:rsid w:val="00A129A5"/>
    <w:rsid w:val="00A12AE1"/>
    <w:rsid w:val="00A15A46"/>
    <w:rsid w:val="00A15F7D"/>
    <w:rsid w:val="00A16624"/>
    <w:rsid w:val="00A22128"/>
    <w:rsid w:val="00A267FC"/>
    <w:rsid w:val="00A275D7"/>
    <w:rsid w:val="00A320A7"/>
    <w:rsid w:val="00A34595"/>
    <w:rsid w:val="00A35198"/>
    <w:rsid w:val="00A36061"/>
    <w:rsid w:val="00A42B4A"/>
    <w:rsid w:val="00A46E24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017"/>
    <w:rsid w:val="00AD0805"/>
    <w:rsid w:val="00AD10FA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4710"/>
    <w:rsid w:val="00AF56BA"/>
    <w:rsid w:val="00B04867"/>
    <w:rsid w:val="00B04912"/>
    <w:rsid w:val="00B1232C"/>
    <w:rsid w:val="00B145AB"/>
    <w:rsid w:val="00B147B0"/>
    <w:rsid w:val="00B14F00"/>
    <w:rsid w:val="00B15421"/>
    <w:rsid w:val="00B15FFC"/>
    <w:rsid w:val="00B168AC"/>
    <w:rsid w:val="00B1719A"/>
    <w:rsid w:val="00B173C1"/>
    <w:rsid w:val="00B2036F"/>
    <w:rsid w:val="00B24D67"/>
    <w:rsid w:val="00B253DB"/>
    <w:rsid w:val="00B27EEF"/>
    <w:rsid w:val="00B3172F"/>
    <w:rsid w:val="00B32280"/>
    <w:rsid w:val="00B37A37"/>
    <w:rsid w:val="00B41C72"/>
    <w:rsid w:val="00B43C7C"/>
    <w:rsid w:val="00B474A8"/>
    <w:rsid w:val="00B47A9A"/>
    <w:rsid w:val="00B500C1"/>
    <w:rsid w:val="00B50CAF"/>
    <w:rsid w:val="00B531B1"/>
    <w:rsid w:val="00B53D4E"/>
    <w:rsid w:val="00B556E0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3F2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A67"/>
    <w:rsid w:val="00BC7A9C"/>
    <w:rsid w:val="00BC7E09"/>
    <w:rsid w:val="00BD0A42"/>
    <w:rsid w:val="00BD2B1A"/>
    <w:rsid w:val="00BD38EB"/>
    <w:rsid w:val="00BD3B9C"/>
    <w:rsid w:val="00BD66EC"/>
    <w:rsid w:val="00BD6C1F"/>
    <w:rsid w:val="00BD7736"/>
    <w:rsid w:val="00BE033D"/>
    <w:rsid w:val="00BE3835"/>
    <w:rsid w:val="00BE453A"/>
    <w:rsid w:val="00BE5354"/>
    <w:rsid w:val="00BE6CA4"/>
    <w:rsid w:val="00BF168D"/>
    <w:rsid w:val="00BF60C9"/>
    <w:rsid w:val="00BF71F9"/>
    <w:rsid w:val="00BF7597"/>
    <w:rsid w:val="00C000B0"/>
    <w:rsid w:val="00C06F44"/>
    <w:rsid w:val="00C14BB0"/>
    <w:rsid w:val="00C14F9E"/>
    <w:rsid w:val="00C1514C"/>
    <w:rsid w:val="00C1531A"/>
    <w:rsid w:val="00C15AAC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7DA2"/>
    <w:rsid w:val="00C51261"/>
    <w:rsid w:val="00C530B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F55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1B29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C6A08"/>
    <w:rsid w:val="00CD26F7"/>
    <w:rsid w:val="00CD3A6D"/>
    <w:rsid w:val="00CD4767"/>
    <w:rsid w:val="00CD483B"/>
    <w:rsid w:val="00CD48C0"/>
    <w:rsid w:val="00CD4CCD"/>
    <w:rsid w:val="00CD578F"/>
    <w:rsid w:val="00CE17D1"/>
    <w:rsid w:val="00CE46D5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187"/>
    <w:rsid w:val="00D03EE7"/>
    <w:rsid w:val="00D0732C"/>
    <w:rsid w:val="00D1036D"/>
    <w:rsid w:val="00D11FB3"/>
    <w:rsid w:val="00D147FB"/>
    <w:rsid w:val="00D15C73"/>
    <w:rsid w:val="00D165D5"/>
    <w:rsid w:val="00D20C8D"/>
    <w:rsid w:val="00D27267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4EB"/>
    <w:rsid w:val="00D62D20"/>
    <w:rsid w:val="00D632F8"/>
    <w:rsid w:val="00D651A8"/>
    <w:rsid w:val="00D701E7"/>
    <w:rsid w:val="00D70BE1"/>
    <w:rsid w:val="00D72542"/>
    <w:rsid w:val="00D72AE8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A5BDC"/>
    <w:rsid w:val="00DB0888"/>
    <w:rsid w:val="00DB0D7D"/>
    <w:rsid w:val="00DB6194"/>
    <w:rsid w:val="00DC0E3D"/>
    <w:rsid w:val="00DC29F4"/>
    <w:rsid w:val="00DC30EA"/>
    <w:rsid w:val="00DC379B"/>
    <w:rsid w:val="00DD0ACB"/>
    <w:rsid w:val="00DD2CF6"/>
    <w:rsid w:val="00DD3AFB"/>
    <w:rsid w:val="00DD407F"/>
    <w:rsid w:val="00DD412A"/>
    <w:rsid w:val="00DD4331"/>
    <w:rsid w:val="00DD4D96"/>
    <w:rsid w:val="00DE2543"/>
    <w:rsid w:val="00DE2771"/>
    <w:rsid w:val="00DE2858"/>
    <w:rsid w:val="00DE3965"/>
    <w:rsid w:val="00DE78A2"/>
    <w:rsid w:val="00DF1CD7"/>
    <w:rsid w:val="00DF3665"/>
    <w:rsid w:val="00DF403F"/>
    <w:rsid w:val="00DF4B33"/>
    <w:rsid w:val="00DF5151"/>
    <w:rsid w:val="00E000EB"/>
    <w:rsid w:val="00E0033A"/>
    <w:rsid w:val="00E00A71"/>
    <w:rsid w:val="00E0175C"/>
    <w:rsid w:val="00E025C0"/>
    <w:rsid w:val="00E05C59"/>
    <w:rsid w:val="00E140E0"/>
    <w:rsid w:val="00E1788C"/>
    <w:rsid w:val="00E21B0D"/>
    <w:rsid w:val="00E23103"/>
    <w:rsid w:val="00E248BE"/>
    <w:rsid w:val="00E2507E"/>
    <w:rsid w:val="00E31D3A"/>
    <w:rsid w:val="00E32E4D"/>
    <w:rsid w:val="00E338CB"/>
    <w:rsid w:val="00E3424E"/>
    <w:rsid w:val="00E34EFE"/>
    <w:rsid w:val="00E4045B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A745C"/>
    <w:rsid w:val="00EB0056"/>
    <w:rsid w:val="00EB2A0F"/>
    <w:rsid w:val="00EB55AC"/>
    <w:rsid w:val="00EB5682"/>
    <w:rsid w:val="00EC1B2E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8E4"/>
    <w:rsid w:val="00EE2B63"/>
    <w:rsid w:val="00EE4936"/>
    <w:rsid w:val="00EE594A"/>
    <w:rsid w:val="00EE5AF1"/>
    <w:rsid w:val="00EE6B02"/>
    <w:rsid w:val="00EF0645"/>
    <w:rsid w:val="00EF0C87"/>
    <w:rsid w:val="00EF4E49"/>
    <w:rsid w:val="00EF52B8"/>
    <w:rsid w:val="00EF76FC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2E62"/>
    <w:rsid w:val="00F344DD"/>
    <w:rsid w:val="00F34E57"/>
    <w:rsid w:val="00F357C1"/>
    <w:rsid w:val="00F361C0"/>
    <w:rsid w:val="00F36645"/>
    <w:rsid w:val="00F40AA2"/>
    <w:rsid w:val="00F4179E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0A6E"/>
    <w:rsid w:val="00F74825"/>
    <w:rsid w:val="00F74908"/>
    <w:rsid w:val="00F74D0A"/>
    <w:rsid w:val="00F7512C"/>
    <w:rsid w:val="00F77A38"/>
    <w:rsid w:val="00F80308"/>
    <w:rsid w:val="00F816F3"/>
    <w:rsid w:val="00F84BB5"/>
    <w:rsid w:val="00F84FE9"/>
    <w:rsid w:val="00F85054"/>
    <w:rsid w:val="00F90958"/>
    <w:rsid w:val="00F912B9"/>
    <w:rsid w:val="00F913C8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14EF"/>
    <w:rsid w:val="00FC2CE3"/>
    <w:rsid w:val="00FC3FD8"/>
    <w:rsid w:val="00FC4560"/>
    <w:rsid w:val="00FC7E9E"/>
    <w:rsid w:val="00FD1B58"/>
    <w:rsid w:val="00FD2252"/>
    <w:rsid w:val="00FD4A4C"/>
    <w:rsid w:val="00FD6A40"/>
    <w:rsid w:val="00FD7BD3"/>
    <w:rsid w:val="00FE2971"/>
    <w:rsid w:val="00FE6234"/>
    <w:rsid w:val="00FF576A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F16C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4F85"/>
    <w:rPr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C4E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16C4E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6C4E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 Знак"/>
    <w:basedOn w:val="a"/>
    <w:uiPriority w:val="99"/>
    <w:rsid w:val="00F4179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rsid w:val="00EE5AF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EE5AF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yperlink" Target="garantF1://10002673.5" TargetMode="External"/><Relationship Id="rId17" Type="http://schemas.openxmlformats.org/officeDocument/2006/relationships/hyperlink" Target="garantF1://12027193.1500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7193.15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35</Pages>
  <Words>11060</Words>
  <Characters>63047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TORGI</cp:lastModifiedBy>
  <cp:revision>6</cp:revision>
  <cp:lastPrinted>2017-03-20T07:24:00Z</cp:lastPrinted>
  <dcterms:created xsi:type="dcterms:W3CDTF">2016-11-22T05:26:00Z</dcterms:created>
  <dcterms:modified xsi:type="dcterms:W3CDTF">2017-03-22T06:30:00Z</dcterms:modified>
</cp:coreProperties>
</file>