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5F" w:rsidRPr="00A9281B" w:rsidRDefault="0093015F" w:rsidP="009301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281B">
        <w:rPr>
          <w:rFonts w:ascii="Times New Roman" w:eastAsia="Times New Roman" w:hAnsi="Times New Roman" w:cs="Times New Roman"/>
          <w:sz w:val="28"/>
          <w:szCs w:val="28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7" o:title=""/>
          </v:shape>
          <o:OLEObject Type="Embed" ProgID="MSPhotoEd.3" ShapeID="_x0000_i1025" DrawAspect="Content" ObjectID="_1668239020" r:id="rId8"/>
        </w:object>
      </w:r>
    </w:p>
    <w:p w:rsidR="0093015F" w:rsidRPr="00A9281B" w:rsidRDefault="0093015F" w:rsidP="009301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8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представителей сельского поселения Преполовенка</w:t>
      </w:r>
    </w:p>
    <w:p w:rsidR="0093015F" w:rsidRPr="00A9281B" w:rsidRDefault="0093015F" w:rsidP="009301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8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Безенчукский Самарской области</w:t>
      </w:r>
    </w:p>
    <w:p w:rsidR="0093015F" w:rsidRPr="00A9281B" w:rsidRDefault="0093015F" w:rsidP="0093015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928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  созыва</w:t>
      </w:r>
    </w:p>
    <w:p w:rsidR="0093015F" w:rsidRPr="00A9281B" w:rsidRDefault="0093015F" w:rsidP="009301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015F" w:rsidRPr="00A9281B" w:rsidRDefault="0093015F" w:rsidP="0093015F">
      <w:pPr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  <w:r w:rsidRPr="00A928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93015F" w:rsidRPr="00A9281B" w:rsidRDefault="0093015F" w:rsidP="0093015F">
      <w:pPr>
        <w:pStyle w:val="a3"/>
        <w:rPr>
          <w:rFonts w:ascii="Times New Roman" w:hAnsi="Times New Roman"/>
          <w:sz w:val="28"/>
          <w:szCs w:val="28"/>
        </w:rPr>
      </w:pPr>
      <w:r w:rsidRPr="00A928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93015F" w:rsidRPr="00A9281B" w:rsidRDefault="0093015F" w:rsidP="0093015F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  <w:szCs w:val="28"/>
        </w:rPr>
      </w:pPr>
      <w:r w:rsidRPr="00A9281B">
        <w:rPr>
          <w:rFonts w:ascii="Times New Roman" w:hAnsi="Times New Roman"/>
          <w:b/>
          <w:sz w:val="28"/>
          <w:szCs w:val="28"/>
        </w:rPr>
        <w:tab/>
        <w:t xml:space="preserve"> «09»  ноября  2020 года                                                             № 17/5</w:t>
      </w:r>
    </w:p>
    <w:p w:rsidR="00D52B65" w:rsidRPr="00A9281B" w:rsidRDefault="00D52B65" w:rsidP="00930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15F" w:rsidRPr="00A9281B" w:rsidRDefault="0093015F" w:rsidP="00D5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1B">
        <w:rPr>
          <w:rFonts w:ascii="Times New Roman" w:hAnsi="Times New Roman" w:cs="Times New Roman"/>
          <w:b/>
          <w:sz w:val="28"/>
          <w:szCs w:val="28"/>
        </w:rPr>
        <w:t>О  внесении изменения в Положение  «Об установлении Главе сельского поселения  Преполовенка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Преполовенка муниципального района Безенчукский Самарской области от 28.10.2015г. № 15/3(в редакции от 29.11.2019г. № 165/69)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 xml:space="preserve">  </w:t>
      </w:r>
      <w:r w:rsidR="00D52B65" w:rsidRPr="00A9281B">
        <w:rPr>
          <w:rFonts w:ascii="Times New Roman" w:hAnsi="Times New Roman" w:cs="Times New Roman"/>
          <w:sz w:val="28"/>
          <w:szCs w:val="28"/>
        </w:rPr>
        <w:t xml:space="preserve">  </w:t>
      </w:r>
      <w:r w:rsidRPr="00A9281B">
        <w:rPr>
          <w:rFonts w:ascii="Times New Roman" w:hAnsi="Times New Roman" w:cs="Times New Roman"/>
          <w:sz w:val="28"/>
          <w:szCs w:val="28"/>
        </w:rPr>
        <w:t xml:space="preserve"> В целях обеспечения социальных гарантий, руководствуясь Трудовым Кодексам Российской Федерации, распоряжением Правительства РФ от 04.09.2020г № 2250-р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 октября 2020 года оплаты труда работников бюджетных учреждений»,  Уставом сельского поселения  Преполовенка муниципального района Безенчукский Самарской области, Собрание представителей сельского поселения  Преполовенка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5F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9281B" w:rsidRPr="00A9281B" w:rsidRDefault="00A9281B" w:rsidP="00930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1. Внести в Положение «Об установлении Главе сельского поселения Преполовенка 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 Преполовенка муниципального района Безенчукский Самарской области от 28.10.2015г. № 15/3 (в редакции от 29.11.2019г. № 165/69) следующие изменения:</w:t>
      </w:r>
    </w:p>
    <w:p w:rsidR="0093015F" w:rsidRDefault="00676FD2" w:rsidP="00F2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93015F" w:rsidRPr="00A9281B">
        <w:rPr>
          <w:rFonts w:ascii="Times New Roman" w:hAnsi="Times New Roman" w:cs="Times New Roman"/>
          <w:sz w:val="28"/>
          <w:szCs w:val="28"/>
        </w:rPr>
        <w:t>п.2.3</w:t>
      </w:r>
      <w:r w:rsidR="001A4723">
        <w:rPr>
          <w:rFonts w:ascii="Times New Roman" w:hAnsi="Times New Roman" w:cs="Times New Roman"/>
          <w:sz w:val="28"/>
          <w:szCs w:val="28"/>
        </w:rPr>
        <w:t>.</w:t>
      </w:r>
      <w:r w:rsidR="0093015F" w:rsidRPr="00A9281B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 «2.3. Размер должностного оклада  </w:t>
      </w:r>
      <w:r w:rsidRPr="00A9281B">
        <w:rPr>
          <w:rFonts w:ascii="Times New Roman" w:hAnsi="Times New Roman" w:cs="Times New Roman"/>
          <w:sz w:val="28"/>
          <w:szCs w:val="28"/>
        </w:rPr>
        <w:t>устанавливается  в размере 17 387</w:t>
      </w:r>
      <w:r w:rsidR="0093015F" w:rsidRPr="00A9281B">
        <w:rPr>
          <w:rFonts w:ascii="Times New Roman" w:hAnsi="Times New Roman" w:cs="Times New Roman"/>
          <w:sz w:val="28"/>
          <w:szCs w:val="28"/>
        </w:rPr>
        <w:t xml:space="preserve">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</w:t>
      </w:r>
      <w:r w:rsidR="0093015F" w:rsidRPr="00A9281B">
        <w:rPr>
          <w:rFonts w:ascii="Times New Roman" w:hAnsi="Times New Roman" w:cs="Times New Roman"/>
          <w:sz w:val="28"/>
          <w:szCs w:val="28"/>
        </w:rPr>
        <w:lastRenderedPageBreak/>
        <w:t>власти о соответствующем увеличении (индексации) должностных окладов федеральных (государственных) служащих».</w:t>
      </w:r>
    </w:p>
    <w:p w:rsidR="001A4723" w:rsidRPr="001A4723" w:rsidRDefault="001A4723" w:rsidP="001A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 п.2.8. раздела 2 изложить в следующей редакции:</w:t>
      </w:r>
      <w:r>
        <w:rPr>
          <w:sz w:val="28"/>
          <w:szCs w:val="28"/>
        </w:rPr>
        <w:t xml:space="preserve">  </w:t>
      </w:r>
      <w:r w:rsidRPr="001A4723">
        <w:rPr>
          <w:rFonts w:ascii="Times New Roman" w:hAnsi="Times New Roman" w:cs="Times New Roman"/>
          <w:sz w:val="28"/>
          <w:szCs w:val="28"/>
        </w:rPr>
        <w:t>«2.8.  Ежемесячное денежное поощрение выплачивается Главе поселения  в размере  до 100  % должностного оклада. Ежемесячная премия выплачивается одновременно с должностным окладом, начисляется на окл</w:t>
      </w:r>
      <w:r>
        <w:rPr>
          <w:rFonts w:ascii="Times New Roman" w:hAnsi="Times New Roman" w:cs="Times New Roman"/>
          <w:sz w:val="28"/>
          <w:szCs w:val="28"/>
        </w:rPr>
        <w:t>ад  без учета доплат и надбавок</w:t>
      </w:r>
      <w:r w:rsidRPr="001A4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5F" w:rsidRPr="00A9281B" w:rsidRDefault="0093015F" w:rsidP="001A4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</w:t>
      </w:r>
      <w:r w:rsidR="00676FD2" w:rsidRPr="00A9281B">
        <w:rPr>
          <w:rFonts w:ascii="Times New Roman" w:hAnsi="Times New Roman" w:cs="Times New Roman"/>
          <w:sz w:val="28"/>
          <w:szCs w:val="28"/>
        </w:rPr>
        <w:t>ния, возникшие с 01 октября 2020</w:t>
      </w:r>
      <w:r w:rsidRPr="00A928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Преполовенка». 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сельского поселения Преполовенка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93015F" w:rsidRPr="00A9281B" w:rsidRDefault="0093015F" w:rsidP="0093015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A9281B">
        <w:rPr>
          <w:rFonts w:ascii="Times New Roman" w:hAnsi="Times New Roman" w:cs="Times New Roman"/>
          <w:sz w:val="28"/>
          <w:szCs w:val="28"/>
        </w:rPr>
        <w:tab/>
        <w:t xml:space="preserve">        М.М.Баннова</w:t>
      </w:r>
    </w:p>
    <w:p w:rsidR="0093015F" w:rsidRPr="00A9281B" w:rsidRDefault="0093015F" w:rsidP="0093015F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5F" w:rsidRPr="00A9281B" w:rsidRDefault="0093015F" w:rsidP="009301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Глава сельского поселения Преполовенка</w:t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</w:r>
      <w:r w:rsidRPr="00A9281B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93015F" w:rsidRPr="00A9281B" w:rsidRDefault="0093015F" w:rsidP="0093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1B">
        <w:rPr>
          <w:rFonts w:ascii="Times New Roman" w:hAnsi="Times New Roman" w:cs="Times New Roman"/>
          <w:sz w:val="28"/>
          <w:szCs w:val="28"/>
        </w:rPr>
        <w:t>Самарской</w:t>
      </w:r>
      <w:r w:rsidR="00D52B65" w:rsidRPr="00A9281B">
        <w:rPr>
          <w:rFonts w:ascii="Times New Roman" w:hAnsi="Times New Roman" w:cs="Times New Roman"/>
          <w:sz w:val="28"/>
          <w:szCs w:val="28"/>
        </w:rPr>
        <w:t xml:space="preserve"> </w:t>
      </w:r>
      <w:r w:rsidRPr="00A9281B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</w:t>
      </w:r>
      <w:r w:rsidR="00D52B65" w:rsidRPr="00A928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D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2B65" w:rsidRPr="00A9281B">
        <w:rPr>
          <w:rFonts w:ascii="Times New Roman" w:hAnsi="Times New Roman" w:cs="Times New Roman"/>
          <w:sz w:val="28"/>
          <w:szCs w:val="28"/>
        </w:rPr>
        <w:t xml:space="preserve"> </w:t>
      </w:r>
      <w:r w:rsidRPr="00A9281B">
        <w:rPr>
          <w:rFonts w:ascii="Times New Roman" w:hAnsi="Times New Roman" w:cs="Times New Roman"/>
          <w:sz w:val="28"/>
          <w:szCs w:val="28"/>
        </w:rPr>
        <w:t xml:space="preserve">  В.Б.Васильев             </w:t>
      </w:r>
    </w:p>
    <w:p w:rsidR="0093015F" w:rsidRPr="00A9281B" w:rsidRDefault="0093015F" w:rsidP="0093015F">
      <w:pPr>
        <w:rPr>
          <w:sz w:val="28"/>
          <w:szCs w:val="28"/>
        </w:rPr>
      </w:pPr>
    </w:p>
    <w:p w:rsidR="0093015F" w:rsidRPr="00A9281B" w:rsidRDefault="0093015F" w:rsidP="0093015F">
      <w:pPr>
        <w:rPr>
          <w:sz w:val="28"/>
          <w:szCs w:val="28"/>
        </w:rPr>
      </w:pPr>
    </w:p>
    <w:p w:rsidR="0093015F" w:rsidRPr="00A9281B" w:rsidRDefault="0093015F" w:rsidP="0093015F">
      <w:pPr>
        <w:rPr>
          <w:sz w:val="28"/>
          <w:szCs w:val="28"/>
        </w:rPr>
      </w:pPr>
    </w:p>
    <w:p w:rsidR="0093015F" w:rsidRDefault="0093015F" w:rsidP="0093015F">
      <w:pPr>
        <w:rPr>
          <w:sz w:val="28"/>
          <w:szCs w:val="28"/>
        </w:rPr>
      </w:pPr>
    </w:p>
    <w:p w:rsidR="0093015F" w:rsidRDefault="0093015F" w:rsidP="0093015F">
      <w:pPr>
        <w:rPr>
          <w:sz w:val="28"/>
          <w:szCs w:val="28"/>
        </w:rPr>
      </w:pPr>
    </w:p>
    <w:p w:rsidR="0093015F" w:rsidRDefault="0093015F"/>
    <w:sectPr w:rsidR="0093015F" w:rsidSect="00676FD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1E" w:rsidRDefault="00C8441E" w:rsidP="0093015F">
      <w:pPr>
        <w:spacing w:after="0" w:line="240" w:lineRule="auto"/>
      </w:pPr>
      <w:r>
        <w:separator/>
      </w:r>
    </w:p>
  </w:endnote>
  <w:endnote w:type="continuationSeparator" w:id="1">
    <w:p w:rsidR="00C8441E" w:rsidRDefault="00C8441E" w:rsidP="0093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1E" w:rsidRDefault="00C8441E" w:rsidP="0093015F">
      <w:pPr>
        <w:spacing w:after="0" w:line="240" w:lineRule="auto"/>
      </w:pPr>
      <w:r>
        <w:separator/>
      </w:r>
    </w:p>
  </w:footnote>
  <w:footnote w:type="continuationSeparator" w:id="1">
    <w:p w:rsidR="00C8441E" w:rsidRDefault="00C8441E" w:rsidP="0093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5F" w:rsidRDefault="0093015F">
    <w:pPr>
      <w:pStyle w:val="a5"/>
    </w:pPr>
  </w:p>
  <w:p w:rsidR="0093015F" w:rsidRDefault="009301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15F"/>
    <w:rsid w:val="00141D25"/>
    <w:rsid w:val="001A4723"/>
    <w:rsid w:val="00262252"/>
    <w:rsid w:val="002B75C6"/>
    <w:rsid w:val="0040265B"/>
    <w:rsid w:val="00676FD2"/>
    <w:rsid w:val="00891932"/>
    <w:rsid w:val="008A417E"/>
    <w:rsid w:val="0093015F"/>
    <w:rsid w:val="009A5B0A"/>
    <w:rsid w:val="00A9281B"/>
    <w:rsid w:val="00A9655A"/>
    <w:rsid w:val="00C8441E"/>
    <w:rsid w:val="00C95002"/>
    <w:rsid w:val="00D52B65"/>
    <w:rsid w:val="00E423EC"/>
    <w:rsid w:val="00EF73FD"/>
    <w:rsid w:val="00F22E14"/>
    <w:rsid w:val="00F2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1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15F"/>
    <w:pPr>
      <w:ind w:left="720"/>
      <w:contextualSpacing/>
    </w:pPr>
  </w:style>
  <w:style w:type="paragraph" w:customStyle="1" w:styleId="ConsNormal">
    <w:name w:val="ConsNormal"/>
    <w:rsid w:val="0093015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15F"/>
  </w:style>
  <w:style w:type="paragraph" w:styleId="a7">
    <w:name w:val="footer"/>
    <w:basedOn w:val="a"/>
    <w:link w:val="a8"/>
    <w:uiPriority w:val="99"/>
    <w:semiHidden/>
    <w:unhideWhenUsed/>
    <w:rsid w:val="0093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15F"/>
  </w:style>
  <w:style w:type="paragraph" w:styleId="a9">
    <w:name w:val="Balloon Text"/>
    <w:basedOn w:val="a"/>
    <w:link w:val="aa"/>
    <w:uiPriority w:val="99"/>
    <w:semiHidden/>
    <w:unhideWhenUsed/>
    <w:rsid w:val="0093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2020-11-30T06:57:00Z</cp:lastPrinted>
  <dcterms:created xsi:type="dcterms:W3CDTF">2020-11-11T04:39:00Z</dcterms:created>
  <dcterms:modified xsi:type="dcterms:W3CDTF">2020-11-30T06:57:00Z</dcterms:modified>
</cp:coreProperties>
</file>