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EE" w:rsidRDefault="00A04CEE" w:rsidP="00A04CEE">
      <w:pPr>
        <w:ind w:firstLine="0"/>
        <w:jc w:val="right"/>
        <w:rPr>
          <w:rFonts w:ascii="Times New Roman" w:hAnsi="Times New Roman"/>
        </w:rPr>
      </w:pPr>
    </w:p>
    <w:p w:rsidR="00A04CEE" w:rsidRPr="000B3A80" w:rsidRDefault="00A04CEE" w:rsidP="00A04CEE">
      <w:pPr>
        <w:ind w:firstLine="0"/>
        <w:jc w:val="center"/>
        <w:rPr>
          <w:rFonts w:ascii="Times New Roman" w:hAnsi="Times New Roman"/>
          <w:b/>
        </w:rPr>
      </w:pPr>
      <w:r w:rsidRPr="000B3A80">
        <w:rPr>
          <w:rFonts w:ascii="Times New Roman" w:hAnsi="Times New Roman"/>
          <w:b/>
        </w:rPr>
        <w:t>АДМИНИСТРАЦИЯ</w:t>
      </w:r>
    </w:p>
    <w:p w:rsidR="00A04CEE" w:rsidRPr="000B3A80" w:rsidRDefault="00A04CEE" w:rsidP="00A04CEE">
      <w:pPr>
        <w:ind w:firstLine="0"/>
        <w:jc w:val="center"/>
        <w:rPr>
          <w:rFonts w:ascii="Times New Roman" w:hAnsi="Times New Roman"/>
          <w:b/>
        </w:rPr>
      </w:pPr>
      <w:r w:rsidRPr="000B3A80">
        <w:rPr>
          <w:rFonts w:ascii="Times New Roman" w:hAnsi="Times New Roman"/>
          <w:b/>
        </w:rPr>
        <w:t>ДАНКОВСКОГО СЕЛЬСКОГО ПОСЕЛЕНИЯ</w:t>
      </w:r>
    </w:p>
    <w:p w:rsidR="00A04CEE" w:rsidRPr="000B3A80" w:rsidRDefault="00A04CEE" w:rsidP="00A04CEE">
      <w:pPr>
        <w:ind w:firstLine="0"/>
        <w:jc w:val="center"/>
        <w:rPr>
          <w:rFonts w:ascii="Times New Roman" w:hAnsi="Times New Roman"/>
          <w:b/>
        </w:rPr>
      </w:pPr>
      <w:r w:rsidRPr="000B3A80">
        <w:rPr>
          <w:rFonts w:ascii="Times New Roman" w:hAnsi="Times New Roman"/>
          <w:b/>
        </w:rPr>
        <w:t>КАШИРСКОГО МУНИЦИПАЛЬНОГО РАЙОНА</w:t>
      </w:r>
    </w:p>
    <w:p w:rsidR="00A04CEE" w:rsidRPr="000B3A80" w:rsidRDefault="00A04CEE" w:rsidP="00A04CEE">
      <w:pPr>
        <w:ind w:firstLine="0"/>
        <w:jc w:val="center"/>
        <w:rPr>
          <w:rFonts w:ascii="Times New Roman" w:hAnsi="Times New Roman"/>
          <w:b/>
        </w:rPr>
      </w:pPr>
      <w:r w:rsidRPr="000B3A80">
        <w:rPr>
          <w:rFonts w:ascii="Times New Roman" w:hAnsi="Times New Roman"/>
          <w:b/>
        </w:rPr>
        <w:t>ВОРОНЕЖСКОЙ ОБЛАСТИ</w:t>
      </w:r>
    </w:p>
    <w:p w:rsidR="00A04CEE" w:rsidRPr="000B3A80" w:rsidRDefault="00A04CEE" w:rsidP="00A04CEE">
      <w:pPr>
        <w:ind w:firstLine="0"/>
        <w:jc w:val="left"/>
        <w:rPr>
          <w:rFonts w:ascii="Times New Roman" w:hAnsi="Times New Roman"/>
          <w:b/>
        </w:rPr>
      </w:pPr>
      <w:r w:rsidRPr="000B3A80">
        <w:rPr>
          <w:rFonts w:ascii="Times New Roman" w:hAnsi="Times New Roman"/>
          <w:b/>
        </w:rPr>
        <w:t xml:space="preserve">                                            </w:t>
      </w:r>
    </w:p>
    <w:p w:rsidR="00A04CEE" w:rsidRPr="000B3A80" w:rsidRDefault="00A04CEE" w:rsidP="000B3A80">
      <w:pPr>
        <w:ind w:firstLine="0"/>
        <w:jc w:val="center"/>
        <w:rPr>
          <w:rFonts w:ascii="Times New Roman" w:hAnsi="Times New Roman"/>
          <w:b/>
        </w:rPr>
      </w:pPr>
      <w:bookmarkStart w:id="0" w:name="_GoBack"/>
      <w:bookmarkEnd w:id="0"/>
      <w:r w:rsidRPr="000B3A80">
        <w:rPr>
          <w:rFonts w:ascii="Times New Roman" w:hAnsi="Times New Roman"/>
          <w:b/>
        </w:rPr>
        <w:t>ПОСТАНОВЛЕНИЕ</w:t>
      </w:r>
    </w:p>
    <w:p w:rsidR="00A04CEE" w:rsidRDefault="00A04CEE" w:rsidP="00A04CEE">
      <w:pPr>
        <w:ind w:firstLine="0"/>
        <w:jc w:val="left"/>
        <w:rPr>
          <w:rFonts w:ascii="Times New Roman" w:hAnsi="Times New Roman"/>
          <w:b/>
          <w:sz w:val="28"/>
          <w:szCs w:val="28"/>
        </w:rPr>
      </w:pPr>
    </w:p>
    <w:p w:rsidR="00A04CEE" w:rsidRDefault="00A04CEE" w:rsidP="00A04CEE">
      <w:pPr>
        <w:ind w:firstLine="0"/>
        <w:jc w:val="left"/>
        <w:rPr>
          <w:rFonts w:ascii="Times New Roman" w:hAnsi="Times New Roman"/>
          <w:b/>
          <w:sz w:val="28"/>
          <w:szCs w:val="28"/>
        </w:rPr>
      </w:pPr>
    </w:p>
    <w:p w:rsidR="00A04CEE" w:rsidRPr="000B3A80" w:rsidRDefault="000B3A80" w:rsidP="00A04CEE">
      <w:pPr>
        <w:ind w:firstLine="0"/>
        <w:jc w:val="left"/>
        <w:rPr>
          <w:rFonts w:ascii="Times New Roman" w:hAnsi="Times New Roman"/>
          <w:u w:val="single"/>
        </w:rPr>
      </w:pPr>
      <w:r w:rsidRPr="000B3A80">
        <w:rPr>
          <w:rFonts w:ascii="Times New Roman" w:hAnsi="Times New Roman"/>
          <w:u w:val="single"/>
        </w:rPr>
        <w:t>о</w:t>
      </w:r>
      <w:r w:rsidR="00A04CEE" w:rsidRPr="000B3A80">
        <w:rPr>
          <w:rFonts w:ascii="Times New Roman" w:hAnsi="Times New Roman"/>
          <w:u w:val="single"/>
        </w:rPr>
        <w:t>т 13.04.2018 г.  № 19</w:t>
      </w:r>
    </w:p>
    <w:p w:rsidR="00A04CEE" w:rsidRPr="0083565A" w:rsidRDefault="000B3A80" w:rsidP="00A04CEE">
      <w:pPr>
        <w:ind w:firstLine="0"/>
        <w:jc w:val="left"/>
        <w:rPr>
          <w:rFonts w:ascii="Times New Roman" w:hAnsi="Times New Roman"/>
          <w:sz w:val="28"/>
          <w:szCs w:val="28"/>
        </w:rPr>
      </w:pPr>
      <w:r>
        <w:rPr>
          <w:rFonts w:ascii="Times New Roman" w:hAnsi="Times New Roman"/>
        </w:rPr>
        <w:t xml:space="preserve">                 </w:t>
      </w:r>
      <w:r w:rsidR="00A04CEE" w:rsidRPr="0083565A">
        <w:rPr>
          <w:rFonts w:ascii="Times New Roman" w:hAnsi="Times New Roman"/>
        </w:rPr>
        <w:t>с. Данково</w:t>
      </w:r>
    </w:p>
    <w:p w:rsidR="00A04CEE" w:rsidRPr="0083565A" w:rsidRDefault="00A04CEE" w:rsidP="00A04CEE">
      <w:pPr>
        <w:ind w:firstLine="0"/>
        <w:jc w:val="left"/>
        <w:rPr>
          <w:rFonts w:ascii="Times New Roman" w:hAnsi="Times New Roman"/>
          <w:sz w:val="28"/>
          <w:szCs w:val="28"/>
        </w:rPr>
      </w:pPr>
    </w:p>
    <w:p w:rsidR="0083565A" w:rsidRPr="000B3A80" w:rsidRDefault="00A04CEE" w:rsidP="00A04CEE">
      <w:pPr>
        <w:ind w:firstLine="0"/>
        <w:rPr>
          <w:rFonts w:ascii="Times New Roman" w:hAnsi="Times New Roman"/>
          <w:b/>
        </w:rPr>
      </w:pPr>
      <w:r w:rsidRPr="000B3A80">
        <w:rPr>
          <w:rFonts w:ascii="Times New Roman" w:hAnsi="Times New Roman"/>
          <w:b/>
        </w:rPr>
        <w:t>Об установлении границ</w:t>
      </w:r>
      <w:r w:rsidR="0083565A" w:rsidRPr="000B3A80">
        <w:rPr>
          <w:rFonts w:ascii="Times New Roman" w:hAnsi="Times New Roman"/>
          <w:b/>
        </w:rPr>
        <w:t xml:space="preserve"> </w:t>
      </w:r>
      <w:r w:rsidRPr="000B3A80">
        <w:rPr>
          <w:rFonts w:ascii="Times New Roman" w:hAnsi="Times New Roman"/>
          <w:b/>
        </w:rPr>
        <w:t xml:space="preserve">и </w:t>
      </w:r>
      <w:proofErr w:type="gramStart"/>
      <w:r w:rsidRPr="000B3A80">
        <w:rPr>
          <w:rFonts w:ascii="Times New Roman" w:hAnsi="Times New Roman"/>
          <w:b/>
        </w:rPr>
        <w:t>охранной</w:t>
      </w:r>
      <w:proofErr w:type="gramEnd"/>
      <w:r w:rsidRPr="000B3A80">
        <w:rPr>
          <w:rFonts w:ascii="Times New Roman" w:hAnsi="Times New Roman"/>
          <w:b/>
        </w:rPr>
        <w:t xml:space="preserve"> </w:t>
      </w:r>
    </w:p>
    <w:p w:rsidR="0083565A" w:rsidRPr="000B3A80" w:rsidRDefault="00A04CEE" w:rsidP="00A04CEE">
      <w:pPr>
        <w:ind w:firstLine="0"/>
        <w:rPr>
          <w:rFonts w:ascii="Times New Roman" w:hAnsi="Times New Roman"/>
          <w:b/>
        </w:rPr>
      </w:pPr>
      <w:r w:rsidRPr="000B3A80">
        <w:rPr>
          <w:rFonts w:ascii="Times New Roman" w:hAnsi="Times New Roman"/>
          <w:b/>
        </w:rPr>
        <w:t xml:space="preserve">зоны трассы ВОЛС по проекту </w:t>
      </w:r>
    </w:p>
    <w:p w:rsidR="00BA4921" w:rsidRPr="000B3A80" w:rsidRDefault="00A04CEE" w:rsidP="00A04CEE">
      <w:pPr>
        <w:ind w:firstLine="0"/>
        <w:rPr>
          <w:rFonts w:ascii="Times New Roman" w:hAnsi="Times New Roman"/>
          <w:b/>
        </w:rPr>
      </w:pPr>
      <w:r w:rsidRPr="000B3A80">
        <w:rPr>
          <w:rFonts w:ascii="Times New Roman" w:hAnsi="Times New Roman"/>
          <w:b/>
        </w:rPr>
        <w:t>«Установление</w:t>
      </w:r>
      <w:r w:rsidR="0083565A" w:rsidRPr="000B3A80">
        <w:rPr>
          <w:rFonts w:ascii="Times New Roman" w:hAnsi="Times New Roman"/>
          <w:b/>
        </w:rPr>
        <w:t xml:space="preserve"> цифрового неравенства»</w:t>
      </w:r>
    </w:p>
    <w:p w:rsidR="0083565A" w:rsidRPr="000B3A80" w:rsidRDefault="0083565A" w:rsidP="00A04CEE">
      <w:pPr>
        <w:ind w:firstLine="0"/>
        <w:rPr>
          <w:rFonts w:ascii="Times New Roman" w:hAnsi="Times New Roman"/>
          <w:b/>
        </w:rPr>
      </w:pPr>
      <w:r w:rsidRPr="000B3A80">
        <w:rPr>
          <w:rFonts w:ascii="Times New Roman" w:hAnsi="Times New Roman"/>
          <w:b/>
        </w:rPr>
        <w:t xml:space="preserve">на территории Данковского </w:t>
      </w:r>
      <w:proofErr w:type="gramStart"/>
      <w:r w:rsidRPr="000B3A80">
        <w:rPr>
          <w:rFonts w:ascii="Times New Roman" w:hAnsi="Times New Roman"/>
          <w:b/>
        </w:rPr>
        <w:t>сельского</w:t>
      </w:r>
      <w:proofErr w:type="gramEnd"/>
    </w:p>
    <w:p w:rsidR="0083565A" w:rsidRPr="000B3A80" w:rsidRDefault="0083565A" w:rsidP="00A04CEE">
      <w:pPr>
        <w:ind w:firstLine="0"/>
        <w:rPr>
          <w:rFonts w:ascii="Times New Roman" w:hAnsi="Times New Roman"/>
          <w:b/>
        </w:rPr>
      </w:pPr>
      <w:r w:rsidRPr="000B3A80">
        <w:rPr>
          <w:rFonts w:ascii="Times New Roman" w:hAnsi="Times New Roman"/>
          <w:b/>
        </w:rPr>
        <w:t>поселения Каширского муниципального</w:t>
      </w:r>
    </w:p>
    <w:p w:rsidR="0083565A" w:rsidRPr="000B3A80" w:rsidRDefault="0083565A" w:rsidP="00A04CEE">
      <w:pPr>
        <w:ind w:firstLine="0"/>
        <w:rPr>
          <w:rFonts w:ascii="Times New Roman" w:hAnsi="Times New Roman"/>
          <w:b/>
        </w:rPr>
      </w:pPr>
      <w:r w:rsidRPr="000B3A80">
        <w:rPr>
          <w:rFonts w:ascii="Times New Roman" w:hAnsi="Times New Roman"/>
          <w:b/>
        </w:rPr>
        <w:t>района Воронежской области</w:t>
      </w:r>
    </w:p>
    <w:p w:rsidR="0083565A" w:rsidRDefault="000B3A80" w:rsidP="00A04CEE">
      <w:pPr>
        <w:ind w:firstLine="0"/>
        <w:rPr>
          <w:rFonts w:ascii="Times New Roman" w:hAnsi="Times New Roman"/>
        </w:rPr>
      </w:pPr>
      <w:r>
        <w:rPr>
          <w:rFonts w:ascii="Times New Roman" w:hAnsi="Times New Roman"/>
        </w:rPr>
        <w:t xml:space="preserve">    </w:t>
      </w:r>
    </w:p>
    <w:p w:rsidR="000B3A80" w:rsidRDefault="0083565A" w:rsidP="000B3A80">
      <w:pPr>
        <w:spacing w:line="360" w:lineRule="auto"/>
        <w:ind w:firstLine="0"/>
        <w:rPr>
          <w:rFonts w:ascii="Times New Roman" w:hAnsi="Times New Roman"/>
        </w:rPr>
      </w:pPr>
      <w:r>
        <w:rPr>
          <w:rFonts w:ascii="Times New Roman" w:hAnsi="Times New Roman"/>
        </w:rPr>
        <w:t xml:space="preserve">   </w:t>
      </w:r>
      <w:r w:rsidR="000B3A80">
        <w:rPr>
          <w:rFonts w:ascii="Times New Roman" w:hAnsi="Times New Roman"/>
        </w:rPr>
        <w:t xml:space="preserve">      </w:t>
      </w:r>
      <w:r>
        <w:rPr>
          <w:rFonts w:ascii="Times New Roman" w:hAnsi="Times New Roman"/>
        </w:rPr>
        <w:t xml:space="preserve">   </w:t>
      </w:r>
      <w:proofErr w:type="gramStart"/>
      <w:r>
        <w:rPr>
          <w:rFonts w:ascii="Times New Roman" w:hAnsi="Times New Roman"/>
        </w:rPr>
        <w:t>Рассмотрев заявление Публичного акционерного общества междугородной ми международной электрической связи «Ростелеком» (ПАО) «Ростелеком») ИНН 770700198767, юридический адрес: 191002, г. Санкт-Петербург, ул. Достоевского, д. 15, представленный карта (план) границ охранной зоны ВОЛС по проекту «Устранение цифрового неравенства» на территории Данковского сельского поселения Каширского района Воронежской области», руководствуясь ст. 56 Земельного кодекса Российской Федерации, ст. 32 Федерального закона от 13.07.2015г. № 218-ФЗ</w:t>
      </w:r>
      <w:proofErr w:type="gramEnd"/>
      <w:r>
        <w:rPr>
          <w:rFonts w:ascii="Times New Roman" w:hAnsi="Times New Roman"/>
        </w:rPr>
        <w:t xml:space="preserve"> «О государственной регистрации недвижимости», администрация </w:t>
      </w:r>
      <w:r w:rsidR="00412892">
        <w:rPr>
          <w:rFonts w:ascii="Times New Roman" w:hAnsi="Times New Roman"/>
        </w:rPr>
        <w:t>Данковского</w:t>
      </w:r>
      <w:r>
        <w:rPr>
          <w:rFonts w:ascii="Times New Roman" w:hAnsi="Times New Roman"/>
        </w:rPr>
        <w:t xml:space="preserve"> сельского поселения</w:t>
      </w:r>
    </w:p>
    <w:p w:rsidR="000B3A80" w:rsidRPr="000B3A80" w:rsidRDefault="00412892" w:rsidP="000B3A80">
      <w:pPr>
        <w:pStyle w:val="a4"/>
        <w:spacing w:line="360" w:lineRule="auto"/>
        <w:jc w:val="center"/>
        <w:rPr>
          <w:rFonts w:ascii="Times New Roman" w:hAnsi="Times New Roman"/>
          <w:b/>
        </w:rPr>
      </w:pPr>
      <w:r w:rsidRPr="000B3A80">
        <w:rPr>
          <w:rFonts w:ascii="Times New Roman" w:hAnsi="Times New Roman"/>
          <w:b/>
        </w:rPr>
        <w:t>П</w:t>
      </w:r>
      <w:r w:rsidR="000B3A80">
        <w:rPr>
          <w:rFonts w:ascii="Times New Roman" w:hAnsi="Times New Roman"/>
          <w:b/>
        </w:rPr>
        <w:t>ОСТАНОВЛЯЕТ</w:t>
      </w:r>
      <w:r w:rsidRPr="000B3A80">
        <w:rPr>
          <w:rFonts w:ascii="Times New Roman" w:hAnsi="Times New Roman"/>
          <w:b/>
        </w:rPr>
        <w:t>:</w:t>
      </w:r>
    </w:p>
    <w:p w:rsidR="00412892" w:rsidRPr="000B3A80" w:rsidRDefault="000B3A80" w:rsidP="000B3A80">
      <w:pPr>
        <w:pStyle w:val="a4"/>
        <w:spacing w:line="360" w:lineRule="auto"/>
        <w:rPr>
          <w:rFonts w:ascii="Times New Roman" w:hAnsi="Times New Roman"/>
        </w:rPr>
      </w:pPr>
      <w:r w:rsidRPr="000B3A80">
        <w:rPr>
          <w:rFonts w:ascii="Times New Roman" w:hAnsi="Times New Roman"/>
        </w:rPr>
        <w:t>1.</w:t>
      </w:r>
      <w:r w:rsidR="00412892" w:rsidRPr="000B3A80">
        <w:rPr>
          <w:rFonts w:ascii="Times New Roman" w:hAnsi="Times New Roman"/>
        </w:rPr>
        <w:t xml:space="preserve">Установить зону с особыми условиями использования территорией (охранную зону) трассы ВОЛС по проекту «Устранение цифрового неравенства» на территории Данковского сельского поселения Каширского района Воронежской области  не менее двух метров с каждой стороны, согласно текстового и графического описания </w:t>
      </w:r>
      <w:r w:rsidRPr="000B3A80">
        <w:rPr>
          <w:rFonts w:ascii="Times New Roman" w:hAnsi="Times New Roman"/>
        </w:rPr>
        <w:t>з</w:t>
      </w:r>
      <w:r w:rsidR="00412892" w:rsidRPr="000B3A80">
        <w:rPr>
          <w:rFonts w:ascii="Times New Roman" w:hAnsi="Times New Roman"/>
        </w:rPr>
        <w:t>оны с ос</w:t>
      </w:r>
      <w:r w:rsidRPr="000B3A80">
        <w:rPr>
          <w:rFonts w:ascii="Times New Roman" w:hAnsi="Times New Roman"/>
        </w:rPr>
        <w:t>о</w:t>
      </w:r>
      <w:r w:rsidR="00412892" w:rsidRPr="000B3A80">
        <w:rPr>
          <w:rFonts w:ascii="Times New Roman" w:hAnsi="Times New Roman"/>
        </w:rPr>
        <w:t>быми услови</w:t>
      </w:r>
      <w:r w:rsidRPr="000B3A80">
        <w:rPr>
          <w:rFonts w:ascii="Times New Roman" w:hAnsi="Times New Roman"/>
        </w:rPr>
        <w:t>я</w:t>
      </w:r>
      <w:r w:rsidR="00412892" w:rsidRPr="000B3A80">
        <w:rPr>
          <w:rFonts w:ascii="Times New Roman" w:hAnsi="Times New Roman"/>
        </w:rPr>
        <w:t>ми использования территорий от 1</w:t>
      </w:r>
      <w:r w:rsidRPr="000B3A80">
        <w:rPr>
          <w:rFonts w:ascii="Times New Roman" w:hAnsi="Times New Roman"/>
        </w:rPr>
        <w:t>8.02.2018г</w:t>
      </w:r>
      <w:proofErr w:type="gramStart"/>
      <w:r w:rsidRPr="000B3A80">
        <w:rPr>
          <w:rFonts w:ascii="Times New Roman" w:hAnsi="Times New Roman"/>
        </w:rPr>
        <w:t>.б</w:t>
      </w:r>
      <w:proofErr w:type="gramEnd"/>
      <w:r w:rsidRPr="000B3A80">
        <w:rPr>
          <w:rFonts w:ascii="Times New Roman" w:hAnsi="Times New Roman"/>
        </w:rPr>
        <w:t>/н, подготовленного  ООО «</w:t>
      </w:r>
      <w:proofErr w:type="spellStart"/>
      <w:r w:rsidRPr="000B3A80">
        <w:rPr>
          <w:rFonts w:ascii="Times New Roman" w:hAnsi="Times New Roman"/>
        </w:rPr>
        <w:t>ГеоПроект</w:t>
      </w:r>
      <w:proofErr w:type="spellEnd"/>
      <w:r w:rsidRPr="000B3A80">
        <w:rPr>
          <w:rFonts w:ascii="Times New Roman" w:hAnsi="Times New Roman"/>
        </w:rPr>
        <w:t>-М».</w:t>
      </w:r>
    </w:p>
    <w:p w:rsidR="000B3A80" w:rsidRDefault="000B3A80" w:rsidP="000B3A80">
      <w:pPr>
        <w:pStyle w:val="a4"/>
        <w:spacing w:line="360" w:lineRule="auto"/>
        <w:ind w:firstLine="0"/>
        <w:rPr>
          <w:rFonts w:ascii="Times New Roman" w:hAnsi="Times New Roman"/>
        </w:rPr>
      </w:pPr>
      <w:r>
        <w:t xml:space="preserve">         </w:t>
      </w:r>
      <w:r w:rsidRPr="000B3A80">
        <w:rPr>
          <w:rFonts w:ascii="Times New Roman" w:hAnsi="Times New Roman"/>
        </w:rPr>
        <w:t>2.Установить ограничения, предусмотренные Правилами охраны линий и сооружений связи Российской Федерации от 09.06.1995г. № 587, на срок эксплуатации линии связи.</w:t>
      </w:r>
    </w:p>
    <w:p w:rsidR="000B3A80" w:rsidRPr="000B3A80" w:rsidRDefault="000B3A80" w:rsidP="000B3A80">
      <w:pPr>
        <w:pStyle w:val="a4"/>
        <w:spacing w:line="360" w:lineRule="auto"/>
        <w:ind w:firstLine="0"/>
        <w:rPr>
          <w:rFonts w:ascii="Times New Roman" w:hAnsi="Times New Roman"/>
        </w:rPr>
      </w:pPr>
      <w:r>
        <w:rPr>
          <w:rFonts w:ascii="Times New Roman" w:hAnsi="Times New Roman"/>
        </w:rPr>
        <w:t xml:space="preserve">         </w:t>
      </w:r>
      <w:r w:rsidRPr="000B3A80">
        <w:rPr>
          <w:rFonts w:ascii="Times New Roman" w:hAnsi="Times New Roman"/>
        </w:rPr>
        <w:t>3. Контроль за исполнение настоящего постановления</w:t>
      </w:r>
      <w:r>
        <w:rPr>
          <w:rFonts w:ascii="Times New Roman" w:hAnsi="Times New Roman"/>
        </w:rPr>
        <w:t xml:space="preserve"> оставляю за собой.</w:t>
      </w:r>
    </w:p>
    <w:p w:rsidR="000B3A80" w:rsidRPr="000B3A80" w:rsidRDefault="000B3A80" w:rsidP="000B3A80">
      <w:pPr>
        <w:pStyle w:val="a4"/>
        <w:spacing w:line="360" w:lineRule="auto"/>
        <w:rPr>
          <w:rFonts w:ascii="Times New Roman" w:hAnsi="Times New Roman"/>
        </w:rPr>
      </w:pPr>
    </w:p>
    <w:p w:rsidR="000B3A80" w:rsidRPr="000B3A80" w:rsidRDefault="000B3A80" w:rsidP="000B3A80">
      <w:pPr>
        <w:pStyle w:val="a4"/>
        <w:spacing w:line="360" w:lineRule="auto"/>
        <w:ind w:firstLine="0"/>
        <w:rPr>
          <w:rFonts w:ascii="Times New Roman" w:hAnsi="Times New Roman"/>
          <w:b/>
        </w:rPr>
      </w:pPr>
      <w:r w:rsidRPr="000B3A80">
        <w:rPr>
          <w:rFonts w:ascii="Times New Roman" w:hAnsi="Times New Roman"/>
          <w:b/>
        </w:rPr>
        <w:t>Глава Данковского</w:t>
      </w:r>
      <w:r>
        <w:rPr>
          <w:rFonts w:ascii="Times New Roman" w:hAnsi="Times New Roman"/>
          <w:b/>
        </w:rPr>
        <w:t xml:space="preserve"> </w:t>
      </w:r>
      <w:r w:rsidRPr="000B3A80">
        <w:rPr>
          <w:rFonts w:ascii="Times New Roman" w:hAnsi="Times New Roman"/>
          <w:b/>
        </w:rPr>
        <w:t xml:space="preserve">сельского поселения                                  </w:t>
      </w:r>
      <w:r>
        <w:rPr>
          <w:rFonts w:ascii="Times New Roman" w:hAnsi="Times New Roman"/>
          <w:b/>
        </w:rPr>
        <w:t xml:space="preserve">                    </w:t>
      </w:r>
      <w:r w:rsidRPr="000B3A80">
        <w:rPr>
          <w:rFonts w:ascii="Times New Roman" w:hAnsi="Times New Roman"/>
          <w:b/>
        </w:rPr>
        <w:t>Л.В.Чернякина</w:t>
      </w:r>
    </w:p>
    <w:p w:rsidR="000B3A80" w:rsidRPr="00412892" w:rsidRDefault="000B3A80" w:rsidP="000B3A80">
      <w:pPr>
        <w:pStyle w:val="a3"/>
        <w:spacing w:line="360" w:lineRule="auto"/>
        <w:ind w:left="540" w:firstLine="0"/>
        <w:rPr>
          <w:rFonts w:ascii="Times New Roman" w:hAnsi="Times New Roman"/>
        </w:rPr>
      </w:pPr>
    </w:p>
    <w:p w:rsidR="0083565A" w:rsidRPr="0083565A" w:rsidRDefault="0083565A" w:rsidP="000B3A80">
      <w:pPr>
        <w:spacing w:line="360" w:lineRule="auto"/>
        <w:ind w:firstLine="0"/>
        <w:rPr>
          <w:rFonts w:ascii="Times New Roman" w:hAnsi="Times New Roman"/>
        </w:rPr>
      </w:pPr>
    </w:p>
    <w:sectPr w:rsidR="0083565A" w:rsidRPr="0083565A" w:rsidSect="000B3A8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C0FDE"/>
    <w:multiLevelType w:val="hybridMultilevel"/>
    <w:tmpl w:val="81121040"/>
    <w:lvl w:ilvl="0" w:tplc="ACF6F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D570C48"/>
    <w:multiLevelType w:val="hybridMultilevel"/>
    <w:tmpl w:val="E50CA588"/>
    <w:lvl w:ilvl="0" w:tplc="C9DC776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B9"/>
    <w:rsid w:val="000B3A80"/>
    <w:rsid w:val="002607B9"/>
    <w:rsid w:val="00412892"/>
    <w:rsid w:val="0083565A"/>
    <w:rsid w:val="00A04CEE"/>
    <w:rsid w:val="00BA4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04CE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892"/>
    <w:pPr>
      <w:ind w:left="720"/>
      <w:contextualSpacing/>
    </w:pPr>
  </w:style>
  <w:style w:type="paragraph" w:styleId="a4">
    <w:name w:val="No Spacing"/>
    <w:uiPriority w:val="1"/>
    <w:qFormat/>
    <w:rsid w:val="000B3A80"/>
    <w:pPr>
      <w:spacing w:after="0" w:line="240" w:lineRule="auto"/>
      <w:ind w:firstLine="567"/>
      <w:jc w:val="both"/>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04CE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892"/>
    <w:pPr>
      <w:ind w:left="720"/>
      <w:contextualSpacing/>
    </w:pPr>
  </w:style>
  <w:style w:type="paragraph" w:styleId="a4">
    <w:name w:val="No Spacing"/>
    <w:uiPriority w:val="1"/>
    <w:qFormat/>
    <w:rsid w:val="000B3A80"/>
    <w:pPr>
      <w:spacing w:after="0" w:line="240" w:lineRule="auto"/>
      <w:ind w:firstLine="567"/>
      <w:jc w:val="both"/>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273</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2018-04-19T09:39:00Z</dcterms:created>
  <dcterms:modified xsi:type="dcterms:W3CDTF">2018-04-19T12:38:00Z</dcterms:modified>
</cp:coreProperties>
</file>