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9F" w:rsidRDefault="00A8549F" w:rsidP="00A8549F">
      <w:pPr>
        <w:jc w:val="center"/>
      </w:pPr>
      <w:r>
        <w:rPr>
          <w:noProof/>
        </w:rPr>
        <w:drawing>
          <wp:inline distT="0" distB="0" distL="0" distR="0">
            <wp:extent cx="1083945" cy="12528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9F" w:rsidRDefault="00A8549F" w:rsidP="00A8549F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</w:t>
      </w:r>
      <w:r w:rsidR="00E93E4F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Е</w:t>
      </w:r>
      <w:r w:rsidR="00E93E4F">
        <w:rPr>
          <w:b/>
          <w:bCs/>
          <w:sz w:val="26"/>
          <w:szCs w:val="26"/>
        </w:rPr>
        <w:t xml:space="preserve">Т </w:t>
      </w:r>
      <w:r>
        <w:rPr>
          <w:b/>
          <w:bCs/>
          <w:sz w:val="26"/>
          <w:szCs w:val="26"/>
        </w:rPr>
        <w:t xml:space="preserve"> ДЕПУТАТОВ</w:t>
      </w:r>
      <w:r w:rsidR="00E93E4F">
        <w:rPr>
          <w:b/>
          <w:bCs/>
          <w:sz w:val="26"/>
          <w:szCs w:val="26"/>
        </w:rPr>
        <w:t xml:space="preserve"> ФЕРШАМПЕНУАЗСКОГО СЕЛЬСКОГО ПОСЕЛЕНИЯ</w:t>
      </w:r>
      <w:r>
        <w:rPr>
          <w:b/>
          <w:bCs/>
          <w:sz w:val="26"/>
          <w:szCs w:val="26"/>
        </w:rPr>
        <w:tab/>
      </w:r>
    </w:p>
    <w:p w:rsidR="00A8549F" w:rsidRDefault="00A8549F" w:rsidP="00A854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ЧЕЛЯБИНСКОЙ ОБЛАСТИ</w:t>
      </w:r>
    </w:p>
    <w:p w:rsidR="00A8549F" w:rsidRDefault="00A8549F" w:rsidP="00A8549F">
      <w:pPr>
        <w:pStyle w:val="3"/>
        <w:spacing w:before="0" w:after="0"/>
        <w:jc w:val="center"/>
        <w:rPr>
          <w:bCs w:val="0"/>
        </w:rPr>
      </w:pPr>
      <w:r>
        <w:rPr>
          <w:rFonts w:ascii="Times New Roman" w:hAnsi="Times New Roman"/>
          <w:bCs w:val="0"/>
        </w:rPr>
        <w:t>РЕШЕНИЕ</w:t>
      </w:r>
    </w:p>
    <w:p w:rsidR="00A8549F" w:rsidRDefault="00A8549F" w:rsidP="00A8549F">
      <w:pPr>
        <w:pBdr>
          <w:bottom w:val="double" w:sz="6" w:space="1" w:color="auto"/>
        </w:pBdr>
        <w:jc w:val="center"/>
        <w:rPr>
          <w:sz w:val="22"/>
          <w:szCs w:val="22"/>
        </w:rPr>
      </w:pPr>
    </w:p>
    <w:p w:rsidR="00A8549F" w:rsidRPr="00501966" w:rsidRDefault="00171F36" w:rsidP="00A8549F">
      <w:pPr>
        <w:rPr>
          <w:sz w:val="20"/>
          <w:szCs w:val="20"/>
        </w:rPr>
      </w:pPr>
      <w:r w:rsidRPr="00501966">
        <w:rPr>
          <w:sz w:val="20"/>
          <w:szCs w:val="20"/>
        </w:rPr>
        <w:t>О</w:t>
      </w:r>
      <w:r w:rsidR="00A8549F" w:rsidRPr="00501966">
        <w:rPr>
          <w:sz w:val="20"/>
          <w:szCs w:val="20"/>
        </w:rPr>
        <w:t>т</w:t>
      </w:r>
      <w:r w:rsidRPr="00501966">
        <w:rPr>
          <w:sz w:val="20"/>
          <w:szCs w:val="20"/>
        </w:rPr>
        <w:t xml:space="preserve"> 14.03.2016</w:t>
      </w:r>
      <w:r w:rsidR="00DC179E" w:rsidRPr="00501966">
        <w:rPr>
          <w:sz w:val="20"/>
          <w:szCs w:val="20"/>
        </w:rPr>
        <w:t xml:space="preserve">   </w:t>
      </w:r>
      <w:r w:rsidR="00A8549F" w:rsidRPr="00501966">
        <w:rPr>
          <w:sz w:val="20"/>
          <w:szCs w:val="20"/>
        </w:rPr>
        <w:t xml:space="preserve">года № </w:t>
      </w:r>
      <w:r w:rsidRPr="00501966">
        <w:rPr>
          <w:sz w:val="20"/>
          <w:szCs w:val="20"/>
        </w:rPr>
        <w:t>4</w:t>
      </w:r>
    </w:p>
    <w:p w:rsidR="00A8549F" w:rsidRPr="00501966" w:rsidRDefault="00A8549F" w:rsidP="00A8549F">
      <w:pPr>
        <w:rPr>
          <w:sz w:val="20"/>
          <w:szCs w:val="20"/>
        </w:rPr>
      </w:pPr>
      <w:r w:rsidRPr="00501966">
        <w:rPr>
          <w:sz w:val="20"/>
          <w:szCs w:val="20"/>
        </w:rPr>
        <w:t>с. Фершампенуаз</w:t>
      </w:r>
    </w:p>
    <w:p w:rsidR="00A8549F" w:rsidRDefault="00A8549F" w:rsidP="00A8549F">
      <w:r>
        <w:t xml:space="preserve"> </w:t>
      </w:r>
    </w:p>
    <w:p w:rsidR="00A8549F" w:rsidRPr="001345B8" w:rsidRDefault="00A8549F" w:rsidP="00A8549F">
      <w:pPr>
        <w:pStyle w:val="westernbullet1gif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1345B8">
        <w:rPr>
          <w:bCs/>
          <w:sz w:val="20"/>
          <w:szCs w:val="20"/>
        </w:rPr>
        <w:t xml:space="preserve"> Об утверждении Положения о предоставлении</w:t>
      </w:r>
      <w:r w:rsidR="00E955AA" w:rsidRPr="001345B8">
        <w:rPr>
          <w:bCs/>
          <w:sz w:val="20"/>
          <w:szCs w:val="20"/>
        </w:rPr>
        <w:t xml:space="preserve"> депутатами</w:t>
      </w:r>
    </w:p>
    <w:p w:rsidR="00A8549F" w:rsidRPr="001345B8" w:rsidRDefault="00A8549F" w:rsidP="00A8549F">
      <w:pPr>
        <w:pStyle w:val="westernbullet2gif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1345B8">
        <w:rPr>
          <w:bCs/>
          <w:sz w:val="20"/>
          <w:szCs w:val="20"/>
        </w:rPr>
        <w:t xml:space="preserve"> в Со</w:t>
      </w:r>
      <w:r w:rsidR="00E93E4F" w:rsidRPr="001345B8">
        <w:rPr>
          <w:bCs/>
          <w:sz w:val="20"/>
          <w:szCs w:val="20"/>
        </w:rPr>
        <w:t>вет</w:t>
      </w:r>
      <w:r w:rsidRPr="001345B8">
        <w:rPr>
          <w:bCs/>
          <w:sz w:val="20"/>
          <w:szCs w:val="20"/>
        </w:rPr>
        <w:t xml:space="preserve"> депутатов </w:t>
      </w:r>
      <w:r w:rsidR="00E93E4F" w:rsidRPr="001345B8">
        <w:rPr>
          <w:bCs/>
          <w:sz w:val="20"/>
          <w:szCs w:val="20"/>
        </w:rPr>
        <w:t>Фершампенуазского сельского поселения</w:t>
      </w:r>
    </w:p>
    <w:p w:rsidR="00A8549F" w:rsidRPr="001345B8" w:rsidRDefault="00A8549F" w:rsidP="00A8549F">
      <w:pPr>
        <w:pStyle w:val="westernbullet2gif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1345B8">
        <w:rPr>
          <w:bCs/>
          <w:sz w:val="20"/>
          <w:szCs w:val="20"/>
        </w:rPr>
        <w:t xml:space="preserve"> сведений о доходах, об имуществе и обязательствах</w:t>
      </w:r>
    </w:p>
    <w:p w:rsidR="00A8549F" w:rsidRPr="001345B8" w:rsidRDefault="00572826" w:rsidP="00A8549F">
      <w:pPr>
        <w:pStyle w:val="westernbullet2gif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1345B8">
        <w:rPr>
          <w:bCs/>
          <w:sz w:val="20"/>
          <w:szCs w:val="20"/>
        </w:rPr>
        <w:t xml:space="preserve"> </w:t>
      </w:r>
      <w:r w:rsidR="00A8549F" w:rsidRPr="001345B8">
        <w:rPr>
          <w:bCs/>
          <w:sz w:val="20"/>
          <w:szCs w:val="20"/>
        </w:rPr>
        <w:t>имущественного характера, о расходах</w:t>
      </w:r>
    </w:p>
    <w:p w:rsidR="00A8549F" w:rsidRPr="00072B65" w:rsidRDefault="00A8549F" w:rsidP="00A8549F">
      <w:pPr>
        <w:pStyle w:val="westernbullet2gi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A8549F" w:rsidRPr="001345B8" w:rsidRDefault="000841B9" w:rsidP="00A8549F">
      <w:pPr>
        <w:pStyle w:val="westernbullet2gif"/>
        <w:spacing w:after="0" w:afterAutospacing="0"/>
        <w:contextualSpacing/>
        <w:jc w:val="both"/>
      </w:pPr>
      <w:r w:rsidRPr="001345B8">
        <w:t xml:space="preserve">            </w:t>
      </w:r>
      <w:proofErr w:type="gramStart"/>
      <w:r w:rsidR="00A8549F" w:rsidRPr="001345B8">
        <w:t xml:space="preserve">В соответствии с Федеральным </w:t>
      </w:r>
      <w:hyperlink r:id="rId5" w:history="1">
        <w:r w:rsidR="00A8549F" w:rsidRPr="001345B8">
          <w:rPr>
            <w:color w:val="0000FF"/>
          </w:rPr>
          <w:t>законом</w:t>
        </w:r>
      </w:hyperlink>
      <w:r w:rsidR="00A8549F" w:rsidRPr="001345B8">
        <w:t xml:space="preserve"> "О противодействии коррупции", Федеральным </w:t>
      </w:r>
      <w:hyperlink r:id="rId6" w:history="1">
        <w:r w:rsidR="00A8549F" w:rsidRPr="001345B8">
          <w:rPr>
            <w:color w:val="0000FF"/>
          </w:rPr>
          <w:t>законом</w:t>
        </w:r>
      </w:hyperlink>
      <w:r w:rsidR="00A8549F" w:rsidRPr="001345B8"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="00A8549F" w:rsidRPr="001345B8">
          <w:rPr>
            <w:color w:val="0000FF"/>
          </w:rPr>
          <w:t>законом</w:t>
        </w:r>
      </w:hyperlink>
      <w:r w:rsidR="00A8549F" w:rsidRPr="001345B8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hyperlink r:id="rId8" w:history="1">
        <w:r w:rsidR="00A8549F" w:rsidRPr="001345B8">
          <w:rPr>
            <w:color w:val="0000FF"/>
          </w:rPr>
          <w:t>законом</w:t>
        </w:r>
        <w:proofErr w:type="gramEnd"/>
      </w:hyperlink>
      <w:r w:rsidR="00A8549F" w:rsidRPr="001345B8">
        <w:t xml:space="preserve"> "Об общих принципах организации местного самоуправления в Российской Федерации", </w:t>
      </w:r>
      <w:hyperlink r:id="rId9" w:history="1">
        <w:r w:rsidR="00A8549F" w:rsidRPr="001345B8">
          <w:rPr>
            <w:color w:val="0000FF"/>
          </w:rPr>
          <w:t>Уставом</w:t>
        </w:r>
      </w:hyperlink>
      <w:r w:rsidR="00A8549F" w:rsidRPr="001345B8">
        <w:t xml:space="preserve"> </w:t>
      </w:r>
      <w:r w:rsidR="00E93E4F" w:rsidRPr="001345B8">
        <w:t>Фершампенуазского сельского поселения</w:t>
      </w:r>
      <w:r w:rsidR="00A8549F" w:rsidRPr="001345B8">
        <w:t xml:space="preserve"> </w:t>
      </w:r>
    </w:p>
    <w:p w:rsidR="00A8549F" w:rsidRPr="001345B8" w:rsidRDefault="00A8549F" w:rsidP="00A8549F">
      <w:pPr>
        <w:pStyle w:val="westernbullet2gif"/>
        <w:spacing w:after="0" w:afterAutospacing="0"/>
        <w:contextualSpacing/>
        <w:jc w:val="both"/>
      </w:pPr>
      <w:r w:rsidRPr="001345B8">
        <w:t xml:space="preserve">           Со</w:t>
      </w:r>
      <w:r w:rsidR="00E93E4F" w:rsidRPr="001345B8">
        <w:t>вет</w:t>
      </w:r>
      <w:r w:rsidRPr="001345B8">
        <w:t xml:space="preserve"> депутатов </w:t>
      </w:r>
      <w:r w:rsidR="00E93E4F" w:rsidRPr="001345B8">
        <w:t>Фершампенуазского сельского поселения</w:t>
      </w:r>
      <w:r w:rsidRPr="001345B8">
        <w:t xml:space="preserve"> </w:t>
      </w:r>
    </w:p>
    <w:p w:rsidR="00A8549F" w:rsidRPr="001345B8" w:rsidRDefault="00A8549F" w:rsidP="00A8549F">
      <w:pPr>
        <w:pStyle w:val="westernbullet2gif"/>
        <w:spacing w:after="0" w:afterAutospacing="0"/>
        <w:contextualSpacing/>
        <w:jc w:val="both"/>
      </w:pPr>
      <w:r w:rsidRPr="001345B8">
        <w:t xml:space="preserve">           РЕШАЕТ:</w:t>
      </w:r>
    </w:p>
    <w:p w:rsidR="00A8549F" w:rsidRPr="001345B8" w:rsidRDefault="00A8549F" w:rsidP="00A8549F">
      <w:pPr>
        <w:pStyle w:val="ConsPlusNormal"/>
        <w:ind w:firstLine="540"/>
        <w:jc w:val="both"/>
      </w:pPr>
    </w:p>
    <w:p w:rsidR="00A8549F" w:rsidRPr="001345B8" w:rsidRDefault="00A8549F" w:rsidP="00A8549F">
      <w:pPr>
        <w:pStyle w:val="ConsPlusNormal"/>
        <w:ind w:firstLine="540"/>
        <w:jc w:val="both"/>
      </w:pPr>
      <w:r w:rsidRPr="001345B8">
        <w:t xml:space="preserve">1. Утвердить </w:t>
      </w:r>
      <w:hyperlink r:id="rId10" w:history="1">
        <w:r w:rsidRPr="001345B8">
          <w:rPr>
            <w:color w:val="0000FF"/>
          </w:rPr>
          <w:t>Положение</w:t>
        </w:r>
      </w:hyperlink>
      <w:r w:rsidRPr="001345B8">
        <w:t xml:space="preserve"> о представлении </w:t>
      </w:r>
      <w:r w:rsidR="00E955AA" w:rsidRPr="001345B8">
        <w:t xml:space="preserve">депутатами </w:t>
      </w:r>
      <w:r w:rsidRPr="001345B8">
        <w:t xml:space="preserve">в </w:t>
      </w:r>
      <w:r w:rsidR="00E93E4F" w:rsidRPr="001345B8">
        <w:t xml:space="preserve">Совет депутатов Фершампенуазского сельского поселения </w:t>
      </w:r>
      <w:r w:rsidRPr="001345B8">
        <w:t xml:space="preserve"> сведений о доходах, об имуществе и обязательствах имущественного характера, о расходах (прилагается).</w:t>
      </w:r>
    </w:p>
    <w:p w:rsidR="00633423" w:rsidRPr="001345B8" w:rsidRDefault="00633423" w:rsidP="00633423">
      <w:pPr>
        <w:jc w:val="both"/>
        <w:rPr>
          <w:rStyle w:val="FontStyle15"/>
          <w:sz w:val="24"/>
          <w:szCs w:val="24"/>
        </w:rPr>
      </w:pPr>
      <w:r w:rsidRPr="001345B8">
        <w:t xml:space="preserve">         2. </w:t>
      </w:r>
      <w:r w:rsidRPr="001345B8">
        <w:rPr>
          <w:rStyle w:val="FontStyle15"/>
          <w:sz w:val="24"/>
          <w:szCs w:val="24"/>
        </w:rPr>
        <w:t xml:space="preserve">Настоящее решение разместить на официальном сайте администрации </w:t>
      </w:r>
      <w:r w:rsidR="00E93E4F" w:rsidRPr="001345B8">
        <w:t xml:space="preserve">Совет депутатов Фершампенуазского сельского поселения </w:t>
      </w:r>
      <w:r w:rsidRPr="001345B8">
        <w:rPr>
          <w:rStyle w:val="FontStyle15"/>
          <w:sz w:val="24"/>
          <w:szCs w:val="24"/>
        </w:rPr>
        <w:t xml:space="preserve"> и о</w:t>
      </w:r>
      <w:r w:rsidR="00E93E4F" w:rsidRPr="001345B8">
        <w:rPr>
          <w:rStyle w:val="FontStyle15"/>
          <w:sz w:val="24"/>
          <w:szCs w:val="24"/>
        </w:rPr>
        <w:t>бнародовать</w:t>
      </w:r>
      <w:r w:rsidRPr="001345B8">
        <w:rPr>
          <w:rStyle w:val="FontStyle15"/>
          <w:sz w:val="24"/>
          <w:szCs w:val="24"/>
        </w:rPr>
        <w:t>.</w:t>
      </w:r>
    </w:p>
    <w:p w:rsidR="00A8549F" w:rsidRPr="001345B8" w:rsidRDefault="00633423" w:rsidP="00A8549F">
      <w:pPr>
        <w:pStyle w:val="ConsPlusNormal"/>
        <w:ind w:firstLine="540"/>
        <w:jc w:val="both"/>
      </w:pPr>
      <w:r w:rsidRPr="001345B8">
        <w:t>3</w:t>
      </w:r>
      <w:r w:rsidR="00A8549F" w:rsidRPr="001345B8">
        <w:t>. Настоящее решение вступает в силу со дня его официального о</w:t>
      </w:r>
      <w:r w:rsidR="00E93E4F" w:rsidRPr="001345B8">
        <w:t>бнародования</w:t>
      </w:r>
      <w:r w:rsidR="00A8549F" w:rsidRPr="001345B8">
        <w:t>.</w:t>
      </w:r>
    </w:p>
    <w:p w:rsidR="00A8549F" w:rsidRPr="001345B8" w:rsidRDefault="00633423" w:rsidP="00A8549F">
      <w:pPr>
        <w:pStyle w:val="ConsPlusNormal"/>
        <w:ind w:firstLine="540"/>
        <w:jc w:val="both"/>
      </w:pPr>
      <w:r w:rsidRPr="001345B8">
        <w:t>4</w:t>
      </w:r>
      <w:r w:rsidR="00A8549F" w:rsidRPr="001345B8">
        <w:t xml:space="preserve">. Контроль исполнения настоящего решения возложить на </w:t>
      </w:r>
      <w:r w:rsidR="00CA58C7" w:rsidRPr="001345B8">
        <w:t xml:space="preserve">заместителя </w:t>
      </w:r>
      <w:r w:rsidR="00A8549F" w:rsidRPr="001345B8">
        <w:t xml:space="preserve">председателя </w:t>
      </w:r>
      <w:r w:rsidR="00CA58C7" w:rsidRPr="001345B8">
        <w:t xml:space="preserve">Совета депутатов Фершампенуазского сельского поселения </w:t>
      </w:r>
      <w:proofErr w:type="spellStart"/>
      <w:r w:rsidR="00CA58C7" w:rsidRPr="001345B8">
        <w:t>О.Ф.Славенко</w:t>
      </w:r>
      <w:proofErr w:type="spellEnd"/>
      <w:r w:rsidR="00CA58C7" w:rsidRPr="001345B8">
        <w:t>.</w:t>
      </w:r>
    </w:p>
    <w:p w:rsidR="00633423" w:rsidRPr="001345B8" w:rsidRDefault="00A8549F" w:rsidP="00572826">
      <w:pPr>
        <w:pStyle w:val="westernbullet2gif"/>
        <w:spacing w:after="0" w:afterAutospacing="0"/>
        <w:contextualSpacing/>
        <w:jc w:val="both"/>
      </w:pPr>
      <w:r w:rsidRPr="001345B8">
        <w:t xml:space="preserve">         </w:t>
      </w:r>
    </w:p>
    <w:p w:rsidR="00572826" w:rsidRPr="001345B8" w:rsidRDefault="00A8549F" w:rsidP="00572826">
      <w:pPr>
        <w:pStyle w:val="westernbullet2gif"/>
        <w:spacing w:after="0" w:afterAutospacing="0"/>
        <w:contextualSpacing/>
        <w:jc w:val="both"/>
      </w:pPr>
      <w:r w:rsidRPr="001345B8">
        <w:t xml:space="preserve">  </w:t>
      </w:r>
    </w:p>
    <w:p w:rsidR="00F17DDB" w:rsidRPr="001345B8" w:rsidRDefault="00A8549F" w:rsidP="00572826">
      <w:pPr>
        <w:pStyle w:val="westernbullet2gif"/>
        <w:spacing w:after="0" w:afterAutospacing="0"/>
        <w:contextualSpacing/>
        <w:jc w:val="both"/>
      </w:pPr>
      <w:r w:rsidRPr="001345B8">
        <w:t xml:space="preserve">Председатель </w:t>
      </w:r>
    </w:p>
    <w:p w:rsidR="009B6069" w:rsidRPr="001345B8" w:rsidRDefault="00A8549F" w:rsidP="00572826">
      <w:pPr>
        <w:pStyle w:val="westernbullet2gif"/>
        <w:spacing w:after="0" w:afterAutospacing="0"/>
        <w:contextualSpacing/>
        <w:jc w:val="both"/>
      </w:pPr>
      <w:r w:rsidRPr="001345B8">
        <w:t>Со</w:t>
      </w:r>
      <w:r w:rsidR="00DC179E" w:rsidRPr="001345B8">
        <w:t>вета</w:t>
      </w:r>
      <w:r w:rsidRPr="001345B8">
        <w:t xml:space="preserve"> депутатов </w:t>
      </w:r>
      <w:r w:rsidR="00CA58C7" w:rsidRPr="001345B8">
        <w:t xml:space="preserve">                                                      </w:t>
      </w:r>
      <w:proofErr w:type="spellStart"/>
      <w:r w:rsidR="00CA58C7" w:rsidRPr="001345B8">
        <w:t>А.Г.Досманов</w:t>
      </w:r>
      <w:proofErr w:type="spellEnd"/>
      <w:r w:rsidRPr="001345B8">
        <w:t xml:space="preserve">                                    </w:t>
      </w:r>
      <w:r w:rsidR="00F17DDB" w:rsidRPr="001345B8">
        <w:t xml:space="preserve">                          </w:t>
      </w:r>
      <w:r w:rsidR="00DC179E" w:rsidRPr="001345B8">
        <w:t xml:space="preserve">                       </w:t>
      </w:r>
    </w:p>
    <w:p w:rsidR="00F17DDB" w:rsidRPr="001345B8" w:rsidRDefault="00F17DDB" w:rsidP="00572826">
      <w:pPr>
        <w:pStyle w:val="westernbullet2gif"/>
        <w:spacing w:after="0" w:afterAutospacing="0"/>
        <w:contextualSpacing/>
        <w:jc w:val="both"/>
      </w:pPr>
    </w:p>
    <w:p w:rsidR="00F17DDB" w:rsidRPr="001345B8" w:rsidRDefault="00F17DDB" w:rsidP="00572826">
      <w:pPr>
        <w:pStyle w:val="westernbullet2gif"/>
        <w:spacing w:after="0" w:afterAutospacing="0"/>
        <w:contextualSpacing/>
        <w:jc w:val="both"/>
      </w:pPr>
    </w:p>
    <w:p w:rsidR="00F17DDB" w:rsidRPr="001345B8" w:rsidRDefault="00F17DDB" w:rsidP="00572826">
      <w:pPr>
        <w:pStyle w:val="westernbullet2gif"/>
        <w:spacing w:after="0" w:afterAutospacing="0"/>
        <w:contextualSpacing/>
        <w:jc w:val="both"/>
      </w:pPr>
    </w:p>
    <w:p w:rsidR="00F17DDB" w:rsidRPr="001345B8" w:rsidRDefault="00F17DDB" w:rsidP="00572826">
      <w:pPr>
        <w:pStyle w:val="westernbullet2gif"/>
        <w:spacing w:after="0" w:afterAutospacing="0"/>
        <w:contextualSpacing/>
        <w:jc w:val="both"/>
      </w:pPr>
    </w:p>
    <w:p w:rsidR="00F17DDB" w:rsidRPr="00072B65" w:rsidRDefault="00F17DDB" w:rsidP="00572826">
      <w:pPr>
        <w:pStyle w:val="westernbullet2gif"/>
        <w:spacing w:after="0" w:afterAutospacing="0"/>
        <w:contextualSpacing/>
        <w:jc w:val="both"/>
        <w:rPr>
          <w:sz w:val="28"/>
          <w:szCs w:val="28"/>
        </w:rPr>
      </w:pPr>
    </w:p>
    <w:p w:rsidR="00F17DDB" w:rsidRPr="00072B65" w:rsidRDefault="00F17DDB" w:rsidP="00572826">
      <w:pPr>
        <w:pStyle w:val="westernbullet2gif"/>
        <w:spacing w:after="0" w:afterAutospacing="0"/>
        <w:contextualSpacing/>
        <w:jc w:val="both"/>
        <w:rPr>
          <w:sz w:val="28"/>
          <w:szCs w:val="28"/>
        </w:rPr>
      </w:pPr>
    </w:p>
    <w:p w:rsidR="00F17DDB" w:rsidRPr="00072B65" w:rsidRDefault="00F17DDB" w:rsidP="00572826">
      <w:pPr>
        <w:pStyle w:val="westernbullet2gif"/>
        <w:spacing w:after="0" w:afterAutospacing="0"/>
        <w:contextualSpacing/>
        <w:jc w:val="both"/>
        <w:rPr>
          <w:sz w:val="28"/>
          <w:szCs w:val="28"/>
        </w:rPr>
      </w:pPr>
    </w:p>
    <w:p w:rsidR="00633423" w:rsidRPr="00501966" w:rsidRDefault="00633423" w:rsidP="006334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1966">
        <w:rPr>
          <w:rFonts w:ascii="Times New Roman" w:hAnsi="Times New Roman" w:cs="Times New Roman"/>
          <w:b w:val="0"/>
          <w:sz w:val="24"/>
          <w:szCs w:val="24"/>
        </w:rPr>
        <w:lastRenderedPageBreak/>
        <w:t>ПОЛОЖЕНИЕ</w:t>
      </w:r>
    </w:p>
    <w:p w:rsidR="00072B65" w:rsidRPr="00501966" w:rsidRDefault="00633423" w:rsidP="006334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1966">
        <w:rPr>
          <w:rFonts w:ascii="Times New Roman" w:hAnsi="Times New Roman" w:cs="Times New Roman"/>
          <w:b w:val="0"/>
          <w:sz w:val="24"/>
          <w:szCs w:val="24"/>
        </w:rPr>
        <w:t xml:space="preserve">о представлении в </w:t>
      </w:r>
      <w:r w:rsidR="00072B65" w:rsidRPr="00501966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Фершампенуазского сельского поселения </w:t>
      </w:r>
    </w:p>
    <w:p w:rsidR="00633423" w:rsidRPr="00501966" w:rsidRDefault="00633423" w:rsidP="006334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1966">
        <w:rPr>
          <w:rFonts w:ascii="Times New Roman" w:hAnsi="Times New Roman" w:cs="Times New Roman"/>
          <w:b w:val="0"/>
          <w:sz w:val="24"/>
          <w:szCs w:val="24"/>
        </w:rPr>
        <w:t xml:space="preserve"> сведений о доходах, об имуществе и обязательствах имущественного характера, о расходах</w:t>
      </w:r>
    </w:p>
    <w:p w:rsidR="00633423" w:rsidRPr="00072B65" w:rsidRDefault="00633423" w:rsidP="00633423">
      <w:pPr>
        <w:pStyle w:val="ConsPlusNormal"/>
        <w:jc w:val="both"/>
        <w:outlineLvl w:val="0"/>
        <w:rPr>
          <w:sz w:val="28"/>
          <w:szCs w:val="28"/>
        </w:rPr>
      </w:pP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 xml:space="preserve">1. Положение о представлении в  </w:t>
      </w:r>
      <w:r w:rsidR="00072B65" w:rsidRPr="00501966">
        <w:rPr>
          <w:sz w:val="20"/>
          <w:szCs w:val="20"/>
        </w:rPr>
        <w:t xml:space="preserve">Совет депутатов Фершампенуазского сельского поселения </w:t>
      </w:r>
      <w:r w:rsidRPr="00501966">
        <w:rPr>
          <w:sz w:val="20"/>
          <w:szCs w:val="20"/>
        </w:rPr>
        <w:t xml:space="preserve"> сведений о доходах, об имуществе и обязательствах имущественного характера, о расходах (далее - Положение) определяет: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2) порядок осуществления проверки достоверности и полноты сведений о доходах, об имуществе и обязательствах имущественного характера;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3) порядок и сроки представления сведений о расходах;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bookmarkStart w:id="0" w:name="Par10"/>
      <w:bookmarkEnd w:id="0"/>
      <w:r w:rsidRPr="00501966">
        <w:rPr>
          <w:sz w:val="20"/>
          <w:szCs w:val="20"/>
        </w:rPr>
        <w:t xml:space="preserve">2. Сведения о доходах, об имуществе и обязательствах имущественного характера представляются в </w:t>
      </w:r>
      <w:r w:rsidR="00072B65" w:rsidRPr="00501966">
        <w:rPr>
          <w:sz w:val="20"/>
          <w:szCs w:val="20"/>
        </w:rPr>
        <w:t xml:space="preserve">Совет депутатов Фершампенуазского сельского поселения </w:t>
      </w:r>
      <w:r w:rsidRPr="00501966">
        <w:rPr>
          <w:sz w:val="20"/>
          <w:szCs w:val="20"/>
        </w:rPr>
        <w:t xml:space="preserve"> по </w:t>
      </w:r>
      <w:hyperlink r:id="rId11" w:history="1">
        <w:r w:rsidRPr="00501966">
          <w:rPr>
            <w:color w:val="0000FF"/>
            <w:sz w:val="20"/>
            <w:szCs w:val="20"/>
          </w:rPr>
          <w:t>форме</w:t>
        </w:r>
      </w:hyperlink>
      <w:r w:rsidRPr="00501966">
        <w:rPr>
          <w:sz w:val="20"/>
          <w:szCs w:val="20"/>
        </w:rPr>
        <w:t>, утвержденной Президентом Российской Федерации, ежегодно, не позднее 30 апреля года, следующего за отчетным годом, следующими лицами, замещающими муниципальные должности: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 xml:space="preserve">1) депутатом </w:t>
      </w:r>
      <w:r w:rsidR="00072B65" w:rsidRPr="00501966">
        <w:rPr>
          <w:sz w:val="20"/>
          <w:szCs w:val="20"/>
        </w:rPr>
        <w:t xml:space="preserve">Совета  </w:t>
      </w:r>
      <w:r w:rsidRPr="00501966">
        <w:rPr>
          <w:sz w:val="20"/>
          <w:szCs w:val="20"/>
        </w:rPr>
        <w:t xml:space="preserve"> депутатов в отношении себя, своих супруги (супруга) и несовершеннолетних детей;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3. Сведения о доходах, об имуществе и обязательствах имущественного характера представляются депутатом в постоянную мандатную комиссию по депутатской этике и Регламенту Со</w:t>
      </w:r>
      <w:r w:rsidR="00072B65" w:rsidRPr="00501966">
        <w:rPr>
          <w:sz w:val="20"/>
          <w:szCs w:val="20"/>
        </w:rPr>
        <w:t>вета</w:t>
      </w:r>
      <w:r w:rsidRPr="00501966">
        <w:rPr>
          <w:sz w:val="20"/>
          <w:szCs w:val="20"/>
        </w:rPr>
        <w:t xml:space="preserve"> депутатов, включив в полномочия комиссии </w:t>
      </w:r>
      <w:proofErr w:type="gramStart"/>
      <w:r w:rsidRPr="00501966">
        <w:rPr>
          <w:sz w:val="20"/>
          <w:szCs w:val="20"/>
        </w:rPr>
        <w:t>контроль за</w:t>
      </w:r>
      <w:proofErr w:type="gramEnd"/>
      <w:r w:rsidRPr="00501966">
        <w:rPr>
          <w:sz w:val="20"/>
          <w:szCs w:val="20"/>
        </w:rPr>
        <w:t xml:space="preserve"> достоверностью сведений о доходах, об имуществе и обязательствах имущественного характера 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bookmarkStart w:id="1" w:name="Par15"/>
      <w:bookmarkEnd w:id="1"/>
      <w:r w:rsidRPr="00501966">
        <w:rPr>
          <w:sz w:val="20"/>
          <w:szCs w:val="20"/>
        </w:rPr>
        <w:t xml:space="preserve">4. В случае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501966">
        <w:rPr>
          <w:sz w:val="20"/>
          <w:szCs w:val="20"/>
        </w:rPr>
        <w:t>сведения</w:t>
      </w:r>
      <w:proofErr w:type="gramEnd"/>
      <w:r w:rsidRPr="00501966">
        <w:rPr>
          <w:sz w:val="20"/>
          <w:szCs w:val="20"/>
        </w:rPr>
        <w:t xml:space="preserve"> либо имеются ошибки, он вправе в течение одного месяца после окончания срока, указанного в </w:t>
      </w:r>
      <w:hyperlink w:anchor="Par10" w:history="1">
        <w:r w:rsidRPr="00501966">
          <w:rPr>
            <w:color w:val="0000FF"/>
            <w:sz w:val="20"/>
            <w:szCs w:val="20"/>
          </w:rPr>
          <w:t>абзаце первом пункта 2</w:t>
        </w:r>
      </w:hyperlink>
      <w:r w:rsidRPr="00501966">
        <w:rPr>
          <w:sz w:val="20"/>
          <w:szCs w:val="20"/>
        </w:rPr>
        <w:t xml:space="preserve"> Положения, представить уточненные сведения в порядке, установленном настоящим Положением.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5. 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мандатная комиссия уведомляет об этом председателя  Со</w:t>
      </w:r>
      <w:r w:rsidR="00072B65" w:rsidRPr="00501966">
        <w:rPr>
          <w:sz w:val="20"/>
          <w:szCs w:val="20"/>
        </w:rPr>
        <w:t>вета</w:t>
      </w:r>
      <w:r w:rsidRPr="00501966">
        <w:rPr>
          <w:sz w:val="20"/>
          <w:szCs w:val="20"/>
        </w:rPr>
        <w:t xml:space="preserve"> депутатов..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7. Работники  Со</w:t>
      </w:r>
      <w:r w:rsidR="00072B65" w:rsidRPr="00501966">
        <w:rPr>
          <w:sz w:val="20"/>
          <w:szCs w:val="20"/>
        </w:rPr>
        <w:t>вета</w:t>
      </w:r>
      <w:r w:rsidRPr="00501966">
        <w:rPr>
          <w:sz w:val="20"/>
          <w:szCs w:val="20"/>
        </w:rPr>
        <w:t xml:space="preserve"> депутатов,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8. Проверка достоверности и полноты сведений о доходах, об имуществе и обязательствах имущественного характера, представленных депутатом,  осуществляется по решению председателя Со</w:t>
      </w:r>
      <w:r w:rsidR="00072B65" w:rsidRPr="00501966">
        <w:rPr>
          <w:sz w:val="20"/>
          <w:szCs w:val="20"/>
        </w:rPr>
        <w:t>вета</w:t>
      </w:r>
      <w:r w:rsidRPr="00501966">
        <w:rPr>
          <w:sz w:val="20"/>
          <w:szCs w:val="20"/>
        </w:rPr>
        <w:t xml:space="preserve"> депутатов.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Решение об осуществлении проверки принимается отдельно в отношении каждого депутата,  оформляется в письменной форме.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9. Проверка достоверности и полноты сведений о доходах, об имуществе и обязательствах имущественного характера осуществляется мандатной комиссией.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bookmarkStart w:id="2" w:name="Par22"/>
      <w:bookmarkEnd w:id="2"/>
      <w:r w:rsidRPr="00501966">
        <w:rPr>
          <w:sz w:val="20"/>
          <w:szCs w:val="20"/>
        </w:rPr>
        <w:t>10. Проверка осуществляется в срок, не превышающий 60 дней со дня принятия решения о ее осуществлении. Срок проверки может быть продлен до 90 дней председателем мандатной комиссии.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В проведении проверки не может участвовать лицо, прямо или косвенно заинтересованное в ее результатах.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11. Мандатная комиссия при осуществлении проверки вправе: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1) изучать представленные депутатом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bookmarkStart w:id="3" w:name="Par33"/>
      <w:bookmarkEnd w:id="3"/>
      <w:r w:rsidRPr="00501966">
        <w:rPr>
          <w:sz w:val="20"/>
          <w:szCs w:val="20"/>
        </w:rPr>
        <w:t>2) получать от депутата пояснения по представленным им сведениям о доходах, об имуществе и обязательствах имущественного характера и материалам, полученным мандатной комиссией при осуществлении проверки;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bookmarkStart w:id="4" w:name="Par34"/>
      <w:bookmarkEnd w:id="4"/>
      <w:r w:rsidRPr="00501966">
        <w:rPr>
          <w:sz w:val="20"/>
          <w:szCs w:val="20"/>
        </w:rPr>
        <w:lastRenderedPageBreak/>
        <w:t>3) направлять в установленном порядке запросы 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об имеющихся у них сведениях о: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 xml:space="preserve">- </w:t>
      </w:r>
      <w:proofErr w:type="gramStart"/>
      <w:r w:rsidRPr="00501966">
        <w:rPr>
          <w:sz w:val="20"/>
          <w:szCs w:val="20"/>
        </w:rPr>
        <w:t>доходах</w:t>
      </w:r>
      <w:proofErr w:type="gramEnd"/>
      <w:r w:rsidRPr="00501966">
        <w:rPr>
          <w:sz w:val="20"/>
          <w:szCs w:val="20"/>
        </w:rPr>
        <w:t>, об имуществе и обязательствах имущественного характера депутата, своих супругов и несовершеннолетних детей;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- достоверности и полноте сведений.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4) осуществлять анализ представленных сведений.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 xml:space="preserve">12. В запросе, предусмотренном </w:t>
      </w:r>
      <w:hyperlink w:anchor="Par34" w:history="1">
        <w:r w:rsidRPr="00501966">
          <w:rPr>
            <w:color w:val="0000FF"/>
            <w:sz w:val="20"/>
            <w:szCs w:val="20"/>
          </w:rPr>
          <w:t>подпунктом 3 пункта 11</w:t>
        </w:r>
      </w:hyperlink>
      <w:r w:rsidRPr="00501966">
        <w:rPr>
          <w:sz w:val="20"/>
          <w:szCs w:val="20"/>
        </w:rPr>
        <w:t xml:space="preserve"> Положения, указываются: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1) нормативный правовой акт, на основании которого направляется запрос;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501966">
        <w:rPr>
          <w:sz w:val="20"/>
          <w:szCs w:val="20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  <w:proofErr w:type="gramEnd"/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3) содержание и объем сведений, подлежащих проверке;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4) срок представления запрашиваемых сведений;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5) фамилия, инициалы и номер телефона работника Со</w:t>
      </w:r>
      <w:r w:rsidR="00072B65" w:rsidRPr="00501966">
        <w:rPr>
          <w:sz w:val="20"/>
          <w:szCs w:val="20"/>
        </w:rPr>
        <w:t>вета</w:t>
      </w:r>
      <w:r w:rsidRPr="00501966">
        <w:rPr>
          <w:sz w:val="20"/>
          <w:szCs w:val="20"/>
        </w:rPr>
        <w:t xml:space="preserve"> депутатов, подготовившего запрос;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7) другие необходимые сведения.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13.Мандатная комиссия обеспечивает: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1) уведомление в письменной форме депутата, о начале в отношении него проверки - в течение двух рабочих дней со дня получения соответствующего решения;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 xml:space="preserve">2) проведение беседы в случае обращения депутата, в </w:t>
      </w:r>
      <w:proofErr w:type="gramStart"/>
      <w:r w:rsidRPr="00501966">
        <w:rPr>
          <w:sz w:val="20"/>
          <w:szCs w:val="20"/>
        </w:rPr>
        <w:t>ходе</w:t>
      </w:r>
      <w:proofErr w:type="gramEnd"/>
      <w:r w:rsidRPr="00501966">
        <w:rPr>
          <w:sz w:val="20"/>
          <w:szCs w:val="20"/>
        </w:rPr>
        <w:t xml:space="preserve">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14. По окончании осуществления проверки мандатная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15. Депутат вправе: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1) давать пояснения в письменной форме: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- в ходе осуществления проверки;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-- по результатам осуществления проверки;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2) представлять дополнительные материалы и давать по ним пояснения в письменной форме;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>16. Пояснения приобщаются к материалам проверки.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bookmarkStart w:id="5" w:name="Par60"/>
      <w:bookmarkEnd w:id="5"/>
      <w:r w:rsidRPr="00501966">
        <w:rPr>
          <w:sz w:val="20"/>
          <w:szCs w:val="20"/>
        </w:rPr>
        <w:t xml:space="preserve">17.Справки о доходах, об имуществе и обязательствах имущественного характера, представленные по </w:t>
      </w:r>
      <w:hyperlink r:id="rId12" w:history="1">
        <w:r w:rsidRPr="00501966">
          <w:rPr>
            <w:color w:val="0000FF"/>
            <w:sz w:val="20"/>
            <w:szCs w:val="20"/>
          </w:rPr>
          <w:t>форме</w:t>
        </w:r>
      </w:hyperlink>
      <w:r w:rsidRPr="00501966">
        <w:rPr>
          <w:sz w:val="20"/>
          <w:szCs w:val="20"/>
        </w:rPr>
        <w:t xml:space="preserve"> в соответствии с </w:t>
      </w:r>
      <w:hyperlink w:anchor="Par10" w:history="1">
        <w:r w:rsidRPr="00501966">
          <w:rPr>
            <w:color w:val="0000FF"/>
            <w:sz w:val="20"/>
            <w:szCs w:val="20"/>
          </w:rPr>
          <w:t>пунктом 2</w:t>
        </w:r>
      </w:hyperlink>
      <w:r w:rsidRPr="00501966">
        <w:rPr>
          <w:sz w:val="20"/>
          <w:szCs w:val="20"/>
        </w:rPr>
        <w:t xml:space="preserve"> Положения, материалы проверки хранятся </w:t>
      </w:r>
      <w:proofErr w:type="gramStart"/>
      <w:r w:rsidRPr="00501966">
        <w:rPr>
          <w:sz w:val="20"/>
          <w:szCs w:val="20"/>
        </w:rPr>
        <w:t>в</w:t>
      </w:r>
      <w:proofErr w:type="gramEnd"/>
      <w:r w:rsidRPr="00501966">
        <w:rPr>
          <w:sz w:val="20"/>
          <w:szCs w:val="20"/>
        </w:rPr>
        <w:t xml:space="preserve"> </w:t>
      </w:r>
      <w:proofErr w:type="gramStart"/>
      <w:r w:rsidRPr="00501966">
        <w:rPr>
          <w:sz w:val="20"/>
          <w:szCs w:val="20"/>
        </w:rPr>
        <w:t>Со</w:t>
      </w:r>
      <w:r w:rsidR="00072B65" w:rsidRPr="00501966">
        <w:rPr>
          <w:sz w:val="20"/>
          <w:szCs w:val="20"/>
        </w:rPr>
        <w:t>вета</w:t>
      </w:r>
      <w:proofErr w:type="gramEnd"/>
      <w:r w:rsidRPr="00501966">
        <w:rPr>
          <w:sz w:val="20"/>
          <w:szCs w:val="20"/>
        </w:rPr>
        <w:t xml:space="preserve"> депутатов в течение трех лет со дня ее окончания, после чего передаются в архив.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bookmarkStart w:id="6" w:name="Par70"/>
      <w:bookmarkEnd w:id="6"/>
      <w:proofErr w:type="gramStart"/>
      <w:r w:rsidRPr="00501966">
        <w:rPr>
          <w:sz w:val="20"/>
          <w:szCs w:val="20"/>
        </w:rPr>
        <w:t>18.Сведения о расходах депутатов,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их супругами и (или) несовершеннолетними детьми, в течение календарного года, предшествующего году представления сведений (далее - отчетный период), если общая сумма таких сделок превышает общий доход</w:t>
      </w:r>
      <w:proofErr w:type="gramEnd"/>
      <w:r w:rsidRPr="00501966">
        <w:rPr>
          <w:sz w:val="20"/>
          <w:szCs w:val="20"/>
        </w:rPr>
        <w:t xml:space="preserve">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</w:t>
      </w:r>
      <w:hyperlink w:anchor="Par10" w:history="1">
        <w:r w:rsidRPr="00501966">
          <w:rPr>
            <w:color w:val="0000FF"/>
            <w:sz w:val="20"/>
            <w:szCs w:val="20"/>
          </w:rPr>
          <w:t>пунктами 2</w:t>
        </w:r>
      </w:hyperlink>
      <w:r w:rsidRPr="00501966">
        <w:rPr>
          <w:sz w:val="20"/>
          <w:szCs w:val="20"/>
        </w:rPr>
        <w:t xml:space="preserve"> - </w:t>
      </w:r>
      <w:hyperlink w:anchor="Par15" w:history="1">
        <w:r w:rsidRPr="00501966">
          <w:rPr>
            <w:color w:val="0000FF"/>
            <w:sz w:val="20"/>
            <w:szCs w:val="20"/>
          </w:rPr>
          <w:t>4</w:t>
        </w:r>
      </w:hyperlink>
      <w:r w:rsidRPr="00501966">
        <w:rPr>
          <w:sz w:val="20"/>
          <w:szCs w:val="20"/>
        </w:rPr>
        <w:t xml:space="preserve"> Положения.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bookmarkStart w:id="7" w:name="Par71"/>
      <w:bookmarkEnd w:id="7"/>
      <w:r w:rsidRPr="00501966">
        <w:rPr>
          <w:sz w:val="20"/>
          <w:szCs w:val="20"/>
        </w:rPr>
        <w:t xml:space="preserve">19. Депутат, осуществляющий свои полномочия на постоянной основе в соответствии с </w:t>
      </w:r>
      <w:hyperlink r:id="rId13" w:history="1">
        <w:r w:rsidRPr="00501966">
          <w:rPr>
            <w:color w:val="0000FF"/>
            <w:sz w:val="20"/>
            <w:szCs w:val="20"/>
          </w:rPr>
          <w:t>Уставом</w:t>
        </w:r>
      </w:hyperlink>
      <w:r w:rsidRPr="00501966">
        <w:rPr>
          <w:sz w:val="20"/>
          <w:szCs w:val="20"/>
        </w:rPr>
        <w:t xml:space="preserve"> </w:t>
      </w:r>
      <w:r w:rsidR="00072B65" w:rsidRPr="00501966">
        <w:rPr>
          <w:sz w:val="20"/>
          <w:szCs w:val="20"/>
        </w:rPr>
        <w:t xml:space="preserve"> Фершампенуазского сельского поселения</w:t>
      </w:r>
      <w:proofErr w:type="gramStart"/>
      <w:r w:rsidR="00072B65" w:rsidRPr="00501966">
        <w:rPr>
          <w:sz w:val="20"/>
          <w:szCs w:val="20"/>
        </w:rPr>
        <w:t xml:space="preserve"> </w:t>
      </w:r>
      <w:r w:rsidRPr="00501966">
        <w:rPr>
          <w:sz w:val="20"/>
          <w:szCs w:val="20"/>
        </w:rPr>
        <w:t>,</w:t>
      </w:r>
      <w:proofErr w:type="gramEnd"/>
      <w:r w:rsidRPr="00501966">
        <w:rPr>
          <w:sz w:val="20"/>
          <w:szCs w:val="20"/>
        </w:rPr>
        <w:t xml:space="preserve"> при представлении сведений о доходах, об имуществе и обязательствах имущественного характера указывает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633423" w:rsidRPr="00501966" w:rsidRDefault="00633423" w:rsidP="00633423">
      <w:pPr>
        <w:pStyle w:val="ConsPlusNormal"/>
        <w:ind w:firstLine="540"/>
        <w:jc w:val="both"/>
        <w:rPr>
          <w:sz w:val="20"/>
          <w:szCs w:val="20"/>
        </w:rPr>
      </w:pPr>
      <w:r w:rsidRPr="00501966">
        <w:rPr>
          <w:sz w:val="20"/>
          <w:szCs w:val="20"/>
        </w:rPr>
        <w:t xml:space="preserve">20. Проверка достоверности и полноты сведений, </w:t>
      </w:r>
      <w:proofErr w:type="gramStart"/>
      <w:r w:rsidRPr="00501966">
        <w:rPr>
          <w:sz w:val="20"/>
          <w:szCs w:val="20"/>
        </w:rPr>
        <w:t>контроль за</w:t>
      </w:r>
      <w:proofErr w:type="gramEnd"/>
      <w:r w:rsidRPr="00501966">
        <w:rPr>
          <w:sz w:val="20"/>
          <w:szCs w:val="20"/>
        </w:rPr>
        <w:t xml:space="preserve"> расходами депутата,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F17DDB" w:rsidRPr="00501966" w:rsidRDefault="00F17DDB" w:rsidP="00572826">
      <w:pPr>
        <w:pStyle w:val="westernbullet2gif"/>
        <w:spacing w:after="0" w:afterAutospacing="0"/>
        <w:contextualSpacing/>
        <w:jc w:val="both"/>
        <w:rPr>
          <w:sz w:val="20"/>
          <w:szCs w:val="20"/>
        </w:rPr>
      </w:pPr>
    </w:p>
    <w:p w:rsidR="00F17DDB" w:rsidRPr="00501966" w:rsidRDefault="00F17DDB" w:rsidP="00572826">
      <w:pPr>
        <w:pStyle w:val="westernbullet2gif"/>
        <w:spacing w:after="0" w:afterAutospacing="0"/>
        <w:contextualSpacing/>
        <w:jc w:val="both"/>
        <w:rPr>
          <w:sz w:val="20"/>
          <w:szCs w:val="20"/>
        </w:rPr>
      </w:pPr>
    </w:p>
    <w:p w:rsidR="00F17DDB" w:rsidRPr="00501966" w:rsidRDefault="00F17DDB" w:rsidP="00572826">
      <w:pPr>
        <w:pStyle w:val="westernbullet2gif"/>
        <w:spacing w:after="0" w:afterAutospacing="0"/>
        <w:contextualSpacing/>
        <w:jc w:val="both"/>
        <w:rPr>
          <w:sz w:val="20"/>
          <w:szCs w:val="20"/>
        </w:rPr>
      </w:pPr>
    </w:p>
    <w:p w:rsidR="00F17DDB" w:rsidRPr="00501966" w:rsidRDefault="00F17DDB" w:rsidP="00572826">
      <w:pPr>
        <w:pStyle w:val="westernbullet2gif"/>
        <w:spacing w:after="0" w:afterAutospacing="0"/>
        <w:contextualSpacing/>
        <w:jc w:val="both"/>
        <w:rPr>
          <w:sz w:val="20"/>
          <w:szCs w:val="20"/>
        </w:rPr>
      </w:pPr>
    </w:p>
    <w:p w:rsidR="00F17DDB" w:rsidRPr="00501966" w:rsidRDefault="00F17DDB" w:rsidP="00572826">
      <w:pPr>
        <w:pStyle w:val="westernbullet2gif"/>
        <w:spacing w:after="0" w:afterAutospacing="0"/>
        <w:contextualSpacing/>
        <w:jc w:val="both"/>
        <w:rPr>
          <w:sz w:val="20"/>
          <w:szCs w:val="20"/>
        </w:rPr>
      </w:pPr>
    </w:p>
    <w:p w:rsidR="00F17DDB" w:rsidRPr="00501966" w:rsidRDefault="00F17DDB" w:rsidP="00572826">
      <w:pPr>
        <w:pStyle w:val="westernbullet2gif"/>
        <w:spacing w:after="0" w:afterAutospacing="0"/>
        <w:contextualSpacing/>
        <w:jc w:val="both"/>
        <w:rPr>
          <w:sz w:val="20"/>
          <w:szCs w:val="20"/>
        </w:rPr>
      </w:pPr>
    </w:p>
    <w:sectPr w:rsidR="00F17DDB" w:rsidRPr="00501966" w:rsidSect="009B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549F"/>
    <w:rsid w:val="0000081A"/>
    <w:rsid w:val="00000FC8"/>
    <w:rsid w:val="00006881"/>
    <w:rsid w:val="00013CF5"/>
    <w:rsid w:val="00016778"/>
    <w:rsid w:val="00016C9A"/>
    <w:rsid w:val="0002399A"/>
    <w:rsid w:val="000241D2"/>
    <w:rsid w:val="00030A26"/>
    <w:rsid w:val="0004037A"/>
    <w:rsid w:val="00041FE7"/>
    <w:rsid w:val="000444EA"/>
    <w:rsid w:val="00060133"/>
    <w:rsid w:val="00063C54"/>
    <w:rsid w:val="00070551"/>
    <w:rsid w:val="00070EDD"/>
    <w:rsid w:val="00072B65"/>
    <w:rsid w:val="0007505C"/>
    <w:rsid w:val="000841B9"/>
    <w:rsid w:val="00084839"/>
    <w:rsid w:val="000930C7"/>
    <w:rsid w:val="00095321"/>
    <w:rsid w:val="000A2C2D"/>
    <w:rsid w:val="000A5D47"/>
    <w:rsid w:val="000B58D3"/>
    <w:rsid w:val="000C52A9"/>
    <w:rsid w:val="000C5542"/>
    <w:rsid w:val="000C67F3"/>
    <w:rsid w:val="000C7103"/>
    <w:rsid w:val="000D3DC5"/>
    <w:rsid w:val="000E0E4B"/>
    <w:rsid w:val="000E4FFF"/>
    <w:rsid w:val="000E56C1"/>
    <w:rsid w:val="000F0AA8"/>
    <w:rsid w:val="000F0B0C"/>
    <w:rsid w:val="0010217C"/>
    <w:rsid w:val="00102D00"/>
    <w:rsid w:val="00103E69"/>
    <w:rsid w:val="001052EE"/>
    <w:rsid w:val="00107454"/>
    <w:rsid w:val="00116B1A"/>
    <w:rsid w:val="0011769B"/>
    <w:rsid w:val="00120CB8"/>
    <w:rsid w:val="00125188"/>
    <w:rsid w:val="001263AD"/>
    <w:rsid w:val="001316A0"/>
    <w:rsid w:val="00134409"/>
    <w:rsid w:val="001345B8"/>
    <w:rsid w:val="00141666"/>
    <w:rsid w:val="001469EB"/>
    <w:rsid w:val="00153B40"/>
    <w:rsid w:val="00160599"/>
    <w:rsid w:val="00165706"/>
    <w:rsid w:val="00165CCB"/>
    <w:rsid w:val="001719C6"/>
    <w:rsid w:val="00171F36"/>
    <w:rsid w:val="0017586D"/>
    <w:rsid w:val="00180E7D"/>
    <w:rsid w:val="001852A8"/>
    <w:rsid w:val="0018763F"/>
    <w:rsid w:val="00191CD1"/>
    <w:rsid w:val="001929B9"/>
    <w:rsid w:val="001954FA"/>
    <w:rsid w:val="001A04A8"/>
    <w:rsid w:val="001A3607"/>
    <w:rsid w:val="001B1308"/>
    <w:rsid w:val="001B3EE4"/>
    <w:rsid w:val="001B5477"/>
    <w:rsid w:val="001B5D9D"/>
    <w:rsid w:val="001D4860"/>
    <w:rsid w:val="001D71BF"/>
    <w:rsid w:val="001E0095"/>
    <w:rsid w:val="001E27E2"/>
    <w:rsid w:val="001F6EE2"/>
    <w:rsid w:val="0020001A"/>
    <w:rsid w:val="00201145"/>
    <w:rsid w:val="00206CA8"/>
    <w:rsid w:val="00207288"/>
    <w:rsid w:val="00212857"/>
    <w:rsid w:val="002201B1"/>
    <w:rsid w:val="00226A87"/>
    <w:rsid w:val="00231593"/>
    <w:rsid w:val="0023305C"/>
    <w:rsid w:val="00233C07"/>
    <w:rsid w:val="00243E9C"/>
    <w:rsid w:val="00245288"/>
    <w:rsid w:val="00246B40"/>
    <w:rsid w:val="00251CC7"/>
    <w:rsid w:val="002570E3"/>
    <w:rsid w:val="00262BDC"/>
    <w:rsid w:val="0026325C"/>
    <w:rsid w:val="00264C19"/>
    <w:rsid w:val="0026703D"/>
    <w:rsid w:val="00270405"/>
    <w:rsid w:val="002712CB"/>
    <w:rsid w:val="002834C0"/>
    <w:rsid w:val="00284A55"/>
    <w:rsid w:val="00293610"/>
    <w:rsid w:val="002A0C9F"/>
    <w:rsid w:val="002A29AF"/>
    <w:rsid w:val="002A3C60"/>
    <w:rsid w:val="002A4882"/>
    <w:rsid w:val="002A6411"/>
    <w:rsid w:val="002A72D1"/>
    <w:rsid w:val="002B1A01"/>
    <w:rsid w:val="002B6073"/>
    <w:rsid w:val="002C1B7C"/>
    <w:rsid w:val="002C6CC0"/>
    <w:rsid w:val="002D1614"/>
    <w:rsid w:val="002D5448"/>
    <w:rsid w:val="002D7529"/>
    <w:rsid w:val="002E5512"/>
    <w:rsid w:val="002E7465"/>
    <w:rsid w:val="002F25B4"/>
    <w:rsid w:val="002F5199"/>
    <w:rsid w:val="003022B6"/>
    <w:rsid w:val="00311C60"/>
    <w:rsid w:val="00312E49"/>
    <w:rsid w:val="003149EB"/>
    <w:rsid w:val="00314F52"/>
    <w:rsid w:val="00317286"/>
    <w:rsid w:val="003179F5"/>
    <w:rsid w:val="00332DD4"/>
    <w:rsid w:val="00332F42"/>
    <w:rsid w:val="003366D6"/>
    <w:rsid w:val="00342CA8"/>
    <w:rsid w:val="003469DF"/>
    <w:rsid w:val="00351C0E"/>
    <w:rsid w:val="00354A31"/>
    <w:rsid w:val="00370000"/>
    <w:rsid w:val="0037162E"/>
    <w:rsid w:val="00372013"/>
    <w:rsid w:val="003759B4"/>
    <w:rsid w:val="00381A19"/>
    <w:rsid w:val="00382C33"/>
    <w:rsid w:val="00386B33"/>
    <w:rsid w:val="0039260A"/>
    <w:rsid w:val="003930F1"/>
    <w:rsid w:val="003A0E81"/>
    <w:rsid w:val="003A1582"/>
    <w:rsid w:val="003B256A"/>
    <w:rsid w:val="003B39CA"/>
    <w:rsid w:val="003B3FF9"/>
    <w:rsid w:val="003B5185"/>
    <w:rsid w:val="003B6822"/>
    <w:rsid w:val="003C2CF4"/>
    <w:rsid w:val="003C5708"/>
    <w:rsid w:val="003C5D2F"/>
    <w:rsid w:val="003D1173"/>
    <w:rsid w:val="003E347F"/>
    <w:rsid w:val="003E387D"/>
    <w:rsid w:val="003E3C4C"/>
    <w:rsid w:val="003F3C34"/>
    <w:rsid w:val="004011FA"/>
    <w:rsid w:val="004023C2"/>
    <w:rsid w:val="004027A0"/>
    <w:rsid w:val="004037C9"/>
    <w:rsid w:val="00403AF6"/>
    <w:rsid w:val="00406B6E"/>
    <w:rsid w:val="00411189"/>
    <w:rsid w:val="0041161A"/>
    <w:rsid w:val="00414C5A"/>
    <w:rsid w:val="004161D4"/>
    <w:rsid w:val="00420F6A"/>
    <w:rsid w:val="00445E14"/>
    <w:rsid w:val="0044649A"/>
    <w:rsid w:val="00451EBF"/>
    <w:rsid w:val="0046312A"/>
    <w:rsid w:val="004669A7"/>
    <w:rsid w:val="004715B1"/>
    <w:rsid w:val="004736E1"/>
    <w:rsid w:val="00484067"/>
    <w:rsid w:val="00490659"/>
    <w:rsid w:val="004936EB"/>
    <w:rsid w:val="0049635D"/>
    <w:rsid w:val="004A18C1"/>
    <w:rsid w:val="004A1DAF"/>
    <w:rsid w:val="004B169F"/>
    <w:rsid w:val="004B1A52"/>
    <w:rsid w:val="004C00DF"/>
    <w:rsid w:val="004C013B"/>
    <w:rsid w:val="004E0466"/>
    <w:rsid w:val="004E5AB3"/>
    <w:rsid w:val="004E64BF"/>
    <w:rsid w:val="004E761D"/>
    <w:rsid w:val="004F644C"/>
    <w:rsid w:val="00501966"/>
    <w:rsid w:val="0050620B"/>
    <w:rsid w:val="00510C98"/>
    <w:rsid w:val="00511083"/>
    <w:rsid w:val="00521292"/>
    <w:rsid w:val="00531227"/>
    <w:rsid w:val="00544722"/>
    <w:rsid w:val="0054557A"/>
    <w:rsid w:val="005474C3"/>
    <w:rsid w:val="00547663"/>
    <w:rsid w:val="00550468"/>
    <w:rsid w:val="00554482"/>
    <w:rsid w:val="00555AF4"/>
    <w:rsid w:val="00572826"/>
    <w:rsid w:val="00575536"/>
    <w:rsid w:val="005816D0"/>
    <w:rsid w:val="005847F8"/>
    <w:rsid w:val="00597A76"/>
    <w:rsid w:val="005A02FC"/>
    <w:rsid w:val="005A0FE9"/>
    <w:rsid w:val="005A14DD"/>
    <w:rsid w:val="005A1517"/>
    <w:rsid w:val="005A5C55"/>
    <w:rsid w:val="005A7829"/>
    <w:rsid w:val="005B2CB4"/>
    <w:rsid w:val="005B4099"/>
    <w:rsid w:val="005B433D"/>
    <w:rsid w:val="005B6FEA"/>
    <w:rsid w:val="005C1036"/>
    <w:rsid w:val="005C104F"/>
    <w:rsid w:val="005C228D"/>
    <w:rsid w:val="005C26A1"/>
    <w:rsid w:val="005C44D4"/>
    <w:rsid w:val="005C7C4E"/>
    <w:rsid w:val="005C7DBA"/>
    <w:rsid w:val="005D22CA"/>
    <w:rsid w:val="005D5BB2"/>
    <w:rsid w:val="005E1D6A"/>
    <w:rsid w:val="005F36BD"/>
    <w:rsid w:val="005F7331"/>
    <w:rsid w:val="0060226B"/>
    <w:rsid w:val="006041AC"/>
    <w:rsid w:val="00607DDF"/>
    <w:rsid w:val="006101BB"/>
    <w:rsid w:val="00611A87"/>
    <w:rsid w:val="006134AC"/>
    <w:rsid w:val="0061457A"/>
    <w:rsid w:val="00615231"/>
    <w:rsid w:val="00621158"/>
    <w:rsid w:val="00626332"/>
    <w:rsid w:val="00633423"/>
    <w:rsid w:val="006361F9"/>
    <w:rsid w:val="006417A5"/>
    <w:rsid w:val="00642627"/>
    <w:rsid w:val="00644B8C"/>
    <w:rsid w:val="00653305"/>
    <w:rsid w:val="00656B64"/>
    <w:rsid w:val="00663B2B"/>
    <w:rsid w:val="00681A0D"/>
    <w:rsid w:val="00681D46"/>
    <w:rsid w:val="00682D13"/>
    <w:rsid w:val="006838C4"/>
    <w:rsid w:val="00683E99"/>
    <w:rsid w:val="0068517F"/>
    <w:rsid w:val="00694123"/>
    <w:rsid w:val="006A02BF"/>
    <w:rsid w:val="006A2D5A"/>
    <w:rsid w:val="006A2E43"/>
    <w:rsid w:val="006B386B"/>
    <w:rsid w:val="006B3C5F"/>
    <w:rsid w:val="006B4889"/>
    <w:rsid w:val="006B7203"/>
    <w:rsid w:val="006B735D"/>
    <w:rsid w:val="006B7A9B"/>
    <w:rsid w:val="006C04E9"/>
    <w:rsid w:val="006C6C32"/>
    <w:rsid w:val="006D585C"/>
    <w:rsid w:val="006F1822"/>
    <w:rsid w:val="006F7293"/>
    <w:rsid w:val="007050EF"/>
    <w:rsid w:val="00713531"/>
    <w:rsid w:val="007152FA"/>
    <w:rsid w:val="007206CF"/>
    <w:rsid w:val="00723DED"/>
    <w:rsid w:val="00725194"/>
    <w:rsid w:val="00727910"/>
    <w:rsid w:val="00731B79"/>
    <w:rsid w:val="007335F1"/>
    <w:rsid w:val="007350C4"/>
    <w:rsid w:val="00745A0F"/>
    <w:rsid w:val="00752130"/>
    <w:rsid w:val="00753084"/>
    <w:rsid w:val="007533BE"/>
    <w:rsid w:val="007616C7"/>
    <w:rsid w:val="00762F49"/>
    <w:rsid w:val="00764AA3"/>
    <w:rsid w:val="00774509"/>
    <w:rsid w:val="00783201"/>
    <w:rsid w:val="007839BC"/>
    <w:rsid w:val="00785D16"/>
    <w:rsid w:val="00793062"/>
    <w:rsid w:val="007954D1"/>
    <w:rsid w:val="007956BD"/>
    <w:rsid w:val="00795840"/>
    <w:rsid w:val="007973E8"/>
    <w:rsid w:val="007B13DD"/>
    <w:rsid w:val="007B39D5"/>
    <w:rsid w:val="007C4885"/>
    <w:rsid w:val="007C5018"/>
    <w:rsid w:val="007C783C"/>
    <w:rsid w:val="007D2F86"/>
    <w:rsid w:val="007D38AD"/>
    <w:rsid w:val="007D6F33"/>
    <w:rsid w:val="007E5354"/>
    <w:rsid w:val="007E57A5"/>
    <w:rsid w:val="007F2DDE"/>
    <w:rsid w:val="007F3AC7"/>
    <w:rsid w:val="007F4CB9"/>
    <w:rsid w:val="007F78F2"/>
    <w:rsid w:val="00804323"/>
    <w:rsid w:val="0081437C"/>
    <w:rsid w:val="00815048"/>
    <w:rsid w:val="00816EB9"/>
    <w:rsid w:val="008273DA"/>
    <w:rsid w:val="00833140"/>
    <w:rsid w:val="00833A85"/>
    <w:rsid w:val="008351A9"/>
    <w:rsid w:val="00835E16"/>
    <w:rsid w:val="0084325A"/>
    <w:rsid w:val="0084420D"/>
    <w:rsid w:val="00844A38"/>
    <w:rsid w:val="00853E67"/>
    <w:rsid w:val="0086250A"/>
    <w:rsid w:val="00867E0B"/>
    <w:rsid w:val="00870A45"/>
    <w:rsid w:val="0087577F"/>
    <w:rsid w:val="00876A86"/>
    <w:rsid w:val="00877738"/>
    <w:rsid w:val="00884BD3"/>
    <w:rsid w:val="0088680A"/>
    <w:rsid w:val="00893EEA"/>
    <w:rsid w:val="00897FDE"/>
    <w:rsid w:val="008A0B02"/>
    <w:rsid w:val="008A19DF"/>
    <w:rsid w:val="008A482A"/>
    <w:rsid w:val="008A55D4"/>
    <w:rsid w:val="008B0958"/>
    <w:rsid w:val="008B199A"/>
    <w:rsid w:val="008C02B5"/>
    <w:rsid w:val="008D566D"/>
    <w:rsid w:val="008D741C"/>
    <w:rsid w:val="008E237B"/>
    <w:rsid w:val="008E2C37"/>
    <w:rsid w:val="008E40A1"/>
    <w:rsid w:val="00911571"/>
    <w:rsid w:val="009115E2"/>
    <w:rsid w:val="00912869"/>
    <w:rsid w:val="00942ED2"/>
    <w:rsid w:val="00950122"/>
    <w:rsid w:val="00952697"/>
    <w:rsid w:val="0095588F"/>
    <w:rsid w:val="009574B7"/>
    <w:rsid w:val="00963E04"/>
    <w:rsid w:val="00965AC0"/>
    <w:rsid w:val="00974CFD"/>
    <w:rsid w:val="00974E05"/>
    <w:rsid w:val="009861D5"/>
    <w:rsid w:val="00987606"/>
    <w:rsid w:val="00990C15"/>
    <w:rsid w:val="00995080"/>
    <w:rsid w:val="009A46DF"/>
    <w:rsid w:val="009B6069"/>
    <w:rsid w:val="009B63BE"/>
    <w:rsid w:val="009C41F0"/>
    <w:rsid w:val="009D27D9"/>
    <w:rsid w:val="009E30D9"/>
    <w:rsid w:val="009E3D8B"/>
    <w:rsid w:val="009E51D6"/>
    <w:rsid w:val="009F47A0"/>
    <w:rsid w:val="009F7328"/>
    <w:rsid w:val="00A00C94"/>
    <w:rsid w:val="00A027F1"/>
    <w:rsid w:val="00A07F8D"/>
    <w:rsid w:val="00A23CE6"/>
    <w:rsid w:val="00A27131"/>
    <w:rsid w:val="00A3447D"/>
    <w:rsid w:val="00A43287"/>
    <w:rsid w:val="00A43FA0"/>
    <w:rsid w:val="00A4530B"/>
    <w:rsid w:val="00A45F3D"/>
    <w:rsid w:val="00A57DC6"/>
    <w:rsid w:val="00A60EAF"/>
    <w:rsid w:val="00A63667"/>
    <w:rsid w:val="00A64639"/>
    <w:rsid w:val="00A708EC"/>
    <w:rsid w:val="00A747ED"/>
    <w:rsid w:val="00A75273"/>
    <w:rsid w:val="00A766F9"/>
    <w:rsid w:val="00A80ED1"/>
    <w:rsid w:val="00A8549F"/>
    <w:rsid w:val="00A85807"/>
    <w:rsid w:val="00A865C3"/>
    <w:rsid w:val="00A87226"/>
    <w:rsid w:val="00A90985"/>
    <w:rsid w:val="00A967F4"/>
    <w:rsid w:val="00AA0C44"/>
    <w:rsid w:val="00AA7C71"/>
    <w:rsid w:val="00AA7D6F"/>
    <w:rsid w:val="00AB6B09"/>
    <w:rsid w:val="00AC1D72"/>
    <w:rsid w:val="00AC5172"/>
    <w:rsid w:val="00AC5F82"/>
    <w:rsid w:val="00AC69D7"/>
    <w:rsid w:val="00AD3341"/>
    <w:rsid w:val="00AD3A7E"/>
    <w:rsid w:val="00AE206A"/>
    <w:rsid w:val="00AF21E1"/>
    <w:rsid w:val="00AF3BE1"/>
    <w:rsid w:val="00AF649E"/>
    <w:rsid w:val="00B148FE"/>
    <w:rsid w:val="00B159F1"/>
    <w:rsid w:val="00B26D33"/>
    <w:rsid w:val="00B2717F"/>
    <w:rsid w:val="00B32C04"/>
    <w:rsid w:val="00B3729B"/>
    <w:rsid w:val="00B378B9"/>
    <w:rsid w:val="00B40B3D"/>
    <w:rsid w:val="00B42215"/>
    <w:rsid w:val="00B455C1"/>
    <w:rsid w:val="00B4644E"/>
    <w:rsid w:val="00B575E4"/>
    <w:rsid w:val="00B57A7D"/>
    <w:rsid w:val="00B60194"/>
    <w:rsid w:val="00B632F8"/>
    <w:rsid w:val="00B6418B"/>
    <w:rsid w:val="00B83040"/>
    <w:rsid w:val="00B84E9E"/>
    <w:rsid w:val="00B854F1"/>
    <w:rsid w:val="00B870EB"/>
    <w:rsid w:val="00B927DF"/>
    <w:rsid w:val="00B92F80"/>
    <w:rsid w:val="00BA25BE"/>
    <w:rsid w:val="00BA76DF"/>
    <w:rsid w:val="00BB28D8"/>
    <w:rsid w:val="00BB2B84"/>
    <w:rsid w:val="00BB2CEE"/>
    <w:rsid w:val="00BB5130"/>
    <w:rsid w:val="00BC2ADE"/>
    <w:rsid w:val="00BC45C3"/>
    <w:rsid w:val="00BC66A0"/>
    <w:rsid w:val="00BD4707"/>
    <w:rsid w:val="00BE2E36"/>
    <w:rsid w:val="00BE7DE0"/>
    <w:rsid w:val="00BF1BA5"/>
    <w:rsid w:val="00BF2D4C"/>
    <w:rsid w:val="00C00564"/>
    <w:rsid w:val="00C02B18"/>
    <w:rsid w:val="00C05C2A"/>
    <w:rsid w:val="00C060D7"/>
    <w:rsid w:val="00C06305"/>
    <w:rsid w:val="00C25996"/>
    <w:rsid w:val="00C277B6"/>
    <w:rsid w:val="00C31CF6"/>
    <w:rsid w:val="00C33BCC"/>
    <w:rsid w:val="00C5670F"/>
    <w:rsid w:val="00C64082"/>
    <w:rsid w:val="00C6628E"/>
    <w:rsid w:val="00C71470"/>
    <w:rsid w:val="00C730BE"/>
    <w:rsid w:val="00C806D5"/>
    <w:rsid w:val="00C84655"/>
    <w:rsid w:val="00C9344B"/>
    <w:rsid w:val="00C95823"/>
    <w:rsid w:val="00CA0BCD"/>
    <w:rsid w:val="00CA3FA1"/>
    <w:rsid w:val="00CA58C7"/>
    <w:rsid w:val="00CB526F"/>
    <w:rsid w:val="00CB6CAF"/>
    <w:rsid w:val="00CC0877"/>
    <w:rsid w:val="00CC1C93"/>
    <w:rsid w:val="00CC34AF"/>
    <w:rsid w:val="00CC390C"/>
    <w:rsid w:val="00CC4816"/>
    <w:rsid w:val="00CD0CFF"/>
    <w:rsid w:val="00CE6DF6"/>
    <w:rsid w:val="00CF0D86"/>
    <w:rsid w:val="00CF0F7B"/>
    <w:rsid w:val="00D04C01"/>
    <w:rsid w:val="00D118E9"/>
    <w:rsid w:val="00D210AC"/>
    <w:rsid w:val="00D2301A"/>
    <w:rsid w:val="00D27271"/>
    <w:rsid w:val="00D2798B"/>
    <w:rsid w:val="00D27F39"/>
    <w:rsid w:val="00D4032B"/>
    <w:rsid w:val="00D407E8"/>
    <w:rsid w:val="00D40AD7"/>
    <w:rsid w:val="00D4383F"/>
    <w:rsid w:val="00D466B3"/>
    <w:rsid w:val="00D56149"/>
    <w:rsid w:val="00D65219"/>
    <w:rsid w:val="00D70112"/>
    <w:rsid w:val="00D77BA5"/>
    <w:rsid w:val="00D82071"/>
    <w:rsid w:val="00D8541B"/>
    <w:rsid w:val="00D9125B"/>
    <w:rsid w:val="00D954BF"/>
    <w:rsid w:val="00DA20CD"/>
    <w:rsid w:val="00DA5C68"/>
    <w:rsid w:val="00DC179E"/>
    <w:rsid w:val="00DC3253"/>
    <w:rsid w:val="00DC4792"/>
    <w:rsid w:val="00DC47D4"/>
    <w:rsid w:val="00DD2AC5"/>
    <w:rsid w:val="00DD2FF3"/>
    <w:rsid w:val="00DD4A5E"/>
    <w:rsid w:val="00DD4D63"/>
    <w:rsid w:val="00DD5CDE"/>
    <w:rsid w:val="00DE504D"/>
    <w:rsid w:val="00DF4D74"/>
    <w:rsid w:val="00E03E84"/>
    <w:rsid w:val="00E041A8"/>
    <w:rsid w:val="00E04B50"/>
    <w:rsid w:val="00E0752D"/>
    <w:rsid w:val="00E15B52"/>
    <w:rsid w:val="00E20D79"/>
    <w:rsid w:val="00E225C8"/>
    <w:rsid w:val="00E25DBD"/>
    <w:rsid w:val="00E42F9A"/>
    <w:rsid w:val="00E44F14"/>
    <w:rsid w:val="00E65D4E"/>
    <w:rsid w:val="00E75BE7"/>
    <w:rsid w:val="00E77524"/>
    <w:rsid w:val="00E83236"/>
    <w:rsid w:val="00E92DC4"/>
    <w:rsid w:val="00E93E4F"/>
    <w:rsid w:val="00E955AA"/>
    <w:rsid w:val="00E957B2"/>
    <w:rsid w:val="00EA2A43"/>
    <w:rsid w:val="00EA3718"/>
    <w:rsid w:val="00EB18CD"/>
    <w:rsid w:val="00EB2B57"/>
    <w:rsid w:val="00EB4054"/>
    <w:rsid w:val="00ED0CF4"/>
    <w:rsid w:val="00ED23F5"/>
    <w:rsid w:val="00ED4206"/>
    <w:rsid w:val="00ED5F6D"/>
    <w:rsid w:val="00EF1413"/>
    <w:rsid w:val="00F03534"/>
    <w:rsid w:val="00F051AD"/>
    <w:rsid w:val="00F059A4"/>
    <w:rsid w:val="00F12766"/>
    <w:rsid w:val="00F16D5A"/>
    <w:rsid w:val="00F17DDB"/>
    <w:rsid w:val="00F20930"/>
    <w:rsid w:val="00F21D01"/>
    <w:rsid w:val="00F5493D"/>
    <w:rsid w:val="00F55DC6"/>
    <w:rsid w:val="00F63E7D"/>
    <w:rsid w:val="00F65119"/>
    <w:rsid w:val="00F80712"/>
    <w:rsid w:val="00F80D8C"/>
    <w:rsid w:val="00F82C00"/>
    <w:rsid w:val="00F90A5B"/>
    <w:rsid w:val="00F93A30"/>
    <w:rsid w:val="00FA03DA"/>
    <w:rsid w:val="00FA0AF1"/>
    <w:rsid w:val="00FA6326"/>
    <w:rsid w:val="00FC758E"/>
    <w:rsid w:val="00FD018D"/>
    <w:rsid w:val="00FD4D6F"/>
    <w:rsid w:val="00FD6188"/>
    <w:rsid w:val="00FD70D4"/>
    <w:rsid w:val="00FE38AD"/>
    <w:rsid w:val="00FE7064"/>
    <w:rsid w:val="00FF2133"/>
    <w:rsid w:val="00FF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54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54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854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854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A8549F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A8549F"/>
    <w:rPr>
      <w:rFonts w:ascii="Times New Roman" w:hAnsi="Times New Roman" w:cs="Times New Roman" w:hint="default"/>
      <w:sz w:val="22"/>
      <w:szCs w:val="22"/>
    </w:rPr>
  </w:style>
  <w:style w:type="paragraph" w:customStyle="1" w:styleId="westernbullet1gif">
    <w:name w:val="westernbullet1.gif"/>
    <w:basedOn w:val="a"/>
    <w:rsid w:val="00A8549F"/>
    <w:pPr>
      <w:spacing w:before="100" w:beforeAutospacing="1" w:after="100" w:afterAutospacing="1"/>
    </w:pPr>
  </w:style>
  <w:style w:type="paragraph" w:customStyle="1" w:styleId="westernbullet2gif">
    <w:name w:val="westernbullet2.gif"/>
    <w:basedOn w:val="a"/>
    <w:rsid w:val="00A8549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854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4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4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549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3342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206F64D282945D2E15A5E97209C85D564148F7E1E16A52CAC2D5D74415BE26E24CB748AN2BBE" TargetMode="External"/><Relationship Id="rId13" Type="http://schemas.openxmlformats.org/officeDocument/2006/relationships/hyperlink" Target="consultantplus://offline/ref=5EDBCEB03E3F291E191A2D3CA51CD75EB5C0EE6DECD3329E03D036B30F80501A9CQDD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E206F64D282945D2E15A5E97209C85D5641E8F751616A52CAC2D5D74N4B1E" TargetMode="External"/><Relationship Id="rId12" Type="http://schemas.openxmlformats.org/officeDocument/2006/relationships/hyperlink" Target="consultantplus://offline/ref=5EDBCEB03E3F291E191A3331B3708855BDCDB465EBDA31C95D8030E450D0564FDC9B175A9E04F274Q3D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206F64D282945D2E15A5E97209C85D5641F897B1316A52CAC2D5D74415BE26E24CB74822DE445NCB4E" TargetMode="External"/><Relationship Id="rId11" Type="http://schemas.openxmlformats.org/officeDocument/2006/relationships/hyperlink" Target="consultantplus://offline/ref=5EDBCEB03E3F291E191A3331B3708855BDCDB465EBDA31C95D8030E450D0564FDC9B175A9E04F274Q3D0M" TargetMode="External"/><Relationship Id="rId5" Type="http://schemas.openxmlformats.org/officeDocument/2006/relationships/hyperlink" Target="consultantplus://offline/ref=27E206F64D282945D2E15A5E97209C85D5641E8C7E1116A52CAC2D5D74415BE26E24CB73N8BB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E206F64D282945D2E14453814CC38EDD6749877D151FF378F82B0A2B115DB72E64CD21C169E846CD535E8CNAB4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7E206F64D282945D2E14453814CC38EDD6749877D1615F272FC2B0A2B115DB72E64CD21C169E846CD525D8CNAB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sel-sov</cp:lastModifiedBy>
  <cp:revision>12</cp:revision>
  <cp:lastPrinted>2016-09-28T06:48:00Z</cp:lastPrinted>
  <dcterms:created xsi:type="dcterms:W3CDTF">2016-02-18T04:54:00Z</dcterms:created>
  <dcterms:modified xsi:type="dcterms:W3CDTF">2016-09-28T06:57:00Z</dcterms:modified>
</cp:coreProperties>
</file>