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0" w:rsidRPr="00082E10" w:rsidRDefault="00082E10" w:rsidP="00082E10">
      <w:pPr>
        <w:jc w:val="center"/>
        <w:rPr>
          <w:sz w:val="28"/>
          <w:szCs w:val="28"/>
        </w:rPr>
      </w:pPr>
      <w:r w:rsidRPr="00082E10">
        <w:rPr>
          <w:sz w:val="28"/>
          <w:szCs w:val="28"/>
        </w:rPr>
        <w:t>АДМИНИСТРАЦИЯ  ОКТЯБРЬСКОГО СЕЛЬСКОГО ПОСЕЛЕНИЯ</w:t>
      </w:r>
      <w:r w:rsidRPr="00082E10">
        <w:rPr>
          <w:sz w:val="28"/>
          <w:szCs w:val="28"/>
        </w:rPr>
        <w:br/>
        <w:t>ПОВОРИНСКОГО МУНИЦИПАЛЬНОГО РАЙОНА</w:t>
      </w:r>
      <w:r w:rsidRPr="00082E10">
        <w:rPr>
          <w:sz w:val="28"/>
          <w:szCs w:val="28"/>
        </w:rPr>
        <w:br/>
        <w:t>ВОРОНЕЖСКОЙ ОБЛАСТИ</w:t>
      </w:r>
      <w:r w:rsidRPr="00082E10">
        <w:rPr>
          <w:sz w:val="28"/>
          <w:szCs w:val="28"/>
        </w:rPr>
        <w:br/>
      </w:r>
      <w:r w:rsidRPr="00082E10">
        <w:rPr>
          <w:sz w:val="28"/>
          <w:szCs w:val="28"/>
        </w:rPr>
        <w:br/>
      </w:r>
      <w:r w:rsidRPr="00082E10">
        <w:rPr>
          <w:sz w:val="28"/>
          <w:szCs w:val="28"/>
        </w:rPr>
        <w:br/>
      </w:r>
      <w:proofErr w:type="gramStart"/>
      <w:r w:rsidRPr="00082E10">
        <w:rPr>
          <w:sz w:val="28"/>
          <w:szCs w:val="28"/>
        </w:rPr>
        <w:t>П</w:t>
      </w:r>
      <w:proofErr w:type="gramEnd"/>
      <w:r w:rsidRPr="00082E10">
        <w:rPr>
          <w:sz w:val="28"/>
          <w:szCs w:val="28"/>
        </w:rPr>
        <w:t xml:space="preserve"> О С Т А Н О В Л Е Н И Е</w:t>
      </w:r>
    </w:p>
    <w:p w:rsidR="00082E10" w:rsidRPr="00082E10" w:rsidRDefault="00082E10" w:rsidP="00082E10">
      <w:pPr>
        <w:jc w:val="center"/>
        <w:rPr>
          <w:sz w:val="28"/>
          <w:szCs w:val="28"/>
        </w:rPr>
      </w:pPr>
    </w:p>
    <w:p w:rsidR="00082E10" w:rsidRPr="003505C8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 xml:space="preserve">От </w:t>
      </w:r>
      <w:r w:rsidRPr="003505C8">
        <w:rPr>
          <w:sz w:val="28"/>
          <w:szCs w:val="28"/>
        </w:rPr>
        <w:t>20</w:t>
      </w:r>
      <w:r w:rsidRPr="00082E10">
        <w:rPr>
          <w:sz w:val="28"/>
          <w:szCs w:val="28"/>
        </w:rPr>
        <w:t>.0</w:t>
      </w:r>
      <w:r w:rsidRPr="003505C8">
        <w:rPr>
          <w:sz w:val="28"/>
          <w:szCs w:val="28"/>
        </w:rPr>
        <w:t>9</w:t>
      </w:r>
      <w:r w:rsidRPr="00082E10">
        <w:rPr>
          <w:sz w:val="28"/>
          <w:szCs w:val="28"/>
        </w:rPr>
        <w:t>.201</w:t>
      </w:r>
      <w:r w:rsidRPr="003505C8">
        <w:rPr>
          <w:sz w:val="28"/>
          <w:szCs w:val="28"/>
        </w:rPr>
        <w:t>6</w:t>
      </w:r>
      <w:r w:rsidRPr="00082E10">
        <w:rPr>
          <w:sz w:val="28"/>
          <w:szCs w:val="28"/>
        </w:rPr>
        <w:t xml:space="preserve"> г №1</w:t>
      </w:r>
      <w:r w:rsidRPr="003505C8">
        <w:rPr>
          <w:sz w:val="28"/>
          <w:szCs w:val="28"/>
        </w:rPr>
        <w:t>11</w:t>
      </w:r>
    </w:p>
    <w:p w:rsidR="00082E10" w:rsidRPr="00082E10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 xml:space="preserve">Об утверждении схемы размещения </w:t>
      </w:r>
    </w:p>
    <w:p w:rsidR="00082E10" w:rsidRPr="00082E10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 xml:space="preserve">нестационарных торговых объектов </w:t>
      </w:r>
      <w:proofErr w:type="gramStart"/>
      <w:r w:rsidRPr="00082E10">
        <w:rPr>
          <w:sz w:val="28"/>
          <w:szCs w:val="28"/>
        </w:rPr>
        <w:t>на</w:t>
      </w:r>
      <w:proofErr w:type="gramEnd"/>
    </w:p>
    <w:p w:rsidR="00082E10" w:rsidRPr="00082E10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>территории Октябрьского сельского поселения</w:t>
      </w:r>
    </w:p>
    <w:p w:rsidR="00082E10" w:rsidRPr="00082E10" w:rsidRDefault="00082E10" w:rsidP="00082E10">
      <w:pPr>
        <w:rPr>
          <w:sz w:val="28"/>
          <w:szCs w:val="28"/>
        </w:rPr>
      </w:pPr>
      <w:proofErr w:type="spellStart"/>
      <w:r w:rsidRPr="00082E10">
        <w:rPr>
          <w:sz w:val="28"/>
          <w:szCs w:val="28"/>
        </w:rPr>
        <w:t>Поворинского</w:t>
      </w:r>
      <w:proofErr w:type="spellEnd"/>
      <w:r w:rsidRPr="00082E10">
        <w:rPr>
          <w:sz w:val="28"/>
          <w:szCs w:val="28"/>
        </w:rPr>
        <w:t xml:space="preserve"> муниципального района </w:t>
      </w:r>
    </w:p>
    <w:p w:rsidR="00082E10" w:rsidRPr="00082E10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>Воронежской области.</w:t>
      </w:r>
    </w:p>
    <w:p w:rsidR="00082E10" w:rsidRPr="00082E10" w:rsidRDefault="00082E10" w:rsidP="00082E10">
      <w:pPr>
        <w:rPr>
          <w:sz w:val="28"/>
          <w:szCs w:val="28"/>
        </w:rPr>
      </w:pPr>
    </w:p>
    <w:p w:rsidR="00082E10" w:rsidRPr="00082E10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 xml:space="preserve">                    </w:t>
      </w:r>
      <w:proofErr w:type="gramStart"/>
      <w:r w:rsidRPr="00082E10">
        <w:rPr>
          <w:sz w:val="28"/>
          <w:szCs w:val="28"/>
        </w:rPr>
        <w:t>В целях реализации Федерального Закона от 28.12.2009 года №381-ФЗ «Об</w:t>
      </w:r>
      <w:r w:rsidRPr="003505C8">
        <w:rPr>
          <w:sz w:val="28"/>
          <w:szCs w:val="28"/>
        </w:rPr>
        <w:t xml:space="preserve">  </w:t>
      </w:r>
      <w:r w:rsidRPr="00082E10">
        <w:rPr>
          <w:sz w:val="28"/>
          <w:szCs w:val="28"/>
        </w:rPr>
        <w:t xml:space="preserve">основах государственного регулирования торговой деятельности в Российской Федерации» и Закона Воронежской области от 30.06.2010 года №68-ОЗ «О государственном регулировании торговой деятельности на территории Воронежской области» и в соответствии с приказом департамента  предпринимательства и </w:t>
      </w:r>
      <w:r w:rsidR="003505C8">
        <w:rPr>
          <w:sz w:val="28"/>
          <w:szCs w:val="28"/>
        </w:rPr>
        <w:t xml:space="preserve">торговли  </w:t>
      </w:r>
      <w:r w:rsidRPr="00082E10">
        <w:rPr>
          <w:sz w:val="28"/>
          <w:szCs w:val="28"/>
        </w:rPr>
        <w:t xml:space="preserve"> Воронежской области от 2</w:t>
      </w:r>
      <w:r w:rsidR="003505C8">
        <w:rPr>
          <w:sz w:val="28"/>
          <w:szCs w:val="28"/>
        </w:rPr>
        <w:t>2.06</w:t>
      </w:r>
      <w:r w:rsidRPr="00082E10">
        <w:rPr>
          <w:sz w:val="28"/>
          <w:szCs w:val="28"/>
        </w:rPr>
        <w:t>.201</w:t>
      </w:r>
      <w:r w:rsidR="003505C8">
        <w:rPr>
          <w:sz w:val="28"/>
          <w:szCs w:val="28"/>
        </w:rPr>
        <w:t>5</w:t>
      </w:r>
      <w:r w:rsidRPr="00082E10">
        <w:rPr>
          <w:sz w:val="28"/>
          <w:szCs w:val="28"/>
        </w:rPr>
        <w:t xml:space="preserve"> года №</w:t>
      </w:r>
      <w:r w:rsidR="003505C8">
        <w:rPr>
          <w:sz w:val="28"/>
          <w:szCs w:val="28"/>
        </w:rPr>
        <w:t xml:space="preserve">41 </w:t>
      </w:r>
      <w:r w:rsidRPr="00082E10">
        <w:rPr>
          <w:sz w:val="28"/>
          <w:szCs w:val="28"/>
        </w:rPr>
        <w:t xml:space="preserve"> «Об  утверждении Порядка разработки и утверждения схем размещения нестационарных торговых</w:t>
      </w:r>
      <w:proofErr w:type="gramEnd"/>
      <w:r w:rsidRPr="00082E10">
        <w:rPr>
          <w:sz w:val="28"/>
          <w:szCs w:val="28"/>
        </w:rPr>
        <w:t xml:space="preserve"> объектов органами местного самоуправления муниципальных образований Воронежской области </w:t>
      </w:r>
      <w:r>
        <w:rPr>
          <w:b/>
          <w:sz w:val="28"/>
          <w:szCs w:val="28"/>
        </w:rPr>
        <w:t>постановляет:</w:t>
      </w:r>
      <w:r w:rsidRPr="00082E10">
        <w:rPr>
          <w:sz w:val="28"/>
          <w:szCs w:val="28"/>
        </w:rPr>
        <w:t xml:space="preserve">           </w:t>
      </w:r>
    </w:p>
    <w:p w:rsidR="00082E10" w:rsidRDefault="00082E10" w:rsidP="00082E10">
      <w:pPr>
        <w:rPr>
          <w:sz w:val="28"/>
          <w:szCs w:val="28"/>
        </w:rPr>
      </w:pPr>
    </w:p>
    <w:p w:rsidR="00082E10" w:rsidRPr="00082E10" w:rsidRDefault="00082E10" w:rsidP="00082E10">
      <w:pPr>
        <w:rPr>
          <w:sz w:val="28"/>
          <w:szCs w:val="28"/>
        </w:rPr>
      </w:pPr>
      <w:r w:rsidRPr="003505C8">
        <w:rPr>
          <w:sz w:val="28"/>
          <w:szCs w:val="28"/>
        </w:rPr>
        <w:t>1</w:t>
      </w:r>
      <w:r w:rsidRPr="00082E10">
        <w:rPr>
          <w:sz w:val="28"/>
          <w:szCs w:val="28"/>
        </w:rPr>
        <w:t xml:space="preserve">.Утвердить графические карты </w:t>
      </w:r>
      <w:proofErr w:type="gramStart"/>
      <w:r w:rsidRPr="00082E10">
        <w:rPr>
          <w:sz w:val="28"/>
          <w:szCs w:val="28"/>
        </w:rPr>
        <w:t>–с</w:t>
      </w:r>
      <w:proofErr w:type="gramEnd"/>
      <w:r w:rsidRPr="00082E10">
        <w:rPr>
          <w:sz w:val="28"/>
          <w:szCs w:val="28"/>
        </w:rPr>
        <w:t>хемы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082E10">
        <w:rPr>
          <w:sz w:val="28"/>
          <w:szCs w:val="28"/>
        </w:rPr>
        <w:t>на территории Октябрьского сельского поселения /приложение №</w:t>
      </w:r>
      <w:r w:rsidRPr="003505C8">
        <w:rPr>
          <w:sz w:val="28"/>
          <w:szCs w:val="28"/>
        </w:rPr>
        <w:t>1</w:t>
      </w:r>
      <w:r w:rsidRPr="00082E10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082E10" w:rsidRDefault="00082E10" w:rsidP="00082E10">
      <w:pPr>
        <w:rPr>
          <w:sz w:val="28"/>
          <w:szCs w:val="28"/>
        </w:rPr>
      </w:pPr>
    </w:p>
    <w:p w:rsidR="00082E10" w:rsidRPr="00082E10" w:rsidRDefault="00082E10" w:rsidP="00082E10">
      <w:pPr>
        <w:rPr>
          <w:sz w:val="28"/>
          <w:szCs w:val="28"/>
        </w:rPr>
      </w:pPr>
      <w:r w:rsidRPr="003505C8">
        <w:rPr>
          <w:sz w:val="28"/>
          <w:szCs w:val="28"/>
        </w:rPr>
        <w:t>2</w:t>
      </w:r>
      <w:r w:rsidRPr="00082E10">
        <w:rPr>
          <w:sz w:val="28"/>
          <w:szCs w:val="28"/>
        </w:rPr>
        <w:t xml:space="preserve">Признать </w:t>
      </w:r>
      <w:proofErr w:type="gramStart"/>
      <w:r w:rsidRPr="00082E10">
        <w:rPr>
          <w:sz w:val="28"/>
          <w:szCs w:val="28"/>
        </w:rPr>
        <w:t>утратившим</w:t>
      </w:r>
      <w:proofErr w:type="gramEnd"/>
      <w:r w:rsidRPr="00082E10">
        <w:rPr>
          <w:sz w:val="28"/>
          <w:szCs w:val="28"/>
        </w:rPr>
        <w:t xml:space="preserve"> силу постановление №55 от 03.12.2012 года.</w:t>
      </w:r>
    </w:p>
    <w:p w:rsidR="00082E10" w:rsidRDefault="00082E10" w:rsidP="00082E10">
      <w:pPr>
        <w:rPr>
          <w:sz w:val="28"/>
          <w:szCs w:val="28"/>
        </w:rPr>
      </w:pPr>
    </w:p>
    <w:p w:rsidR="00082E10" w:rsidRPr="00082E10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>3.Данное постановление подлежит обнародованию.</w:t>
      </w:r>
    </w:p>
    <w:p w:rsidR="00082E10" w:rsidRDefault="00082E10" w:rsidP="00082E10">
      <w:pPr>
        <w:rPr>
          <w:sz w:val="28"/>
          <w:szCs w:val="28"/>
        </w:rPr>
      </w:pPr>
    </w:p>
    <w:p w:rsidR="00082E10" w:rsidRPr="00082E10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>4.</w:t>
      </w:r>
      <w:proofErr w:type="gramStart"/>
      <w:r w:rsidRPr="00082E10">
        <w:rPr>
          <w:sz w:val="28"/>
          <w:szCs w:val="28"/>
        </w:rPr>
        <w:t>Контроль за</w:t>
      </w:r>
      <w:proofErr w:type="gramEnd"/>
      <w:r w:rsidRPr="00082E10">
        <w:rPr>
          <w:sz w:val="28"/>
          <w:szCs w:val="28"/>
        </w:rPr>
        <w:t xml:space="preserve"> исполнением данного постановления  оставляю за  собой.</w:t>
      </w:r>
    </w:p>
    <w:p w:rsidR="00082E10" w:rsidRPr="00082E10" w:rsidRDefault="00082E10" w:rsidP="00082E10">
      <w:pPr>
        <w:rPr>
          <w:sz w:val="28"/>
          <w:szCs w:val="28"/>
        </w:rPr>
      </w:pPr>
    </w:p>
    <w:p w:rsidR="00082E10" w:rsidRPr="00082E10" w:rsidRDefault="00082E10" w:rsidP="00082E10">
      <w:pPr>
        <w:rPr>
          <w:sz w:val="28"/>
          <w:szCs w:val="28"/>
        </w:rPr>
      </w:pPr>
    </w:p>
    <w:p w:rsidR="00082E10" w:rsidRPr="00082E10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 xml:space="preserve">Глава администрации </w:t>
      </w:r>
      <w:proofErr w:type="gramStart"/>
      <w:r w:rsidRPr="00082E10">
        <w:rPr>
          <w:sz w:val="28"/>
          <w:szCs w:val="28"/>
        </w:rPr>
        <w:t>Октябрьского</w:t>
      </w:r>
      <w:proofErr w:type="gramEnd"/>
    </w:p>
    <w:p w:rsidR="00082E10" w:rsidRPr="00082E10" w:rsidRDefault="00082E10" w:rsidP="00082E10">
      <w:pPr>
        <w:rPr>
          <w:sz w:val="28"/>
          <w:szCs w:val="28"/>
        </w:rPr>
      </w:pPr>
      <w:r w:rsidRPr="00082E10">
        <w:rPr>
          <w:sz w:val="28"/>
          <w:szCs w:val="28"/>
        </w:rPr>
        <w:t>сельского поселения                                                                      В.И.</w:t>
      </w:r>
      <w:proofErr w:type="gramStart"/>
      <w:r w:rsidRPr="00082E10">
        <w:rPr>
          <w:sz w:val="28"/>
          <w:szCs w:val="28"/>
        </w:rPr>
        <w:t>Жидких</w:t>
      </w:r>
      <w:proofErr w:type="gramEnd"/>
    </w:p>
    <w:p w:rsidR="00082E10" w:rsidRPr="00082E10" w:rsidRDefault="00082E10" w:rsidP="00082E10">
      <w:pPr>
        <w:rPr>
          <w:sz w:val="28"/>
          <w:szCs w:val="28"/>
        </w:rPr>
      </w:pPr>
    </w:p>
    <w:p w:rsidR="00082E10" w:rsidRPr="00082E10" w:rsidRDefault="00082E10" w:rsidP="00082E10">
      <w:pPr>
        <w:rPr>
          <w:sz w:val="28"/>
          <w:szCs w:val="28"/>
        </w:rPr>
      </w:pPr>
    </w:p>
    <w:p w:rsidR="00082E10" w:rsidRPr="00082E10" w:rsidRDefault="00082E10" w:rsidP="00082E10">
      <w:pPr>
        <w:rPr>
          <w:sz w:val="28"/>
          <w:szCs w:val="28"/>
        </w:rPr>
      </w:pPr>
    </w:p>
    <w:p w:rsidR="00082E10" w:rsidRPr="003505C8" w:rsidRDefault="00082E10" w:rsidP="00082E1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82E10" w:rsidRPr="003505C8" w:rsidRDefault="00082E10" w:rsidP="00082E10">
      <w:pPr>
        <w:jc w:val="right"/>
      </w:pPr>
    </w:p>
    <w:p w:rsidR="00082E10" w:rsidRPr="003505C8" w:rsidRDefault="00082E10" w:rsidP="00082E10">
      <w:pPr>
        <w:jc w:val="right"/>
      </w:pPr>
    </w:p>
    <w:p w:rsidR="00082E10" w:rsidRDefault="00082E10" w:rsidP="00082E10"/>
    <w:p w:rsidR="006410AE" w:rsidRPr="00082E10" w:rsidRDefault="006410AE"/>
    <w:sectPr w:rsidR="006410AE" w:rsidRPr="00082E10" w:rsidSect="0064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10"/>
    <w:rsid w:val="00082E10"/>
    <w:rsid w:val="003505C8"/>
    <w:rsid w:val="004C4724"/>
    <w:rsid w:val="006410AE"/>
    <w:rsid w:val="006839FC"/>
    <w:rsid w:val="009E0B05"/>
    <w:rsid w:val="00B0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2016-11-21T08:37:00Z</cp:lastPrinted>
  <dcterms:created xsi:type="dcterms:W3CDTF">2016-09-22T07:25:00Z</dcterms:created>
  <dcterms:modified xsi:type="dcterms:W3CDTF">2016-11-21T08:38:00Z</dcterms:modified>
</cp:coreProperties>
</file>