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07245" w14:textId="77777777" w:rsidR="000E6BCD" w:rsidRPr="00F53509" w:rsidRDefault="000E6BCD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>СОВЕТ НАРОДНЫХ ДЕПУТАТОВ</w:t>
      </w:r>
    </w:p>
    <w:p w14:paraId="4CEC8E3E" w14:textId="77777777" w:rsidR="000E6BCD" w:rsidRPr="00F53509" w:rsidRDefault="00167354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 w:rsidR="000E6BCD" w:rsidRPr="00F5350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14:paraId="2A19BDD0" w14:textId="77777777" w:rsidR="000E6BCD" w:rsidRPr="00F53509" w:rsidRDefault="000E6BCD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</w:p>
    <w:p w14:paraId="38938D82" w14:textId="77777777" w:rsidR="000E6BCD" w:rsidRPr="00F53509" w:rsidRDefault="000E6BCD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14:paraId="0FA88FDE" w14:textId="77777777" w:rsidR="000E6BCD" w:rsidRPr="00F53509" w:rsidRDefault="000E6BCD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0A3F0BE" w14:textId="77777777" w:rsidR="000E6BCD" w:rsidRPr="00F53509" w:rsidRDefault="000E6BCD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14:paraId="3C579299" w14:textId="77777777" w:rsidR="000E6BCD" w:rsidRPr="00F53509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9FCECD" w14:textId="77E3C9EC" w:rsidR="000E6BCD" w:rsidRPr="00F53509" w:rsidRDefault="000E6BCD" w:rsidP="00E9511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FD7FFA">
        <w:rPr>
          <w:rFonts w:ascii="Arial" w:hAnsi="Arial" w:cs="Arial"/>
          <w:color w:val="000000" w:themeColor="text1"/>
          <w:sz w:val="24"/>
          <w:szCs w:val="24"/>
        </w:rPr>
        <w:t xml:space="preserve">11 июня 2021года </w:t>
      </w:r>
      <w:r w:rsidR="007C4489" w:rsidRPr="00F535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FD7FFA">
        <w:rPr>
          <w:rFonts w:ascii="Arial" w:hAnsi="Arial" w:cs="Arial"/>
          <w:color w:val="000000" w:themeColor="text1"/>
          <w:sz w:val="24"/>
          <w:szCs w:val="24"/>
        </w:rPr>
        <w:t>41</w:t>
      </w:r>
      <w:bookmarkStart w:id="0" w:name="_GoBack"/>
      <w:bookmarkEnd w:id="0"/>
    </w:p>
    <w:p w14:paraId="3BCD526F" w14:textId="77777777" w:rsidR="000E6BCD" w:rsidRPr="00F53509" w:rsidRDefault="00167354" w:rsidP="00E9511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с. Талы</w:t>
      </w:r>
    </w:p>
    <w:p w14:paraId="4EE03C7F" w14:textId="77777777" w:rsidR="000E6BCD" w:rsidRPr="00F53509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B7DBB9E" w14:textId="77777777" w:rsidR="000E6BCD" w:rsidRPr="00F53509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F53509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внесении изменений в решение Совета народных депутатов </w:t>
      </w:r>
      <w:r w:rsidR="00167354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Таловского</w:t>
      </w:r>
      <w:r w:rsidRPr="00F53509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</w:t>
      </w:r>
      <w:r w:rsidR="00167354" w:rsidRPr="00167354">
        <w:rPr>
          <w:rFonts w:ascii="Arial" w:hAnsi="Arial" w:cs="Arial"/>
          <w:sz w:val="24"/>
          <w:szCs w:val="24"/>
        </w:rPr>
        <w:t>15.11.2019 г.</w:t>
      </w:r>
      <w:r w:rsidR="00167354">
        <w:rPr>
          <w:rFonts w:ascii="Arial" w:hAnsi="Arial" w:cs="Arial"/>
        </w:rPr>
        <w:t xml:space="preserve"> 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167354">
        <w:rPr>
          <w:rFonts w:ascii="Arial" w:hAnsi="Arial" w:cs="Arial"/>
          <w:color w:val="000000" w:themeColor="text1"/>
          <w:sz w:val="24"/>
          <w:szCs w:val="24"/>
        </w:rPr>
        <w:t>194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53509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BA6A7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введении в действие земельного налога на территории </w:t>
      </w:r>
      <w:r w:rsidR="00167354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Таловского</w:t>
      </w:r>
      <w:r w:rsidR="00BA6A7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>»</w:t>
      </w:r>
    </w:p>
    <w:p w14:paraId="719349F4" w14:textId="77777777" w:rsidR="000E6BCD" w:rsidRPr="00F53509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A890044" w14:textId="77777777" w:rsidR="004C43BB" w:rsidRPr="00F53509" w:rsidRDefault="000E6BCD" w:rsidP="00F5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4C43BB" w:rsidRPr="00F53509">
        <w:rPr>
          <w:rFonts w:ascii="Arial" w:hAnsi="Arial" w:cs="Arial"/>
          <w:color w:val="000000" w:themeColor="text1"/>
          <w:sz w:val="24"/>
          <w:szCs w:val="24"/>
        </w:rPr>
        <w:t>целях приведения в соответствие с действ</w:t>
      </w:r>
      <w:r w:rsidR="00CB725A" w:rsidRPr="00F53509">
        <w:rPr>
          <w:rFonts w:ascii="Arial" w:hAnsi="Arial" w:cs="Arial"/>
          <w:color w:val="000000" w:themeColor="text1"/>
          <w:sz w:val="24"/>
          <w:szCs w:val="24"/>
        </w:rPr>
        <w:t xml:space="preserve">ующим законодательством нормативно-правовых актов </w:t>
      </w:r>
      <w:r w:rsidR="00167354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 w:rsidR="00CB725A" w:rsidRPr="00F5350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области, руководствуясь протестом прокуратуры Кантемировского района от </w:t>
      </w:r>
      <w:r w:rsidR="00167354">
        <w:rPr>
          <w:rFonts w:ascii="Arial" w:hAnsi="Arial" w:cs="Arial"/>
          <w:color w:val="000000" w:themeColor="text1"/>
          <w:sz w:val="24"/>
          <w:szCs w:val="24"/>
        </w:rPr>
        <w:t>30.04.2021 г.</w:t>
      </w:r>
      <w:r w:rsidR="00903334" w:rsidRPr="00F53509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167354">
        <w:rPr>
          <w:rFonts w:ascii="Arial" w:hAnsi="Arial" w:cs="Arial"/>
          <w:color w:val="000000" w:themeColor="text1"/>
          <w:sz w:val="24"/>
          <w:szCs w:val="24"/>
        </w:rPr>
        <w:t>2-1-2021</w:t>
      </w:r>
      <w:r w:rsidR="007D0464" w:rsidRPr="00F53509">
        <w:rPr>
          <w:rFonts w:ascii="Arial" w:hAnsi="Arial" w:cs="Arial"/>
          <w:color w:val="000000" w:themeColor="text1"/>
          <w:sz w:val="24"/>
          <w:szCs w:val="24"/>
        </w:rPr>
        <w:t xml:space="preserve">, Совет народных депутатов </w:t>
      </w:r>
      <w:r w:rsidR="00167354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 w:rsidR="007D0464" w:rsidRPr="00F5350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решил:</w:t>
      </w:r>
    </w:p>
    <w:p w14:paraId="34DBF676" w14:textId="77777777" w:rsidR="00020560" w:rsidRPr="00F53509" w:rsidRDefault="00020560" w:rsidP="00F5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1. Внести в решение Совета народных депутатов </w:t>
      </w:r>
      <w:r w:rsidR="00167354">
        <w:rPr>
          <w:rFonts w:ascii="Arial" w:hAnsi="Arial" w:cs="Arial"/>
          <w:color w:val="000000" w:themeColor="text1"/>
          <w:sz w:val="24"/>
          <w:szCs w:val="24"/>
        </w:rPr>
        <w:t xml:space="preserve">Таловского 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от </w:t>
      </w:r>
      <w:r w:rsidR="00167354" w:rsidRPr="00167354">
        <w:rPr>
          <w:rFonts w:ascii="Arial" w:hAnsi="Arial" w:cs="Arial"/>
          <w:sz w:val="24"/>
          <w:szCs w:val="24"/>
        </w:rPr>
        <w:t>15.11.2019 г.</w:t>
      </w:r>
      <w:r w:rsidR="00167354">
        <w:rPr>
          <w:rFonts w:ascii="Arial" w:hAnsi="Arial" w:cs="Arial"/>
        </w:rPr>
        <w:t xml:space="preserve"> </w:t>
      </w:r>
      <w:r w:rsidR="00903334" w:rsidRPr="00F53509">
        <w:rPr>
          <w:rFonts w:ascii="Arial" w:hAnsi="Arial" w:cs="Arial"/>
          <w:color w:val="000000" w:themeColor="text1"/>
          <w:sz w:val="24"/>
          <w:szCs w:val="24"/>
        </w:rPr>
        <w:t>№</w:t>
      </w:r>
      <w:r w:rsidR="00167354">
        <w:rPr>
          <w:rFonts w:ascii="Arial" w:hAnsi="Arial" w:cs="Arial"/>
          <w:color w:val="000000" w:themeColor="text1"/>
          <w:sz w:val="24"/>
          <w:szCs w:val="24"/>
        </w:rPr>
        <w:t xml:space="preserve"> 194</w:t>
      </w:r>
      <w:r w:rsidR="00903334" w:rsidRPr="00F535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>«</w:t>
      </w:r>
      <w:r w:rsidR="00BA6A7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введении в действие земельного налога на территории </w:t>
      </w:r>
      <w:r w:rsidR="00167354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Таловского </w:t>
      </w:r>
      <w:r w:rsidR="00BA6A7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сельского поселения Кантемировского муниципального района Воронежской области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>»</w:t>
      </w:r>
      <w:r w:rsidR="00903334" w:rsidRPr="00F53509">
        <w:rPr>
          <w:rFonts w:ascii="Arial" w:hAnsi="Arial" w:cs="Arial"/>
          <w:color w:val="000000" w:themeColor="text1"/>
          <w:sz w:val="24"/>
          <w:szCs w:val="24"/>
        </w:rPr>
        <w:t xml:space="preserve"> следующие изменения:</w:t>
      </w:r>
    </w:p>
    <w:p w14:paraId="758AEAD3" w14:textId="77777777" w:rsidR="00496673" w:rsidRDefault="00020560" w:rsidP="00BA6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r w:rsidR="00D2112C">
        <w:rPr>
          <w:rFonts w:ascii="Arial" w:hAnsi="Arial" w:cs="Arial"/>
          <w:color w:val="000000" w:themeColor="text1"/>
          <w:sz w:val="24"/>
          <w:szCs w:val="24"/>
        </w:rPr>
        <w:t>Дополнить пункт 9 решения абзацем следующего содержания:</w:t>
      </w:r>
    </w:p>
    <w:p w14:paraId="6D5F984F" w14:textId="77777777" w:rsidR="00D24B80" w:rsidRDefault="00D2112C" w:rsidP="00BA6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="00D24B80">
        <w:rPr>
          <w:rFonts w:ascii="Arial" w:eastAsiaTheme="minorHAnsi" w:hAnsi="Arial" w:cs="Arial"/>
          <w:sz w:val="24"/>
          <w:szCs w:val="24"/>
        </w:rPr>
        <w:t>В случае, если налогоплательщик - физическое лицо,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законами, начиная с налогового периода, в котором у налогоплательщика - физического лица возникло право на налоговую льготу.».</w:t>
      </w:r>
    </w:p>
    <w:p w14:paraId="0763120D" w14:textId="77777777" w:rsidR="000E6BCD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53509">
        <w:rPr>
          <w:rFonts w:ascii="Arial" w:hAnsi="Arial" w:cs="Arial"/>
          <w:color w:val="000000" w:themeColor="text1"/>
          <w:sz w:val="24"/>
          <w:szCs w:val="24"/>
          <w:lang w:eastAsia="ru-RU"/>
        </w:rPr>
        <w:t>2. Опубликовать настоящее решение в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 Вестнике муниципальных правовых актов</w:t>
      </w:r>
      <w:r w:rsidR="00167354">
        <w:rPr>
          <w:rFonts w:ascii="Arial" w:hAnsi="Arial" w:cs="Arial"/>
          <w:color w:val="000000" w:themeColor="text1"/>
          <w:sz w:val="24"/>
          <w:szCs w:val="24"/>
        </w:rPr>
        <w:t xml:space="preserve"> Таловского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F53509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14:paraId="7EB8403B" w14:textId="77777777" w:rsidR="00BA6A7C" w:rsidRPr="00F53509" w:rsidRDefault="00BA6A7C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3. Настоящее решение вступает в силу со дня</w:t>
      </w:r>
      <w:r w:rsidR="0076602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его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официального опубликования</w:t>
      </w:r>
      <w:r w:rsidR="00C625F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 Вестнике муниципальных правовых актов </w:t>
      </w:r>
      <w:r w:rsidR="0016735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Таловского </w:t>
      </w:r>
      <w:r w:rsidR="00C625F0">
        <w:rPr>
          <w:rFonts w:ascii="Arial" w:hAnsi="Arial" w:cs="Arial"/>
          <w:color w:val="000000" w:themeColor="text1"/>
          <w:sz w:val="24"/>
          <w:szCs w:val="24"/>
          <w:lang w:eastAsia="ru-RU"/>
        </w:rPr>
        <w:t>сельского поселения и распространяет свое действие на правоотношения, возникшие с 1 января 2021 г.</w:t>
      </w:r>
    </w:p>
    <w:p w14:paraId="7D850A85" w14:textId="77777777" w:rsidR="000E6BCD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14:paraId="73F19084" w14:textId="77777777" w:rsidR="00167354" w:rsidRDefault="00167354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14:paraId="15421011" w14:textId="77777777" w:rsidR="00167354" w:rsidRPr="00F53509" w:rsidRDefault="00167354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3119"/>
        <w:gridCol w:w="2852"/>
      </w:tblGrid>
      <w:tr w:rsidR="0051693C" w:rsidRPr="00F53509" w14:paraId="23F64F83" w14:textId="77777777" w:rsidTr="00134A49">
        <w:tc>
          <w:tcPr>
            <w:tcW w:w="3510" w:type="dxa"/>
          </w:tcPr>
          <w:p w14:paraId="226F163F" w14:textId="77777777" w:rsidR="00167354" w:rsidRDefault="000E6BCD" w:rsidP="0016735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53509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Глава </w:t>
            </w:r>
            <w:r w:rsidR="0016735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Таловского </w:t>
            </w:r>
          </w:p>
          <w:p w14:paraId="1AB53FF6" w14:textId="77777777" w:rsidR="000E6BCD" w:rsidRPr="00F53509" w:rsidRDefault="000E6BCD" w:rsidP="0016735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53509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119" w:type="dxa"/>
          </w:tcPr>
          <w:p w14:paraId="36638860" w14:textId="77777777" w:rsidR="000E6BCD" w:rsidRPr="00F53509" w:rsidRDefault="000E6BCD" w:rsidP="00F5350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14:paraId="237393B5" w14:textId="77777777" w:rsidR="000E6BCD" w:rsidRPr="00F53509" w:rsidRDefault="00167354" w:rsidP="005169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А.А. Ковалёв</w:t>
            </w:r>
          </w:p>
        </w:tc>
      </w:tr>
    </w:tbl>
    <w:p w14:paraId="3B551661" w14:textId="77777777" w:rsidR="000E6BCD" w:rsidRPr="00F53509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A484D25" w14:textId="77777777" w:rsidR="00F26DD9" w:rsidRPr="00F53509" w:rsidRDefault="00F26DD9" w:rsidP="0097229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F26DD9" w:rsidRPr="00F53509" w:rsidSect="00167354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B7115"/>
    <w:multiLevelType w:val="hybridMultilevel"/>
    <w:tmpl w:val="DCA2CAB6"/>
    <w:lvl w:ilvl="0" w:tplc="28C46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DD9"/>
    <w:rsid w:val="00020560"/>
    <w:rsid w:val="000E6BCD"/>
    <w:rsid w:val="000F29D1"/>
    <w:rsid w:val="00104AE2"/>
    <w:rsid w:val="0011486B"/>
    <w:rsid w:val="001357E5"/>
    <w:rsid w:val="00167354"/>
    <w:rsid w:val="001A40B8"/>
    <w:rsid w:val="001C31D8"/>
    <w:rsid w:val="00266C6F"/>
    <w:rsid w:val="002C4552"/>
    <w:rsid w:val="002F2D61"/>
    <w:rsid w:val="00496673"/>
    <w:rsid w:val="004A77B5"/>
    <w:rsid w:val="004C43BB"/>
    <w:rsid w:val="0051693C"/>
    <w:rsid w:val="0052351F"/>
    <w:rsid w:val="00540E0F"/>
    <w:rsid w:val="006225E6"/>
    <w:rsid w:val="007100B0"/>
    <w:rsid w:val="00766022"/>
    <w:rsid w:val="007C4489"/>
    <w:rsid w:val="007D0464"/>
    <w:rsid w:val="00903334"/>
    <w:rsid w:val="0092003F"/>
    <w:rsid w:val="00972292"/>
    <w:rsid w:val="009F6740"/>
    <w:rsid w:val="00A77FE1"/>
    <w:rsid w:val="00A9575B"/>
    <w:rsid w:val="00AC1752"/>
    <w:rsid w:val="00AC4297"/>
    <w:rsid w:val="00BA6A7C"/>
    <w:rsid w:val="00BC0D70"/>
    <w:rsid w:val="00C625F0"/>
    <w:rsid w:val="00CB725A"/>
    <w:rsid w:val="00CE6EC6"/>
    <w:rsid w:val="00D2112C"/>
    <w:rsid w:val="00D24B80"/>
    <w:rsid w:val="00DC4DB3"/>
    <w:rsid w:val="00E34D6B"/>
    <w:rsid w:val="00E75DAD"/>
    <w:rsid w:val="00E9511A"/>
    <w:rsid w:val="00EC1744"/>
    <w:rsid w:val="00F26DD9"/>
    <w:rsid w:val="00F53509"/>
    <w:rsid w:val="00FD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82A9"/>
  <w15:docId w15:val="{76DFB782-E4B4-4417-A717-6CB41411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6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1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54A2C-55E1-4B8B-95DC-331E7C4D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2020-01-29T05:59:00Z</cp:lastPrinted>
  <dcterms:created xsi:type="dcterms:W3CDTF">2021-05-12T10:35:00Z</dcterms:created>
  <dcterms:modified xsi:type="dcterms:W3CDTF">2021-06-16T09:47:00Z</dcterms:modified>
</cp:coreProperties>
</file>