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82" w:rsidRPr="00125482" w:rsidRDefault="00125482" w:rsidP="00B76C81">
      <w:pPr>
        <w:spacing w:after="0" w:line="240" w:lineRule="auto"/>
        <w:ind w:firstLine="709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СОВЕТ НАРОДНЫХ ДЕПУТАТОВ</w:t>
      </w:r>
    </w:p>
    <w:p w:rsidR="00125482" w:rsidRPr="00125482" w:rsidRDefault="00125482" w:rsidP="00B76C81">
      <w:pPr>
        <w:spacing w:after="0" w:line="240" w:lineRule="auto"/>
        <w:ind w:firstLine="709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БОЛДЫРЕВСКОГО СЕЛЬСКОГО ПОСЕЛЕНИЯ</w:t>
      </w:r>
    </w:p>
    <w:p w:rsidR="00125482" w:rsidRPr="00125482" w:rsidRDefault="00125482" w:rsidP="00B76C81">
      <w:pPr>
        <w:spacing w:after="0" w:line="240" w:lineRule="auto"/>
        <w:ind w:firstLine="709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ОСТРОГОЖСКОГО МУНИЦИПАЛЬНОГО РАЙОНА</w:t>
      </w:r>
    </w:p>
    <w:p w:rsidR="00125482" w:rsidRPr="00125482" w:rsidRDefault="00125482" w:rsidP="00B76C81">
      <w:pPr>
        <w:spacing w:after="0" w:line="240" w:lineRule="auto"/>
        <w:ind w:firstLine="709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ВОРОНЕЖСКОЙ ОБЛАСТИ</w:t>
      </w:r>
    </w:p>
    <w:p w:rsidR="00125482" w:rsidRPr="00125482" w:rsidRDefault="00125482" w:rsidP="00B76C81">
      <w:pPr>
        <w:spacing w:after="0" w:line="240" w:lineRule="auto"/>
        <w:ind w:firstLine="709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125482" w:rsidRPr="00125482" w:rsidRDefault="00125482" w:rsidP="00B76C81">
      <w:pPr>
        <w:spacing w:after="0" w:line="240" w:lineRule="auto"/>
        <w:ind w:firstLine="709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РЕШЕНИЕ</w:t>
      </w:r>
    </w:p>
    <w:p w:rsidR="00125482" w:rsidRPr="00125482" w:rsidRDefault="00125482" w:rsidP="00B76C81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«</w:t>
      </w:r>
      <w:r w:rsidR="007A5D67">
        <w:rPr>
          <w:rFonts w:asciiTheme="minorBidi" w:eastAsia="Times New Roman" w:hAnsiTheme="minorBidi"/>
          <w:sz w:val="24"/>
          <w:szCs w:val="24"/>
          <w:lang w:eastAsia="ru-RU"/>
        </w:rPr>
        <w:t>21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»</w:t>
      </w:r>
      <w:r w:rsidR="000B032F">
        <w:rPr>
          <w:rFonts w:asciiTheme="minorBidi" w:eastAsia="Times New Roman" w:hAnsiTheme="minorBidi"/>
          <w:sz w:val="24"/>
          <w:szCs w:val="24"/>
          <w:lang w:eastAsia="ru-RU"/>
        </w:rPr>
        <w:t xml:space="preserve"> января 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2020г.</w:t>
      </w:r>
      <w:r w:rsidR="000B032F">
        <w:rPr>
          <w:rFonts w:asciiTheme="minorBidi" w:eastAsia="Times New Roman" w:hAnsiTheme="minorBidi"/>
          <w:sz w:val="24"/>
          <w:szCs w:val="24"/>
          <w:lang w:eastAsia="ru-RU"/>
        </w:rPr>
        <w:t>№</w:t>
      </w:r>
      <w:r w:rsidR="008759D4">
        <w:rPr>
          <w:rFonts w:asciiTheme="minorBidi" w:eastAsia="Times New Roman" w:hAnsiTheme="minorBidi"/>
          <w:sz w:val="24"/>
          <w:szCs w:val="24"/>
          <w:lang w:eastAsia="ru-RU"/>
        </w:rPr>
        <w:t xml:space="preserve"> 15</w:t>
      </w:r>
      <w:r w:rsidR="007A5D67">
        <w:rPr>
          <w:rFonts w:asciiTheme="minorBidi" w:eastAsia="Times New Roman" w:hAnsiTheme="minorBidi"/>
          <w:sz w:val="24"/>
          <w:szCs w:val="24"/>
          <w:lang w:eastAsia="ru-RU"/>
        </w:rPr>
        <w:t>4</w:t>
      </w:r>
    </w:p>
    <w:p w:rsidR="00125482" w:rsidRPr="00125482" w:rsidRDefault="00125482" w:rsidP="00B76C81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с. Болдыревка</w:t>
      </w:r>
    </w:p>
    <w:p w:rsidR="00125482" w:rsidRPr="00125482" w:rsidRDefault="00125482" w:rsidP="00B76C81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125482" w:rsidRPr="008F523E" w:rsidRDefault="00125482" w:rsidP="00B76C81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>О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внесении изменений в решение СНД Болдыревского сельского поселения от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22.01.2018 года № 89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«</w:t>
      </w: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Об утверждении Положения об оплате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труда работников, замещающих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должности, не являющиеся должностями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муниципальной службы в Болдыревском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125482">
        <w:rPr>
          <w:rFonts w:asciiTheme="minorBidi" w:eastAsia="Times New Roman" w:hAnsiTheme="minorBidi"/>
          <w:sz w:val="24"/>
          <w:szCs w:val="24"/>
          <w:lang w:eastAsia="ru-RU"/>
        </w:rPr>
        <w:t>сельском поселении</w:t>
      </w:r>
      <w:r w:rsidR="00401D26" w:rsidRPr="008F523E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FA279B" w:rsidRDefault="00D304EA" w:rsidP="00B76C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E19">
        <w:rPr>
          <w:rFonts w:asciiTheme="minorBidi" w:eastAsia="Times New Roman" w:hAnsiTheme="minorBidi"/>
          <w:sz w:val="24"/>
          <w:szCs w:val="24"/>
          <w:lang w:eastAsia="ru-RU"/>
        </w:rPr>
        <w:t xml:space="preserve">В целях приведения нормативно-правовых актов Болдыревского сельского поселения </w:t>
      </w:r>
      <w:r w:rsidR="00FA279B"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действующему законодательству, руководствуясь положениями Федерального закона от </w:t>
      </w:r>
      <w:r w:rsidR="00FA279B" w:rsidRPr="00FA279B">
        <w:rPr>
          <w:rFonts w:ascii="Arial" w:eastAsia="Times New Roman" w:hAnsi="Arial" w:cs="Arial"/>
          <w:bCs/>
          <w:sz w:val="24"/>
          <w:szCs w:val="24"/>
          <w:lang w:eastAsia="ru-RU"/>
        </w:rPr>
        <w:t>06.10.2003 №131-ФЗ «Об общих принципах организации местного самоуправления в Российской Федерации»</w:t>
      </w:r>
      <w:r w:rsidRPr="000B032F">
        <w:rPr>
          <w:rFonts w:asciiTheme="minorBidi" w:eastAsia="Times New Roman" w:hAnsiTheme="minorBidi"/>
          <w:color w:val="FF0000"/>
          <w:sz w:val="24"/>
          <w:szCs w:val="24"/>
          <w:lang w:eastAsia="ru-RU"/>
        </w:rPr>
        <w:t xml:space="preserve">, </w:t>
      </w:r>
      <w:r w:rsidR="00FA279B" w:rsidRPr="00FA27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Устава </w:t>
      </w:r>
      <w:r w:rsidR="00FA279B">
        <w:rPr>
          <w:rFonts w:ascii="Arial" w:eastAsia="Times New Roman" w:hAnsi="Arial" w:cs="Arial"/>
          <w:bCs/>
          <w:sz w:val="24"/>
          <w:szCs w:val="24"/>
          <w:lang w:eastAsia="ru-RU"/>
        </w:rPr>
        <w:t>Болдыревского</w:t>
      </w:r>
      <w:r w:rsidR="00FA279B" w:rsidRPr="00FA27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FA279B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r w:rsidR="00FA279B" w:rsidRPr="00FA27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</w:t>
      </w:r>
      <w:r w:rsidR="00FA279B"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FA279B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FA279B"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304EA" w:rsidRPr="00D304EA" w:rsidRDefault="00D304EA" w:rsidP="00B76C81">
      <w:pPr>
        <w:shd w:val="clear" w:color="auto" w:fill="FFFFFF"/>
        <w:spacing w:after="0" w:line="240" w:lineRule="auto"/>
        <w:ind w:firstLine="708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D304EA">
        <w:rPr>
          <w:rFonts w:asciiTheme="minorBidi" w:eastAsia="Times New Roman" w:hAnsiTheme="minorBidi"/>
          <w:sz w:val="24"/>
          <w:szCs w:val="24"/>
          <w:lang w:eastAsia="ru-RU"/>
        </w:rPr>
        <w:t>РЕШИЛ:</w:t>
      </w:r>
    </w:p>
    <w:p w:rsidR="002E7A42" w:rsidRPr="00A16D3F" w:rsidRDefault="00B60783" w:rsidP="00B76C81">
      <w:pPr>
        <w:pStyle w:val="a3"/>
        <w:spacing w:after="0" w:line="240" w:lineRule="auto"/>
        <w:ind w:left="0" w:firstLine="709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</w:t>
      </w:r>
      <w:r w:rsidR="00FA279B" w:rsidRPr="00FA279B">
        <w:rPr>
          <w:rFonts w:asciiTheme="minorBidi" w:hAnsiTheme="minorBidi"/>
          <w:sz w:val="24"/>
          <w:szCs w:val="24"/>
        </w:rPr>
        <w:t xml:space="preserve">Внести </w:t>
      </w:r>
      <w:r w:rsidR="00D304EA" w:rsidRPr="00B60783">
        <w:rPr>
          <w:rFonts w:asciiTheme="minorBidi" w:hAnsiTheme="minorBidi"/>
          <w:sz w:val="24"/>
          <w:szCs w:val="24"/>
        </w:rPr>
        <w:t xml:space="preserve">в решение СНД Болдыревского сельского поселения от 22.01.2018 года № 89 «Об утверждении Положения об оплате труда работников, замещающих должности, не являющиеся должностями муниципальной службы в Болдыревском сельском поселении» </w:t>
      </w:r>
      <w:r w:rsidR="00A16D3F">
        <w:rPr>
          <w:rFonts w:asciiTheme="minorBidi" w:hAnsiTheme="minorBidi"/>
          <w:sz w:val="24"/>
          <w:szCs w:val="24"/>
        </w:rPr>
        <w:t xml:space="preserve">следующие </w:t>
      </w:r>
      <w:r w:rsidR="00A16D3F" w:rsidRPr="00FA279B">
        <w:rPr>
          <w:rFonts w:asciiTheme="minorBidi" w:hAnsiTheme="minorBidi"/>
          <w:sz w:val="24"/>
          <w:szCs w:val="24"/>
        </w:rPr>
        <w:t>изменени</w:t>
      </w:r>
      <w:r w:rsidR="00A16D3F">
        <w:rPr>
          <w:rFonts w:asciiTheme="minorBidi" w:hAnsiTheme="minorBidi"/>
          <w:sz w:val="24"/>
          <w:szCs w:val="24"/>
        </w:rPr>
        <w:t>я:</w:t>
      </w:r>
    </w:p>
    <w:p w:rsidR="00B76C81" w:rsidRDefault="004002A1" w:rsidP="00B76C81">
      <w:pPr>
        <w:pStyle w:val="a3"/>
        <w:spacing w:after="0" w:line="240" w:lineRule="auto"/>
        <w:ind w:left="0" w:firstLine="709"/>
        <w:jc w:val="both"/>
        <w:rPr>
          <w:rFonts w:asciiTheme="minorBidi" w:hAnsiTheme="minorBidi"/>
          <w:sz w:val="24"/>
          <w:szCs w:val="24"/>
        </w:rPr>
      </w:pPr>
      <w:r w:rsidRPr="004002A1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.1.</w:t>
      </w:r>
      <w:r w:rsidRPr="004002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02A1">
        <w:rPr>
          <w:rFonts w:asciiTheme="minorBidi" w:hAnsiTheme="minorBidi"/>
          <w:sz w:val="24"/>
          <w:szCs w:val="24"/>
        </w:rPr>
        <w:t xml:space="preserve"> Подпункт </w:t>
      </w:r>
      <w:r>
        <w:rPr>
          <w:rFonts w:asciiTheme="minorBidi" w:hAnsiTheme="minorBidi"/>
          <w:sz w:val="24"/>
          <w:szCs w:val="24"/>
        </w:rPr>
        <w:t>4</w:t>
      </w:r>
      <w:r w:rsidRPr="004002A1">
        <w:rPr>
          <w:rFonts w:asciiTheme="minorBidi" w:hAnsiTheme="minorBidi"/>
          <w:sz w:val="24"/>
          <w:szCs w:val="24"/>
        </w:rPr>
        <w:t>. пункта 3 приложения к решению изложить в новой редакции:</w:t>
      </w:r>
      <w:r w:rsidR="00B76C81" w:rsidRPr="00015A64">
        <w:rPr>
          <w:rFonts w:asciiTheme="minorBidi" w:hAnsiTheme="minorBidi"/>
          <w:sz w:val="24"/>
          <w:szCs w:val="24"/>
        </w:rPr>
        <w:t xml:space="preserve"> </w:t>
      </w:r>
      <w:r w:rsidRPr="00015A64">
        <w:rPr>
          <w:rFonts w:asciiTheme="minorBidi" w:hAnsiTheme="minorBidi"/>
          <w:sz w:val="24"/>
          <w:szCs w:val="24"/>
        </w:rPr>
        <w:t>«4. Ежемесячное денежное поощрение устан</w:t>
      </w:r>
      <w:r w:rsidR="00BF69F0">
        <w:rPr>
          <w:rFonts w:asciiTheme="minorBidi" w:hAnsiTheme="minorBidi"/>
          <w:sz w:val="24"/>
          <w:szCs w:val="24"/>
        </w:rPr>
        <w:t>авливается работникам в размере:</w:t>
      </w:r>
      <w:r w:rsidRPr="00015A64">
        <w:rPr>
          <w:rFonts w:asciiTheme="minorBidi" w:hAnsiTheme="minorBidi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6033"/>
      </w:tblGrid>
      <w:tr w:rsidR="00BF69F0" w:rsidRPr="00BF69F0" w:rsidTr="00BF69F0">
        <w:tc>
          <w:tcPr>
            <w:tcW w:w="3312" w:type="dxa"/>
          </w:tcPr>
          <w:p w:rsidR="00BF69F0" w:rsidRPr="00BF69F0" w:rsidRDefault="00BF69F0" w:rsidP="00B76C81">
            <w:pPr>
              <w:pStyle w:val="a3"/>
              <w:spacing w:line="240" w:lineRule="auto"/>
              <w:ind w:left="0" w:firstLine="5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F69F0">
              <w:rPr>
                <w:rFonts w:asciiTheme="minorBidi" w:hAnsiTheme="minorBidi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33" w:type="dxa"/>
          </w:tcPr>
          <w:p w:rsidR="00BF69F0" w:rsidRPr="00BF69F0" w:rsidRDefault="00BF69F0" w:rsidP="00B76C81">
            <w:pPr>
              <w:pStyle w:val="a3"/>
              <w:spacing w:line="240" w:lineRule="auto"/>
              <w:ind w:left="0" w:firstLine="5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F69F0">
              <w:rPr>
                <w:rFonts w:asciiTheme="minorBidi" w:hAnsiTheme="minorBidi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BF69F0" w:rsidRPr="00BF69F0" w:rsidTr="00BF69F0">
        <w:tc>
          <w:tcPr>
            <w:tcW w:w="9345" w:type="dxa"/>
            <w:gridSpan w:val="2"/>
          </w:tcPr>
          <w:p w:rsidR="00BF69F0" w:rsidRPr="00BF69F0" w:rsidRDefault="00BF69F0" w:rsidP="00B76C81">
            <w:pPr>
              <w:pStyle w:val="a3"/>
              <w:spacing w:line="240" w:lineRule="auto"/>
              <w:ind w:left="0" w:firstLine="5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F69F0">
              <w:rPr>
                <w:rFonts w:asciiTheme="minorBidi" w:hAnsiTheme="minorBidi"/>
                <w:sz w:val="24"/>
                <w:szCs w:val="24"/>
              </w:rPr>
              <w:t>Администрация Болдыревского сельского поселения Острогожского муниципального района Воронежской области</w:t>
            </w:r>
          </w:p>
        </w:tc>
      </w:tr>
      <w:tr w:rsidR="00BF69F0" w:rsidRPr="00BF69F0" w:rsidTr="00BF69F0">
        <w:tc>
          <w:tcPr>
            <w:tcW w:w="3312" w:type="dxa"/>
          </w:tcPr>
          <w:p w:rsidR="00BF69F0" w:rsidRPr="00BF69F0" w:rsidRDefault="00BF69F0" w:rsidP="00B76C81">
            <w:pPr>
              <w:pStyle w:val="a3"/>
              <w:spacing w:line="240" w:lineRule="auto"/>
              <w:ind w:left="0" w:firstLine="5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F69F0">
              <w:rPr>
                <w:rFonts w:asciiTheme="minorBidi" w:hAnsiTheme="minorBidi"/>
                <w:sz w:val="24"/>
                <w:szCs w:val="24"/>
              </w:rPr>
              <w:t xml:space="preserve">Ведущий </w:t>
            </w:r>
            <w:r>
              <w:rPr>
                <w:rFonts w:asciiTheme="minorBidi" w:hAnsiTheme="minorBidi"/>
                <w:sz w:val="24"/>
                <w:szCs w:val="24"/>
              </w:rPr>
              <w:t>Бухгалтер</w:t>
            </w:r>
          </w:p>
        </w:tc>
        <w:tc>
          <w:tcPr>
            <w:tcW w:w="6033" w:type="dxa"/>
          </w:tcPr>
          <w:p w:rsidR="00BF69F0" w:rsidRPr="00BF69F0" w:rsidRDefault="00BF69F0" w:rsidP="00B76C81">
            <w:pPr>
              <w:pStyle w:val="a3"/>
              <w:spacing w:line="240" w:lineRule="auto"/>
              <w:ind w:left="0" w:firstLine="5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F69F0">
              <w:rPr>
                <w:rFonts w:asciiTheme="minorBidi" w:hAnsiTheme="minorBidi"/>
                <w:sz w:val="24"/>
                <w:szCs w:val="24"/>
              </w:rPr>
              <w:t>от 1 до 2,5</w:t>
            </w:r>
          </w:p>
        </w:tc>
      </w:tr>
      <w:tr w:rsidR="00BF69F0" w:rsidRPr="00BF69F0" w:rsidTr="00BF69F0">
        <w:tc>
          <w:tcPr>
            <w:tcW w:w="3312" w:type="dxa"/>
          </w:tcPr>
          <w:p w:rsidR="00BF69F0" w:rsidRPr="00BF69F0" w:rsidRDefault="00BF69F0" w:rsidP="00B76C81">
            <w:pPr>
              <w:pStyle w:val="a3"/>
              <w:spacing w:line="240" w:lineRule="auto"/>
              <w:ind w:left="0" w:firstLine="5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304EA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Инспектор по земельным вопросам</w:t>
            </w:r>
          </w:p>
        </w:tc>
        <w:tc>
          <w:tcPr>
            <w:tcW w:w="6033" w:type="dxa"/>
          </w:tcPr>
          <w:p w:rsidR="00BF69F0" w:rsidRPr="00BF69F0" w:rsidRDefault="00BF69F0" w:rsidP="00B76C81">
            <w:pPr>
              <w:pStyle w:val="a3"/>
              <w:spacing w:line="240" w:lineRule="auto"/>
              <w:ind w:left="0" w:firstLine="59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F69F0">
              <w:rPr>
                <w:rFonts w:asciiTheme="minorBidi" w:hAnsiTheme="minorBidi"/>
                <w:sz w:val="24"/>
                <w:szCs w:val="24"/>
              </w:rPr>
              <w:t>от 1 до 2,5</w:t>
            </w:r>
          </w:p>
        </w:tc>
      </w:tr>
    </w:tbl>
    <w:p w:rsidR="004002A1" w:rsidRPr="004002A1" w:rsidRDefault="00A16D3F" w:rsidP="00B76C81">
      <w:pPr>
        <w:pStyle w:val="a3"/>
        <w:spacing w:after="0" w:line="240" w:lineRule="auto"/>
        <w:ind w:left="0" w:firstLine="709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1.2.</w:t>
      </w:r>
      <w:r w:rsidRPr="00FA279B"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>И</w:t>
      </w:r>
      <w:r w:rsidRPr="00FA279B">
        <w:rPr>
          <w:rFonts w:asciiTheme="minorBidi" w:hAnsiTheme="minorBidi"/>
          <w:bCs/>
          <w:sz w:val="24"/>
          <w:szCs w:val="24"/>
        </w:rPr>
        <w:t>зложи</w:t>
      </w:r>
      <w:r>
        <w:rPr>
          <w:rFonts w:asciiTheme="minorBidi" w:hAnsiTheme="minorBidi"/>
          <w:bCs/>
          <w:sz w:val="24"/>
          <w:szCs w:val="24"/>
        </w:rPr>
        <w:t>ть</w:t>
      </w:r>
      <w:r w:rsidRPr="00FA279B">
        <w:rPr>
          <w:rFonts w:asciiTheme="minorBidi" w:hAnsiTheme="minorBidi"/>
          <w:bCs/>
          <w:sz w:val="24"/>
          <w:szCs w:val="24"/>
        </w:rPr>
        <w:t xml:space="preserve"> приложение </w:t>
      </w:r>
      <w:r w:rsidRPr="00D304EA">
        <w:rPr>
          <w:rFonts w:asciiTheme="minorBidi" w:eastAsia="Times New Roman" w:hAnsiTheme="minorBidi"/>
          <w:sz w:val="24"/>
          <w:szCs w:val="24"/>
          <w:lang w:eastAsia="ru-RU"/>
        </w:rPr>
        <w:t xml:space="preserve">к Положению </w:t>
      </w:r>
      <w:r w:rsidRPr="00FA279B">
        <w:rPr>
          <w:rFonts w:asciiTheme="minorBidi" w:hAnsiTheme="minorBidi"/>
          <w:bCs/>
          <w:sz w:val="24"/>
          <w:szCs w:val="24"/>
        </w:rPr>
        <w:t>в редакции согласно приложению, к настоящему решению</w:t>
      </w:r>
      <w:r>
        <w:rPr>
          <w:rFonts w:asciiTheme="minorBidi" w:hAnsiTheme="minorBidi"/>
          <w:bCs/>
          <w:sz w:val="24"/>
          <w:szCs w:val="24"/>
        </w:rPr>
        <w:t>.</w:t>
      </w:r>
    </w:p>
    <w:p w:rsidR="008F523E" w:rsidRPr="008F523E" w:rsidRDefault="008F523E" w:rsidP="00B76C81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2. Настоящее решение вступает в силу с момента обнародования и распространяет свое действие на правоотношения, возникшие с 1 января 2020 года.</w:t>
      </w:r>
    </w:p>
    <w:p w:rsidR="008F523E" w:rsidRPr="008F523E" w:rsidRDefault="008F523E" w:rsidP="00B76C8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 w:bidi="en-US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 w:bidi="en-US"/>
        </w:rPr>
        <w:t>3. Контроль за исполнением настоящего решения оставляю за собой.</w:t>
      </w:r>
    </w:p>
    <w:p w:rsidR="008F523E" w:rsidRPr="008F523E" w:rsidRDefault="008F523E" w:rsidP="00B76C8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 w:bidi="en-US"/>
        </w:rPr>
      </w:pPr>
    </w:p>
    <w:p w:rsidR="008F523E" w:rsidRDefault="008F523E" w:rsidP="00B76C81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Болдыревского сельского поселения </w:t>
      </w:r>
      <w:proofErr w:type="spellStart"/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В.С.Сухарев</w:t>
      </w:r>
      <w:proofErr w:type="spellEnd"/>
    </w:p>
    <w:p w:rsidR="00B76C81" w:rsidRDefault="00B76C81">
      <w:pPr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br w:type="page"/>
      </w:r>
    </w:p>
    <w:p w:rsidR="00FA279B" w:rsidRPr="00FA279B" w:rsidRDefault="00FA279B" w:rsidP="00B76C81">
      <w:pPr>
        <w:pageBreakBefore/>
        <w:tabs>
          <w:tab w:val="left" w:pos="4536"/>
        </w:tabs>
        <w:suppressAutoHyphens/>
        <w:spacing w:after="0" w:line="240" w:lineRule="auto"/>
        <w:ind w:left="5529"/>
        <w:jc w:val="both"/>
        <w:rPr>
          <w:rFonts w:ascii="Calibri" w:eastAsia="Calibri" w:hAnsi="Calibri" w:cs="Times New Roman"/>
          <w:lang w:eastAsia="zh-CN"/>
        </w:rPr>
      </w:pPr>
      <w:r w:rsidRPr="00FA279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FA279B" w:rsidRPr="00FA279B" w:rsidRDefault="00FA279B" w:rsidP="00B76C81">
      <w:pPr>
        <w:tabs>
          <w:tab w:val="left" w:pos="4536"/>
        </w:tabs>
        <w:suppressAutoHyphens/>
        <w:autoSpaceDE w:val="0"/>
        <w:spacing w:after="0" w:line="240" w:lineRule="auto"/>
        <w:ind w:left="5529"/>
        <w:jc w:val="both"/>
        <w:rPr>
          <w:rFonts w:ascii="Calibri" w:eastAsia="Calibri" w:hAnsi="Calibri" w:cs="Times New Roman"/>
          <w:lang w:eastAsia="zh-CN"/>
        </w:rPr>
      </w:pPr>
      <w:r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FA279B" w:rsidRDefault="00FA279B" w:rsidP="00B76C81">
      <w:pPr>
        <w:tabs>
          <w:tab w:val="left" w:pos="4536"/>
        </w:tabs>
        <w:suppressAutoHyphens/>
        <w:autoSpaceDE w:val="0"/>
        <w:spacing w:after="0" w:line="240" w:lineRule="auto"/>
        <w:ind w:left="5529"/>
        <w:jc w:val="both"/>
        <w:rPr>
          <w:rFonts w:asciiTheme="minorBidi" w:eastAsia="Times New Roman" w:hAnsiTheme="minorBidi"/>
          <w:bCs/>
          <w:sz w:val="24"/>
          <w:szCs w:val="24"/>
          <w:lang w:eastAsia="ru-RU"/>
        </w:rPr>
      </w:pPr>
      <w:r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A5D67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.01.2020года № </w:t>
      </w:r>
      <w:r w:rsidR="008759D4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7A5D67"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</w:p>
    <w:p w:rsidR="00FA279B" w:rsidRDefault="00FA279B" w:rsidP="00B7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Bidi" w:eastAsia="Times New Roman" w:hAnsiTheme="minorBidi"/>
          <w:bCs/>
          <w:sz w:val="24"/>
          <w:szCs w:val="24"/>
          <w:lang w:eastAsia="ru-RU"/>
        </w:rPr>
      </w:pPr>
    </w:p>
    <w:p w:rsidR="00FA279B" w:rsidRPr="00D304EA" w:rsidRDefault="00FA279B" w:rsidP="00B7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Bidi" w:eastAsia="Times New Roman" w:hAnsiTheme="minorBidi"/>
          <w:bCs/>
          <w:sz w:val="24"/>
          <w:szCs w:val="24"/>
          <w:lang w:eastAsia="ru-RU"/>
        </w:rPr>
      </w:pPr>
      <w:r w:rsidRPr="00D304EA">
        <w:rPr>
          <w:rFonts w:asciiTheme="minorBidi" w:eastAsia="Times New Roman" w:hAnsiTheme="minorBidi"/>
          <w:bCs/>
          <w:sz w:val="24"/>
          <w:szCs w:val="24"/>
          <w:lang w:eastAsia="ru-RU"/>
        </w:rPr>
        <w:t>ПЕРЕЧЕНЬ ДОЛЖНОСТЕЙ РАБОТНИКОВ,</w:t>
      </w:r>
    </w:p>
    <w:p w:rsidR="00FA279B" w:rsidRPr="00D304EA" w:rsidRDefault="00FA279B" w:rsidP="00B7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Bidi" w:eastAsia="Times New Roman" w:hAnsiTheme="minorBidi"/>
          <w:bCs/>
          <w:sz w:val="24"/>
          <w:szCs w:val="24"/>
          <w:lang w:eastAsia="ru-RU"/>
        </w:rPr>
      </w:pPr>
      <w:r w:rsidRPr="00D304EA">
        <w:rPr>
          <w:rFonts w:asciiTheme="minorBidi" w:eastAsia="Times New Roman" w:hAnsiTheme="minorBidi"/>
          <w:bCs/>
          <w:sz w:val="24"/>
          <w:szCs w:val="24"/>
          <w:lang w:eastAsia="ru-RU"/>
        </w:rPr>
        <w:t>ЗАМЕЩАЮЩИХ ДОЛЖНОСТИ, НЕ ЯВЛЯЮЩИЕСЯ ДОЛЖНОСТЯМИ МУНИЦИПАЛЬНОЙ СЛУЖБЫ В БОЛДЫРЕВСКОМ СЕЛЬСКОМ ПОСЕЛЕНИИ,</w:t>
      </w:r>
    </w:p>
    <w:p w:rsidR="00FA279B" w:rsidRPr="00D304EA" w:rsidRDefault="00FA279B" w:rsidP="00B7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Bidi" w:eastAsia="Times New Roman" w:hAnsiTheme="minorBidi"/>
          <w:bCs/>
          <w:sz w:val="24"/>
          <w:szCs w:val="24"/>
          <w:lang w:eastAsia="ru-RU"/>
        </w:rPr>
      </w:pPr>
      <w:r w:rsidRPr="00D304EA">
        <w:rPr>
          <w:rFonts w:asciiTheme="minorBidi" w:eastAsia="Times New Roman" w:hAnsiTheme="minorBidi"/>
          <w:bCs/>
          <w:sz w:val="24"/>
          <w:szCs w:val="24"/>
          <w:lang w:eastAsia="ru-RU"/>
        </w:rPr>
        <w:t>И РАЗМЕРЫ ДОЛЖНОСТНЫХ ОКЛАДОВ</w:t>
      </w:r>
    </w:p>
    <w:p w:rsidR="00FA279B" w:rsidRPr="00D304EA" w:rsidRDefault="00FA279B" w:rsidP="00B7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50"/>
        <w:gridCol w:w="2535"/>
      </w:tblGrid>
      <w:tr w:rsidR="00FA279B" w:rsidRPr="00D304EA" w:rsidTr="005B1C9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A279B" w:rsidRPr="00D304EA" w:rsidRDefault="00FA279B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04EA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A279B" w:rsidRPr="00D304EA" w:rsidRDefault="00FA279B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04EA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A279B" w:rsidRPr="00D304EA" w:rsidRDefault="00FA279B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04EA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Должностной оклад (рублей)</w:t>
            </w:r>
          </w:p>
        </w:tc>
      </w:tr>
      <w:tr w:rsidR="00FA279B" w:rsidRPr="00D304EA" w:rsidTr="005B1C9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A279B" w:rsidRPr="00D304EA" w:rsidRDefault="00FA279B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04EA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A279B" w:rsidRPr="00D304EA" w:rsidRDefault="00015A64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Ведущий</w:t>
            </w:r>
            <w:r w:rsidR="00E05A83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б</w:t>
            </w:r>
            <w:r w:rsidR="00FA279B" w:rsidRPr="008F523E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ухгалтер</w:t>
            </w:r>
            <w:r w:rsidR="00FA279B" w:rsidRPr="00D304EA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A279B" w:rsidRPr="000857B9" w:rsidRDefault="00015A64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5246</w:t>
            </w:r>
          </w:p>
        </w:tc>
      </w:tr>
      <w:tr w:rsidR="00FA279B" w:rsidRPr="008F523E" w:rsidTr="005B1C9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A279B" w:rsidRPr="008F523E" w:rsidRDefault="00FA279B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8F523E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A279B" w:rsidRPr="008F523E" w:rsidRDefault="00FA279B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04EA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Инспектор по земельным вопросам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A279B" w:rsidRPr="000857B9" w:rsidRDefault="00015A64" w:rsidP="00B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3357</w:t>
            </w:r>
          </w:p>
        </w:tc>
      </w:tr>
    </w:tbl>
    <w:p w:rsidR="00FA279B" w:rsidRPr="008F523E" w:rsidRDefault="00FA279B" w:rsidP="00B7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sectPr w:rsidR="00FA279B" w:rsidRPr="008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50A"/>
    <w:multiLevelType w:val="hybridMultilevel"/>
    <w:tmpl w:val="F9E678C4"/>
    <w:lvl w:ilvl="0" w:tplc="957E99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583799"/>
    <w:multiLevelType w:val="hybridMultilevel"/>
    <w:tmpl w:val="07C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13DE"/>
    <w:multiLevelType w:val="hybridMultilevel"/>
    <w:tmpl w:val="4F9478A4"/>
    <w:lvl w:ilvl="0" w:tplc="24D8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F0"/>
    <w:rsid w:val="00015A64"/>
    <w:rsid w:val="000857B9"/>
    <w:rsid w:val="000B032F"/>
    <w:rsid w:val="00125482"/>
    <w:rsid w:val="001E15DA"/>
    <w:rsid w:val="002E7A42"/>
    <w:rsid w:val="004002A1"/>
    <w:rsid w:val="00401D26"/>
    <w:rsid w:val="005D498E"/>
    <w:rsid w:val="006B05D5"/>
    <w:rsid w:val="007A5D67"/>
    <w:rsid w:val="008759D4"/>
    <w:rsid w:val="008F523E"/>
    <w:rsid w:val="009C0A68"/>
    <w:rsid w:val="00A16D3F"/>
    <w:rsid w:val="00B47E8E"/>
    <w:rsid w:val="00B60783"/>
    <w:rsid w:val="00B76C81"/>
    <w:rsid w:val="00BB64F4"/>
    <w:rsid w:val="00BF69F0"/>
    <w:rsid w:val="00CD5AA2"/>
    <w:rsid w:val="00D304EA"/>
    <w:rsid w:val="00D85E19"/>
    <w:rsid w:val="00E05A83"/>
    <w:rsid w:val="00E337F0"/>
    <w:rsid w:val="00F80529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09C3-2312-41F6-9127-79E6F328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dcterms:created xsi:type="dcterms:W3CDTF">2020-01-14T13:08:00Z</dcterms:created>
  <dcterms:modified xsi:type="dcterms:W3CDTF">2020-01-27T09:06:00Z</dcterms:modified>
</cp:coreProperties>
</file>