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B64CDB">
        <w:rPr>
          <w:sz w:val="28"/>
          <w:szCs w:val="28"/>
        </w:rPr>
        <w:t xml:space="preserve"> 2022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A346BE" w:rsidRPr="00A346BE" w:rsidRDefault="00A346BE" w:rsidP="00A346BE">
      <w:pPr>
        <w:jc w:val="center"/>
        <w:outlineLvl w:val="0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>Об утверждении Программы профилактики рисков причинения вреда (ущерба) охран</w:t>
      </w:r>
      <w:r w:rsidR="00B64CDB">
        <w:rPr>
          <w:b/>
          <w:sz w:val="28"/>
          <w:szCs w:val="28"/>
        </w:rPr>
        <w:t xml:space="preserve">яемым законом ценностям на 2023 </w:t>
      </w:r>
      <w:r w:rsidRPr="00A346BE">
        <w:rPr>
          <w:b/>
          <w:sz w:val="28"/>
          <w:szCs w:val="28"/>
        </w:rPr>
        <w:t xml:space="preserve">год в сфере муниципального контроля </w:t>
      </w:r>
      <w:r w:rsidR="00FB3650" w:rsidRPr="000915D9">
        <w:rPr>
          <w:b/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15D9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="00B64CDB">
        <w:rPr>
          <w:sz w:val="28"/>
          <w:szCs w:val="28"/>
        </w:rPr>
        <w:t xml:space="preserve"> на 2023</w:t>
      </w:r>
      <w:r w:rsidRPr="00A346BE">
        <w:rPr>
          <w:sz w:val="28"/>
          <w:szCs w:val="28"/>
        </w:rPr>
        <w:t xml:space="preserve"> год в сфере муниципального контроля </w:t>
      </w:r>
      <w:r w:rsidR="00FB3650" w:rsidRPr="000915D9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B64CDB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__.2022</w:t>
      </w:r>
      <w:r w:rsidR="00A346BE">
        <w:rPr>
          <w:sz w:val="28"/>
          <w:szCs w:val="28"/>
        </w:rPr>
        <w:t xml:space="preserve"> г. №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B64CDB">
        <w:rPr>
          <w:b/>
          <w:sz w:val="28"/>
          <w:szCs w:val="28"/>
        </w:rPr>
        <w:t>няемым законом ценностям на 2023</w:t>
      </w:r>
      <w:r w:rsidRPr="00A346BE">
        <w:rPr>
          <w:b/>
          <w:sz w:val="28"/>
          <w:szCs w:val="28"/>
        </w:rPr>
        <w:t xml:space="preserve"> год в сфере муниципального контроля </w:t>
      </w:r>
      <w:r w:rsidR="000915D9" w:rsidRPr="000915D9">
        <w:rPr>
          <w:b/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0915D9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B64CDB">
        <w:rPr>
          <w:sz w:val="28"/>
          <w:szCs w:val="28"/>
        </w:rPr>
        <w:t>няемым законом ценностям на 2023</w:t>
      </w:r>
      <w:r w:rsidRPr="00A346BE">
        <w:rPr>
          <w:sz w:val="28"/>
          <w:szCs w:val="28"/>
        </w:rPr>
        <w:t xml:space="preserve"> год в сфере муниципального контроля </w:t>
      </w:r>
      <w:r w:rsidR="000915D9"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0915D9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46BE" w:rsidRPr="00A346BE" w:rsidRDefault="00A346BE" w:rsidP="00A965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6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0915D9" w:rsidRPr="00A96587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по тексту – администрация).</w:t>
      </w:r>
    </w:p>
    <w:p w:rsidR="00A346BE" w:rsidRPr="00A346BE" w:rsidRDefault="00A346BE" w:rsidP="00915FA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346BE" w:rsidRPr="00A346BE" w:rsidRDefault="00A346BE" w:rsidP="00915FAB">
      <w:pPr>
        <w:ind w:firstLine="709"/>
        <w:jc w:val="both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>1. Анализ текущего состоян</w:t>
      </w:r>
      <w:r w:rsidR="00FB3650" w:rsidRPr="00A96587">
        <w:rPr>
          <w:b/>
          <w:sz w:val="28"/>
          <w:szCs w:val="28"/>
        </w:rPr>
        <w:t xml:space="preserve">ия осуществления муниципального </w:t>
      </w:r>
      <w:r w:rsidRPr="00A346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1.1. Вид муниципального контроля: </w:t>
      </w:r>
      <w:r w:rsidR="00FB3650" w:rsidRPr="00A96587">
        <w:rPr>
          <w:sz w:val="28"/>
          <w:szCs w:val="28"/>
        </w:rPr>
        <w:t>муниципальный контроль</w:t>
      </w:r>
      <w:r w:rsidR="00FB3650" w:rsidRPr="00A346BE">
        <w:rPr>
          <w:sz w:val="28"/>
          <w:szCs w:val="28"/>
        </w:rPr>
        <w:t xml:space="preserve"> </w:t>
      </w:r>
      <w:r w:rsidR="00FB3650"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A346BE">
        <w:rPr>
          <w:rFonts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A346B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A346B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346BE" w:rsidRPr="00A346BE" w:rsidRDefault="00A346BE" w:rsidP="0091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A346BE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 </w:t>
      </w:r>
    </w:p>
    <w:p w:rsidR="00A346BE" w:rsidRPr="00A346BE" w:rsidRDefault="00B64CDB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 </w:t>
      </w:r>
      <w:bookmarkStart w:id="0" w:name="_GoBack"/>
      <w:bookmarkEnd w:id="0"/>
      <w:r>
        <w:rPr>
          <w:sz w:val="28"/>
          <w:szCs w:val="28"/>
        </w:rPr>
        <w:t>2022 году</w:t>
      </w:r>
      <w:r w:rsidR="00A346BE" w:rsidRPr="00A346BE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рамках профилактики</w:t>
      </w:r>
      <w:r w:rsidRPr="00A346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346BE">
        <w:rPr>
          <w:sz w:val="28"/>
          <w:szCs w:val="28"/>
        </w:rPr>
        <w:t xml:space="preserve"> </w:t>
      </w:r>
      <w:r w:rsidR="00915FAB" w:rsidRPr="00A96587">
        <w:rPr>
          <w:sz w:val="28"/>
          <w:szCs w:val="28"/>
        </w:rPr>
        <w:t>администрацией</w:t>
      </w:r>
      <w:r w:rsidR="00B64CDB">
        <w:rPr>
          <w:sz w:val="28"/>
          <w:szCs w:val="28"/>
        </w:rPr>
        <w:t xml:space="preserve"> в 2022</w:t>
      </w:r>
      <w:r w:rsidRPr="00A346BE">
        <w:rPr>
          <w:sz w:val="28"/>
          <w:szCs w:val="28"/>
        </w:rPr>
        <w:t xml:space="preserve"> году осуществляются следующие мероприятия:</w:t>
      </w:r>
    </w:p>
    <w:p w:rsidR="00A346BE" w:rsidRPr="00A346BE" w:rsidRDefault="00A96587" w:rsidP="00915FA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муниципального контроля </w:t>
      </w:r>
      <w:r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96587">
        <w:rPr>
          <w:sz w:val="28"/>
          <w:szCs w:val="28"/>
        </w:rPr>
        <w:t xml:space="preserve"> </w:t>
      </w:r>
      <w:r w:rsidR="00A346BE" w:rsidRPr="00A346BE">
        <w:rPr>
          <w:sz w:val="28"/>
          <w:szCs w:val="28"/>
        </w:rPr>
        <w:t>нарушения обязательных требований.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:rsidR="00A346BE" w:rsidRPr="00A346BE" w:rsidRDefault="00A346BE" w:rsidP="00A346BE">
      <w:pPr>
        <w:jc w:val="center"/>
        <w:rPr>
          <w:b/>
          <w:sz w:val="28"/>
          <w:szCs w:val="28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346BE" w:rsidRPr="00A346BE" w:rsidRDefault="00A346BE" w:rsidP="00A346BE">
      <w:pPr>
        <w:ind w:firstLine="567"/>
        <w:jc w:val="both"/>
        <w:rPr>
          <w:sz w:val="24"/>
          <w:szCs w:val="24"/>
        </w:rPr>
      </w:pP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2.1. Целями профилактической работы являются: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5) снижение административной нагрузки на контролируемых лиц;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2.2. Задачами профилактической работы являются: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346BE" w:rsidRPr="00A346BE" w:rsidRDefault="00915FAB" w:rsidP="00A96587">
      <w:pPr>
        <w:ind w:firstLine="709"/>
        <w:jc w:val="both"/>
        <w:rPr>
          <w:sz w:val="28"/>
          <w:szCs w:val="28"/>
        </w:rPr>
      </w:pPr>
      <w:r w:rsidRPr="00A96587">
        <w:rPr>
          <w:sz w:val="28"/>
          <w:szCs w:val="28"/>
        </w:rPr>
        <w:t xml:space="preserve">В положении о виде контроля </w:t>
      </w:r>
      <w:r w:rsidR="00A346BE" w:rsidRPr="00A346BE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положении о виде контроля с</w:t>
      </w:r>
      <w:r w:rsidRPr="00A346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346B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346B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346B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346B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677739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248-ФЗ).</w:t>
      </w: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15FAB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3. Перечен</w:t>
      </w:r>
      <w:r w:rsidR="00915FAB">
        <w:rPr>
          <w:b/>
          <w:color w:val="000000"/>
          <w:sz w:val="28"/>
          <w:szCs w:val="28"/>
          <w:shd w:val="clear" w:color="auto" w:fill="FFFFFF"/>
        </w:rPr>
        <w:t>ь профилактических мероприятий,</w:t>
      </w: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A346BE" w:rsidRPr="00A346BE" w:rsidRDefault="00A346BE" w:rsidP="00A346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346BE" w:rsidRPr="00A346BE" w:rsidTr="0073656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proofErr w:type="gramStart"/>
            <w:r w:rsidRPr="00A346BE">
              <w:rPr>
                <w:b/>
              </w:rPr>
              <w:t>№  п</w:t>
            </w:r>
            <w:proofErr w:type="gramEnd"/>
            <w:r w:rsidRPr="00A346BE">
              <w:rPr>
                <w:b/>
              </w:rPr>
              <w:t>/п</w:t>
            </w:r>
          </w:p>
          <w:p w:rsidR="00A346BE" w:rsidRPr="00A346BE" w:rsidRDefault="00A346BE" w:rsidP="00A346B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Наименование</w:t>
            </w:r>
          </w:p>
          <w:p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Ответственное должностное лицо</w:t>
            </w:r>
          </w:p>
        </w:tc>
      </w:tr>
      <w:tr w:rsidR="00A346BE" w:rsidRPr="00A346BE" w:rsidTr="0073656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Информирование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915FAB">
              <w:t>по осуществлению муниципального</w:t>
            </w:r>
            <w:r w:rsidRPr="00A346BE">
              <w:t xml:space="preserve"> контроля, который утверждается руководителем контрольного органа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A346BE" w:rsidRPr="00A346BE" w:rsidRDefault="00A346BE" w:rsidP="00A34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346BE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346BE" w:rsidRPr="00A346BE" w:rsidRDefault="00A346BE" w:rsidP="00A346BE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Объявление предостережения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346BE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346BE" w:rsidRPr="00A346BE" w:rsidRDefault="00A346BE" w:rsidP="00A346BE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Консультирование.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346B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 xml:space="preserve">5 </w:t>
            </w:r>
          </w:p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Один раз в год </w:t>
            </w:r>
          </w:p>
          <w:p w:rsidR="00A346BE" w:rsidRPr="00A346BE" w:rsidRDefault="00A346BE" w:rsidP="00A346BE">
            <w:pPr>
              <w:shd w:val="clear" w:color="auto" w:fill="FFFFFF"/>
              <w:jc w:val="both"/>
            </w:pPr>
          </w:p>
          <w:p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 </w:t>
            </w:r>
          </w:p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346BE" w:rsidRPr="00A346BE" w:rsidRDefault="00A346BE" w:rsidP="00915FAB">
      <w:pPr>
        <w:rPr>
          <w:sz w:val="24"/>
          <w:szCs w:val="24"/>
        </w:rPr>
      </w:pP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6BE" w:rsidRPr="00A346BE" w:rsidTr="0073656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№</w:t>
            </w:r>
          </w:p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Величина</w:t>
            </w:r>
          </w:p>
        </w:tc>
      </w:tr>
      <w:tr w:rsidR="00A346BE" w:rsidRPr="00A346BE" w:rsidTr="0073656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ind w:firstLine="567"/>
              <w:jc w:val="center"/>
            </w:pPr>
            <w:r w:rsidRPr="00A346BE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346B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100%</w:t>
            </w:r>
          </w:p>
        </w:tc>
      </w:tr>
      <w:tr w:rsidR="00A346BE" w:rsidRPr="00A346BE" w:rsidTr="0073656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ind w:firstLine="567"/>
              <w:jc w:val="center"/>
            </w:pPr>
            <w:r w:rsidRPr="00A346BE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autoSpaceDE w:val="0"/>
              <w:autoSpaceDN w:val="0"/>
              <w:adjustRightInd w:val="0"/>
              <w:ind w:firstLine="119"/>
              <w:jc w:val="both"/>
            </w:pPr>
            <w:r w:rsidRPr="00A346BE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Исполнено / Не исполнено</w:t>
            </w:r>
          </w:p>
        </w:tc>
      </w:tr>
      <w:tr w:rsidR="00A346BE" w:rsidRPr="00A346BE" w:rsidTr="0073656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346BE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20% и более</w:t>
            </w:r>
          </w:p>
        </w:tc>
      </w:tr>
      <w:tr w:rsidR="00A346BE" w:rsidRPr="00A346BE" w:rsidTr="0073656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ind w:left="220"/>
            </w:pPr>
            <w:r w:rsidRPr="00A346BE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74" w:lineRule="exact"/>
              <w:jc w:val="both"/>
            </w:pPr>
            <w:r w:rsidRPr="00A346BE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6BE" w:rsidRPr="00A346BE" w:rsidRDefault="00A346BE" w:rsidP="00A346B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77" w:lineRule="exact"/>
              <w:jc w:val="center"/>
            </w:pPr>
            <w:r w:rsidRPr="00A346BE">
              <w:t>100%</w:t>
            </w:r>
          </w:p>
        </w:tc>
      </w:tr>
    </w:tbl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7074F"/>
    <w:rsid w:val="000915D9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826CDF"/>
    <w:rsid w:val="008B527C"/>
    <w:rsid w:val="00915FAB"/>
    <w:rsid w:val="00A346BE"/>
    <w:rsid w:val="00A96587"/>
    <w:rsid w:val="00B43C7D"/>
    <w:rsid w:val="00B64CDB"/>
    <w:rsid w:val="00B66868"/>
    <w:rsid w:val="00B8778E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FB2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18</cp:revision>
  <cp:lastPrinted>2021-09-22T13:17:00Z</cp:lastPrinted>
  <dcterms:created xsi:type="dcterms:W3CDTF">2017-12-20T12:20:00Z</dcterms:created>
  <dcterms:modified xsi:type="dcterms:W3CDTF">2022-09-28T11:22:00Z</dcterms:modified>
</cp:coreProperties>
</file>