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14535B" wp14:editId="4ACEC17E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00FF">
        <w:rPr>
          <w:rFonts w:ascii="Times New Roman" w:hAnsi="Times New Roman"/>
          <w:b/>
          <w:bCs/>
          <w:sz w:val="28"/>
          <w:szCs w:val="28"/>
        </w:rPr>
        <w:t>АДМИНИСТРАЦИЯ ВОЗНЕСЕНСКОГО СЕЛЬСКОГО ПОСЕЛЕНИЯ</w:t>
      </w:r>
    </w:p>
    <w:p w:rsidR="00F800FF" w:rsidRPr="00F800FF" w:rsidRDefault="00F800FF" w:rsidP="00F800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00FF">
        <w:rPr>
          <w:rFonts w:ascii="Times New Roman" w:hAnsi="Times New Roman"/>
          <w:b/>
          <w:bCs/>
          <w:sz w:val="28"/>
          <w:szCs w:val="28"/>
        </w:rPr>
        <w:t>ТАЛОВСКОГО МУНИЦИПАЛЬНОГО РАЙОНА</w:t>
      </w:r>
    </w:p>
    <w:p w:rsidR="00F800FF" w:rsidRPr="00F800FF" w:rsidRDefault="00F800FF" w:rsidP="00F800FF">
      <w:pPr>
        <w:jc w:val="center"/>
        <w:rPr>
          <w:rFonts w:ascii="Times New Roman" w:hAnsi="Times New Roman"/>
          <w:b/>
          <w:sz w:val="28"/>
          <w:szCs w:val="28"/>
        </w:rPr>
      </w:pPr>
      <w:r w:rsidRPr="00F800F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800FF" w:rsidRPr="00F800FF" w:rsidRDefault="00F800FF" w:rsidP="00F800FF">
      <w:pPr>
        <w:rPr>
          <w:rFonts w:ascii="Times New Roman" w:hAnsi="Times New Roman"/>
          <w:b/>
          <w:sz w:val="28"/>
          <w:szCs w:val="28"/>
        </w:rPr>
      </w:pPr>
    </w:p>
    <w:p w:rsidR="00F800FF" w:rsidRPr="00F800FF" w:rsidRDefault="00F800FF" w:rsidP="00F800FF">
      <w:pPr>
        <w:jc w:val="center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b/>
          <w:sz w:val="28"/>
          <w:szCs w:val="28"/>
        </w:rPr>
        <w:t>РАСПОРЯЖЕНИЕ</w:t>
      </w: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от 1</w:t>
      </w:r>
      <w:r w:rsidR="009338CA">
        <w:rPr>
          <w:rFonts w:ascii="Times New Roman" w:hAnsi="Times New Roman"/>
          <w:sz w:val="28"/>
          <w:szCs w:val="28"/>
        </w:rPr>
        <w:t>0</w:t>
      </w:r>
      <w:r w:rsidRPr="00F800FF">
        <w:rPr>
          <w:rFonts w:ascii="Times New Roman" w:hAnsi="Times New Roman"/>
          <w:sz w:val="28"/>
          <w:szCs w:val="28"/>
        </w:rPr>
        <w:t xml:space="preserve"> </w:t>
      </w:r>
      <w:r w:rsidR="009338CA">
        <w:rPr>
          <w:rFonts w:ascii="Times New Roman" w:hAnsi="Times New Roman"/>
          <w:sz w:val="28"/>
          <w:szCs w:val="28"/>
        </w:rPr>
        <w:t>февраля 2022</w:t>
      </w:r>
      <w:r w:rsidRPr="00F800FF">
        <w:rPr>
          <w:rFonts w:ascii="Times New Roman" w:hAnsi="Times New Roman"/>
          <w:sz w:val="28"/>
          <w:szCs w:val="28"/>
        </w:rPr>
        <w:t xml:space="preserve"> года № </w:t>
      </w:r>
      <w:r w:rsidR="009338CA">
        <w:rPr>
          <w:rFonts w:ascii="Times New Roman" w:hAnsi="Times New Roman"/>
          <w:sz w:val="28"/>
          <w:szCs w:val="28"/>
        </w:rPr>
        <w:t>9</w:t>
      </w: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  <w:proofErr w:type="spellStart"/>
      <w:r w:rsidRPr="00F800FF">
        <w:rPr>
          <w:rFonts w:ascii="Times New Roman" w:hAnsi="Times New Roman"/>
          <w:sz w:val="28"/>
          <w:szCs w:val="28"/>
        </w:rPr>
        <w:t>п</w:t>
      </w:r>
      <w:proofErr w:type="gramStart"/>
      <w:r w:rsidRPr="00F800FF">
        <w:rPr>
          <w:rFonts w:ascii="Times New Roman" w:hAnsi="Times New Roman"/>
          <w:sz w:val="28"/>
          <w:szCs w:val="28"/>
        </w:rPr>
        <w:t>.В</w:t>
      </w:r>
      <w:proofErr w:type="gramEnd"/>
      <w:r w:rsidRPr="00F800FF">
        <w:rPr>
          <w:rFonts w:ascii="Times New Roman" w:hAnsi="Times New Roman"/>
          <w:sz w:val="28"/>
          <w:szCs w:val="28"/>
        </w:rPr>
        <w:t>ознесенский</w:t>
      </w:r>
      <w:proofErr w:type="spellEnd"/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962"/>
      </w:tblGrid>
      <w:tr w:rsidR="00F800FF" w:rsidRPr="00F800FF" w:rsidTr="007809FC">
        <w:trPr>
          <w:trHeight w:val="139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Об утверждении Плана</w:t>
            </w:r>
          </w:p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мероприятий по подготовке </w:t>
            </w:r>
            <w:proofErr w:type="gramStart"/>
            <w:r w:rsidRPr="00F800F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пожароопасному сезону 2022 года</w:t>
            </w:r>
          </w:p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на территории Вознесенского</w:t>
            </w:r>
          </w:p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0FF" w:rsidRPr="00F800FF" w:rsidRDefault="00F800FF" w:rsidP="00F800F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0FF">
        <w:rPr>
          <w:rFonts w:ascii="Times New Roman" w:hAnsi="Times New Roman"/>
          <w:sz w:val="28"/>
          <w:szCs w:val="28"/>
        </w:rPr>
        <w:t>В соответствии с требованиями ФЗ от 21.12.1994 № 69-ФЗ «О пожарной безопасности»,  ФЗ от 06.10.2003 № 131-ФЗ «Об общих принципах организации местного самоуправления в РФ», ФЗ от 22.07.2008 № 123-ФЗ «Технический регламент о требованиях пожарной безопасности», постановления правительства РФ от 16.09.2020 № 1479 «Об утверждении Правил противопожарного режима в РФ», в целях предупреждения возникновения ЧС на территории Вознесенского сельского поселения Таловского муниципального района, связанных</w:t>
      </w:r>
      <w:proofErr w:type="gramEnd"/>
      <w:r w:rsidRPr="00F800FF">
        <w:rPr>
          <w:rFonts w:ascii="Times New Roman" w:hAnsi="Times New Roman"/>
          <w:sz w:val="28"/>
          <w:szCs w:val="28"/>
        </w:rPr>
        <w:t xml:space="preserve"> с возникновением пожаров в период пожароопасного сезона 2022 года</w:t>
      </w:r>
      <w:proofErr w:type="gramStart"/>
      <w:r w:rsidRPr="00F800F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1. Утвердить план мероприятий по подготовке к пожароопасному сезону 2022 года на территории Вознесенского сельского поселения.</w:t>
      </w:r>
    </w:p>
    <w:p w:rsidR="00F800FF" w:rsidRPr="00F800FF" w:rsidRDefault="00F800FF" w:rsidP="00F800F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0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00FF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F800FF" w:rsidRPr="00F800FF" w:rsidRDefault="00F800FF" w:rsidP="00F800FF">
      <w:pPr>
        <w:jc w:val="both"/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 xml:space="preserve">Глава Вознесенского </w:t>
      </w: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сельского поселения</w:t>
      </w:r>
      <w:r w:rsidRPr="00F800FF">
        <w:rPr>
          <w:rFonts w:ascii="Times New Roman" w:hAnsi="Times New Roman"/>
          <w:sz w:val="28"/>
          <w:szCs w:val="28"/>
        </w:rPr>
        <w:tab/>
      </w:r>
      <w:r w:rsidRPr="00F800FF">
        <w:rPr>
          <w:rFonts w:ascii="Times New Roman" w:hAnsi="Times New Roman"/>
          <w:sz w:val="28"/>
          <w:szCs w:val="28"/>
        </w:rPr>
        <w:tab/>
      </w:r>
      <w:r w:rsidRPr="00F800FF">
        <w:rPr>
          <w:rFonts w:ascii="Times New Roman" w:hAnsi="Times New Roman"/>
          <w:sz w:val="28"/>
          <w:szCs w:val="28"/>
        </w:rPr>
        <w:tab/>
      </w:r>
      <w:r w:rsidRPr="00F800FF">
        <w:rPr>
          <w:rFonts w:ascii="Times New Roman" w:hAnsi="Times New Roman"/>
          <w:sz w:val="28"/>
          <w:szCs w:val="28"/>
        </w:rPr>
        <w:tab/>
      </w:r>
      <w:r w:rsidR="009338CA">
        <w:rPr>
          <w:rFonts w:ascii="Times New Roman" w:hAnsi="Times New Roman"/>
          <w:sz w:val="28"/>
          <w:szCs w:val="28"/>
        </w:rPr>
        <w:tab/>
      </w:r>
      <w:r w:rsidR="009338CA">
        <w:rPr>
          <w:rFonts w:ascii="Times New Roman" w:hAnsi="Times New Roman"/>
          <w:sz w:val="28"/>
          <w:szCs w:val="28"/>
        </w:rPr>
        <w:tab/>
      </w:r>
      <w:r w:rsidR="009338CA">
        <w:rPr>
          <w:rFonts w:ascii="Times New Roman" w:hAnsi="Times New Roman"/>
          <w:sz w:val="28"/>
          <w:szCs w:val="28"/>
        </w:rPr>
        <w:tab/>
      </w:r>
      <w:proofErr w:type="spellStart"/>
      <w:r w:rsidRPr="00F800FF">
        <w:rPr>
          <w:rFonts w:ascii="Times New Roman" w:hAnsi="Times New Roman"/>
          <w:sz w:val="28"/>
          <w:szCs w:val="28"/>
        </w:rPr>
        <w:t>А.Ф.Борисов</w:t>
      </w:r>
      <w:proofErr w:type="spellEnd"/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jc w:val="right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Утвержден</w:t>
      </w:r>
    </w:p>
    <w:p w:rsidR="00F800FF" w:rsidRPr="00F800FF" w:rsidRDefault="00F800FF" w:rsidP="00F800FF">
      <w:pPr>
        <w:jc w:val="right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F800FF" w:rsidRPr="00F800FF" w:rsidRDefault="00F800FF" w:rsidP="00F800FF">
      <w:pPr>
        <w:jc w:val="right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вознесенского сельского поселения</w:t>
      </w:r>
    </w:p>
    <w:p w:rsidR="00F800FF" w:rsidRPr="00F800FF" w:rsidRDefault="009338CA" w:rsidP="00F800F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10.02.2022 № 9</w:t>
      </w:r>
      <w:bookmarkStart w:id="0" w:name="_GoBack"/>
      <w:bookmarkEnd w:id="0"/>
    </w:p>
    <w:p w:rsidR="00F800FF" w:rsidRPr="00F800FF" w:rsidRDefault="00F800FF" w:rsidP="00F800FF">
      <w:pPr>
        <w:rPr>
          <w:rFonts w:ascii="Times New Roman" w:hAnsi="Times New Roman"/>
          <w:sz w:val="28"/>
          <w:szCs w:val="28"/>
        </w:rPr>
      </w:pPr>
    </w:p>
    <w:p w:rsidR="00F800FF" w:rsidRPr="00F800FF" w:rsidRDefault="00F800FF" w:rsidP="00F800FF">
      <w:pPr>
        <w:jc w:val="center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План</w:t>
      </w:r>
    </w:p>
    <w:p w:rsidR="00F800FF" w:rsidRPr="00F800FF" w:rsidRDefault="00F800FF" w:rsidP="00F800FF">
      <w:pPr>
        <w:jc w:val="center"/>
        <w:rPr>
          <w:rFonts w:ascii="Times New Roman" w:hAnsi="Times New Roman"/>
          <w:sz w:val="28"/>
          <w:szCs w:val="28"/>
        </w:rPr>
      </w:pPr>
      <w:r w:rsidRPr="00F800FF">
        <w:rPr>
          <w:rFonts w:ascii="Times New Roman" w:hAnsi="Times New Roman"/>
          <w:sz w:val="28"/>
          <w:szCs w:val="28"/>
        </w:rPr>
        <w:t>мероприятий по подготовке к пожароопасному сезону 2022 года на территории Вознесенского сельского поселения</w:t>
      </w:r>
    </w:p>
    <w:tbl>
      <w:tblPr>
        <w:tblStyle w:val="af3"/>
        <w:tblW w:w="10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5279"/>
        <w:gridCol w:w="1842"/>
        <w:gridCol w:w="2268"/>
        <w:gridCol w:w="833"/>
      </w:tblGrid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800F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9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833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Организовать выполнение мероприятий по обеспечению первичных мер ПБ в границах населенных пунктов поселения. </w:t>
            </w:r>
          </w:p>
        </w:tc>
        <w:tc>
          <w:tcPr>
            <w:tcW w:w="1842" w:type="dxa"/>
          </w:tcPr>
          <w:p w:rsidR="00F800FF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правилах ПБ, в том числе на садовых, дачных и приусадебных земельных участках, а также о действиях в случае возникновения пожаров, систематическое информирование населения о пожарной обстановке и организацию разъяснительной работы по вопросам готовности к действиям при угрозе и возникновении чрезвычайных ситуаций, связанных </w:t>
            </w:r>
            <w:proofErr w:type="gramStart"/>
            <w:r w:rsidRPr="00F800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природными </w:t>
            </w:r>
            <w:proofErr w:type="spellStart"/>
            <w:r w:rsidRPr="00F800FF">
              <w:rPr>
                <w:rFonts w:ascii="Times New Roman" w:hAnsi="Times New Roman"/>
                <w:sz w:val="28"/>
                <w:szCs w:val="28"/>
              </w:rPr>
              <w:t>пожароми</w:t>
            </w:r>
            <w:proofErr w:type="spellEnd"/>
            <w:r w:rsidRPr="00F80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0FF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Разместить в общественных </w:t>
            </w:r>
            <w:proofErr w:type="gramStart"/>
            <w:r w:rsidRPr="00F800FF">
              <w:rPr>
                <w:rFonts w:ascii="Times New Roman" w:hAnsi="Times New Roman"/>
                <w:sz w:val="28"/>
                <w:szCs w:val="28"/>
              </w:rPr>
              <w:t>местах</w:t>
            </w:r>
            <w:proofErr w:type="gramEnd"/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информационные стенды с памятками и листовками, баннеры с информацией для населения о соблюдении требований ПБ.</w:t>
            </w:r>
          </w:p>
        </w:tc>
        <w:tc>
          <w:tcPr>
            <w:tcW w:w="1842" w:type="dxa"/>
          </w:tcPr>
          <w:p w:rsidR="00F800FF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>о 20.03.2022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Установить нормативными актами ОМСУ поселения места и (или) способы, сжигания мусора, травы, листвы и иных отходов, материалов или изделий на землях общего пользования населенного пункта, а также на территории домовладений, расположенных на территории поселения.</w:t>
            </w:r>
          </w:p>
        </w:tc>
        <w:tc>
          <w:tcPr>
            <w:tcW w:w="1842" w:type="dxa"/>
          </w:tcPr>
          <w:p w:rsidR="00F800FF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>о 30.03.2022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листву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и ины</w:t>
            </w:r>
            <w:r>
              <w:rPr>
                <w:rFonts w:ascii="Times New Roman" w:hAnsi="Times New Roman"/>
                <w:sz w:val="28"/>
                <w:szCs w:val="28"/>
              </w:rPr>
              <w:t>е отходы, материалы или изделия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на землях общего пользования населенного пункта, а также на территории домовладений, расположенных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поселения, кроме мест и (или) способов, установленных ОМСУ</w:t>
            </w:r>
            <w:proofErr w:type="gramEnd"/>
          </w:p>
        </w:tc>
        <w:tc>
          <w:tcPr>
            <w:tcW w:w="1842" w:type="dxa"/>
          </w:tcPr>
          <w:p w:rsidR="00F800FF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00FF" w:rsidRPr="00F800FF">
              <w:rPr>
                <w:rFonts w:ascii="Times New Roman" w:hAnsi="Times New Roman"/>
                <w:sz w:val="28"/>
                <w:szCs w:val="28"/>
              </w:rPr>
              <w:t>о 30.03.2022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2B" w:rsidRPr="00F800FF" w:rsidTr="00DB1A50">
        <w:tc>
          <w:tcPr>
            <w:tcW w:w="534" w:type="dxa"/>
          </w:tcPr>
          <w:p w:rsidR="002D3D2B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79" w:type="dxa"/>
          </w:tcPr>
          <w:p w:rsidR="002D3D2B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по очистке территорий поселения, а также лесонасаждений, находящихся в ведении поселения, от бытового мусора, отходов производства и неорганизованных свалок, сухой растительности, камыша.</w:t>
            </w:r>
          </w:p>
        </w:tc>
        <w:tc>
          <w:tcPr>
            <w:tcW w:w="1842" w:type="dxa"/>
          </w:tcPr>
          <w:p w:rsidR="002D3D2B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D3D2B"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D3D2B" w:rsidRPr="00F800FF" w:rsidRDefault="002D3D2B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2D3D2B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D3D2B" w:rsidRPr="00F800FF">
              <w:rPr>
                <w:rFonts w:ascii="Times New Roman" w:hAnsi="Times New Roman"/>
                <w:sz w:val="28"/>
                <w:szCs w:val="28"/>
              </w:rPr>
              <w:t>о 30.03.2022</w:t>
            </w:r>
            <w:r w:rsidR="002D3D2B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gramStart"/>
            <w:r w:rsidR="002D3D2B">
              <w:rPr>
                <w:rFonts w:ascii="Times New Roman" w:hAnsi="Times New Roman"/>
                <w:sz w:val="28"/>
                <w:szCs w:val="28"/>
              </w:rPr>
              <w:t>последующем</w:t>
            </w:r>
            <w:proofErr w:type="gramEnd"/>
            <w:r w:rsidR="002D3D2B">
              <w:rPr>
                <w:rFonts w:ascii="Times New Roman" w:hAnsi="Times New Roman"/>
                <w:sz w:val="28"/>
                <w:szCs w:val="28"/>
              </w:rPr>
              <w:t xml:space="preserve"> в течение пожароопасного периода.</w:t>
            </w:r>
          </w:p>
        </w:tc>
        <w:tc>
          <w:tcPr>
            <w:tcW w:w="833" w:type="dxa"/>
          </w:tcPr>
          <w:p w:rsidR="002D3D2B" w:rsidRPr="00F800FF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D2B" w:rsidRPr="00F800FF" w:rsidTr="00DB1A50">
        <w:tc>
          <w:tcPr>
            <w:tcW w:w="534" w:type="dxa"/>
          </w:tcPr>
          <w:p w:rsidR="002D3D2B" w:rsidRPr="00F800FF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2D3D2B" w:rsidRPr="00F800FF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Обновить до начала пожароопасного сезона противопожарные минерализованные полосы вокруг населенного пункта шириной </w:t>
            </w:r>
            <w:r w:rsidR="00C71C21">
              <w:rPr>
                <w:rFonts w:ascii="Times New Roman" w:hAnsi="Times New Roman"/>
                <w:sz w:val="28"/>
                <w:szCs w:val="28"/>
              </w:rPr>
              <w:t>не менее 10 метров в целях исключения возможного перехода природных пожаров на территории населенных пунктов</w:t>
            </w:r>
            <w:proofErr w:type="gramEnd"/>
          </w:p>
        </w:tc>
        <w:tc>
          <w:tcPr>
            <w:tcW w:w="1842" w:type="dxa"/>
          </w:tcPr>
          <w:p w:rsidR="00C71C21" w:rsidRPr="00C71C21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D3D2B" w:rsidRPr="00F800FF" w:rsidRDefault="00C71C21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2D3D2B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71C21" w:rsidRPr="00C71C21">
              <w:rPr>
                <w:rFonts w:ascii="Times New Roman" w:hAnsi="Times New Roman"/>
                <w:sz w:val="28"/>
                <w:szCs w:val="28"/>
              </w:rPr>
              <w:t xml:space="preserve">о 30.03.2022, в </w:t>
            </w:r>
            <w:proofErr w:type="gramStart"/>
            <w:r w:rsidR="00C71C21" w:rsidRPr="00C71C21">
              <w:rPr>
                <w:rFonts w:ascii="Times New Roman" w:hAnsi="Times New Roman"/>
                <w:sz w:val="28"/>
                <w:szCs w:val="28"/>
              </w:rPr>
              <w:t>последующем</w:t>
            </w:r>
            <w:proofErr w:type="gramEnd"/>
            <w:r w:rsidR="00C71C21" w:rsidRPr="00C71C21">
              <w:rPr>
                <w:rFonts w:ascii="Times New Roman" w:hAnsi="Times New Roman"/>
                <w:sz w:val="28"/>
                <w:szCs w:val="28"/>
              </w:rPr>
              <w:t xml:space="preserve"> в течение пожароопасного периода.</w:t>
            </w:r>
          </w:p>
        </w:tc>
        <w:tc>
          <w:tcPr>
            <w:tcW w:w="833" w:type="dxa"/>
          </w:tcPr>
          <w:p w:rsidR="002D3D2B" w:rsidRPr="00F800FF" w:rsidRDefault="002D3D2B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8AC" w:rsidRPr="00F800FF" w:rsidTr="00DB1A50">
        <w:tc>
          <w:tcPr>
            <w:tcW w:w="534" w:type="dxa"/>
          </w:tcPr>
          <w:p w:rsidR="003328AC" w:rsidRPr="00F800FF" w:rsidRDefault="003328AC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3328AC" w:rsidRPr="00F800FF" w:rsidRDefault="003328AC" w:rsidP="003328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возникновении пожара на территории поселения о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>беспечить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подвоз воды для пожарной техники и тушения пожара, а до прибытия пожарной охраны принимать необходимые меры по спасению людей, материальных ценностей и тушению пожара первичными средствами пожаротушения.</w:t>
            </w:r>
          </w:p>
        </w:tc>
        <w:tc>
          <w:tcPr>
            <w:tcW w:w="1842" w:type="dxa"/>
          </w:tcPr>
          <w:p w:rsidR="003328AC" w:rsidRPr="00C71C21" w:rsidRDefault="003328AC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328AC" w:rsidRPr="00F800FF" w:rsidRDefault="003328AC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3328AC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28AC" w:rsidRPr="00C71C21">
              <w:rPr>
                <w:rFonts w:ascii="Times New Roman" w:hAnsi="Times New Roman"/>
                <w:sz w:val="28"/>
                <w:szCs w:val="28"/>
              </w:rPr>
              <w:t xml:space="preserve"> течение пожароопасного периода.</w:t>
            </w:r>
          </w:p>
        </w:tc>
        <w:tc>
          <w:tcPr>
            <w:tcW w:w="833" w:type="dxa"/>
          </w:tcPr>
          <w:p w:rsidR="003328AC" w:rsidRPr="00F800FF" w:rsidRDefault="003328AC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17C" w:rsidRPr="00F800FF" w:rsidTr="00DB1A50">
        <w:tc>
          <w:tcPr>
            <w:tcW w:w="534" w:type="dxa"/>
          </w:tcPr>
          <w:p w:rsidR="0094017C" w:rsidRPr="00F800FF" w:rsidRDefault="0094017C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4017C" w:rsidRPr="00F800FF" w:rsidRDefault="0094017C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надлежащее техническое состояние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дорог, проездов и подъездов к зданиям, сооружениям, строениям, наружным установкам и пожарным гидрантам, резервуарам, естественным и искусственным водоемам, являющимися источниками наружного противопожарного водоснабжения</w:t>
            </w:r>
          </w:p>
        </w:tc>
        <w:tc>
          <w:tcPr>
            <w:tcW w:w="1842" w:type="dxa"/>
          </w:tcPr>
          <w:p w:rsidR="0094017C" w:rsidRPr="00C71C21" w:rsidRDefault="0094017C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4017C" w:rsidRPr="00F800FF" w:rsidRDefault="0094017C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94017C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017C" w:rsidRPr="00C71C21">
              <w:rPr>
                <w:rFonts w:ascii="Times New Roman" w:hAnsi="Times New Roman"/>
                <w:sz w:val="28"/>
                <w:szCs w:val="28"/>
              </w:rPr>
              <w:t xml:space="preserve"> течение пожароопасного периода.</w:t>
            </w:r>
          </w:p>
        </w:tc>
        <w:tc>
          <w:tcPr>
            <w:tcW w:w="833" w:type="dxa"/>
          </w:tcPr>
          <w:p w:rsidR="0094017C" w:rsidRPr="00F800FF" w:rsidRDefault="0094017C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560" w:rsidRPr="00F800FF" w:rsidTr="00DB1A50">
        <w:tc>
          <w:tcPr>
            <w:tcW w:w="534" w:type="dxa"/>
          </w:tcPr>
          <w:p w:rsidR="00982560" w:rsidRPr="00F800FF" w:rsidRDefault="0098256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82560" w:rsidRPr="00F800FF" w:rsidRDefault="00982560" w:rsidP="00982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Обеспечить создание источников наружного противопожарного водоснабжения для целей пожаротушения, а также условий для забора воды из источников наружного противопожарного водоснабжения, расположенных в населенных пунктах и на прилегающих к ним территориях в любое время года.</w:t>
            </w:r>
            <w:proofErr w:type="gramEnd"/>
          </w:p>
        </w:tc>
        <w:tc>
          <w:tcPr>
            <w:tcW w:w="1842" w:type="dxa"/>
          </w:tcPr>
          <w:p w:rsidR="00982560" w:rsidRPr="00C71C21" w:rsidRDefault="0098256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82560" w:rsidRPr="00F800FF" w:rsidRDefault="0098256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982560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82560" w:rsidRPr="00C71C21">
              <w:rPr>
                <w:rFonts w:ascii="Times New Roman" w:hAnsi="Times New Roman"/>
                <w:sz w:val="28"/>
                <w:szCs w:val="28"/>
              </w:rPr>
              <w:t xml:space="preserve"> течение пожароопасного периода.</w:t>
            </w:r>
          </w:p>
        </w:tc>
        <w:tc>
          <w:tcPr>
            <w:tcW w:w="833" w:type="dxa"/>
          </w:tcPr>
          <w:p w:rsidR="00982560" w:rsidRPr="00F800FF" w:rsidRDefault="0098256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50" w:rsidRPr="00F800FF" w:rsidTr="00DB1A50">
        <w:tc>
          <w:tcPr>
            <w:tcW w:w="534" w:type="dxa"/>
          </w:tcPr>
          <w:p w:rsidR="00DB1A50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DB1A50" w:rsidRDefault="00DB1A50" w:rsidP="009825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совместно с 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собрания граждан по разъяснению требований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соблюдению их в быту, на производстве и на отдыхе</w:t>
            </w:r>
          </w:p>
        </w:tc>
        <w:tc>
          <w:tcPr>
            <w:tcW w:w="1842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Pr="00F800F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268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>о 30.03.2022</w:t>
            </w:r>
          </w:p>
        </w:tc>
        <w:tc>
          <w:tcPr>
            <w:tcW w:w="833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560" w:rsidRPr="00F800FF" w:rsidTr="00DB1A50">
        <w:tc>
          <w:tcPr>
            <w:tcW w:w="534" w:type="dxa"/>
          </w:tcPr>
          <w:p w:rsidR="00982560" w:rsidRPr="00F800FF" w:rsidRDefault="0098256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79" w:type="dxa"/>
          </w:tcPr>
          <w:p w:rsidR="00982560" w:rsidRPr="00F800FF" w:rsidRDefault="0098256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 xml:space="preserve">Оборудовать водонапорные башни устройствами для забора воды из них пожарными автомобилями, организовать создание собственниками домовладений в </w:t>
            </w:r>
            <w:proofErr w:type="gramStart"/>
            <w:r w:rsidRPr="00F800FF">
              <w:rPr>
                <w:rFonts w:ascii="Times New Roman" w:hAnsi="Times New Roman"/>
                <w:sz w:val="28"/>
                <w:szCs w:val="28"/>
              </w:rPr>
              <w:t>каждом</w:t>
            </w:r>
            <w:proofErr w:type="gramEnd"/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подворье запасов воды для целей пожаротушения.</w:t>
            </w:r>
          </w:p>
        </w:tc>
        <w:tc>
          <w:tcPr>
            <w:tcW w:w="1842" w:type="dxa"/>
          </w:tcPr>
          <w:p w:rsidR="00982560" w:rsidRPr="00C71C21" w:rsidRDefault="0098256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82560" w:rsidRPr="00F800FF" w:rsidRDefault="0098256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C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982560" w:rsidRPr="00F800FF" w:rsidRDefault="0098256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30.03.2022</w:t>
            </w:r>
            <w:r w:rsidRPr="00C71C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982560" w:rsidRPr="00F800FF" w:rsidRDefault="0098256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50" w:rsidRPr="00F800FF" w:rsidTr="00DB1A50">
        <w:tc>
          <w:tcPr>
            <w:tcW w:w="534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Создать мобильные группы патрулирования и реагирования на возникающие очаги природных пожаров на территории поселения, укомплектовав их ранцевыми огнетушителями и лопатами.</w:t>
            </w:r>
          </w:p>
        </w:tc>
        <w:tc>
          <w:tcPr>
            <w:tcW w:w="1842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до 20.03.2022</w:t>
            </w:r>
          </w:p>
        </w:tc>
        <w:tc>
          <w:tcPr>
            <w:tcW w:w="833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50" w:rsidRPr="00F800FF" w:rsidTr="00DB1A50">
        <w:tc>
          <w:tcPr>
            <w:tcW w:w="534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Уточнить схемы оповещения населения о ЧС, провести проверку готовности технических и мобильных средств оповещения к выполнению задач по предназначению на случай возникновения пожара на территории населенных пунктов.</w:t>
            </w:r>
          </w:p>
        </w:tc>
        <w:tc>
          <w:tcPr>
            <w:tcW w:w="1842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800F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B1A50" w:rsidRPr="00F800FF" w:rsidRDefault="00DB1A50" w:rsidP="0078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до 20.03.2022</w:t>
            </w:r>
          </w:p>
        </w:tc>
        <w:tc>
          <w:tcPr>
            <w:tcW w:w="833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Обеспечить своевременное предоставление информации в ЕДДС муниципального района о возникновении пожара и принимаемых мерах по его локализации.</w:t>
            </w:r>
          </w:p>
        </w:tc>
        <w:tc>
          <w:tcPr>
            <w:tcW w:w="1842" w:type="dxa"/>
          </w:tcPr>
          <w:p w:rsidR="00DB1A50" w:rsidRPr="00DB1A50" w:rsidRDefault="00DB1A50" w:rsidP="00DB1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A50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800FF" w:rsidRPr="00F800FF" w:rsidRDefault="00DB1A50" w:rsidP="00DB1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A5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50" w:rsidRPr="00F800FF" w:rsidTr="00DB1A50">
        <w:tc>
          <w:tcPr>
            <w:tcW w:w="534" w:type="dxa"/>
          </w:tcPr>
          <w:p w:rsidR="00DB1A50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Разработать (откорректировать) Паспорта населенных пунктов, подверженных угрозе лесных и других природных 9ландшафтных) пожаров, в соответствии с разделом ХХ правил противопожарного режима в РФ, утвержденных постановлением правительства РФ от 16.09.2020 №1479</w:t>
            </w:r>
            <w:proofErr w:type="gramEnd"/>
          </w:p>
        </w:tc>
        <w:tc>
          <w:tcPr>
            <w:tcW w:w="1842" w:type="dxa"/>
          </w:tcPr>
          <w:p w:rsidR="00DB1A50" w:rsidRPr="00DB1A50" w:rsidRDefault="00DB1A50" w:rsidP="00DB1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A50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B1A50" w:rsidRPr="00DB1A50" w:rsidRDefault="00DB1A50" w:rsidP="00DB1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A5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B1A50" w:rsidRPr="00F800FF" w:rsidRDefault="00DB1A50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01.03.2022</w:t>
            </w:r>
          </w:p>
        </w:tc>
        <w:tc>
          <w:tcPr>
            <w:tcW w:w="833" w:type="dxa"/>
          </w:tcPr>
          <w:p w:rsidR="00DB1A50" w:rsidRPr="00F800FF" w:rsidRDefault="00DB1A50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0FF" w:rsidRPr="00F800FF" w:rsidTr="00DB1A50">
        <w:tc>
          <w:tcPr>
            <w:tcW w:w="534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Обеспечить исполнение предписаний государственного надзора в области ПБ.</w:t>
            </w:r>
          </w:p>
        </w:tc>
        <w:tc>
          <w:tcPr>
            <w:tcW w:w="1842" w:type="dxa"/>
          </w:tcPr>
          <w:p w:rsidR="009338CA" w:rsidRPr="009338CA" w:rsidRDefault="009338CA" w:rsidP="00933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CA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F800FF" w:rsidRPr="00F800FF" w:rsidRDefault="009338CA" w:rsidP="009338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8C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F800FF" w:rsidRPr="00F800FF" w:rsidRDefault="00F800FF" w:rsidP="00982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0FF">
              <w:rPr>
                <w:rFonts w:ascii="Times New Roman" w:hAnsi="Times New Roman"/>
                <w:sz w:val="28"/>
                <w:szCs w:val="28"/>
              </w:rPr>
              <w:t>В сроки, установленные предписаниями</w:t>
            </w:r>
          </w:p>
        </w:tc>
        <w:tc>
          <w:tcPr>
            <w:tcW w:w="833" w:type="dxa"/>
          </w:tcPr>
          <w:p w:rsidR="00F800FF" w:rsidRPr="00F800FF" w:rsidRDefault="00F800FF" w:rsidP="00F80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0FF" w:rsidRPr="00F800FF" w:rsidRDefault="00F800FF" w:rsidP="00F800FF">
      <w:pPr>
        <w:jc w:val="both"/>
        <w:rPr>
          <w:rFonts w:ascii="Times New Roman" w:hAnsi="Times New Roman"/>
          <w:sz w:val="28"/>
          <w:szCs w:val="28"/>
        </w:rPr>
      </w:pPr>
    </w:p>
    <w:p w:rsidR="00920169" w:rsidRPr="00F800FF" w:rsidRDefault="00920169" w:rsidP="00F800FF">
      <w:pPr>
        <w:jc w:val="both"/>
        <w:rPr>
          <w:rFonts w:ascii="Times New Roman" w:hAnsi="Times New Roman"/>
          <w:sz w:val="28"/>
          <w:szCs w:val="28"/>
        </w:rPr>
      </w:pPr>
    </w:p>
    <w:sectPr w:rsidR="00920169" w:rsidRPr="00F800FF" w:rsidSect="000C17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FF"/>
    <w:rsid w:val="00111432"/>
    <w:rsid w:val="002D3D2B"/>
    <w:rsid w:val="002E3887"/>
    <w:rsid w:val="003328AC"/>
    <w:rsid w:val="004C1379"/>
    <w:rsid w:val="00920169"/>
    <w:rsid w:val="009338CA"/>
    <w:rsid w:val="0094017C"/>
    <w:rsid w:val="00982560"/>
    <w:rsid w:val="00C71C21"/>
    <w:rsid w:val="00DB1A50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143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table" w:styleId="af3">
    <w:name w:val="Table Grid"/>
    <w:basedOn w:val="a1"/>
    <w:uiPriority w:val="59"/>
    <w:rsid w:val="00F8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143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table" w:styleId="af3">
    <w:name w:val="Table Grid"/>
    <w:basedOn w:val="a1"/>
    <w:uiPriority w:val="59"/>
    <w:rsid w:val="00F8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Voznesenskoe</dc:creator>
  <cp:lastModifiedBy>Voznesenskoe</cp:lastModifiedBy>
  <cp:revision>1</cp:revision>
  <dcterms:created xsi:type="dcterms:W3CDTF">2022-02-10T07:58:00Z</dcterms:created>
  <dcterms:modified xsi:type="dcterms:W3CDTF">2022-02-10T11:57:00Z</dcterms:modified>
</cp:coreProperties>
</file>