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3" w:type="dxa"/>
        <w:jc w:val="center"/>
        <w:tblLayout w:type="fixed"/>
        <w:tblCellMar>
          <w:left w:w="0" w:type="dxa"/>
          <w:right w:w="0" w:type="dxa"/>
        </w:tblCellMar>
        <w:tblLook w:val="0000"/>
      </w:tblPr>
      <w:tblGrid>
        <w:gridCol w:w="9363"/>
      </w:tblGrid>
      <w:tr w:rsidR="001435AE" w:rsidRPr="00157F44" w:rsidTr="007554DC">
        <w:trPr>
          <w:cantSplit/>
          <w:trHeight w:val="1119"/>
          <w:jc w:val="center"/>
        </w:trPr>
        <w:tc>
          <w:tcPr>
            <w:tcW w:w="9363" w:type="dxa"/>
          </w:tcPr>
          <w:p w:rsidR="001435AE" w:rsidRPr="00157F44" w:rsidRDefault="001435AE" w:rsidP="008F1074">
            <w:pPr>
              <w:spacing w:line="240" w:lineRule="atLeast"/>
              <w:jc w:val="center"/>
              <w:rPr>
                <w:rFonts w:ascii="Times New Roman" w:hAnsi="Times New Roman" w:cs="Times New Roman"/>
                <w:spacing w:val="40"/>
              </w:rPr>
            </w:pPr>
            <w:r w:rsidRPr="00157F44">
              <w:rPr>
                <w:rFonts w:ascii="Times New Roman" w:hAnsi="Times New Roman" w:cs="Times New Roman"/>
                <w:noProof/>
              </w:rPr>
              <w:drawing>
                <wp:inline distT="0" distB="0" distL="0" distR="0">
                  <wp:extent cx="580390" cy="699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40000"/>
                          </a:blip>
                          <a:srcRect/>
                          <a:stretch>
                            <a:fillRect/>
                          </a:stretch>
                        </pic:blipFill>
                        <pic:spPr bwMode="auto">
                          <a:xfrm>
                            <a:off x="0" y="0"/>
                            <a:ext cx="580390" cy="699770"/>
                          </a:xfrm>
                          <a:prstGeom prst="rect">
                            <a:avLst/>
                          </a:prstGeom>
                          <a:noFill/>
                          <a:ln w="9525">
                            <a:noFill/>
                            <a:miter lim="800000"/>
                            <a:headEnd/>
                            <a:tailEnd/>
                          </a:ln>
                        </pic:spPr>
                      </pic:pic>
                    </a:graphicData>
                  </a:graphic>
                </wp:inline>
              </w:drawing>
            </w:r>
          </w:p>
        </w:tc>
      </w:tr>
    </w:tbl>
    <w:p w:rsidR="00157F44" w:rsidRPr="00157F44" w:rsidRDefault="00157F44" w:rsidP="00157F44">
      <w:pPr>
        <w:pStyle w:val="ab"/>
        <w:spacing w:after="0"/>
        <w:ind w:left="0" w:right="0" w:firstLine="567"/>
        <w:jc w:val="center"/>
        <w:rPr>
          <w:rFonts w:ascii="Times New Roman" w:hAnsi="Times New Roman" w:cs="Times New Roman"/>
        </w:rPr>
      </w:pPr>
      <w:r w:rsidRPr="00157F44">
        <w:rPr>
          <w:rFonts w:ascii="Times New Roman" w:hAnsi="Times New Roman" w:cs="Times New Roman"/>
        </w:rPr>
        <w:t>Совет депутатов сельского поселения Боринский сельсовет </w:t>
      </w:r>
    </w:p>
    <w:p w:rsidR="00157F44" w:rsidRPr="00157F44" w:rsidRDefault="00157F44" w:rsidP="00157F44">
      <w:pPr>
        <w:pStyle w:val="ab"/>
        <w:spacing w:after="0"/>
        <w:ind w:left="0" w:right="0" w:firstLine="567"/>
        <w:jc w:val="center"/>
        <w:rPr>
          <w:rFonts w:ascii="Times New Roman" w:hAnsi="Times New Roman" w:cs="Times New Roman"/>
        </w:rPr>
      </w:pPr>
      <w:r w:rsidRPr="00157F44">
        <w:rPr>
          <w:rFonts w:ascii="Times New Roman" w:hAnsi="Times New Roman" w:cs="Times New Roman"/>
        </w:rPr>
        <w:t>Липецкого муниципального района Липецкой области</w:t>
      </w:r>
    </w:p>
    <w:p w:rsidR="00157F44" w:rsidRPr="00157F44" w:rsidRDefault="00157F44" w:rsidP="00157F44">
      <w:pPr>
        <w:pStyle w:val="ab"/>
        <w:spacing w:after="0"/>
        <w:ind w:left="0" w:right="0" w:firstLine="567"/>
        <w:jc w:val="center"/>
        <w:rPr>
          <w:rFonts w:ascii="Times New Roman" w:hAnsi="Times New Roman" w:cs="Times New Roman"/>
        </w:rPr>
      </w:pPr>
      <w:r w:rsidRPr="00157F44">
        <w:rPr>
          <w:rFonts w:ascii="Times New Roman" w:hAnsi="Times New Roman" w:cs="Times New Roman"/>
        </w:rPr>
        <w:t>Российской Федерации</w:t>
      </w:r>
    </w:p>
    <w:p w:rsidR="00157F44" w:rsidRPr="00157F44" w:rsidRDefault="00157F44" w:rsidP="00157F44">
      <w:pPr>
        <w:pStyle w:val="ab"/>
        <w:spacing w:after="0"/>
        <w:ind w:left="0" w:right="0" w:firstLine="567"/>
        <w:jc w:val="center"/>
        <w:rPr>
          <w:rFonts w:ascii="Times New Roman" w:hAnsi="Times New Roman" w:cs="Times New Roman"/>
        </w:rPr>
      </w:pPr>
      <w:r w:rsidRPr="00157F44">
        <w:rPr>
          <w:rFonts w:ascii="Times New Roman" w:hAnsi="Times New Roman" w:cs="Times New Roman"/>
        </w:rPr>
        <w:t>Тридцать пятая сессия шестого созыва</w:t>
      </w:r>
    </w:p>
    <w:p w:rsidR="00157F44" w:rsidRPr="00157F44" w:rsidRDefault="00157F44" w:rsidP="00157F44">
      <w:pPr>
        <w:pStyle w:val="ab"/>
        <w:spacing w:after="0"/>
        <w:ind w:left="0" w:right="0" w:firstLine="567"/>
        <w:jc w:val="both"/>
        <w:rPr>
          <w:rFonts w:ascii="Times New Roman" w:hAnsi="Times New Roman" w:cs="Times New Roman"/>
        </w:rPr>
      </w:pPr>
    </w:p>
    <w:p w:rsidR="00157F44" w:rsidRPr="00157F44" w:rsidRDefault="00157F44" w:rsidP="00157F44">
      <w:pPr>
        <w:pStyle w:val="ab"/>
        <w:spacing w:after="0"/>
        <w:ind w:left="0" w:right="0" w:firstLine="567"/>
        <w:jc w:val="center"/>
        <w:rPr>
          <w:rFonts w:ascii="Times New Roman" w:hAnsi="Times New Roman" w:cs="Times New Roman"/>
        </w:rPr>
      </w:pPr>
      <w:r w:rsidRPr="00157F44">
        <w:rPr>
          <w:rFonts w:ascii="Times New Roman" w:hAnsi="Times New Roman" w:cs="Times New Roman"/>
        </w:rPr>
        <w:t>Р Е Ш Е Н И Е</w:t>
      </w:r>
    </w:p>
    <w:p w:rsidR="00157F44" w:rsidRPr="00157F44" w:rsidRDefault="00157F44" w:rsidP="00157F44">
      <w:pPr>
        <w:pStyle w:val="ab"/>
        <w:spacing w:after="0"/>
        <w:ind w:left="0" w:right="0" w:firstLine="567"/>
        <w:jc w:val="both"/>
        <w:rPr>
          <w:rFonts w:ascii="Times New Roman" w:hAnsi="Times New Roman" w:cs="Times New Roman"/>
        </w:rPr>
      </w:pPr>
    </w:p>
    <w:p w:rsidR="00157F44" w:rsidRPr="00157F44" w:rsidRDefault="00157F44" w:rsidP="00157F44">
      <w:pPr>
        <w:pStyle w:val="ab"/>
        <w:spacing w:after="0"/>
        <w:ind w:left="0" w:right="0" w:firstLine="567"/>
        <w:jc w:val="center"/>
        <w:rPr>
          <w:rFonts w:ascii="Times New Roman" w:hAnsi="Times New Roman" w:cs="Times New Roman"/>
        </w:rPr>
      </w:pPr>
      <w:r w:rsidRPr="00157F44">
        <w:rPr>
          <w:rFonts w:ascii="Times New Roman" w:hAnsi="Times New Roman" w:cs="Times New Roman"/>
        </w:rPr>
        <w:t>16.09.2022г.                                                                                                                 № 102</w:t>
      </w:r>
    </w:p>
    <w:p w:rsidR="00157F44" w:rsidRPr="00157F44" w:rsidRDefault="00157F44" w:rsidP="00157F44">
      <w:pPr>
        <w:pStyle w:val="ab"/>
        <w:spacing w:after="0"/>
        <w:ind w:left="0" w:right="0" w:firstLine="567"/>
        <w:jc w:val="both"/>
        <w:rPr>
          <w:rFonts w:ascii="Times New Roman" w:hAnsi="Times New Roman" w:cs="Times New Roman"/>
        </w:rPr>
      </w:pPr>
    </w:p>
    <w:p w:rsidR="00157F44" w:rsidRPr="00157F44" w:rsidRDefault="00157F44" w:rsidP="00157F44">
      <w:pPr>
        <w:pStyle w:val="Heading1"/>
        <w:spacing w:after="60"/>
        <w:ind w:left="0" w:right="0"/>
        <w:jc w:val="center"/>
        <w:rPr>
          <w:rFonts w:ascii="Times New Roman" w:hAnsi="Times New Roman" w:cs="Times New Roman"/>
          <w:sz w:val="32"/>
        </w:rPr>
      </w:pPr>
      <w:r w:rsidRPr="00157F44">
        <w:rPr>
          <w:rFonts w:ascii="Times New Roman" w:hAnsi="Times New Roman" w:cs="Times New Roman"/>
          <w:sz w:val="32"/>
        </w:rPr>
        <w:t>О внесении изменений в Положение о муниципальном контроле в сфере благоустройства на территории сельского поселения Боринский сельсовет Липецкого муниципального района Липецкой области, принятое решением Совета депутатов сельского поселения Боринский сельсовет Липецкого муниципального района Липецкой области Российской Федерации от 18.10.2021 г. № 61</w:t>
      </w:r>
    </w:p>
    <w:p w:rsidR="00157F44" w:rsidRPr="00157F44" w:rsidRDefault="00157F44" w:rsidP="00157F44">
      <w:pPr>
        <w:pStyle w:val="ab"/>
        <w:spacing w:after="0"/>
        <w:ind w:left="0" w:right="0" w:firstLine="567"/>
        <w:jc w:val="both"/>
        <w:rPr>
          <w:rFonts w:ascii="Times New Roman" w:hAnsi="Times New Roman" w:cs="Times New Roman"/>
        </w:rPr>
      </w:pPr>
    </w:p>
    <w:p w:rsidR="00157F44" w:rsidRPr="00157F44" w:rsidRDefault="00157F44" w:rsidP="00157F44">
      <w:pPr>
        <w:pStyle w:val="ab"/>
        <w:spacing w:after="0"/>
        <w:ind w:left="0" w:right="0" w:firstLine="567"/>
        <w:jc w:val="both"/>
        <w:rPr>
          <w:rFonts w:ascii="Times New Roman" w:hAnsi="Times New Roman" w:cs="Times New Roman"/>
        </w:rPr>
      </w:pPr>
      <w:r w:rsidRPr="00157F44">
        <w:rPr>
          <w:rFonts w:ascii="Times New Roman" w:hAnsi="Times New Roman" w:cs="Times New Roman"/>
        </w:rPr>
        <w:t xml:space="preserve">Рассмотрев представленный администрацией сельского поселения Боринский сельсовет Липецкого муниципального района Липецкой области Российской Федерации проект изменений в Положение о муниципальном контроле в сфере благоустройства на территории сельского поселения Боринский сельсовет Липецкого муниципального района Липецкой области, принятое решением Совета депутатов сельского поселения Боринский сельсовет Липецкого муниципального района Липецкой области Российской Федерации </w:t>
      </w:r>
      <w:hyperlink r:id="rId6">
        <w:r w:rsidRPr="00157F44">
          <w:rPr>
            <w:rStyle w:val="InternetLink"/>
            <w:rFonts w:ascii="Times New Roman" w:hAnsi="Times New Roman" w:cs="Times New Roman"/>
            <w:color w:val="0000FF"/>
          </w:rPr>
          <w:t>от 18.10.2021 г. № 61</w:t>
        </w:r>
      </w:hyperlink>
      <w:r w:rsidRPr="00157F44">
        <w:rPr>
          <w:rFonts w:ascii="Times New Roman" w:hAnsi="Times New Roman" w:cs="Times New Roman"/>
        </w:rPr>
        <w:t xml:space="preserve"> (с изменениями </w:t>
      </w:r>
      <w:hyperlink r:id="rId7">
        <w:r w:rsidRPr="00157F44">
          <w:rPr>
            <w:rStyle w:val="InternetLink"/>
            <w:rFonts w:ascii="Times New Roman" w:hAnsi="Times New Roman" w:cs="Times New Roman"/>
            <w:color w:val="0000FF"/>
          </w:rPr>
          <w:t>от 30.11.2021 г. № 67</w:t>
        </w:r>
      </w:hyperlink>
      <w:r w:rsidRPr="00157F44">
        <w:rPr>
          <w:rFonts w:ascii="Times New Roman" w:hAnsi="Times New Roman" w:cs="Times New Roman"/>
        </w:rPr>
        <w:t xml:space="preserve">), руководствуясь Федеральным законом </w:t>
      </w:r>
      <w:hyperlink r:id="rId8">
        <w:r w:rsidRPr="00157F44">
          <w:rPr>
            <w:rStyle w:val="InternetLink"/>
            <w:rFonts w:ascii="Times New Roman" w:hAnsi="Times New Roman" w:cs="Times New Roman"/>
            <w:color w:val="0000FF"/>
          </w:rPr>
          <w:t>от 06.10.2003 №131-ФЗ</w:t>
        </w:r>
      </w:hyperlink>
      <w:r w:rsidRPr="00157F44">
        <w:rPr>
          <w:rFonts w:ascii="Times New Roman" w:hAnsi="Times New Roman" w:cs="Times New Roman"/>
        </w:rPr>
        <w:t xml:space="preserve">"Об общих принципах организации местного самоуправления в Российской Федерации", </w:t>
      </w:r>
      <w:hyperlink r:id="rId9">
        <w:r w:rsidRPr="00157F44">
          <w:rPr>
            <w:rStyle w:val="InternetLink"/>
            <w:rFonts w:ascii="Times New Roman" w:hAnsi="Times New Roman" w:cs="Times New Roman"/>
            <w:color w:val="0000FF"/>
          </w:rPr>
          <w:t>Уставом сельского поселения Боринский сельсовет Липецкого муниципального района Липецкой области Российской Федерации</w:t>
        </w:r>
      </w:hyperlink>
      <w:r w:rsidRPr="00157F44">
        <w:rPr>
          <w:rFonts w:ascii="Times New Roman" w:hAnsi="Times New Roman" w:cs="Times New Roman"/>
        </w:rPr>
        <w:t>, и учитывая решения постоянных депутатских комиссий, Совет депутатов сельского поселения Боринский сельсовет Липецкого муниципального района Липецкой области</w:t>
      </w:r>
    </w:p>
    <w:p w:rsidR="00157F44" w:rsidRPr="00157F44" w:rsidRDefault="00157F44" w:rsidP="00157F44">
      <w:pPr>
        <w:pStyle w:val="ab"/>
        <w:spacing w:after="0"/>
        <w:ind w:left="0" w:right="0" w:firstLine="567"/>
        <w:jc w:val="both"/>
        <w:rPr>
          <w:rFonts w:ascii="Times New Roman" w:hAnsi="Times New Roman" w:cs="Times New Roman"/>
        </w:rPr>
      </w:pPr>
    </w:p>
    <w:p w:rsidR="00157F44" w:rsidRPr="00157F44" w:rsidRDefault="00157F44" w:rsidP="00157F44">
      <w:pPr>
        <w:pStyle w:val="ab"/>
        <w:spacing w:after="0"/>
        <w:ind w:left="0" w:right="0"/>
        <w:jc w:val="both"/>
        <w:rPr>
          <w:rFonts w:ascii="Times New Roman" w:hAnsi="Times New Roman" w:cs="Times New Roman"/>
        </w:rPr>
      </w:pPr>
      <w:r w:rsidRPr="00157F44">
        <w:rPr>
          <w:rFonts w:ascii="Times New Roman" w:hAnsi="Times New Roman" w:cs="Times New Roman"/>
        </w:rPr>
        <w:t>РЕШИЛ:</w:t>
      </w:r>
    </w:p>
    <w:p w:rsidR="00157F44" w:rsidRPr="00157F44" w:rsidRDefault="00157F44" w:rsidP="00157F44">
      <w:pPr>
        <w:pStyle w:val="ab"/>
        <w:spacing w:after="0"/>
        <w:ind w:left="0" w:right="0" w:firstLine="567"/>
        <w:jc w:val="both"/>
        <w:rPr>
          <w:rFonts w:ascii="Times New Roman" w:hAnsi="Times New Roman" w:cs="Times New Roman"/>
        </w:rPr>
      </w:pPr>
    </w:p>
    <w:p w:rsidR="00157F44" w:rsidRPr="00157F44" w:rsidRDefault="00157F44" w:rsidP="00157F44">
      <w:pPr>
        <w:pStyle w:val="ab"/>
        <w:spacing w:after="0"/>
        <w:ind w:left="0" w:right="0" w:firstLine="567"/>
        <w:jc w:val="both"/>
        <w:rPr>
          <w:rFonts w:ascii="Times New Roman" w:hAnsi="Times New Roman" w:cs="Times New Roman"/>
        </w:rPr>
      </w:pPr>
      <w:r w:rsidRPr="00157F44">
        <w:rPr>
          <w:rFonts w:ascii="Times New Roman" w:hAnsi="Times New Roman" w:cs="Times New Roman"/>
        </w:rPr>
        <w:t>1. Внести изменения в Положение о муниципальном контроле в сфере благоустройства на территории сельского поселения Боринский сельсовет Липецкого муниципального района Липецкой области согласно приложению.</w:t>
      </w:r>
    </w:p>
    <w:p w:rsidR="00157F44" w:rsidRPr="00157F44" w:rsidRDefault="00157F44" w:rsidP="00157F44">
      <w:pPr>
        <w:pStyle w:val="ab"/>
        <w:spacing w:after="0"/>
        <w:ind w:left="0" w:right="0" w:firstLine="567"/>
        <w:jc w:val="both"/>
        <w:rPr>
          <w:rFonts w:ascii="Times New Roman" w:hAnsi="Times New Roman" w:cs="Times New Roman"/>
        </w:rPr>
      </w:pPr>
      <w:r w:rsidRPr="00157F44">
        <w:rPr>
          <w:rFonts w:ascii="Times New Roman" w:hAnsi="Times New Roman" w:cs="Times New Roman"/>
        </w:rPr>
        <w:t>2. Направить настоящее решение главе сельского поселения Боринский сельсовет Липецкого муниципального района Липецкой области для подписания и обнародования.</w:t>
      </w:r>
    </w:p>
    <w:p w:rsidR="00157F44" w:rsidRPr="00157F44" w:rsidRDefault="00157F44" w:rsidP="00157F44">
      <w:pPr>
        <w:pStyle w:val="ab"/>
        <w:spacing w:after="0"/>
        <w:ind w:left="0" w:right="0" w:firstLine="567"/>
        <w:jc w:val="both"/>
        <w:rPr>
          <w:rFonts w:ascii="Times New Roman" w:hAnsi="Times New Roman" w:cs="Times New Roman"/>
        </w:rPr>
      </w:pPr>
      <w:r w:rsidRPr="00157F44">
        <w:rPr>
          <w:rFonts w:ascii="Times New Roman" w:hAnsi="Times New Roman" w:cs="Times New Roman"/>
        </w:rPr>
        <w:t>3. Настоящее решение вступает в силу со дня его официального обнародования.</w:t>
      </w:r>
    </w:p>
    <w:p w:rsidR="00157F44" w:rsidRPr="00157F44" w:rsidRDefault="00157F44" w:rsidP="00157F44">
      <w:pPr>
        <w:pStyle w:val="ab"/>
        <w:spacing w:after="0"/>
        <w:ind w:left="0" w:right="0" w:firstLine="567"/>
        <w:jc w:val="both"/>
        <w:rPr>
          <w:rFonts w:ascii="Times New Roman" w:hAnsi="Times New Roman" w:cs="Times New Roman"/>
        </w:rPr>
      </w:pPr>
    </w:p>
    <w:p w:rsidR="00157F44" w:rsidRPr="00157F44" w:rsidRDefault="00157F44" w:rsidP="00157F44">
      <w:pPr>
        <w:pStyle w:val="ab"/>
        <w:spacing w:after="0"/>
        <w:ind w:left="0" w:right="0" w:firstLine="567"/>
        <w:jc w:val="both"/>
        <w:rPr>
          <w:rFonts w:ascii="Times New Roman" w:hAnsi="Times New Roman" w:cs="Times New Roman"/>
        </w:rPr>
      </w:pPr>
    </w:p>
    <w:p w:rsidR="00157F44" w:rsidRDefault="00157F44" w:rsidP="00157F44">
      <w:pPr>
        <w:pStyle w:val="ab"/>
        <w:spacing w:after="0"/>
        <w:ind w:left="0" w:right="0" w:firstLine="567"/>
        <w:jc w:val="both"/>
        <w:rPr>
          <w:rFonts w:ascii="Times New Roman" w:hAnsi="Times New Roman" w:cs="Times New Roman"/>
        </w:rPr>
      </w:pPr>
      <w:r w:rsidRPr="00157F44">
        <w:rPr>
          <w:rFonts w:ascii="Times New Roman" w:hAnsi="Times New Roman" w:cs="Times New Roman"/>
        </w:rPr>
        <w:t xml:space="preserve">Председатель Совета депутатов </w:t>
      </w:r>
    </w:p>
    <w:p w:rsidR="00157F44" w:rsidRDefault="00157F44" w:rsidP="00157F44">
      <w:pPr>
        <w:pStyle w:val="ab"/>
        <w:spacing w:after="0"/>
        <w:ind w:left="0" w:right="0" w:firstLine="567"/>
        <w:jc w:val="both"/>
        <w:rPr>
          <w:rFonts w:ascii="Times New Roman" w:hAnsi="Times New Roman" w:cs="Times New Roman"/>
        </w:rPr>
      </w:pPr>
      <w:r w:rsidRPr="00157F44">
        <w:rPr>
          <w:rFonts w:ascii="Times New Roman" w:hAnsi="Times New Roman" w:cs="Times New Roman"/>
        </w:rPr>
        <w:t xml:space="preserve">сельского поселения Боринский сельсовет </w:t>
      </w:r>
    </w:p>
    <w:p w:rsidR="00157F44" w:rsidRPr="00157F44" w:rsidRDefault="00157F44" w:rsidP="00157F44">
      <w:pPr>
        <w:pStyle w:val="ab"/>
        <w:spacing w:after="0"/>
        <w:ind w:left="0" w:right="0" w:firstLine="567"/>
        <w:jc w:val="both"/>
        <w:rPr>
          <w:rFonts w:ascii="Times New Roman" w:hAnsi="Times New Roman" w:cs="Times New Roman"/>
        </w:rPr>
      </w:pPr>
      <w:r>
        <w:rPr>
          <w:rFonts w:ascii="Times New Roman" w:hAnsi="Times New Roman" w:cs="Times New Roman"/>
        </w:rPr>
        <w:t xml:space="preserve">Липецкого муниципального района                                                    </w:t>
      </w:r>
      <w:r w:rsidRPr="00157F44">
        <w:rPr>
          <w:rFonts w:ascii="Times New Roman" w:hAnsi="Times New Roman" w:cs="Times New Roman"/>
        </w:rPr>
        <w:t>В.С. Бунеев</w:t>
      </w:r>
    </w:p>
    <w:p w:rsidR="00157F44" w:rsidRPr="00157F44" w:rsidRDefault="00157F44" w:rsidP="00157F44">
      <w:pPr>
        <w:pStyle w:val="ab"/>
        <w:spacing w:after="0"/>
        <w:ind w:left="0" w:right="0" w:firstLine="567"/>
        <w:jc w:val="both"/>
        <w:rPr>
          <w:rFonts w:ascii="Times New Roman" w:hAnsi="Times New Roman" w:cs="Times New Roman"/>
        </w:rPr>
      </w:pPr>
    </w:p>
    <w:p w:rsidR="00157F44" w:rsidRPr="00157F44" w:rsidRDefault="00157F44" w:rsidP="00157F44">
      <w:pPr>
        <w:pStyle w:val="ab"/>
        <w:spacing w:after="0"/>
        <w:ind w:left="0" w:right="0" w:firstLine="567"/>
        <w:jc w:val="both"/>
        <w:rPr>
          <w:rFonts w:ascii="Times New Roman" w:hAnsi="Times New Roman" w:cs="Times New Roman"/>
        </w:rPr>
      </w:pPr>
    </w:p>
    <w:p w:rsidR="00157F44" w:rsidRPr="00157F44" w:rsidRDefault="00157F44" w:rsidP="00157F44">
      <w:pPr>
        <w:pStyle w:val="ab"/>
        <w:spacing w:after="0"/>
        <w:ind w:left="0" w:right="0"/>
        <w:jc w:val="both"/>
        <w:rPr>
          <w:rFonts w:ascii="Times New Roman" w:hAnsi="Times New Roman" w:cs="Times New Roman"/>
        </w:rPr>
      </w:pPr>
      <w:r w:rsidRPr="00157F44">
        <w:rPr>
          <w:rFonts w:ascii="Times New Roman" w:hAnsi="Times New Roman" w:cs="Times New Roman"/>
        </w:rPr>
        <w:t>Приложение  к решению сессии Совета депутатов сельского поселения Боринский сельсовет Липецкого муниципального района Липецкой области Российской Федерации от 16.09.2022г. № 102</w:t>
      </w:r>
    </w:p>
    <w:p w:rsidR="00157F44" w:rsidRPr="00157F44" w:rsidRDefault="00157F44" w:rsidP="00157F44">
      <w:pPr>
        <w:pStyle w:val="ab"/>
        <w:spacing w:after="0"/>
        <w:ind w:left="0" w:right="0" w:firstLine="567"/>
        <w:jc w:val="both"/>
        <w:rPr>
          <w:rFonts w:ascii="Times New Roman" w:hAnsi="Times New Roman" w:cs="Times New Roman"/>
        </w:rPr>
      </w:pPr>
    </w:p>
    <w:p w:rsidR="00157F44" w:rsidRPr="00157F44" w:rsidRDefault="00157F44" w:rsidP="00157F44">
      <w:pPr>
        <w:pStyle w:val="ab"/>
        <w:spacing w:after="0"/>
        <w:ind w:left="0" w:right="0" w:firstLine="567"/>
        <w:jc w:val="both"/>
        <w:rPr>
          <w:rFonts w:ascii="Times New Roman" w:hAnsi="Times New Roman" w:cs="Times New Roman"/>
        </w:rPr>
      </w:pPr>
    </w:p>
    <w:p w:rsidR="00157F44" w:rsidRPr="00157F44" w:rsidRDefault="00157F44" w:rsidP="00157F44">
      <w:pPr>
        <w:pStyle w:val="Heading4"/>
        <w:spacing w:before="0" w:after="0"/>
        <w:ind w:left="0" w:right="0"/>
        <w:jc w:val="center"/>
        <w:rPr>
          <w:rFonts w:ascii="Times New Roman" w:hAnsi="Times New Roman" w:cs="Times New Roman"/>
          <w:sz w:val="28"/>
        </w:rPr>
      </w:pPr>
      <w:r w:rsidRPr="00157F44">
        <w:rPr>
          <w:rFonts w:ascii="Times New Roman" w:hAnsi="Times New Roman" w:cs="Times New Roman"/>
          <w:sz w:val="28"/>
        </w:rPr>
        <w:t>Изменения в Положение о муниципальном контроле в сфере благоустройства на территории сельского поселения Боринский сельсовет Липецкого муниципального района Липецкой области</w:t>
      </w:r>
    </w:p>
    <w:p w:rsidR="00157F44" w:rsidRPr="00157F44" w:rsidRDefault="00157F44" w:rsidP="00157F44">
      <w:pPr>
        <w:pStyle w:val="ab"/>
        <w:spacing w:after="0"/>
        <w:ind w:left="0" w:right="0" w:firstLine="567"/>
        <w:jc w:val="both"/>
        <w:rPr>
          <w:rFonts w:ascii="Times New Roman" w:hAnsi="Times New Roman" w:cs="Times New Roman"/>
        </w:rPr>
      </w:pPr>
    </w:p>
    <w:p w:rsidR="00157F44" w:rsidRPr="00157F44" w:rsidRDefault="00157F44" w:rsidP="00157F44">
      <w:pPr>
        <w:pStyle w:val="ab"/>
        <w:spacing w:after="0"/>
        <w:ind w:left="0" w:right="0" w:firstLine="567"/>
        <w:jc w:val="both"/>
        <w:rPr>
          <w:rFonts w:ascii="Times New Roman" w:hAnsi="Times New Roman" w:cs="Times New Roman"/>
        </w:rPr>
      </w:pPr>
      <w:r w:rsidRPr="00157F44">
        <w:rPr>
          <w:rFonts w:ascii="Times New Roman" w:hAnsi="Times New Roman" w:cs="Times New Roman"/>
        </w:rPr>
        <w:t xml:space="preserve">1. Внести в Положение о муниципальном контроле в сфере благоустройства на территории сельского поселения Боринский сельсовет Липецкого муниципального района Липецкой области, принятое решением Совета депутатов сельского поселения Боринский сельсовет Липецкого муниципального района Липецкой области Российской Федерации </w:t>
      </w:r>
      <w:hyperlink r:id="rId10">
        <w:r w:rsidRPr="00157F44">
          <w:rPr>
            <w:rStyle w:val="InternetLink"/>
            <w:rFonts w:ascii="Times New Roman" w:hAnsi="Times New Roman" w:cs="Times New Roman"/>
            <w:color w:val="0000FF"/>
          </w:rPr>
          <w:t>от 18.10.2021 г. № 61</w:t>
        </w:r>
      </w:hyperlink>
      <w:r w:rsidRPr="00157F44">
        <w:rPr>
          <w:rFonts w:ascii="Times New Roman" w:hAnsi="Times New Roman" w:cs="Times New Roman"/>
        </w:rPr>
        <w:t xml:space="preserve"> (с изменениями </w:t>
      </w:r>
      <w:hyperlink r:id="rId11">
        <w:r w:rsidRPr="00157F44">
          <w:rPr>
            <w:rStyle w:val="InternetLink"/>
            <w:rFonts w:ascii="Times New Roman" w:hAnsi="Times New Roman" w:cs="Times New Roman"/>
            <w:color w:val="0000FF"/>
          </w:rPr>
          <w:t>от 30.11.2021 г. № 67</w:t>
        </w:r>
      </w:hyperlink>
      <w:r w:rsidRPr="00157F44">
        <w:rPr>
          <w:rFonts w:ascii="Times New Roman" w:hAnsi="Times New Roman" w:cs="Times New Roman"/>
        </w:rPr>
        <w:t>) следующие изменения:</w:t>
      </w:r>
    </w:p>
    <w:p w:rsidR="00157F44" w:rsidRPr="00157F44" w:rsidRDefault="00157F44" w:rsidP="00157F44">
      <w:pPr>
        <w:pStyle w:val="ab"/>
        <w:spacing w:after="0"/>
        <w:ind w:left="0" w:right="0" w:firstLine="567"/>
        <w:jc w:val="both"/>
        <w:rPr>
          <w:rFonts w:ascii="Times New Roman" w:hAnsi="Times New Roman" w:cs="Times New Roman"/>
        </w:rPr>
      </w:pPr>
      <w:r w:rsidRPr="00157F44">
        <w:rPr>
          <w:rFonts w:ascii="Times New Roman" w:hAnsi="Times New Roman" w:cs="Times New Roman"/>
        </w:rPr>
        <w:t>1) статью 1 дополнить пунктом 1.9. следующего содержания:</w:t>
      </w:r>
    </w:p>
    <w:p w:rsidR="00157F44" w:rsidRPr="00157F44" w:rsidRDefault="00157F44" w:rsidP="00157F44">
      <w:pPr>
        <w:pStyle w:val="ab"/>
        <w:spacing w:after="0"/>
        <w:ind w:left="0" w:right="0" w:firstLine="567"/>
        <w:jc w:val="both"/>
        <w:rPr>
          <w:rFonts w:ascii="Times New Roman" w:hAnsi="Times New Roman" w:cs="Times New Roman"/>
        </w:rPr>
      </w:pPr>
      <w:r w:rsidRPr="00157F44">
        <w:rPr>
          <w:rFonts w:ascii="Times New Roman" w:hAnsi="Times New Roman" w:cs="Times New Roman"/>
        </w:rPr>
        <w:t>"1.9 Должностные лица Контрольного органа осуществляют учет объектов муниципального контроля в рамках полномочий. Контрольный орган обеспечивает актуальность сведений об объектах контроля в журнале учета объектов контроля.</w:t>
      </w:r>
    </w:p>
    <w:p w:rsidR="00157F44" w:rsidRPr="00157F44" w:rsidRDefault="00157F44" w:rsidP="00157F44">
      <w:pPr>
        <w:pStyle w:val="ab"/>
        <w:spacing w:after="0"/>
        <w:ind w:left="0" w:right="0" w:firstLine="567"/>
        <w:jc w:val="both"/>
        <w:rPr>
          <w:rFonts w:ascii="Times New Roman" w:hAnsi="Times New Roman" w:cs="Times New Roman"/>
        </w:rPr>
      </w:pPr>
      <w:r w:rsidRPr="00157F44">
        <w:rPr>
          <w:rFonts w:ascii="Times New Roman" w:hAnsi="Times New Roman" w:cs="Times New Roman"/>
        </w:rPr>
        <w:t>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57F44" w:rsidRPr="00157F44" w:rsidRDefault="00157F44" w:rsidP="00157F44">
      <w:pPr>
        <w:pStyle w:val="ab"/>
        <w:spacing w:after="0"/>
        <w:ind w:left="0" w:right="0" w:firstLine="567"/>
        <w:jc w:val="both"/>
        <w:rPr>
          <w:rFonts w:ascii="Times New Roman" w:hAnsi="Times New Roman" w:cs="Times New Roman"/>
        </w:rPr>
      </w:pPr>
      <w:r w:rsidRPr="00157F44">
        <w:rPr>
          <w:rFonts w:ascii="Times New Roman" w:hAnsi="Times New Roman" w:cs="Times New Roman"/>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57F44" w:rsidRPr="00157F44" w:rsidRDefault="00157F44" w:rsidP="00157F44">
      <w:pPr>
        <w:pStyle w:val="ab"/>
        <w:spacing w:after="0"/>
        <w:ind w:left="0" w:right="0" w:firstLine="567"/>
        <w:jc w:val="both"/>
        <w:rPr>
          <w:rFonts w:ascii="Times New Roman" w:hAnsi="Times New Roman" w:cs="Times New Roman"/>
        </w:rPr>
      </w:pPr>
      <w:r w:rsidRPr="00157F44">
        <w:rPr>
          <w:rFonts w:ascii="Times New Roman" w:hAnsi="Times New Roman" w:cs="Times New Roman"/>
        </w:rPr>
        <w:t>2) в пункте 2.5 статьи 2 подпункт 2 исключить.</w:t>
      </w:r>
    </w:p>
    <w:p w:rsidR="00157F44" w:rsidRPr="00157F44" w:rsidRDefault="00157F44" w:rsidP="00157F44">
      <w:pPr>
        <w:pStyle w:val="ab"/>
        <w:spacing w:after="0"/>
        <w:ind w:left="0" w:right="0" w:firstLine="567"/>
        <w:jc w:val="both"/>
        <w:rPr>
          <w:rFonts w:ascii="Times New Roman" w:hAnsi="Times New Roman" w:cs="Times New Roman"/>
        </w:rPr>
      </w:pPr>
      <w:r w:rsidRPr="00157F44">
        <w:rPr>
          <w:rFonts w:ascii="Times New Roman" w:hAnsi="Times New Roman" w:cs="Times New Roman"/>
        </w:rPr>
        <w:t>3) пункт 2.7 статьи 2 исключить.</w:t>
      </w:r>
    </w:p>
    <w:p w:rsidR="00157F44" w:rsidRPr="00157F44" w:rsidRDefault="00157F44" w:rsidP="00157F44">
      <w:pPr>
        <w:pStyle w:val="ab"/>
        <w:spacing w:after="0"/>
        <w:ind w:left="0" w:right="0" w:firstLine="567"/>
        <w:jc w:val="both"/>
        <w:rPr>
          <w:rFonts w:ascii="Times New Roman" w:hAnsi="Times New Roman" w:cs="Times New Roman"/>
        </w:rPr>
      </w:pPr>
      <w:r w:rsidRPr="00157F44">
        <w:rPr>
          <w:rFonts w:ascii="Times New Roman" w:hAnsi="Times New Roman" w:cs="Times New Roman"/>
        </w:rPr>
        <w:t>2. Настоящий нормативный правовой акт вступает в силу со дня его официального обнародования.</w:t>
      </w:r>
    </w:p>
    <w:p w:rsidR="00157F44" w:rsidRPr="00157F44" w:rsidRDefault="00157F44" w:rsidP="00157F44">
      <w:pPr>
        <w:pStyle w:val="ab"/>
        <w:spacing w:after="0"/>
        <w:ind w:left="0" w:right="0" w:firstLine="567"/>
        <w:jc w:val="both"/>
        <w:rPr>
          <w:rFonts w:ascii="Times New Roman" w:hAnsi="Times New Roman" w:cs="Times New Roman"/>
        </w:rPr>
      </w:pPr>
    </w:p>
    <w:p w:rsidR="00157F44" w:rsidRPr="00157F44" w:rsidRDefault="00157F44" w:rsidP="00157F44">
      <w:pPr>
        <w:pStyle w:val="ab"/>
        <w:spacing w:after="0"/>
        <w:ind w:left="0" w:right="0" w:firstLine="567"/>
        <w:jc w:val="both"/>
        <w:rPr>
          <w:rFonts w:ascii="Times New Roman" w:hAnsi="Times New Roman" w:cs="Times New Roman"/>
        </w:rPr>
      </w:pPr>
    </w:p>
    <w:p w:rsidR="00157F44" w:rsidRDefault="00157F44" w:rsidP="00157F44">
      <w:pPr>
        <w:pStyle w:val="ab"/>
        <w:spacing w:after="0"/>
        <w:ind w:left="0" w:right="0" w:firstLine="567"/>
        <w:jc w:val="both"/>
        <w:rPr>
          <w:rFonts w:ascii="Times New Roman" w:hAnsi="Times New Roman" w:cs="Times New Roman"/>
        </w:rPr>
      </w:pPr>
      <w:r w:rsidRPr="00157F44">
        <w:rPr>
          <w:rFonts w:ascii="Times New Roman" w:hAnsi="Times New Roman" w:cs="Times New Roman"/>
        </w:rPr>
        <w:t xml:space="preserve">И.о главы сельского поселения </w:t>
      </w:r>
    </w:p>
    <w:p w:rsidR="00157F44" w:rsidRPr="00157F44" w:rsidRDefault="00157F44" w:rsidP="00157F44">
      <w:pPr>
        <w:pStyle w:val="ab"/>
        <w:spacing w:after="0"/>
        <w:ind w:left="0" w:right="0" w:firstLine="567"/>
        <w:jc w:val="both"/>
        <w:rPr>
          <w:rFonts w:ascii="Times New Roman" w:hAnsi="Times New Roman" w:cs="Times New Roman"/>
        </w:rPr>
      </w:pPr>
      <w:r w:rsidRPr="00157F44">
        <w:rPr>
          <w:rFonts w:ascii="Times New Roman" w:hAnsi="Times New Roman" w:cs="Times New Roman"/>
        </w:rPr>
        <w:t>Боринский сельсовет Липецкого муниципального района</w:t>
      </w:r>
      <w:r>
        <w:rPr>
          <w:rFonts w:ascii="Times New Roman" w:hAnsi="Times New Roman" w:cs="Times New Roman"/>
        </w:rPr>
        <w:t xml:space="preserve">     </w:t>
      </w:r>
      <w:r w:rsidRPr="00157F44">
        <w:rPr>
          <w:rFonts w:ascii="Times New Roman" w:hAnsi="Times New Roman" w:cs="Times New Roman"/>
        </w:rPr>
        <w:t>Н.С. Бунеева</w:t>
      </w:r>
    </w:p>
    <w:p w:rsidR="00B74190" w:rsidRPr="00157F44" w:rsidRDefault="00B74190" w:rsidP="00157F44">
      <w:pPr>
        <w:shd w:val="clear" w:color="auto" w:fill="FFFFFF"/>
        <w:spacing w:after="0" w:line="240" w:lineRule="auto"/>
        <w:jc w:val="center"/>
        <w:outlineLvl w:val="0"/>
        <w:rPr>
          <w:rFonts w:ascii="Times New Roman" w:hAnsi="Times New Roman" w:cs="Times New Roman"/>
          <w:color w:val="000000"/>
          <w:sz w:val="17"/>
          <w:szCs w:val="17"/>
        </w:rPr>
      </w:pPr>
    </w:p>
    <w:sectPr w:rsidR="00B74190" w:rsidRPr="00157F44" w:rsidSect="00692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horndale">
    <w:altName w:val="Times New Roman"/>
    <w:charset w:val="00"/>
    <w:family w:val="roman"/>
    <w:pitch w:val="variable"/>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A25685"/>
    <w:rsid w:val="00000A4E"/>
    <w:rsid w:val="00010665"/>
    <w:rsid w:val="00016927"/>
    <w:rsid w:val="00032404"/>
    <w:rsid w:val="000334CF"/>
    <w:rsid w:val="00047F09"/>
    <w:rsid w:val="000638B4"/>
    <w:rsid w:val="000A50D7"/>
    <w:rsid w:val="000B6E20"/>
    <w:rsid w:val="00122A5B"/>
    <w:rsid w:val="00123DCB"/>
    <w:rsid w:val="00132602"/>
    <w:rsid w:val="001435AE"/>
    <w:rsid w:val="00155D99"/>
    <w:rsid w:val="00157F44"/>
    <w:rsid w:val="0016369E"/>
    <w:rsid w:val="00171F0C"/>
    <w:rsid w:val="001B4BAA"/>
    <w:rsid w:val="001B52F0"/>
    <w:rsid w:val="001D4C54"/>
    <w:rsid w:val="001D4FF2"/>
    <w:rsid w:val="001D5C5A"/>
    <w:rsid w:val="001F01DD"/>
    <w:rsid w:val="001F57BC"/>
    <w:rsid w:val="00251894"/>
    <w:rsid w:val="002540AA"/>
    <w:rsid w:val="002618F3"/>
    <w:rsid w:val="00262266"/>
    <w:rsid w:val="002B29B8"/>
    <w:rsid w:val="00302706"/>
    <w:rsid w:val="0031743C"/>
    <w:rsid w:val="00332CFA"/>
    <w:rsid w:val="003513F6"/>
    <w:rsid w:val="003742A0"/>
    <w:rsid w:val="00375E4C"/>
    <w:rsid w:val="003837E0"/>
    <w:rsid w:val="003A3985"/>
    <w:rsid w:val="003B463C"/>
    <w:rsid w:val="003C1BFA"/>
    <w:rsid w:val="003C6A3B"/>
    <w:rsid w:val="003D510D"/>
    <w:rsid w:val="003D6238"/>
    <w:rsid w:val="003F21D4"/>
    <w:rsid w:val="003F2A13"/>
    <w:rsid w:val="003F4DE1"/>
    <w:rsid w:val="00414F99"/>
    <w:rsid w:val="00427619"/>
    <w:rsid w:val="00444AF4"/>
    <w:rsid w:val="00454C6F"/>
    <w:rsid w:val="0046785B"/>
    <w:rsid w:val="00485B48"/>
    <w:rsid w:val="00490865"/>
    <w:rsid w:val="00493019"/>
    <w:rsid w:val="00495F3D"/>
    <w:rsid w:val="004968EF"/>
    <w:rsid w:val="00497C1B"/>
    <w:rsid w:val="0053264E"/>
    <w:rsid w:val="00532D3C"/>
    <w:rsid w:val="00563C40"/>
    <w:rsid w:val="00580853"/>
    <w:rsid w:val="00592933"/>
    <w:rsid w:val="005A0F73"/>
    <w:rsid w:val="005A6021"/>
    <w:rsid w:val="005C0962"/>
    <w:rsid w:val="005C1549"/>
    <w:rsid w:val="005D3DA6"/>
    <w:rsid w:val="005D5255"/>
    <w:rsid w:val="005D78EB"/>
    <w:rsid w:val="005E2C74"/>
    <w:rsid w:val="00604DD6"/>
    <w:rsid w:val="006206A0"/>
    <w:rsid w:val="00684093"/>
    <w:rsid w:val="00692BE7"/>
    <w:rsid w:val="00692C44"/>
    <w:rsid w:val="006B2169"/>
    <w:rsid w:val="006C0A87"/>
    <w:rsid w:val="006C34F9"/>
    <w:rsid w:val="006F49D9"/>
    <w:rsid w:val="00704E87"/>
    <w:rsid w:val="007554DC"/>
    <w:rsid w:val="00761FEC"/>
    <w:rsid w:val="00793D00"/>
    <w:rsid w:val="007B564F"/>
    <w:rsid w:val="007C7BA4"/>
    <w:rsid w:val="007E6FFC"/>
    <w:rsid w:val="007E74F4"/>
    <w:rsid w:val="00822CB9"/>
    <w:rsid w:val="0083506D"/>
    <w:rsid w:val="008373FE"/>
    <w:rsid w:val="00862AFA"/>
    <w:rsid w:val="008634DA"/>
    <w:rsid w:val="00894D6F"/>
    <w:rsid w:val="008A2BF7"/>
    <w:rsid w:val="008B6747"/>
    <w:rsid w:val="008D0723"/>
    <w:rsid w:val="008D397C"/>
    <w:rsid w:val="008D5F5F"/>
    <w:rsid w:val="008E4E61"/>
    <w:rsid w:val="008E6E60"/>
    <w:rsid w:val="008F5CE4"/>
    <w:rsid w:val="008F704D"/>
    <w:rsid w:val="0098637D"/>
    <w:rsid w:val="00996B2D"/>
    <w:rsid w:val="009A7917"/>
    <w:rsid w:val="009C572D"/>
    <w:rsid w:val="009E7513"/>
    <w:rsid w:val="00A25685"/>
    <w:rsid w:val="00AA64BD"/>
    <w:rsid w:val="00AB0827"/>
    <w:rsid w:val="00AC0564"/>
    <w:rsid w:val="00AC0583"/>
    <w:rsid w:val="00B2756F"/>
    <w:rsid w:val="00B71CC7"/>
    <w:rsid w:val="00B74190"/>
    <w:rsid w:val="00B955AC"/>
    <w:rsid w:val="00BA0818"/>
    <w:rsid w:val="00BA5495"/>
    <w:rsid w:val="00BA6ED1"/>
    <w:rsid w:val="00BA7283"/>
    <w:rsid w:val="00BD13CC"/>
    <w:rsid w:val="00C15B9E"/>
    <w:rsid w:val="00C210E3"/>
    <w:rsid w:val="00C36D34"/>
    <w:rsid w:val="00C37939"/>
    <w:rsid w:val="00C56F9F"/>
    <w:rsid w:val="00C604D6"/>
    <w:rsid w:val="00C6200D"/>
    <w:rsid w:val="00C65EB6"/>
    <w:rsid w:val="00CB2D33"/>
    <w:rsid w:val="00CC3C36"/>
    <w:rsid w:val="00CD39D2"/>
    <w:rsid w:val="00CE0073"/>
    <w:rsid w:val="00CE6AE3"/>
    <w:rsid w:val="00CF2573"/>
    <w:rsid w:val="00CF5951"/>
    <w:rsid w:val="00D227E7"/>
    <w:rsid w:val="00D33965"/>
    <w:rsid w:val="00D34A1A"/>
    <w:rsid w:val="00D7295E"/>
    <w:rsid w:val="00D8641E"/>
    <w:rsid w:val="00DC7A9A"/>
    <w:rsid w:val="00DF2960"/>
    <w:rsid w:val="00E10B63"/>
    <w:rsid w:val="00E33DED"/>
    <w:rsid w:val="00E63C9C"/>
    <w:rsid w:val="00E647AF"/>
    <w:rsid w:val="00E76F5F"/>
    <w:rsid w:val="00E84119"/>
    <w:rsid w:val="00E92C61"/>
    <w:rsid w:val="00EA5C00"/>
    <w:rsid w:val="00EC4180"/>
    <w:rsid w:val="00ED7C17"/>
    <w:rsid w:val="00EE3AC1"/>
    <w:rsid w:val="00EF66A4"/>
    <w:rsid w:val="00F0388D"/>
    <w:rsid w:val="00F12BBE"/>
    <w:rsid w:val="00F21616"/>
    <w:rsid w:val="00F75694"/>
    <w:rsid w:val="00F949CC"/>
    <w:rsid w:val="00FA5A36"/>
    <w:rsid w:val="00FD3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85"/>
    <w:rPr>
      <w:rFonts w:eastAsiaTheme="minorEastAsia"/>
      <w:lang w:eastAsia="ru-RU"/>
    </w:rPr>
  </w:style>
  <w:style w:type="paragraph" w:styleId="1">
    <w:name w:val="heading 1"/>
    <w:basedOn w:val="a"/>
    <w:link w:val="10"/>
    <w:uiPriority w:val="9"/>
    <w:qFormat/>
    <w:rsid w:val="007554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5685"/>
    <w:rPr>
      <w:color w:val="0000FF" w:themeColor="hyperlink"/>
      <w:u w:val="single"/>
    </w:rPr>
  </w:style>
  <w:style w:type="paragraph" w:styleId="a4">
    <w:name w:val="Normal (Web)"/>
    <w:basedOn w:val="a"/>
    <w:uiPriority w:val="99"/>
    <w:semiHidden/>
    <w:unhideWhenUsed/>
    <w:rsid w:val="00A2568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A25685"/>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1435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35AE"/>
    <w:rPr>
      <w:rFonts w:ascii="Tahoma" w:eastAsiaTheme="minorEastAsia" w:hAnsi="Tahoma" w:cs="Tahoma"/>
      <w:sz w:val="16"/>
      <w:szCs w:val="16"/>
      <w:lang w:eastAsia="ru-RU"/>
    </w:rPr>
  </w:style>
  <w:style w:type="paragraph" w:styleId="a8">
    <w:name w:val="Subtitle"/>
    <w:basedOn w:val="a"/>
    <w:next w:val="a"/>
    <w:link w:val="a9"/>
    <w:uiPriority w:val="11"/>
    <w:qFormat/>
    <w:rsid w:val="00BA72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BA7283"/>
    <w:rPr>
      <w:rFonts w:asciiTheme="majorHAnsi" w:eastAsiaTheme="majorEastAsia" w:hAnsiTheme="majorHAnsi" w:cstheme="majorBidi"/>
      <w:i/>
      <w:iCs/>
      <w:color w:val="4F81BD" w:themeColor="accent1"/>
      <w:spacing w:val="15"/>
      <w:sz w:val="24"/>
      <w:szCs w:val="24"/>
      <w:lang w:eastAsia="ru-RU"/>
    </w:rPr>
  </w:style>
  <w:style w:type="character" w:styleId="aa">
    <w:name w:val="Strong"/>
    <w:basedOn w:val="a0"/>
    <w:uiPriority w:val="22"/>
    <w:qFormat/>
    <w:rsid w:val="00B74190"/>
    <w:rPr>
      <w:b/>
      <w:bCs/>
    </w:rPr>
  </w:style>
  <w:style w:type="character" w:customStyle="1" w:styleId="10">
    <w:name w:val="Заголовок 1 Знак"/>
    <w:basedOn w:val="a0"/>
    <w:link w:val="1"/>
    <w:uiPriority w:val="9"/>
    <w:rsid w:val="007554DC"/>
    <w:rPr>
      <w:rFonts w:ascii="Times New Roman" w:eastAsia="Times New Roman" w:hAnsi="Times New Roman" w:cs="Times New Roman"/>
      <w:b/>
      <w:bCs/>
      <w:kern w:val="36"/>
      <w:sz w:val="48"/>
      <w:szCs w:val="48"/>
      <w:lang w:eastAsia="ru-RU"/>
    </w:rPr>
  </w:style>
  <w:style w:type="paragraph" w:customStyle="1" w:styleId="Heading1">
    <w:name w:val="Heading 1"/>
    <w:basedOn w:val="a"/>
    <w:next w:val="ab"/>
    <w:qFormat/>
    <w:rsid w:val="00122A5B"/>
    <w:pPr>
      <w:keepNext/>
      <w:widowControl w:val="0"/>
      <w:spacing w:before="240" w:after="283" w:line="240" w:lineRule="auto"/>
      <w:ind w:left="150" w:right="150"/>
    </w:pPr>
    <w:rPr>
      <w:rFonts w:ascii="Thorndale" w:eastAsia="Liberation Sans" w:hAnsi="Thorndale" w:cs="DejaVu Sans"/>
      <w:b/>
      <w:bCs/>
      <w:color w:val="000000"/>
      <w:sz w:val="48"/>
      <w:szCs w:val="44"/>
      <w:lang w:eastAsia="zh-CN" w:bidi="hi-IN"/>
    </w:rPr>
  </w:style>
  <w:style w:type="paragraph" w:customStyle="1" w:styleId="Heading4">
    <w:name w:val="Heading 4"/>
    <w:basedOn w:val="a"/>
    <w:next w:val="ab"/>
    <w:qFormat/>
    <w:rsid w:val="00122A5B"/>
    <w:pPr>
      <w:keepNext/>
      <w:widowControl w:val="0"/>
      <w:spacing w:before="120" w:after="120" w:line="240" w:lineRule="auto"/>
      <w:ind w:left="150" w:right="150"/>
      <w:outlineLvl w:val="3"/>
    </w:pPr>
    <w:rPr>
      <w:rFonts w:ascii="Arial" w:eastAsia="Liberation Sans" w:hAnsi="Arial" w:cs="DejaVu Sans"/>
      <w:b/>
      <w:bCs/>
      <w:color w:val="000000"/>
      <w:sz w:val="24"/>
      <w:szCs w:val="24"/>
      <w:lang w:eastAsia="zh-CN" w:bidi="hi-IN"/>
    </w:rPr>
  </w:style>
  <w:style w:type="character" w:customStyle="1" w:styleId="InternetLink">
    <w:name w:val="Internet Link"/>
    <w:rsid w:val="00122A5B"/>
    <w:rPr>
      <w:color w:val="000080"/>
      <w:u w:val="single"/>
    </w:rPr>
  </w:style>
  <w:style w:type="paragraph" w:styleId="ab">
    <w:name w:val="Body Text"/>
    <w:basedOn w:val="a"/>
    <w:link w:val="ac"/>
    <w:rsid w:val="00122A5B"/>
    <w:pPr>
      <w:widowControl w:val="0"/>
      <w:spacing w:after="283" w:line="240" w:lineRule="auto"/>
      <w:ind w:left="150" w:right="150"/>
    </w:pPr>
    <w:rPr>
      <w:rFonts w:ascii="Arial" w:eastAsia="Liberation Sans" w:hAnsi="Arial" w:cs="DejaVu Sans"/>
      <w:color w:val="000000"/>
      <w:sz w:val="24"/>
      <w:szCs w:val="24"/>
      <w:lang w:eastAsia="zh-CN" w:bidi="hi-IN"/>
    </w:rPr>
  </w:style>
  <w:style w:type="character" w:customStyle="1" w:styleId="ac">
    <w:name w:val="Основной текст Знак"/>
    <w:basedOn w:val="a0"/>
    <w:link w:val="ab"/>
    <w:rsid w:val="00122A5B"/>
    <w:rPr>
      <w:rFonts w:ascii="Arial" w:eastAsia="Liberation Sans" w:hAnsi="Arial" w:cs="DejaVu Sans"/>
      <w:color w:val="000000"/>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798407">
      <w:bodyDiv w:val="1"/>
      <w:marLeft w:val="0"/>
      <w:marRight w:val="0"/>
      <w:marTop w:val="0"/>
      <w:marBottom w:val="0"/>
      <w:divBdr>
        <w:top w:val="none" w:sz="0" w:space="0" w:color="auto"/>
        <w:left w:val="none" w:sz="0" w:space="0" w:color="auto"/>
        <w:bottom w:val="none" w:sz="0" w:space="0" w:color="auto"/>
        <w:right w:val="none" w:sz="0" w:space="0" w:color="auto"/>
      </w:divBdr>
    </w:div>
    <w:div w:id="654452529">
      <w:bodyDiv w:val="1"/>
      <w:marLeft w:val="0"/>
      <w:marRight w:val="0"/>
      <w:marTop w:val="0"/>
      <w:marBottom w:val="0"/>
      <w:divBdr>
        <w:top w:val="none" w:sz="0" w:space="0" w:color="auto"/>
        <w:left w:val="none" w:sz="0" w:space="0" w:color="auto"/>
        <w:bottom w:val="none" w:sz="0" w:space="0" w:color="auto"/>
        <w:right w:val="none" w:sz="0" w:space="0" w:color="auto"/>
      </w:divBdr>
    </w:div>
    <w:div w:id="668219729">
      <w:bodyDiv w:val="1"/>
      <w:marLeft w:val="0"/>
      <w:marRight w:val="0"/>
      <w:marTop w:val="0"/>
      <w:marBottom w:val="0"/>
      <w:divBdr>
        <w:top w:val="none" w:sz="0" w:space="0" w:color="auto"/>
        <w:left w:val="none" w:sz="0" w:space="0" w:color="auto"/>
        <w:bottom w:val="none" w:sz="0" w:space="0" w:color="auto"/>
        <w:right w:val="none" w:sz="0" w:space="0" w:color="auto"/>
      </w:divBdr>
    </w:div>
    <w:div w:id="816990562">
      <w:bodyDiv w:val="1"/>
      <w:marLeft w:val="0"/>
      <w:marRight w:val="0"/>
      <w:marTop w:val="0"/>
      <w:marBottom w:val="0"/>
      <w:divBdr>
        <w:top w:val="none" w:sz="0" w:space="0" w:color="auto"/>
        <w:left w:val="none" w:sz="0" w:space="0" w:color="auto"/>
        <w:bottom w:val="none" w:sz="0" w:space="0" w:color="auto"/>
        <w:right w:val="none" w:sz="0" w:space="0" w:color="auto"/>
      </w:divBdr>
    </w:div>
    <w:div w:id="1193835338">
      <w:bodyDiv w:val="1"/>
      <w:marLeft w:val="0"/>
      <w:marRight w:val="0"/>
      <w:marTop w:val="0"/>
      <w:marBottom w:val="0"/>
      <w:divBdr>
        <w:top w:val="none" w:sz="0" w:space="0" w:color="auto"/>
        <w:left w:val="none" w:sz="0" w:space="0" w:color="auto"/>
        <w:bottom w:val="none" w:sz="0" w:space="0" w:color="auto"/>
        <w:right w:val="none" w:sz="0" w:space="0" w:color="auto"/>
      </w:divBdr>
    </w:div>
    <w:div w:id="21142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stup.scli.ru:8111/content/act/7F4DE0FA-D330-6C25-0023-904A8BBF593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stup.scli.ru:8111/content/act/6E5DA25C-CC61-D45A-3CA2-7F937CBEF6B9.html" TargetMode="External"/><Relationship Id="rId11" Type="http://schemas.openxmlformats.org/officeDocument/2006/relationships/hyperlink" Target="http://dostup.scli.ru:8111/content/act/7F4DE0FA-D330-6C25-0023-904A8BBF5932.html" TargetMode="External"/><Relationship Id="rId5" Type="http://schemas.openxmlformats.org/officeDocument/2006/relationships/image" Target="media/image1.jpeg"/><Relationship Id="rId10" Type="http://schemas.openxmlformats.org/officeDocument/2006/relationships/hyperlink" Target="http://dostup.scli.ru:8111/content/act/6E5DA25C-CC61-D45A-3CA2-7F937CBEF6B9.html" TargetMode="External"/><Relationship Id="rId4" Type="http://schemas.openxmlformats.org/officeDocument/2006/relationships/webSettings" Target="webSettings.xml"/><Relationship Id="rId9" Type="http://schemas.openxmlformats.org/officeDocument/2006/relationships/hyperlink" Target="http://dostup.scli.ru:8111/content/act/82b1f556-460b-46b5-b4e7-3dbe9fed51a5.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BCA2-53BA-494F-9C47-CD61EB63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708</Words>
  <Characters>4037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1</dc:creator>
  <cp:lastModifiedBy>Admin</cp:lastModifiedBy>
  <cp:revision>8</cp:revision>
  <cp:lastPrinted>2022-09-15T08:03:00Z</cp:lastPrinted>
  <dcterms:created xsi:type="dcterms:W3CDTF">2022-09-13T11:17:00Z</dcterms:created>
  <dcterms:modified xsi:type="dcterms:W3CDTF">2022-09-21T06:23:00Z</dcterms:modified>
</cp:coreProperties>
</file>