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drawing>
          <wp:inline distT="0" distB="0" distL="0" distR="0">
            <wp:extent cx="800100" cy="800100"/>
            <wp:effectExtent l="0" t="0" r="0" b="0"/>
            <wp:docPr id="8" name="Рисунок 8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</w:t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>ВЕРХНЕМАМОНСКОГО МУНИЦИПАЛЬНОГО РАЙОНА</w:t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>ВОРОНЕЖСКОЙ ОБЛАСТИ</w:t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>от «</w:t>
      </w:r>
      <w:r w:rsidR="000B3E3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02 </w:t>
      </w: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="000B3E34">
        <w:rPr>
          <w:rFonts w:ascii="Arial" w:eastAsia="Times New Roman" w:hAnsi="Arial" w:cs="Arial"/>
          <w:bCs/>
          <w:sz w:val="26"/>
          <w:szCs w:val="26"/>
          <w:lang w:eastAsia="ru-RU"/>
        </w:rPr>
        <w:t>марта</w:t>
      </w: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2020 г. № </w:t>
      </w:r>
      <w:r w:rsidR="000B3E34">
        <w:rPr>
          <w:rFonts w:ascii="Arial" w:eastAsia="Times New Roman" w:hAnsi="Arial" w:cs="Arial"/>
          <w:bCs/>
          <w:sz w:val="26"/>
          <w:szCs w:val="26"/>
          <w:lang w:eastAsia="ru-RU"/>
        </w:rPr>
        <w:t>48</w:t>
      </w:r>
    </w:p>
    <w:p w:rsidR="00FD7DFA" w:rsidRPr="00FD7DFA" w:rsidRDefault="00FD7DFA" w:rsidP="00FD7DFA">
      <w:pPr>
        <w:jc w:val="center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Calibri" w:hAnsi="Arial" w:cs="Arial"/>
          <w:sz w:val="26"/>
          <w:szCs w:val="26"/>
        </w:rPr>
        <w:t>------------------------------------------</w:t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>с. Верхний Мамон</w:t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D7DFA" w:rsidRPr="00FD7DFA" w:rsidRDefault="00FD7DFA" w:rsidP="00FD7DF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D7DFA"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FD7DFA">
        <w:rPr>
          <w:rFonts w:ascii="Arial" w:eastAsia="Times New Roman" w:hAnsi="Arial" w:cs="Arial"/>
          <w:b/>
          <w:sz w:val="32"/>
          <w:szCs w:val="32"/>
          <w:lang w:eastAsia="ar-SA"/>
        </w:rPr>
        <w:t>Верхнемамонского муниципального района</w:t>
      </w:r>
      <w:r w:rsidRPr="00FD7DFA">
        <w:rPr>
          <w:rFonts w:ascii="Arial" w:eastAsia="Calibri" w:hAnsi="Arial" w:cs="Arial"/>
          <w:b/>
          <w:sz w:val="32"/>
          <w:szCs w:val="32"/>
        </w:rPr>
        <w:t xml:space="preserve"> от 29.10.2015 № 217 «Об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«</w:t>
      </w:r>
      <w:r w:rsidRPr="00FD7DFA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Утверждение и выдача схем расположения земельных участков на кадастровом плане территории</w:t>
      </w:r>
      <w:r w:rsidRPr="00FD7DFA">
        <w:rPr>
          <w:rFonts w:ascii="Arial" w:eastAsia="Calibri" w:hAnsi="Arial" w:cs="Arial"/>
          <w:b/>
          <w:sz w:val="32"/>
          <w:szCs w:val="32"/>
        </w:rPr>
        <w:t>»</w:t>
      </w:r>
    </w:p>
    <w:p w:rsidR="00FD7DFA" w:rsidRPr="00FD7DFA" w:rsidRDefault="00FD7DFA" w:rsidP="00FD7DFA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ind w:firstLine="709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Calibri" w:hAnsi="Arial" w:cs="Arial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Pr="00FD7DFA">
        <w:rPr>
          <w:rFonts w:ascii="Arial" w:eastAsia="Calibri" w:hAnsi="Arial" w:cs="Arial"/>
          <w:bCs/>
          <w:sz w:val="26"/>
          <w:szCs w:val="26"/>
        </w:rPr>
        <w:t>Верхнемамонского муниципального района</w:t>
      </w:r>
      <w:r w:rsidRPr="00FD7DFA">
        <w:rPr>
          <w:rFonts w:ascii="Arial" w:eastAsia="Calibri" w:hAnsi="Arial" w:cs="Arial"/>
          <w:sz w:val="26"/>
          <w:szCs w:val="26"/>
        </w:rPr>
        <w:t xml:space="preserve"> от 06.05.2019 № 119</w:t>
      </w:r>
      <w:r w:rsidR="00F26296">
        <w:rPr>
          <w:rFonts w:ascii="Arial" w:eastAsia="Calibri" w:hAnsi="Arial" w:cs="Arial"/>
          <w:sz w:val="26"/>
          <w:szCs w:val="26"/>
        </w:rPr>
        <w:t xml:space="preserve"> «</w:t>
      </w:r>
      <w:r w:rsidR="00F26296" w:rsidRPr="00F26296">
        <w:rPr>
          <w:rFonts w:ascii="Arial" w:eastAsia="Calibri" w:hAnsi="Arial" w:cs="Arial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="00F26296">
        <w:rPr>
          <w:rFonts w:ascii="Arial" w:eastAsia="Calibri" w:hAnsi="Arial" w:cs="Arial"/>
          <w:sz w:val="26"/>
          <w:szCs w:val="26"/>
        </w:rPr>
        <w:t>»</w:t>
      </w:r>
      <w:bookmarkStart w:id="0" w:name="_GoBack"/>
      <w:bookmarkEnd w:id="0"/>
      <w:r w:rsidRPr="00FD7DFA">
        <w:rPr>
          <w:rFonts w:ascii="Arial" w:eastAsia="Calibri" w:hAnsi="Arial" w:cs="Arial"/>
          <w:sz w:val="26"/>
          <w:szCs w:val="26"/>
        </w:rPr>
        <w:t xml:space="preserve">, администрация </w:t>
      </w:r>
      <w:r w:rsidRPr="00FD7DFA">
        <w:rPr>
          <w:rFonts w:ascii="Arial" w:eastAsia="Calibri" w:hAnsi="Arial" w:cs="Arial"/>
          <w:bCs/>
          <w:sz w:val="26"/>
          <w:szCs w:val="26"/>
        </w:rPr>
        <w:t>Верхнемамонского муниципального района</w:t>
      </w:r>
    </w:p>
    <w:p w:rsidR="00FD7DFA" w:rsidRPr="00FD7DFA" w:rsidRDefault="00FD7DFA" w:rsidP="00FD7DFA">
      <w:pPr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Calibri" w:hAnsi="Arial" w:cs="Arial"/>
          <w:sz w:val="26"/>
          <w:szCs w:val="26"/>
        </w:rPr>
        <w:t>ПОСТАНОВЛЯЕТ:</w:t>
      </w:r>
    </w:p>
    <w:p w:rsidR="00FD7DFA" w:rsidRPr="00FD7DFA" w:rsidRDefault="00FD7DFA" w:rsidP="00FD7DFA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outlineLvl w:val="1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outlineLvl w:val="1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Calibri" w:hAnsi="Arial" w:cs="Arial"/>
          <w:sz w:val="26"/>
          <w:szCs w:val="26"/>
        </w:rPr>
        <w:t>1. Внести в административный регламент администрации Верхнемамонского муниципального района Воронежской области по предоставлению муниципальной услуги «</w:t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>Утверждение и выдача схем расположения земельных участков на кадастровом плане территории</w:t>
      </w:r>
      <w:r w:rsidRPr="00FD7DFA">
        <w:rPr>
          <w:rFonts w:ascii="Arial" w:eastAsia="Calibri" w:hAnsi="Arial" w:cs="Arial"/>
          <w:sz w:val="26"/>
          <w:szCs w:val="26"/>
        </w:rPr>
        <w:t>», утвержденный постановление администрации Верхнемамонского муниципального района от 29.10.2015 № 217 следующие изменения:</w:t>
      </w: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Calibri" w:hAnsi="Arial" w:cs="Arial"/>
          <w:sz w:val="26"/>
          <w:szCs w:val="26"/>
        </w:rPr>
        <w:t>1.1. В абзаце второй пункта 2.4 слова «18 календарных дней» заменить словами «14 календарных дней».</w:t>
      </w: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Calibri" w:hAnsi="Arial" w:cs="Arial"/>
          <w:sz w:val="26"/>
          <w:szCs w:val="26"/>
        </w:rPr>
        <w:t>1.2. В пункте 3.3.10 слова «15 календарных дней» заменить словами «11 календарных дней».</w:t>
      </w: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2. </w:t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FD7DFA" w:rsidRPr="00FD7DFA" w:rsidRDefault="00FD7DFA" w:rsidP="00FD7DFA">
      <w:pPr>
        <w:tabs>
          <w:tab w:val="left" w:pos="1134"/>
        </w:tabs>
        <w:ind w:firstLine="567"/>
        <w:contextualSpacing/>
        <w:jc w:val="left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tabs>
          <w:tab w:val="left" w:pos="1134"/>
        </w:tabs>
        <w:ind w:firstLine="567"/>
        <w:contextualSpacing/>
        <w:jc w:val="left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ind w:firstLine="708"/>
        <w:rPr>
          <w:rFonts w:ascii="Arial" w:eastAsia="Times New Roman" w:hAnsi="Arial" w:cs="Arial"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sz w:val="26"/>
          <w:szCs w:val="26"/>
          <w:lang w:eastAsia="ru-RU"/>
        </w:rPr>
        <w:t xml:space="preserve">Глава Верхнемамонского </w:t>
      </w:r>
    </w:p>
    <w:p w:rsidR="009B0B6F" w:rsidRPr="00FD7DFA" w:rsidRDefault="00FD7DFA" w:rsidP="00FD7DFA">
      <w:pPr>
        <w:ind w:firstLine="708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района </w:t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ab/>
        <w:t>Н.И.Быков</w:t>
      </w:r>
    </w:p>
    <w:sectPr w:rsidR="009B0B6F" w:rsidRPr="00FD7DFA" w:rsidSect="00D4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FA"/>
    <w:rsid w:val="0001459B"/>
    <w:rsid w:val="00015C69"/>
    <w:rsid w:val="00021E28"/>
    <w:rsid w:val="000B3E34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95CCE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41BC3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26296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D7DFA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FA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FA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Калмыком Алексей Тихонович</cp:lastModifiedBy>
  <cp:revision>4</cp:revision>
  <dcterms:created xsi:type="dcterms:W3CDTF">2020-01-17T15:09:00Z</dcterms:created>
  <dcterms:modified xsi:type="dcterms:W3CDTF">2020-03-06T06:30:00Z</dcterms:modified>
</cp:coreProperties>
</file>