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B29" w:rsidRPr="00FA107C" w:rsidRDefault="00B14B29" w:rsidP="009D455A">
      <w:pPr>
        <w:spacing w:before="100" w:beforeAutospacing="1" w:after="0" w:line="240" w:lineRule="auto"/>
        <w:ind w:left="-1701"/>
        <w:jc w:val="center"/>
        <w:rPr>
          <w:rFonts w:ascii="Times New Roman" w:eastAsia="Times New Roman" w:hAnsi="Times New Roman"/>
          <w:sz w:val="24"/>
          <w:szCs w:val="24"/>
          <w:lang w:eastAsia="ru-RU"/>
        </w:rPr>
      </w:pPr>
      <w:r w:rsidRPr="00FA107C">
        <w:rPr>
          <w:rFonts w:ascii="Times New Roman" w:eastAsia="Times New Roman" w:hAnsi="Times New Roman"/>
          <w:b/>
          <w:bCs/>
          <w:sz w:val="24"/>
          <w:szCs w:val="24"/>
          <w:lang w:eastAsia="ru-RU"/>
        </w:rPr>
        <w:t>ИЗВЕЩЕНИЕ</w:t>
      </w:r>
    </w:p>
    <w:p w:rsidR="00B14B29" w:rsidRPr="00FA107C" w:rsidRDefault="00B14B29" w:rsidP="00B14B29">
      <w:pPr>
        <w:spacing w:before="100" w:beforeAutospacing="1" w:after="0" w:line="240" w:lineRule="auto"/>
        <w:jc w:val="center"/>
        <w:rPr>
          <w:rFonts w:ascii="Times New Roman" w:eastAsia="Times New Roman" w:hAnsi="Times New Roman"/>
          <w:sz w:val="24"/>
          <w:szCs w:val="24"/>
          <w:lang w:eastAsia="ru-RU"/>
        </w:rPr>
      </w:pPr>
      <w:r w:rsidRPr="00FA107C">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B14B29" w:rsidRPr="00FA107C" w:rsidRDefault="00B14B29" w:rsidP="00B14B29">
      <w:pPr>
        <w:spacing w:before="100" w:beforeAutospacing="1" w:after="0" w:line="240" w:lineRule="auto"/>
        <w:ind w:firstLine="539"/>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 xml:space="preserve">. Организатором аукциона является Администрация городского поселения р.п. Октябрьский  Октябрьского  муниципального района Волгоградской области. </w:t>
      </w:r>
    </w:p>
    <w:p w:rsidR="00B14B29" w:rsidRPr="00FA107C" w:rsidRDefault="00B14B29" w:rsidP="00B14B29">
      <w:pPr>
        <w:spacing w:before="100" w:beforeAutospacing="1" w:after="0" w:line="240" w:lineRule="auto"/>
        <w:ind w:firstLine="510"/>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 xml:space="preserve">Проведение аукциона состоится </w:t>
      </w:r>
      <w:r w:rsidRPr="00F93143">
        <w:rPr>
          <w:rFonts w:ascii="Times New Roman" w:eastAsia="Times New Roman" w:hAnsi="Times New Roman"/>
          <w:b/>
          <w:sz w:val="24"/>
          <w:szCs w:val="24"/>
          <w:lang w:eastAsia="ru-RU"/>
        </w:rPr>
        <w:t xml:space="preserve">24 </w:t>
      </w:r>
      <w:r w:rsidR="009D455A">
        <w:rPr>
          <w:rFonts w:ascii="Times New Roman" w:eastAsia="Times New Roman" w:hAnsi="Times New Roman"/>
          <w:b/>
          <w:sz w:val="24"/>
          <w:szCs w:val="24"/>
          <w:lang w:eastAsia="ru-RU"/>
        </w:rPr>
        <w:t>января</w:t>
      </w:r>
      <w:r w:rsidR="009D455A">
        <w:rPr>
          <w:rFonts w:ascii="Times New Roman" w:eastAsia="Times New Roman" w:hAnsi="Times New Roman"/>
          <w:b/>
          <w:bCs/>
          <w:sz w:val="24"/>
          <w:szCs w:val="24"/>
          <w:lang w:eastAsia="ru-RU"/>
        </w:rPr>
        <w:t xml:space="preserve"> 2020</w:t>
      </w:r>
      <w:r w:rsidRPr="00F93143">
        <w:rPr>
          <w:rFonts w:ascii="Times New Roman" w:eastAsia="Times New Roman" w:hAnsi="Times New Roman"/>
          <w:b/>
          <w:bCs/>
          <w:sz w:val="24"/>
          <w:szCs w:val="24"/>
          <w:lang w:eastAsia="ru-RU"/>
        </w:rPr>
        <w:t xml:space="preserve"> года</w:t>
      </w:r>
      <w:r w:rsidRPr="00FA107C">
        <w:rPr>
          <w:rFonts w:ascii="Times New Roman" w:eastAsia="Times New Roman" w:hAnsi="Times New Roman"/>
          <w:b/>
          <w:bCs/>
          <w:sz w:val="24"/>
          <w:szCs w:val="24"/>
          <w:lang w:eastAsia="ru-RU"/>
        </w:rPr>
        <w:t xml:space="preserve"> в </w:t>
      </w:r>
      <w:r>
        <w:rPr>
          <w:rFonts w:ascii="Times New Roman" w:eastAsia="Times New Roman" w:hAnsi="Times New Roman"/>
          <w:b/>
          <w:bCs/>
          <w:sz w:val="24"/>
          <w:szCs w:val="24"/>
          <w:lang w:eastAsia="ru-RU"/>
        </w:rPr>
        <w:t>13</w:t>
      </w:r>
      <w:r w:rsidRPr="00FA107C">
        <w:rPr>
          <w:rFonts w:ascii="Times New Roman" w:eastAsia="Times New Roman" w:hAnsi="Times New Roman"/>
          <w:b/>
          <w:bCs/>
          <w:sz w:val="24"/>
          <w:szCs w:val="24"/>
          <w:lang w:eastAsia="ru-RU"/>
        </w:rPr>
        <w:t>-00</w:t>
      </w:r>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моск</w:t>
      </w:r>
      <w:proofErr w:type="spellEnd"/>
      <w:r>
        <w:rPr>
          <w:rFonts w:ascii="Times New Roman" w:eastAsia="Times New Roman" w:hAnsi="Times New Roman"/>
          <w:b/>
          <w:bCs/>
          <w:sz w:val="24"/>
          <w:szCs w:val="24"/>
          <w:lang w:eastAsia="ru-RU"/>
        </w:rPr>
        <w:t xml:space="preserve"> </w:t>
      </w:r>
      <w:proofErr w:type="spellStart"/>
      <w:r>
        <w:rPr>
          <w:rFonts w:ascii="Times New Roman" w:eastAsia="Times New Roman" w:hAnsi="Times New Roman"/>
          <w:b/>
          <w:bCs/>
          <w:sz w:val="24"/>
          <w:szCs w:val="24"/>
          <w:lang w:eastAsia="ru-RU"/>
        </w:rPr>
        <w:t>вр</w:t>
      </w:r>
      <w:proofErr w:type="spellEnd"/>
      <w:r>
        <w:rPr>
          <w:rFonts w:ascii="Times New Roman" w:eastAsia="Times New Roman" w:hAnsi="Times New Roman"/>
          <w:b/>
          <w:bCs/>
          <w:sz w:val="24"/>
          <w:szCs w:val="24"/>
          <w:lang w:eastAsia="ru-RU"/>
        </w:rPr>
        <w:t xml:space="preserve">.(14-00 </w:t>
      </w:r>
      <w:proofErr w:type="spellStart"/>
      <w:r>
        <w:rPr>
          <w:rFonts w:ascii="Times New Roman" w:eastAsia="Times New Roman" w:hAnsi="Times New Roman"/>
          <w:b/>
          <w:bCs/>
          <w:sz w:val="24"/>
          <w:szCs w:val="24"/>
          <w:lang w:eastAsia="ru-RU"/>
        </w:rPr>
        <w:t>местн.время</w:t>
      </w:r>
      <w:proofErr w:type="spellEnd"/>
      <w:r>
        <w:rPr>
          <w:rFonts w:ascii="Times New Roman" w:eastAsia="Times New Roman" w:hAnsi="Times New Roman"/>
          <w:b/>
          <w:bCs/>
          <w:sz w:val="24"/>
          <w:szCs w:val="24"/>
          <w:lang w:eastAsia="ru-RU"/>
        </w:rPr>
        <w:t xml:space="preserve">) </w:t>
      </w:r>
      <w:r w:rsidRPr="00FA107C">
        <w:rPr>
          <w:rFonts w:ascii="Times New Roman" w:eastAsia="Times New Roman" w:hAnsi="Times New Roman"/>
          <w:sz w:val="24"/>
          <w:szCs w:val="24"/>
          <w:lang w:eastAsia="ru-RU"/>
        </w:rPr>
        <w:t xml:space="preserve"> часов в помещении администрации городского поселения р.п. Октябрьский Октябрьского  муниципального района по адресу: Волгоградская область, р.п. .Октябрьский, ул. Круглякова,165.</w:t>
      </w:r>
    </w:p>
    <w:p w:rsidR="00B14B29" w:rsidRPr="00FA107C" w:rsidRDefault="00B14B29" w:rsidP="00B14B29">
      <w:pPr>
        <w:spacing w:after="0" w:line="240" w:lineRule="auto"/>
        <w:ind w:firstLine="539"/>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Форма торгов – открытый аукцион.</w:t>
      </w:r>
    </w:p>
    <w:p w:rsidR="00B14B29" w:rsidRPr="00FA107C" w:rsidRDefault="00B14B29" w:rsidP="00B14B29">
      <w:pPr>
        <w:spacing w:after="0" w:line="240" w:lineRule="auto"/>
        <w:ind w:firstLine="539"/>
        <w:jc w:val="both"/>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Форма подачи предложения о размере арендной платы: - открытая.</w:t>
      </w:r>
    </w:p>
    <w:tbl>
      <w:tblPr>
        <w:tblpPr w:leftFromText="180" w:rightFromText="180" w:vertAnchor="text" w:horzAnchor="margin" w:tblpXSpec="center" w:tblpY="503"/>
        <w:tblW w:w="10305" w:type="dxa"/>
        <w:tblCellSpacing w:w="0" w:type="dxa"/>
        <w:tblCellMar>
          <w:top w:w="105" w:type="dxa"/>
          <w:left w:w="105" w:type="dxa"/>
          <w:bottom w:w="105" w:type="dxa"/>
          <w:right w:w="105" w:type="dxa"/>
        </w:tblCellMar>
        <w:tblLook w:val="04A0"/>
      </w:tblPr>
      <w:tblGrid>
        <w:gridCol w:w="398"/>
        <w:gridCol w:w="2465"/>
        <w:gridCol w:w="1109"/>
        <w:gridCol w:w="1805"/>
        <w:gridCol w:w="696"/>
        <w:gridCol w:w="1169"/>
        <w:gridCol w:w="1338"/>
        <w:gridCol w:w="1325"/>
      </w:tblGrid>
      <w:tr w:rsidR="00B14B29" w:rsidRPr="00FA107C" w:rsidTr="00105997">
        <w:trPr>
          <w:tblCellSpacing w:w="0" w:type="dxa"/>
        </w:trPr>
        <w:tc>
          <w:tcPr>
            <w:tcW w:w="39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w:t>
            </w:r>
          </w:p>
          <w:p w:rsidR="00B14B29" w:rsidRPr="00FA107C" w:rsidRDefault="00B14B29" w:rsidP="00105997">
            <w:pPr>
              <w:spacing w:before="100" w:beforeAutospacing="1" w:after="100" w:afterAutospacing="1"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пп</w:t>
            </w:r>
            <w:proofErr w:type="spellEnd"/>
          </w:p>
        </w:tc>
        <w:tc>
          <w:tcPr>
            <w:tcW w:w="246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Местонахождение, адрес</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земельного участка</w:t>
            </w:r>
          </w:p>
        </w:tc>
        <w:tc>
          <w:tcPr>
            <w:tcW w:w="110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Площадь</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земель-</w:t>
            </w:r>
          </w:p>
          <w:p w:rsidR="00B14B29" w:rsidRPr="00FA107C" w:rsidRDefault="00B14B29" w:rsidP="00105997">
            <w:pPr>
              <w:spacing w:after="0"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ного</w:t>
            </w:r>
            <w:proofErr w:type="spellEnd"/>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участка, кв.м.</w:t>
            </w:r>
          </w:p>
        </w:tc>
        <w:tc>
          <w:tcPr>
            <w:tcW w:w="1805"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Категория</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земель, разрешенное</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использование ЗУ</w:t>
            </w:r>
          </w:p>
        </w:tc>
        <w:tc>
          <w:tcPr>
            <w:tcW w:w="696"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Срок</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арен-</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ды</w:t>
            </w:r>
            <w:proofErr w:type="spellEnd"/>
          </w:p>
        </w:tc>
        <w:tc>
          <w:tcPr>
            <w:tcW w:w="1169"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Сроки</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внесения</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арендных</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платежей</w:t>
            </w:r>
          </w:p>
        </w:tc>
        <w:tc>
          <w:tcPr>
            <w:tcW w:w="1338" w:type="dxa"/>
            <w:tcBorders>
              <w:top w:val="single" w:sz="6" w:space="0" w:color="000000"/>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Начальный</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размер</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арендной</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платы</w:t>
            </w:r>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(руб./год)</w:t>
            </w:r>
          </w:p>
        </w:tc>
        <w:tc>
          <w:tcPr>
            <w:tcW w:w="132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Размер</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задатка,</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(руб.)</w:t>
            </w:r>
          </w:p>
        </w:tc>
      </w:tr>
      <w:tr w:rsidR="00B14B29" w:rsidRPr="00FA107C" w:rsidTr="00105997">
        <w:trPr>
          <w:tblCellSpacing w:w="0" w:type="dxa"/>
        </w:trPr>
        <w:tc>
          <w:tcPr>
            <w:tcW w:w="398"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1.</w:t>
            </w:r>
          </w:p>
        </w:tc>
        <w:tc>
          <w:tcPr>
            <w:tcW w:w="2465"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0" w:line="240" w:lineRule="auto"/>
              <w:rPr>
                <w:rFonts w:ascii="Times New Roman" w:eastAsia="Times New Roman" w:hAnsi="Times New Roman"/>
                <w:sz w:val="24"/>
                <w:szCs w:val="24"/>
                <w:lang w:eastAsia="ru-RU"/>
              </w:rPr>
            </w:pP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 xml:space="preserve">Ул. </w:t>
            </w:r>
            <w:r w:rsidR="009D455A">
              <w:rPr>
                <w:rFonts w:ascii="Times New Roman" w:eastAsia="Times New Roman" w:hAnsi="Times New Roman"/>
                <w:sz w:val="24"/>
                <w:szCs w:val="24"/>
                <w:lang w:eastAsia="ru-RU"/>
              </w:rPr>
              <w:t>Степная,20г</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Кадастровый номер</w:t>
            </w:r>
          </w:p>
          <w:p w:rsidR="00B14B29" w:rsidRPr="00FA107C" w:rsidRDefault="00B14B29" w:rsidP="009D455A">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34:21:07001</w:t>
            </w:r>
            <w:r w:rsidR="009D455A">
              <w:rPr>
                <w:rFonts w:ascii="Times New Roman" w:eastAsia="Times New Roman" w:hAnsi="Times New Roman"/>
                <w:sz w:val="24"/>
                <w:szCs w:val="24"/>
                <w:lang w:eastAsia="ru-RU"/>
              </w:rPr>
              <w:t>2</w:t>
            </w:r>
            <w:r w:rsidRPr="00FA107C">
              <w:rPr>
                <w:rFonts w:ascii="Times New Roman" w:eastAsia="Times New Roman" w:hAnsi="Times New Roman"/>
                <w:sz w:val="24"/>
                <w:szCs w:val="24"/>
                <w:lang w:eastAsia="ru-RU"/>
              </w:rPr>
              <w:t>:</w:t>
            </w:r>
            <w:r w:rsidR="009D455A">
              <w:rPr>
                <w:rFonts w:ascii="Times New Roman" w:eastAsia="Times New Roman" w:hAnsi="Times New Roman"/>
                <w:sz w:val="24"/>
                <w:szCs w:val="24"/>
                <w:lang w:eastAsia="ru-RU"/>
              </w:rPr>
              <w:t>566</w:t>
            </w:r>
          </w:p>
        </w:tc>
        <w:tc>
          <w:tcPr>
            <w:tcW w:w="1109"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9D455A" w:rsidP="0010599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960</w:t>
            </w:r>
          </w:p>
        </w:tc>
        <w:tc>
          <w:tcPr>
            <w:tcW w:w="1805"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Обременения</w:t>
            </w:r>
          </w:p>
          <w:p w:rsidR="00B14B29" w:rsidRPr="00FA107C" w:rsidRDefault="00B14B29" w:rsidP="00105997">
            <w:pPr>
              <w:spacing w:after="0"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отсутствуют.</w:t>
            </w:r>
          </w:p>
        </w:tc>
        <w:tc>
          <w:tcPr>
            <w:tcW w:w="696"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before="100" w:beforeAutospacing="1"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10 лет</w:t>
            </w:r>
          </w:p>
        </w:tc>
        <w:tc>
          <w:tcPr>
            <w:tcW w:w="1169"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B14B29" w:rsidP="00105997">
            <w:pPr>
              <w:spacing w:after="0" w:line="240" w:lineRule="auto"/>
              <w:rPr>
                <w:rFonts w:ascii="Times New Roman" w:eastAsia="Times New Roman" w:hAnsi="Times New Roman"/>
                <w:sz w:val="24"/>
                <w:szCs w:val="24"/>
                <w:lang w:eastAsia="ru-RU"/>
              </w:rPr>
            </w:pPr>
            <w:proofErr w:type="spellStart"/>
            <w:r w:rsidRPr="00FA107C">
              <w:rPr>
                <w:rFonts w:ascii="Times New Roman" w:eastAsia="Times New Roman" w:hAnsi="Times New Roman"/>
                <w:sz w:val="24"/>
                <w:szCs w:val="24"/>
                <w:lang w:eastAsia="ru-RU"/>
              </w:rPr>
              <w:t>Ежеме</w:t>
            </w:r>
            <w:proofErr w:type="spellEnd"/>
          </w:p>
          <w:p w:rsidR="00B14B29" w:rsidRPr="00FA107C" w:rsidRDefault="00B14B29" w:rsidP="00105997">
            <w:pPr>
              <w:spacing w:after="100" w:afterAutospacing="1" w:line="240" w:lineRule="auto"/>
              <w:rPr>
                <w:rFonts w:ascii="Times New Roman" w:eastAsia="Times New Roman" w:hAnsi="Times New Roman"/>
                <w:sz w:val="24"/>
                <w:szCs w:val="24"/>
                <w:lang w:eastAsia="ru-RU"/>
              </w:rPr>
            </w:pPr>
            <w:r w:rsidRPr="00FA107C">
              <w:rPr>
                <w:rFonts w:ascii="Times New Roman" w:eastAsia="Times New Roman" w:hAnsi="Times New Roman"/>
                <w:sz w:val="24"/>
                <w:szCs w:val="24"/>
                <w:lang w:eastAsia="ru-RU"/>
              </w:rPr>
              <w:t>-</w:t>
            </w:r>
            <w:proofErr w:type="spellStart"/>
            <w:r w:rsidRPr="00FA107C">
              <w:rPr>
                <w:rFonts w:ascii="Times New Roman" w:eastAsia="Times New Roman" w:hAnsi="Times New Roman"/>
                <w:sz w:val="24"/>
                <w:szCs w:val="24"/>
                <w:lang w:eastAsia="ru-RU"/>
              </w:rPr>
              <w:t>сячно</w:t>
            </w:r>
            <w:proofErr w:type="spellEnd"/>
          </w:p>
        </w:tc>
        <w:tc>
          <w:tcPr>
            <w:tcW w:w="1338" w:type="dxa"/>
            <w:tcBorders>
              <w:top w:val="nil"/>
              <w:left w:val="single" w:sz="6" w:space="0" w:color="000000"/>
              <w:bottom w:val="single" w:sz="6" w:space="0" w:color="000000"/>
              <w:right w:val="nil"/>
            </w:tcBorders>
            <w:tcMar>
              <w:top w:w="0" w:type="dxa"/>
              <w:left w:w="108" w:type="dxa"/>
              <w:bottom w:w="0" w:type="dxa"/>
              <w:right w:w="0" w:type="dxa"/>
            </w:tcMar>
            <w:hideMark/>
          </w:tcPr>
          <w:p w:rsidR="00B14B29" w:rsidRPr="00FA107C" w:rsidRDefault="009D455A" w:rsidP="0010599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8946,8</w:t>
            </w:r>
          </w:p>
        </w:tc>
        <w:tc>
          <w:tcPr>
            <w:tcW w:w="1325" w:type="dxa"/>
            <w:tcBorders>
              <w:top w:val="nil"/>
              <w:left w:val="single" w:sz="6" w:space="0" w:color="000000"/>
              <w:bottom w:val="single" w:sz="6" w:space="0" w:color="000000"/>
              <w:right w:val="single" w:sz="6" w:space="0" w:color="000000"/>
            </w:tcBorders>
            <w:tcMar>
              <w:top w:w="0" w:type="dxa"/>
              <w:left w:w="108" w:type="dxa"/>
              <w:bottom w:w="0" w:type="dxa"/>
              <w:right w:w="108" w:type="dxa"/>
            </w:tcMar>
            <w:hideMark/>
          </w:tcPr>
          <w:p w:rsidR="00B14B29" w:rsidRPr="00FA107C" w:rsidRDefault="009D455A" w:rsidP="00105997">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1789,4</w:t>
            </w:r>
          </w:p>
        </w:tc>
      </w:tr>
    </w:tbl>
    <w:p w:rsidR="00B14B29" w:rsidRPr="00FA107C" w:rsidRDefault="00B14B29" w:rsidP="00B14B29">
      <w:pPr>
        <w:rPr>
          <w:rFonts w:ascii="Times New Roman" w:hAnsi="Times New Roman"/>
        </w:rPr>
      </w:pPr>
    </w:p>
    <w:p w:rsidR="00B14B29" w:rsidRPr="00FA107C" w:rsidRDefault="00B14B29" w:rsidP="00B14B29">
      <w:pPr>
        <w:rPr>
          <w:rFonts w:ascii="Times New Roman" w:hAnsi="Times New Roman"/>
        </w:rPr>
      </w:pP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Граждане, заинтересованные  в участие  в аукциона , вправе обратиться в администрацию городского поселения р.п. Октябрьский по адресу: Волгоградская область р.п. Октябрьский ул. Круглчкова,165., с заявлением о намерении участия в аукционе по аренде земельного участка. тел:8(84475)6-22-69,6-20-90.</w:t>
      </w: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Часы прием: понедельник- пятница с 09.00 до 15.00,  перерыв: с12.00 до 13.00</w:t>
      </w: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 xml:space="preserve">Срок приема заявок – с </w:t>
      </w:r>
      <w:r w:rsidR="00446E36">
        <w:rPr>
          <w:rFonts w:ascii="Times New Roman" w:hAnsi="Times New Roman"/>
          <w:sz w:val="24"/>
          <w:szCs w:val="24"/>
        </w:rPr>
        <w:t>20.12</w:t>
      </w:r>
      <w:r>
        <w:rPr>
          <w:rFonts w:ascii="Times New Roman" w:hAnsi="Times New Roman"/>
          <w:sz w:val="24"/>
          <w:szCs w:val="24"/>
        </w:rPr>
        <w:t xml:space="preserve">  </w:t>
      </w:r>
      <w:r w:rsidRPr="00FA107C">
        <w:rPr>
          <w:rFonts w:ascii="Times New Roman" w:hAnsi="Times New Roman"/>
          <w:sz w:val="24"/>
          <w:szCs w:val="24"/>
        </w:rPr>
        <w:t>201</w:t>
      </w:r>
      <w:r>
        <w:rPr>
          <w:rFonts w:ascii="Times New Roman" w:hAnsi="Times New Roman"/>
          <w:sz w:val="24"/>
          <w:szCs w:val="24"/>
        </w:rPr>
        <w:t>9</w:t>
      </w:r>
      <w:r w:rsidRPr="00FA107C">
        <w:rPr>
          <w:rFonts w:ascii="Times New Roman" w:hAnsi="Times New Roman"/>
          <w:sz w:val="24"/>
          <w:szCs w:val="24"/>
        </w:rPr>
        <w:t xml:space="preserve">г.  с 09.00час. до </w:t>
      </w:r>
      <w:r w:rsidR="00446E36">
        <w:rPr>
          <w:rFonts w:ascii="Times New Roman" w:hAnsi="Times New Roman"/>
          <w:sz w:val="24"/>
          <w:szCs w:val="24"/>
        </w:rPr>
        <w:t>22.01</w:t>
      </w:r>
      <w:r w:rsidR="00E2470D">
        <w:rPr>
          <w:rFonts w:ascii="Times New Roman" w:hAnsi="Times New Roman"/>
          <w:sz w:val="24"/>
          <w:szCs w:val="24"/>
        </w:rPr>
        <w:t>.</w:t>
      </w:r>
      <w:r w:rsidRPr="00FA107C">
        <w:rPr>
          <w:rFonts w:ascii="Times New Roman" w:hAnsi="Times New Roman"/>
          <w:sz w:val="24"/>
          <w:szCs w:val="24"/>
        </w:rPr>
        <w:t xml:space="preserve"> 20</w:t>
      </w:r>
      <w:r w:rsidR="00446E36">
        <w:rPr>
          <w:rFonts w:ascii="Times New Roman" w:hAnsi="Times New Roman"/>
          <w:sz w:val="24"/>
          <w:szCs w:val="24"/>
        </w:rPr>
        <w:t>20</w:t>
      </w:r>
      <w:r w:rsidRPr="00FA107C">
        <w:rPr>
          <w:rFonts w:ascii="Times New Roman" w:hAnsi="Times New Roman"/>
          <w:sz w:val="24"/>
          <w:szCs w:val="24"/>
        </w:rPr>
        <w:t>г.  до 1</w:t>
      </w:r>
      <w:r w:rsidR="00446E36">
        <w:rPr>
          <w:rFonts w:ascii="Times New Roman" w:hAnsi="Times New Roman"/>
          <w:sz w:val="24"/>
          <w:szCs w:val="24"/>
        </w:rPr>
        <w:t>3</w:t>
      </w:r>
      <w:r w:rsidRPr="00FA107C">
        <w:rPr>
          <w:rFonts w:ascii="Times New Roman" w:hAnsi="Times New Roman"/>
          <w:sz w:val="24"/>
          <w:szCs w:val="24"/>
        </w:rPr>
        <w:t>.00час.</w:t>
      </w:r>
    </w:p>
    <w:p w:rsidR="00B14B29" w:rsidRPr="00FA107C" w:rsidRDefault="00B14B29" w:rsidP="00B14B29">
      <w:pPr>
        <w:rPr>
          <w:rFonts w:ascii="Times New Roman" w:hAnsi="Times New Roman"/>
          <w:sz w:val="24"/>
          <w:szCs w:val="24"/>
        </w:rPr>
      </w:pPr>
      <w:r w:rsidRPr="00FA107C">
        <w:rPr>
          <w:rFonts w:ascii="Times New Roman" w:hAnsi="Times New Roman"/>
          <w:sz w:val="24"/>
          <w:szCs w:val="24"/>
        </w:rPr>
        <w:t>Ознакомиться с документацией на проведение аукциона можно по адресу: Волгоградская область р.п. Октябрьский ул. Круглякова,165 в указанные часы.</w:t>
      </w:r>
    </w:p>
    <w:p w:rsidR="00B14B29" w:rsidRPr="00FA107C" w:rsidRDefault="00B14B29" w:rsidP="00B14B29">
      <w:pPr>
        <w:rPr>
          <w:rFonts w:ascii="Times New Roman" w:hAnsi="Times New Roman"/>
        </w:rPr>
      </w:pPr>
    </w:p>
    <w:p w:rsidR="00B043B8" w:rsidRDefault="00B043B8"/>
    <w:p w:rsidR="00B14B29" w:rsidRDefault="00B14B29"/>
    <w:p w:rsidR="00B14B29" w:rsidRDefault="00B14B29"/>
    <w:p w:rsidR="00B14B29" w:rsidRDefault="00B14B29"/>
    <w:p w:rsidR="00B14B29" w:rsidRDefault="00B14B29"/>
    <w:p w:rsidR="00B14B29" w:rsidRDefault="00B14B29"/>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lastRenderedPageBreak/>
        <w:t>УТВЕРЖДАЮ</w:t>
      </w:r>
    </w:p>
    <w:p w:rsidR="00B14B29" w:rsidRPr="006F0B96" w:rsidRDefault="00B14B29" w:rsidP="00B14B29">
      <w:pPr>
        <w:spacing w:after="0" w:line="240" w:lineRule="auto"/>
        <w:ind w:left="5040" w:firstLine="709"/>
        <w:jc w:val="right"/>
        <w:rPr>
          <w:rFonts w:ascii="Times New Roman" w:hAnsi="Times New Roman"/>
          <w:sz w:val="28"/>
          <w:szCs w:val="28"/>
        </w:rPr>
      </w:pPr>
      <w:r>
        <w:rPr>
          <w:rFonts w:ascii="Times New Roman" w:hAnsi="Times New Roman"/>
          <w:sz w:val="28"/>
          <w:szCs w:val="28"/>
        </w:rPr>
        <w:t>Глава</w:t>
      </w:r>
      <w:r w:rsidRPr="006F0B96">
        <w:rPr>
          <w:rFonts w:ascii="Times New Roman" w:hAnsi="Times New Roman"/>
          <w:sz w:val="28"/>
          <w:szCs w:val="28"/>
        </w:rPr>
        <w:t xml:space="preserve"> городского поселения </w:t>
      </w:r>
    </w:p>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р.п. Октябрьский</w:t>
      </w:r>
    </w:p>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 xml:space="preserve">                                                                ____________ </w:t>
      </w:r>
      <w:r>
        <w:rPr>
          <w:rFonts w:ascii="Times New Roman" w:hAnsi="Times New Roman"/>
          <w:sz w:val="28"/>
          <w:szCs w:val="28"/>
        </w:rPr>
        <w:t>А.С.Стариков</w:t>
      </w:r>
    </w:p>
    <w:p w:rsidR="00B14B29" w:rsidRPr="006F0B96" w:rsidRDefault="00B14B29" w:rsidP="00B14B29">
      <w:pPr>
        <w:spacing w:after="0" w:line="240" w:lineRule="auto"/>
        <w:ind w:left="5040" w:firstLine="709"/>
        <w:jc w:val="right"/>
        <w:rPr>
          <w:rFonts w:ascii="Times New Roman" w:hAnsi="Times New Roman"/>
          <w:sz w:val="28"/>
          <w:szCs w:val="28"/>
        </w:rPr>
      </w:pPr>
    </w:p>
    <w:p w:rsidR="00B14B29" w:rsidRPr="006F0B96" w:rsidRDefault="00B14B29" w:rsidP="00B14B29">
      <w:pPr>
        <w:spacing w:after="0" w:line="240" w:lineRule="auto"/>
        <w:ind w:left="5040" w:firstLine="709"/>
        <w:jc w:val="right"/>
        <w:rPr>
          <w:rFonts w:ascii="Times New Roman" w:hAnsi="Times New Roman"/>
          <w:sz w:val="28"/>
          <w:szCs w:val="28"/>
        </w:rPr>
      </w:pPr>
      <w:r w:rsidRPr="006F0B96">
        <w:rPr>
          <w:rFonts w:ascii="Times New Roman" w:hAnsi="Times New Roman"/>
          <w:sz w:val="28"/>
          <w:szCs w:val="28"/>
        </w:rPr>
        <w:t xml:space="preserve">        «</w:t>
      </w:r>
      <w:r w:rsidR="00E2470D">
        <w:rPr>
          <w:rFonts w:ascii="Times New Roman" w:hAnsi="Times New Roman"/>
          <w:sz w:val="28"/>
          <w:szCs w:val="28"/>
          <w:u w:val="single"/>
        </w:rPr>
        <w:t>19</w:t>
      </w:r>
      <w:r w:rsidRPr="006F0B96">
        <w:rPr>
          <w:rFonts w:ascii="Times New Roman" w:hAnsi="Times New Roman"/>
          <w:sz w:val="28"/>
          <w:szCs w:val="28"/>
        </w:rPr>
        <w:t>»</w:t>
      </w:r>
      <w:r w:rsidRPr="006F0B96">
        <w:rPr>
          <w:rFonts w:ascii="Times New Roman" w:hAnsi="Times New Roman"/>
          <w:sz w:val="28"/>
          <w:szCs w:val="28"/>
          <w:u w:val="single"/>
        </w:rPr>
        <w:t xml:space="preserve"> </w:t>
      </w:r>
      <w:r w:rsidR="00E2470D">
        <w:rPr>
          <w:rFonts w:ascii="Times New Roman" w:hAnsi="Times New Roman"/>
          <w:sz w:val="28"/>
          <w:szCs w:val="28"/>
          <w:u w:val="single"/>
        </w:rPr>
        <w:t>декабря</w:t>
      </w:r>
      <w:r w:rsidRPr="006F0B96">
        <w:rPr>
          <w:rFonts w:ascii="Times New Roman" w:hAnsi="Times New Roman"/>
          <w:sz w:val="28"/>
          <w:szCs w:val="28"/>
        </w:rPr>
        <w:t xml:space="preserve"> 201</w:t>
      </w:r>
      <w:r>
        <w:rPr>
          <w:rFonts w:ascii="Times New Roman" w:hAnsi="Times New Roman"/>
          <w:sz w:val="28"/>
          <w:szCs w:val="28"/>
        </w:rPr>
        <w:t>9</w:t>
      </w:r>
      <w:r w:rsidRPr="006F0B96">
        <w:rPr>
          <w:rFonts w:ascii="Times New Roman" w:hAnsi="Times New Roman"/>
          <w:sz w:val="28"/>
          <w:szCs w:val="28"/>
        </w:rPr>
        <w:t xml:space="preserve"> г.</w:t>
      </w:r>
    </w:p>
    <w:p w:rsidR="00B14B29" w:rsidRDefault="00B14B29" w:rsidP="00B14B29">
      <w:pPr>
        <w:spacing w:after="0"/>
        <w:ind w:firstLine="709"/>
        <w:jc w:val="right"/>
      </w:pPr>
      <w:r>
        <w:t xml:space="preserve"> </w:t>
      </w:r>
    </w:p>
    <w:p w:rsidR="00B14B29" w:rsidRDefault="00B14B29" w:rsidP="00B14B29">
      <w:pPr>
        <w:ind w:firstLine="709"/>
        <w:jc w:val="right"/>
      </w:pPr>
    </w:p>
    <w:p w:rsidR="00B14B29" w:rsidRDefault="00B14B29" w:rsidP="00B14B29">
      <w:pPr>
        <w:ind w:firstLine="709"/>
      </w:pPr>
    </w:p>
    <w:p w:rsidR="00B14B29" w:rsidRDefault="00B14B29" w:rsidP="00B14B29">
      <w:pPr>
        <w:ind w:firstLine="709"/>
        <w:jc w:val="both"/>
      </w:pPr>
    </w:p>
    <w:p w:rsidR="00B14B29" w:rsidRDefault="00B14B29" w:rsidP="00B14B29">
      <w:pPr>
        <w:ind w:firstLine="709"/>
        <w:jc w:val="both"/>
      </w:pPr>
    </w:p>
    <w:p w:rsidR="00B14B29" w:rsidRDefault="00B14B29" w:rsidP="00B14B29">
      <w:pPr>
        <w:jc w:val="both"/>
      </w:pPr>
    </w:p>
    <w:p w:rsidR="00B14B29" w:rsidRDefault="00B14B29" w:rsidP="00B14B29">
      <w:pPr>
        <w:ind w:firstLine="709"/>
        <w:jc w:val="both"/>
      </w:pPr>
    </w:p>
    <w:p w:rsidR="00B14B29" w:rsidRDefault="00B14B29" w:rsidP="00B14B29">
      <w:pPr>
        <w:ind w:firstLine="709"/>
        <w:jc w:val="both"/>
      </w:pPr>
    </w:p>
    <w:p w:rsidR="00B14B29" w:rsidRDefault="00B14B29" w:rsidP="00B14B29">
      <w:pPr>
        <w:ind w:firstLine="709"/>
        <w:rPr>
          <w:sz w:val="28"/>
          <w:szCs w:val="28"/>
        </w:rPr>
      </w:pPr>
    </w:p>
    <w:p w:rsidR="00B14B29" w:rsidRPr="003F7DFA" w:rsidRDefault="00B14B29" w:rsidP="00B14B29">
      <w:pPr>
        <w:pStyle w:val="ae"/>
        <w:jc w:val="center"/>
        <w:rPr>
          <w:sz w:val="32"/>
          <w:szCs w:val="32"/>
        </w:rPr>
      </w:pPr>
      <w:r w:rsidRPr="003F7DFA">
        <w:rPr>
          <w:b/>
          <w:bCs/>
          <w:sz w:val="32"/>
          <w:szCs w:val="32"/>
        </w:rPr>
        <w:t xml:space="preserve">АУКЦИОННАЯ ДОКУМЕНТАЦИЯ </w:t>
      </w:r>
    </w:p>
    <w:p w:rsidR="00B14B29" w:rsidRPr="003F7DFA" w:rsidRDefault="00B14B29" w:rsidP="00B14B29">
      <w:pPr>
        <w:pStyle w:val="ae"/>
        <w:jc w:val="center"/>
        <w:rPr>
          <w:sz w:val="32"/>
          <w:szCs w:val="32"/>
        </w:rPr>
      </w:pPr>
      <w:r w:rsidRPr="003F7DFA">
        <w:rPr>
          <w:b/>
          <w:bCs/>
          <w:sz w:val="32"/>
          <w:szCs w:val="32"/>
        </w:rPr>
        <w:t xml:space="preserve">открытого аукциона </w:t>
      </w:r>
      <w:r>
        <w:rPr>
          <w:b/>
          <w:bCs/>
          <w:sz w:val="32"/>
          <w:szCs w:val="32"/>
        </w:rPr>
        <w:t>(</w:t>
      </w:r>
      <w:r w:rsidRPr="003F7DFA">
        <w:rPr>
          <w:b/>
          <w:bCs/>
          <w:sz w:val="32"/>
          <w:szCs w:val="32"/>
        </w:rPr>
        <w:t xml:space="preserve">по составу участников и  форме подачи предложений </w:t>
      </w:r>
      <w:r>
        <w:rPr>
          <w:b/>
          <w:bCs/>
          <w:sz w:val="32"/>
          <w:szCs w:val="32"/>
        </w:rPr>
        <w:t>размера арендной платы) на право заключения договора аренды земельного участка</w:t>
      </w:r>
    </w:p>
    <w:p w:rsidR="00B14B29" w:rsidRDefault="00B14B29" w:rsidP="00B14B29">
      <w:pPr>
        <w:pStyle w:val="ae"/>
      </w:pPr>
      <w:r>
        <w:t> </w:t>
      </w:r>
    </w:p>
    <w:p w:rsidR="00B14B29" w:rsidRDefault="00B14B29" w:rsidP="00B14B29">
      <w:pPr>
        <w:rPr>
          <w:sz w:val="28"/>
          <w:szCs w:val="28"/>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Default="00B14B29" w:rsidP="00B14B29">
      <w:pPr>
        <w:spacing w:before="100" w:beforeAutospacing="1" w:after="0" w:line="240" w:lineRule="auto"/>
        <w:jc w:val="center"/>
        <w:rPr>
          <w:rFonts w:ascii="Times New Roman" w:eastAsia="Times New Roman" w:hAnsi="Times New Roman"/>
          <w:b/>
          <w:bCs/>
          <w:color w:val="303F50"/>
          <w:sz w:val="28"/>
          <w:szCs w:val="28"/>
          <w:lang w:eastAsia="ru-RU"/>
        </w:rPr>
      </w:pPr>
    </w:p>
    <w:p w:rsidR="00B14B29" w:rsidRPr="00B14B29" w:rsidRDefault="00B14B29" w:rsidP="00B14B29">
      <w:pPr>
        <w:spacing w:before="100" w:beforeAutospacing="1" w:after="0" w:line="240" w:lineRule="auto"/>
        <w:jc w:val="center"/>
        <w:rPr>
          <w:rFonts w:ascii="Times New Roman" w:eastAsia="Times New Roman" w:hAnsi="Times New Roman"/>
          <w:sz w:val="28"/>
          <w:szCs w:val="28"/>
          <w:lang w:eastAsia="ru-RU"/>
        </w:rPr>
      </w:pPr>
      <w:r w:rsidRPr="00B14B29">
        <w:rPr>
          <w:rFonts w:ascii="Times New Roman" w:eastAsia="Times New Roman" w:hAnsi="Times New Roman"/>
          <w:b/>
          <w:bCs/>
          <w:sz w:val="28"/>
          <w:szCs w:val="28"/>
          <w:lang w:eastAsia="ru-RU"/>
        </w:rPr>
        <w:lastRenderedPageBreak/>
        <w:t xml:space="preserve">Информационное сообщение </w:t>
      </w:r>
    </w:p>
    <w:p w:rsidR="00B14B29" w:rsidRPr="00B14B29" w:rsidRDefault="00B14B29" w:rsidP="00B14B29">
      <w:pPr>
        <w:spacing w:before="100" w:beforeAutospacing="1" w:after="0" w:line="240" w:lineRule="auto"/>
        <w:jc w:val="center"/>
        <w:rPr>
          <w:rFonts w:ascii="Times New Roman" w:eastAsia="Times New Roman" w:hAnsi="Times New Roman"/>
          <w:sz w:val="24"/>
          <w:szCs w:val="24"/>
          <w:lang w:eastAsia="ru-RU"/>
        </w:rPr>
      </w:pPr>
      <w:r w:rsidRPr="00B14B29">
        <w:rPr>
          <w:rFonts w:ascii="Times New Roman" w:eastAsia="Times New Roman" w:hAnsi="Times New Roman"/>
          <w:b/>
          <w:bCs/>
          <w:sz w:val="24"/>
          <w:szCs w:val="24"/>
          <w:lang w:eastAsia="ru-RU"/>
        </w:rPr>
        <w:t>О ПРОВЕДЕНИИ ОТКРЫТОГО АУКЦИОНА (ПО СОСТАВУ УЧАСТНИКОВ И ФОРМЫ ПОДАЧИ ПРЕДЛОЖЕНИЯ РАЗМЕРА АРЕНДНОЙ ПЛАТЫ) НА ПРАВО ЗАКЛЮЧЕНИЯ ДОГОВОРА АРЕНДЫ ЗЕМЕЛЬНОГО УЧАСТКА</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1080"/>
        </w:tabs>
        <w:adjustRightInd w:val="0"/>
        <w:spacing w:after="0" w:line="240" w:lineRule="auto"/>
        <w:ind w:left="1080" w:hanging="720"/>
        <w:jc w:val="center"/>
        <w:rPr>
          <w:rFonts w:ascii="Times New Roman" w:eastAsia="Times New Roman" w:hAnsi="Times New Roman"/>
          <w:sz w:val="24"/>
          <w:szCs w:val="24"/>
          <w:lang w:eastAsia="ru-RU"/>
        </w:rPr>
      </w:pPr>
      <w:r w:rsidRPr="00B14B29">
        <w:rPr>
          <w:rFonts w:ascii="Times New Roman" w:eastAsia="Times New Roman" w:hAnsi="Times New Roman"/>
          <w:b/>
          <w:bCs/>
          <w:spacing w:val="-1"/>
          <w:sz w:val="24"/>
          <w:szCs w:val="24"/>
          <w:lang w:eastAsia="ru-RU"/>
        </w:rPr>
        <w:t>I.</w:t>
      </w:r>
      <w:r w:rsidRPr="00B14B29">
        <w:rPr>
          <w:rFonts w:ascii="Times New Roman" w:eastAsia="Times New Roman" w:hAnsi="Times New Roman"/>
          <w:b/>
          <w:bCs/>
          <w:spacing w:val="-1"/>
          <w:sz w:val="14"/>
          <w:lang w:eastAsia="ru-RU"/>
        </w:rPr>
        <w:t xml:space="preserve">          </w:t>
      </w:r>
      <w:r w:rsidRPr="00B14B29">
        <w:rPr>
          <w:rFonts w:ascii="Times New Roman" w:eastAsia="Times New Roman" w:hAnsi="Times New Roman"/>
          <w:b/>
          <w:bCs/>
          <w:spacing w:val="-1"/>
          <w:sz w:val="24"/>
          <w:szCs w:val="24"/>
          <w:lang w:eastAsia="ru-RU"/>
        </w:rPr>
        <w:t>Общие положения </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1. Организатор торгов</w:t>
      </w:r>
      <w:r w:rsidRPr="00B14B29">
        <w:rPr>
          <w:rFonts w:ascii="Times New Roman" w:eastAsia="Times New Roman" w:hAnsi="Times New Roman"/>
          <w:sz w:val="24"/>
          <w:szCs w:val="24"/>
          <w:lang w:eastAsia="ru-RU"/>
        </w:rPr>
        <w:t>– Администрация городского поселения р.п. Октябрьский  Октябрьского  муниципального района Волгоградской области.</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 xml:space="preserve">2. Решение о проведении аукциона – </w:t>
      </w:r>
      <w:r w:rsidRPr="00B14B29">
        <w:rPr>
          <w:rFonts w:ascii="Times New Roman" w:eastAsia="Times New Roman" w:hAnsi="Times New Roman"/>
          <w:sz w:val="24"/>
          <w:szCs w:val="24"/>
          <w:lang w:eastAsia="ru-RU"/>
        </w:rPr>
        <w:t xml:space="preserve">Распоряжение от </w:t>
      </w:r>
      <w:r w:rsidR="009D455A">
        <w:rPr>
          <w:rFonts w:ascii="Times New Roman" w:eastAsia="Times New Roman" w:hAnsi="Times New Roman"/>
          <w:sz w:val="24"/>
          <w:szCs w:val="24"/>
          <w:lang w:eastAsia="ru-RU"/>
        </w:rPr>
        <w:t>19</w:t>
      </w:r>
      <w:r w:rsidRPr="00B14B29">
        <w:rPr>
          <w:rFonts w:ascii="Times New Roman" w:eastAsia="Times New Roman" w:hAnsi="Times New Roman"/>
          <w:sz w:val="24"/>
          <w:szCs w:val="24"/>
          <w:lang w:eastAsia="ru-RU"/>
        </w:rPr>
        <w:t>.</w:t>
      </w:r>
      <w:r w:rsidR="009D455A">
        <w:rPr>
          <w:rFonts w:ascii="Times New Roman" w:eastAsia="Times New Roman" w:hAnsi="Times New Roman"/>
          <w:sz w:val="24"/>
          <w:szCs w:val="24"/>
          <w:lang w:eastAsia="ru-RU"/>
        </w:rPr>
        <w:t>12</w:t>
      </w:r>
      <w:r w:rsidRPr="00B14B29">
        <w:rPr>
          <w:rFonts w:ascii="Times New Roman" w:eastAsia="Times New Roman" w:hAnsi="Times New Roman"/>
          <w:sz w:val="24"/>
          <w:szCs w:val="24"/>
          <w:lang w:eastAsia="ru-RU"/>
        </w:rPr>
        <w:t xml:space="preserve">.2019г. № </w:t>
      </w:r>
      <w:r w:rsidR="009D455A">
        <w:rPr>
          <w:rFonts w:ascii="Times New Roman" w:eastAsia="Times New Roman" w:hAnsi="Times New Roman"/>
          <w:sz w:val="24"/>
          <w:szCs w:val="24"/>
          <w:lang w:eastAsia="ru-RU"/>
        </w:rPr>
        <w:t>115</w:t>
      </w:r>
      <w:r w:rsidRPr="00B14B29">
        <w:rPr>
          <w:rFonts w:ascii="Times New Roman" w:eastAsia="Times New Roman" w:hAnsi="Times New Roman"/>
          <w:sz w:val="24"/>
          <w:szCs w:val="24"/>
          <w:lang w:eastAsia="ru-RU"/>
        </w:rPr>
        <w:t>-р главы городского поселения р.п. Октябрьский Октябрьского муниципального района Волгоградской области.</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3.</w:t>
      </w:r>
      <w:r w:rsidRPr="00B14B29">
        <w:rPr>
          <w:rFonts w:ascii="Times New Roman" w:eastAsia="Times New Roman" w:hAnsi="Times New Roman"/>
          <w:sz w:val="24"/>
          <w:szCs w:val="24"/>
          <w:lang w:eastAsia="ru-RU"/>
        </w:rPr>
        <w:t xml:space="preserve"> </w:t>
      </w:r>
      <w:r w:rsidRPr="00B14B29">
        <w:rPr>
          <w:rFonts w:ascii="Times New Roman" w:eastAsia="Times New Roman" w:hAnsi="Times New Roman"/>
          <w:b/>
          <w:i/>
          <w:sz w:val="24"/>
          <w:szCs w:val="24"/>
          <w:lang w:eastAsia="ru-RU"/>
        </w:rPr>
        <w:t xml:space="preserve">Местонахождение, почтовый адрес организатора аукциона </w:t>
      </w:r>
      <w:r w:rsidRPr="00B14B29">
        <w:rPr>
          <w:rFonts w:ascii="Times New Roman" w:eastAsia="Times New Roman" w:hAnsi="Times New Roman"/>
          <w:sz w:val="24"/>
          <w:szCs w:val="24"/>
          <w:lang w:eastAsia="ru-RU"/>
        </w:rPr>
        <w:t>– 404321 Волгоградская область, р.п. Октябрьский ул. Круглякова,165</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4. Форма торгов</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аукцион, открытый по составу участников и по форме подачи предложений о размере арендной платы состоится </w:t>
      </w:r>
      <w:r>
        <w:rPr>
          <w:rFonts w:ascii="Times New Roman" w:eastAsia="Times New Roman" w:hAnsi="Times New Roman"/>
          <w:b/>
          <w:sz w:val="24"/>
          <w:szCs w:val="24"/>
          <w:lang w:eastAsia="ru-RU"/>
        </w:rPr>
        <w:t xml:space="preserve">24 </w:t>
      </w:r>
      <w:r w:rsidR="009D455A">
        <w:rPr>
          <w:rFonts w:ascii="Times New Roman" w:eastAsia="Times New Roman" w:hAnsi="Times New Roman"/>
          <w:b/>
          <w:sz w:val="24"/>
          <w:szCs w:val="24"/>
          <w:lang w:eastAsia="ru-RU"/>
        </w:rPr>
        <w:t>января  2020</w:t>
      </w:r>
      <w:r w:rsidRPr="00B14B29">
        <w:rPr>
          <w:rFonts w:ascii="Times New Roman" w:eastAsia="Times New Roman" w:hAnsi="Times New Roman"/>
          <w:b/>
          <w:sz w:val="24"/>
          <w:szCs w:val="24"/>
          <w:lang w:eastAsia="ru-RU"/>
        </w:rPr>
        <w:t xml:space="preserve"> года  в 1</w:t>
      </w:r>
      <w:r>
        <w:rPr>
          <w:rFonts w:ascii="Times New Roman" w:eastAsia="Times New Roman" w:hAnsi="Times New Roman"/>
          <w:b/>
          <w:sz w:val="24"/>
          <w:szCs w:val="24"/>
          <w:lang w:eastAsia="ru-RU"/>
        </w:rPr>
        <w:t>4</w:t>
      </w:r>
      <w:r w:rsidRPr="00B14B29">
        <w:rPr>
          <w:rFonts w:ascii="Times New Roman" w:eastAsia="Times New Roman" w:hAnsi="Times New Roman"/>
          <w:b/>
          <w:sz w:val="24"/>
          <w:szCs w:val="24"/>
          <w:lang w:eastAsia="ru-RU"/>
        </w:rPr>
        <w:t>.00 час.(местное время)</w:t>
      </w:r>
      <w:r w:rsidRPr="00B14B29">
        <w:rPr>
          <w:rFonts w:ascii="Times New Roman" w:eastAsia="Times New Roman" w:hAnsi="Times New Roman"/>
          <w:sz w:val="24"/>
          <w:szCs w:val="24"/>
          <w:lang w:eastAsia="ru-RU"/>
        </w:rPr>
        <w:t xml:space="preserve"> по адресу:</w:t>
      </w:r>
      <w:r w:rsidRPr="00B14B29">
        <w:rPr>
          <w:rFonts w:ascii="Times New Roman" w:eastAsia="Times New Roman" w:hAnsi="Times New Roman"/>
          <w:sz w:val="14"/>
          <w:szCs w:val="14"/>
          <w:lang w:eastAsia="ru-RU"/>
        </w:rPr>
        <w:t>    </w:t>
      </w:r>
      <w:r w:rsidRPr="00B14B29">
        <w:rPr>
          <w:rFonts w:ascii="Times New Roman" w:eastAsia="Times New Roman" w:hAnsi="Times New Roman"/>
          <w:sz w:val="24"/>
          <w:szCs w:val="24"/>
          <w:lang w:eastAsia="ru-RU"/>
        </w:rPr>
        <w:t>Волгоградская область р.п. Октябрьский ул. Круглякова,165</w:t>
      </w: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14B29">
        <w:rPr>
          <w:rFonts w:ascii="Times New Roman" w:eastAsia="Times New Roman" w:hAnsi="Times New Roman"/>
          <w:sz w:val="14"/>
          <w:szCs w:val="14"/>
          <w:lang w:eastAsia="ru-RU"/>
        </w:rPr>
        <w:t xml:space="preserve">                                  </w:t>
      </w: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14"/>
          <w:szCs w:val="14"/>
          <w:lang w:eastAsia="ru-RU"/>
        </w:rPr>
      </w:pPr>
      <w:r w:rsidRPr="00B14B29">
        <w:rPr>
          <w:rFonts w:ascii="Times New Roman" w:eastAsia="Times New Roman" w:hAnsi="Times New Roman"/>
          <w:sz w:val="14"/>
          <w:szCs w:val="14"/>
          <w:lang w:eastAsia="ru-RU"/>
        </w:rPr>
        <w:t xml:space="preserve">                                     </w:t>
      </w: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5</w:t>
      </w:r>
      <w:r w:rsidRPr="00B14B29">
        <w:rPr>
          <w:rFonts w:ascii="Times New Roman" w:eastAsia="Times New Roman" w:hAnsi="Times New Roman"/>
          <w:sz w:val="24"/>
          <w:szCs w:val="24"/>
          <w:lang w:eastAsia="ru-RU"/>
        </w:rPr>
        <w:t xml:space="preserve">. </w:t>
      </w:r>
      <w:r w:rsidRPr="00B14B29">
        <w:rPr>
          <w:rFonts w:ascii="Times New Roman" w:eastAsia="Times New Roman" w:hAnsi="Times New Roman"/>
          <w:b/>
          <w:i/>
          <w:sz w:val="24"/>
          <w:szCs w:val="24"/>
          <w:lang w:eastAsia="ru-RU"/>
        </w:rPr>
        <w:t>Дата начала приема заявок на участие в аукционе</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w:t>
      </w:r>
      <w:r w:rsidR="009D455A">
        <w:rPr>
          <w:rFonts w:ascii="Times New Roman" w:eastAsia="Times New Roman" w:hAnsi="Times New Roman"/>
          <w:b/>
          <w:sz w:val="24"/>
          <w:szCs w:val="24"/>
          <w:lang w:eastAsia="ru-RU"/>
        </w:rPr>
        <w:t>20 декабря</w:t>
      </w:r>
      <w:r w:rsidRPr="00B14B29">
        <w:rPr>
          <w:rFonts w:ascii="Times New Roman" w:eastAsia="Times New Roman" w:hAnsi="Times New Roman"/>
          <w:b/>
          <w:sz w:val="24"/>
          <w:szCs w:val="24"/>
          <w:lang w:eastAsia="ru-RU"/>
        </w:rPr>
        <w:t xml:space="preserve"> 2019 года </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B14B29">
        <w:rPr>
          <w:rFonts w:ascii="Times New Roman" w:eastAsia="Times New Roman" w:hAnsi="Times New Roman"/>
          <w:b/>
          <w:sz w:val="14"/>
          <w:lang w:eastAsia="ru-RU"/>
        </w:rPr>
        <w:t xml:space="preserve">                                      </w:t>
      </w:r>
      <w:r w:rsidRPr="00B14B29">
        <w:rPr>
          <w:rFonts w:ascii="Times New Roman" w:eastAsia="Times New Roman" w:hAnsi="Times New Roman"/>
          <w:b/>
          <w:i/>
          <w:sz w:val="24"/>
          <w:szCs w:val="24"/>
          <w:lang w:eastAsia="ru-RU"/>
        </w:rPr>
        <w:t>6. Дата окончания приема заявок на участие в аукционе</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2</w:t>
      </w:r>
      <w:r w:rsidR="009D455A">
        <w:rPr>
          <w:rFonts w:ascii="Times New Roman" w:eastAsia="Times New Roman" w:hAnsi="Times New Roman"/>
          <w:b/>
          <w:sz w:val="24"/>
          <w:szCs w:val="24"/>
          <w:lang w:eastAsia="ru-RU"/>
        </w:rPr>
        <w:t>2</w:t>
      </w:r>
      <w:r>
        <w:rPr>
          <w:rFonts w:ascii="Times New Roman" w:eastAsia="Times New Roman" w:hAnsi="Times New Roman"/>
          <w:b/>
          <w:sz w:val="24"/>
          <w:szCs w:val="24"/>
          <w:lang w:eastAsia="ru-RU"/>
        </w:rPr>
        <w:t xml:space="preserve"> </w:t>
      </w:r>
      <w:r w:rsidR="009D455A">
        <w:rPr>
          <w:rFonts w:ascii="Times New Roman" w:eastAsia="Times New Roman" w:hAnsi="Times New Roman"/>
          <w:b/>
          <w:sz w:val="24"/>
          <w:szCs w:val="24"/>
          <w:lang w:eastAsia="ru-RU"/>
        </w:rPr>
        <w:t>января</w:t>
      </w:r>
      <w:r w:rsidRPr="00B14B29">
        <w:rPr>
          <w:rFonts w:ascii="Times New Roman" w:eastAsia="Times New Roman" w:hAnsi="Times New Roman"/>
          <w:b/>
          <w:sz w:val="24"/>
          <w:szCs w:val="24"/>
          <w:lang w:eastAsia="ru-RU"/>
        </w:rPr>
        <w:t xml:space="preserve"> 20</w:t>
      </w:r>
      <w:r w:rsidR="009D455A">
        <w:rPr>
          <w:rFonts w:ascii="Times New Roman" w:eastAsia="Times New Roman" w:hAnsi="Times New Roman"/>
          <w:b/>
          <w:sz w:val="24"/>
          <w:szCs w:val="24"/>
          <w:lang w:eastAsia="ru-RU"/>
        </w:rPr>
        <w:t>20</w:t>
      </w:r>
      <w:r w:rsidRPr="00B14B29">
        <w:rPr>
          <w:rFonts w:ascii="Times New Roman" w:eastAsia="Times New Roman" w:hAnsi="Times New Roman"/>
          <w:b/>
          <w:sz w:val="24"/>
          <w:szCs w:val="24"/>
          <w:lang w:eastAsia="ru-RU"/>
        </w:rPr>
        <w:t xml:space="preserve"> года</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7. Время и место приема заявок</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рабочие дни с 09.00 до 15.00 по местному времени, по адресу:. :</w:t>
      </w:r>
      <w:r w:rsidRPr="00B14B29">
        <w:rPr>
          <w:rFonts w:ascii="Times New Roman" w:eastAsia="Times New Roman" w:hAnsi="Times New Roman"/>
          <w:sz w:val="14"/>
          <w:szCs w:val="14"/>
          <w:lang w:eastAsia="ru-RU"/>
        </w:rPr>
        <w:t>    </w:t>
      </w:r>
      <w:r w:rsidRPr="00B14B29">
        <w:rPr>
          <w:rFonts w:ascii="Times New Roman" w:eastAsia="Times New Roman" w:hAnsi="Times New Roman"/>
          <w:sz w:val="24"/>
          <w:szCs w:val="24"/>
          <w:lang w:eastAsia="ru-RU"/>
        </w:rPr>
        <w:t>Волгоградская область р.п. Октябрьский ул. Круглякова,165</w:t>
      </w:r>
    </w:p>
    <w:p w:rsidR="00B14B29" w:rsidRPr="00B14B29" w:rsidRDefault="00B14B29" w:rsidP="00B14B29">
      <w:pPr>
        <w:shd w:val="clear" w:color="auto" w:fill="FFFFFF"/>
        <w:spacing w:after="0" w:line="240" w:lineRule="auto"/>
        <w:jc w:val="both"/>
        <w:rPr>
          <w:rFonts w:ascii="Times New Roman" w:eastAsia="Times New Roman" w:hAnsi="Times New Roman"/>
          <w:sz w:val="24"/>
          <w:szCs w:val="24"/>
          <w:lang w:eastAsia="ru-RU"/>
        </w:rPr>
      </w:pPr>
      <w:r w:rsidRPr="00B14B29">
        <w:rPr>
          <w:rFonts w:ascii="Times New Roman" w:eastAsia="Times New Roman" w:hAnsi="Times New Roman"/>
          <w:b/>
          <w:sz w:val="24"/>
          <w:szCs w:val="24"/>
          <w:lang w:eastAsia="ru-RU"/>
        </w:rPr>
        <w:t xml:space="preserve">      </w:t>
      </w:r>
    </w:p>
    <w:p w:rsidR="00B14B29" w:rsidRPr="00B14B29" w:rsidRDefault="00B14B29" w:rsidP="00B14B29">
      <w:pPr>
        <w:spacing w:after="0" w:line="240" w:lineRule="auto"/>
        <w:rPr>
          <w:rFonts w:ascii="Times New Roman" w:eastAsia="Times New Roman" w:hAnsi="Times New Roman"/>
          <w:sz w:val="24"/>
          <w:szCs w:val="24"/>
          <w:lang w:eastAsia="ru-RU"/>
        </w:rPr>
      </w:pPr>
    </w:p>
    <w:p w:rsidR="00B14B29" w:rsidRPr="00B14B29"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B14B29">
        <w:rPr>
          <w:rFonts w:ascii="Times New Roman" w:eastAsia="Times New Roman" w:hAnsi="Times New Roman"/>
          <w:sz w:val="14"/>
          <w:szCs w:val="14"/>
          <w:lang w:eastAsia="ru-RU"/>
        </w:rPr>
        <w:t xml:space="preserve">            </w:t>
      </w:r>
      <w:r w:rsidRPr="00B14B29">
        <w:rPr>
          <w:rFonts w:ascii="Times New Roman" w:eastAsia="Times New Roman" w:hAnsi="Times New Roman"/>
          <w:b/>
          <w:i/>
          <w:sz w:val="24"/>
          <w:szCs w:val="24"/>
          <w:lang w:eastAsia="ru-RU"/>
        </w:rPr>
        <w:t>8. Дата, время и место определения участников аукциона</w:t>
      </w:r>
      <w:r w:rsidRPr="00B14B29">
        <w:rPr>
          <w:rFonts w:ascii="Times New Roman" w:eastAsia="Times New Roman" w:hAnsi="Times New Roman"/>
          <w:b/>
          <w:sz w:val="24"/>
          <w:szCs w:val="24"/>
          <w:lang w:eastAsia="ru-RU"/>
        </w:rPr>
        <w:t xml:space="preserve"> </w:t>
      </w:r>
      <w:r w:rsidRPr="00B14B29">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w:t>
      </w:r>
      <w:r w:rsidR="009D455A">
        <w:rPr>
          <w:rFonts w:ascii="Times New Roman" w:eastAsia="Times New Roman" w:hAnsi="Times New Roman"/>
          <w:sz w:val="24"/>
          <w:szCs w:val="24"/>
          <w:lang w:eastAsia="ru-RU"/>
        </w:rPr>
        <w:t>2</w:t>
      </w:r>
      <w:r>
        <w:rPr>
          <w:rFonts w:ascii="Times New Roman" w:eastAsia="Times New Roman" w:hAnsi="Times New Roman"/>
          <w:sz w:val="24"/>
          <w:szCs w:val="24"/>
          <w:lang w:eastAsia="ru-RU"/>
        </w:rPr>
        <w:t xml:space="preserve"> </w:t>
      </w:r>
      <w:r w:rsidR="009D455A">
        <w:rPr>
          <w:rFonts w:ascii="Times New Roman" w:eastAsia="Times New Roman" w:hAnsi="Times New Roman"/>
          <w:sz w:val="24"/>
          <w:szCs w:val="24"/>
          <w:lang w:eastAsia="ru-RU"/>
        </w:rPr>
        <w:t>января</w:t>
      </w:r>
      <w:r w:rsidRPr="00B14B29">
        <w:rPr>
          <w:rFonts w:ascii="Times New Roman" w:eastAsia="Times New Roman" w:hAnsi="Times New Roman"/>
          <w:b/>
          <w:sz w:val="24"/>
          <w:szCs w:val="24"/>
          <w:lang w:eastAsia="ru-RU"/>
        </w:rPr>
        <w:t xml:space="preserve">  20</w:t>
      </w:r>
      <w:r w:rsidR="009D455A">
        <w:rPr>
          <w:rFonts w:ascii="Times New Roman" w:eastAsia="Times New Roman" w:hAnsi="Times New Roman"/>
          <w:b/>
          <w:sz w:val="24"/>
          <w:szCs w:val="24"/>
          <w:lang w:eastAsia="ru-RU"/>
        </w:rPr>
        <w:t>20</w:t>
      </w:r>
      <w:r w:rsidRPr="00B14B29">
        <w:rPr>
          <w:rFonts w:ascii="Times New Roman" w:eastAsia="Times New Roman" w:hAnsi="Times New Roman"/>
          <w:b/>
          <w:sz w:val="24"/>
          <w:szCs w:val="24"/>
          <w:lang w:eastAsia="ru-RU"/>
        </w:rPr>
        <w:t>года</w:t>
      </w:r>
      <w:r w:rsidRPr="00B14B29">
        <w:rPr>
          <w:rFonts w:ascii="Times New Roman" w:eastAsia="Times New Roman" w:hAnsi="Times New Roman"/>
          <w:sz w:val="24"/>
          <w:szCs w:val="24"/>
          <w:lang w:eastAsia="ru-RU"/>
        </w:rPr>
        <w:t xml:space="preserve"> </w:t>
      </w:r>
      <w:r w:rsidRPr="00B14B29">
        <w:rPr>
          <w:rFonts w:ascii="Times New Roman" w:eastAsia="Times New Roman" w:hAnsi="Times New Roman"/>
          <w:sz w:val="24"/>
          <w:szCs w:val="24"/>
          <w:lang w:eastAsia="ru-RU"/>
        </w:rPr>
        <w:br/>
        <w:t>в 1</w:t>
      </w:r>
      <w:r>
        <w:rPr>
          <w:rFonts w:ascii="Times New Roman" w:eastAsia="Times New Roman" w:hAnsi="Times New Roman"/>
          <w:sz w:val="24"/>
          <w:szCs w:val="24"/>
          <w:lang w:eastAsia="ru-RU"/>
        </w:rPr>
        <w:t>4</w:t>
      </w:r>
      <w:r w:rsidRPr="00B14B29">
        <w:rPr>
          <w:rFonts w:ascii="Times New Roman" w:eastAsia="Times New Roman" w:hAnsi="Times New Roman"/>
          <w:sz w:val="24"/>
          <w:szCs w:val="24"/>
          <w:lang w:eastAsia="ru-RU"/>
        </w:rPr>
        <w:t>.00 по адресу:. Волгоградская область р.п. Октябрьский ул. Круглякова,165</w:t>
      </w:r>
    </w:p>
    <w:p w:rsidR="00B14B29" w:rsidRPr="00671427"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671427">
        <w:rPr>
          <w:rFonts w:ascii="Times New Roman" w:eastAsia="Times New Roman" w:hAnsi="Times New Roman"/>
          <w:sz w:val="14"/>
          <w:szCs w:val="14"/>
          <w:lang w:eastAsia="ru-RU"/>
        </w:rPr>
        <w:t xml:space="preserve">            </w:t>
      </w:r>
      <w:r w:rsidRPr="00671427">
        <w:rPr>
          <w:rFonts w:ascii="Times New Roman" w:eastAsia="Times New Roman" w:hAnsi="Times New Roman"/>
          <w:b/>
          <w:i/>
          <w:sz w:val="24"/>
          <w:szCs w:val="24"/>
          <w:lang w:eastAsia="ru-RU"/>
        </w:rPr>
        <w:t xml:space="preserve">9. </w:t>
      </w:r>
      <w:r w:rsidRPr="00671427">
        <w:rPr>
          <w:rFonts w:ascii="Times New Roman" w:eastAsia="Times New Roman" w:hAnsi="Times New Roman"/>
          <w:sz w:val="24"/>
          <w:szCs w:val="24"/>
          <w:lang w:eastAsia="ru-RU"/>
        </w:rPr>
        <w:t xml:space="preserve"> </w:t>
      </w:r>
      <w:r w:rsidRPr="00671427">
        <w:rPr>
          <w:rFonts w:ascii="Times New Roman" w:eastAsia="Times New Roman" w:hAnsi="Times New Roman"/>
          <w:b/>
          <w:i/>
          <w:sz w:val="24"/>
          <w:szCs w:val="24"/>
          <w:lang w:eastAsia="ru-RU"/>
        </w:rPr>
        <w:t>Дата, время и порядок осмотра земельного участка на местности</w:t>
      </w:r>
      <w:r w:rsidRPr="004E2CC2">
        <w:rPr>
          <w:rFonts w:ascii="Times New Roman" w:eastAsia="Times New Roman" w:hAnsi="Times New Roman"/>
          <w:color w:val="000000"/>
          <w:sz w:val="24"/>
          <w:szCs w:val="24"/>
          <w:lang w:eastAsia="ru-RU"/>
        </w:rPr>
        <w:t xml:space="preserve"> – по согласованию с Организатором торгов в назначенное время и дату. С аукционной документацией заявители могут ознакомиться  по месту приема заявок, на сайте </w:t>
      </w:r>
      <w:r>
        <w:rPr>
          <w:rFonts w:ascii="Times New Roman" w:eastAsia="Times New Roman" w:hAnsi="Times New Roman"/>
          <w:color w:val="000000"/>
          <w:sz w:val="24"/>
          <w:szCs w:val="24"/>
          <w:lang w:eastAsia="ru-RU"/>
        </w:rPr>
        <w:t>.</w:t>
      </w:r>
      <w:hyperlink r:id="rId6" w:history="1">
        <w:r w:rsidRPr="00EA67C4">
          <w:rPr>
            <w:rStyle w:val="ad"/>
            <w:rFonts w:ascii="Times New Roman" w:eastAsia="Times New Roman" w:hAnsi="Times New Roman"/>
            <w:sz w:val="24"/>
            <w:szCs w:val="24"/>
            <w:lang w:val="en-US" w:eastAsia="ru-RU"/>
          </w:rPr>
          <w:t>www</w:t>
        </w:r>
        <w:r w:rsidRPr="00EA67C4">
          <w:rPr>
            <w:rStyle w:val="ad"/>
            <w:rFonts w:ascii="Times New Roman" w:eastAsia="Times New Roman" w:hAnsi="Times New Roman"/>
            <w:sz w:val="24"/>
            <w:szCs w:val="24"/>
            <w:lang w:eastAsia="ru-RU"/>
          </w:rPr>
          <w:t>.</w:t>
        </w:r>
        <w:proofErr w:type="spellStart"/>
        <w:r w:rsidRPr="00EA67C4">
          <w:rPr>
            <w:rStyle w:val="ad"/>
            <w:rFonts w:ascii="Times New Roman" w:eastAsia="Times New Roman" w:hAnsi="Times New Roman"/>
            <w:sz w:val="24"/>
            <w:szCs w:val="24"/>
            <w:lang w:val="en-US" w:eastAsia="ru-RU"/>
          </w:rPr>
          <w:t>torgi</w:t>
        </w:r>
        <w:proofErr w:type="spellEnd"/>
        <w:r w:rsidRPr="00EA67C4">
          <w:rPr>
            <w:rStyle w:val="ad"/>
            <w:rFonts w:ascii="Times New Roman" w:eastAsia="Times New Roman" w:hAnsi="Times New Roman"/>
            <w:sz w:val="24"/>
            <w:szCs w:val="24"/>
            <w:lang w:eastAsia="ru-RU"/>
          </w:rPr>
          <w:t>.</w:t>
        </w:r>
        <w:proofErr w:type="spellStart"/>
        <w:r w:rsidRPr="00EA67C4">
          <w:rPr>
            <w:rStyle w:val="ad"/>
            <w:rFonts w:ascii="Times New Roman" w:eastAsia="Times New Roman" w:hAnsi="Times New Roman"/>
            <w:sz w:val="24"/>
            <w:szCs w:val="24"/>
            <w:lang w:val="en-US" w:eastAsia="ru-RU"/>
          </w:rPr>
          <w:t>gov</w:t>
        </w:r>
        <w:proofErr w:type="spellEnd"/>
        <w:r w:rsidRPr="00EA67C4">
          <w:rPr>
            <w:rStyle w:val="ad"/>
            <w:rFonts w:ascii="Times New Roman" w:eastAsia="Times New Roman" w:hAnsi="Times New Roman"/>
            <w:sz w:val="24"/>
            <w:szCs w:val="24"/>
            <w:lang w:eastAsia="ru-RU"/>
          </w:rPr>
          <w:t>.</w:t>
        </w:r>
        <w:proofErr w:type="spellStart"/>
        <w:r w:rsidRPr="00EA67C4">
          <w:rPr>
            <w:rStyle w:val="ad"/>
            <w:rFonts w:ascii="Times New Roman" w:eastAsia="Times New Roman" w:hAnsi="Times New Roman"/>
            <w:sz w:val="24"/>
            <w:szCs w:val="24"/>
            <w:lang w:val="en-US" w:eastAsia="ru-RU"/>
          </w:rPr>
          <w:t>ru</w:t>
        </w:r>
        <w:proofErr w:type="spellEnd"/>
      </w:hyperlink>
      <w:r w:rsidRPr="0038299B">
        <w:rPr>
          <w:rFonts w:ascii="Times New Roman" w:eastAsia="Times New Roman" w:hAnsi="Times New Roman"/>
          <w:sz w:val="24"/>
          <w:szCs w:val="24"/>
          <w:lang w:eastAsia="ru-RU"/>
        </w:rPr>
        <w:t>,</w:t>
      </w:r>
      <w:r w:rsidRPr="00DF0A93">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gpoktyabr</w:t>
      </w:r>
      <w:proofErr w:type="spellEnd"/>
      <w:r w:rsidRPr="00DF0A93">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ru</w:t>
      </w:r>
      <w:proofErr w:type="spellEnd"/>
      <w:r>
        <w:rPr>
          <w:rFonts w:ascii="Times New Roman" w:eastAsia="Times New Roman" w:hAnsi="Times New Roman"/>
          <w:sz w:val="24"/>
          <w:szCs w:val="24"/>
          <w:lang w:eastAsia="ru-RU"/>
        </w:rPr>
        <w:t>,</w:t>
      </w:r>
      <w:r>
        <w:rPr>
          <w:rFonts w:ascii="Times New Roman" w:eastAsia="Times New Roman" w:hAnsi="Times New Roman"/>
          <w:color w:val="000000"/>
          <w:sz w:val="24"/>
          <w:szCs w:val="24"/>
          <w:lang w:eastAsia="ru-RU"/>
        </w:rPr>
        <w:t xml:space="preserve"> 404321</w:t>
      </w:r>
      <w:r w:rsidRPr="004E2CC2">
        <w:rPr>
          <w:rFonts w:ascii="Times New Roman" w:eastAsia="Times New Roman" w:hAnsi="Times New Roman"/>
          <w:color w:val="000000"/>
          <w:sz w:val="24"/>
          <w:szCs w:val="24"/>
          <w:lang w:eastAsia="ru-RU"/>
        </w:rPr>
        <w:t>.</w:t>
      </w:r>
      <w:r w:rsidRPr="00B2151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Волгоградская область р.п. Октябрьский ул. Круглякова,165.</w:t>
      </w:r>
      <w:r w:rsidRPr="004E2CC2">
        <w:rPr>
          <w:rFonts w:ascii="Times New Roman" w:eastAsia="Times New Roman" w:hAnsi="Times New Roman"/>
          <w:color w:val="000000"/>
          <w:sz w:val="24"/>
          <w:szCs w:val="24"/>
          <w:lang w:eastAsia="ru-RU"/>
        </w:rPr>
        <w:t xml:space="preserve">  Контактный телефон </w:t>
      </w:r>
      <w:r>
        <w:rPr>
          <w:rFonts w:ascii="Times New Roman" w:eastAsia="Times New Roman" w:hAnsi="Times New Roman"/>
          <w:color w:val="000000"/>
          <w:sz w:val="24"/>
          <w:szCs w:val="24"/>
          <w:lang w:eastAsia="ru-RU"/>
        </w:rPr>
        <w:t>–</w:t>
      </w:r>
      <w:r w:rsidRPr="004E2C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8(84475)6-20-90, 6-22-69.</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b/>
          <w:i/>
          <w:color w:val="000000"/>
          <w:sz w:val="24"/>
          <w:szCs w:val="24"/>
          <w:lang w:eastAsia="ru-RU"/>
        </w:rPr>
        <w:t>10</w:t>
      </w:r>
      <w:r w:rsidRPr="004E2CC2">
        <w:rPr>
          <w:rFonts w:ascii="Times New Roman" w:eastAsia="Times New Roman" w:hAnsi="Times New Roman"/>
          <w:b/>
          <w:color w:val="000000"/>
          <w:sz w:val="24"/>
          <w:szCs w:val="24"/>
          <w:lang w:eastAsia="ru-RU"/>
        </w:rPr>
        <w:t xml:space="preserve">. </w:t>
      </w:r>
      <w:r w:rsidRPr="004E2CC2">
        <w:rPr>
          <w:rFonts w:ascii="Times New Roman" w:eastAsia="Times New Roman" w:hAnsi="Times New Roman"/>
          <w:b/>
          <w:i/>
          <w:color w:val="000000"/>
          <w:sz w:val="24"/>
          <w:szCs w:val="24"/>
          <w:lang w:eastAsia="ru-RU"/>
        </w:rPr>
        <w:t xml:space="preserve">Срок принятия решения об отказе в проведении аукциона – </w:t>
      </w:r>
      <w:r w:rsidRPr="004E2CC2">
        <w:rPr>
          <w:rFonts w:ascii="Times New Roman" w:eastAsia="Times New Roman" w:hAnsi="Times New Roman"/>
          <w:color w:val="000000"/>
          <w:sz w:val="24"/>
          <w:szCs w:val="24"/>
          <w:lang w:eastAsia="ru-RU"/>
        </w:rPr>
        <w:t>организатор аукциона, сделавший извещение, вправе отказаться от проведения аукциона в любое  время, но не позднее</w:t>
      </w:r>
      <w:r>
        <w:rPr>
          <w:rFonts w:ascii="Times New Roman" w:eastAsia="Times New Roman" w:hAnsi="Times New Roman"/>
          <w:color w:val="000000"/>
          <w:sz w:val="24"/>
          <w:szCs w:val="24"/>
          <w:lang w:eastAsia="ru-RU"/>
        </w:rPr>
        <w:t>,</w:t>
      </w:r>
      <w:r w:rsidRPr="004E2CC2">
        <w:rPr>
          <w:rFonts w:ascii="Times New Roman" w:eastAsia="Times New Roman" w:hAnsi="Times New Roman"/>
          <w:color w:val="000000"/>
          <w:sz w:val="24"/>
          <w:szCs w:val="24"/>
          <w:lang w:eastAsia="ru-RU"/>
        </w:rPr>
        <w:t xml:space="preserve"> чем за три дня до наступления даты его проведения, о чем организатор аукциона не позднее пяти дней со дня принятия данного решения извещает участников аукциона и возвращает в трехдневный срок внесенные ими задатки.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ind w:hanging="1143"/>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14"/>
          <w:lang w:eastAsia="ru-RU"/>
        </w:rPr>
        <w:t xml:space="preserve">                                      </w:t>
      </w:r>
      <w:r w:rsidRPr="004E2CC2">
        <w:rPr>
          <w:rFonts w:ascii="Times New Roman" w:eastAsia="Times New Roman" w:hAnsi="Times New Roman"/>
          <w:b/>
          <w:color w:val="000000"/>
          <w:sz w:val="24"/>
          <w:szCs w:val="24"/>
          <w:lang w:val="en-US" w:eastAsia="ru-RU"/>
        </w:rPr>
        <w:t>II</w:t>
      </w:r>
      <w:r w:rsidRPr="004E2CC2">
        <w:rPr>
          <w:rFonts w:ascii="Times New Roman" w:eastAsia="Times New Roman" w:hAnsi="Times New Roman"/>
          <w:b/>
          <w:color w:val="000000"/>
          <w:sz w:val="24"/>
          <w:szCs w:val="24"/>
          <w:lang w:eastAsia="ru-RU"/>
        </w:rPr>
        <w:t>. Сведения о предмете аукциона</w:t>
      </w:r>
      <w:r w:rsidRPr="004E2CC2">
        <w:rPr>
          <w:rFonts w:ascii="Times New Roman" w:eastAsia="Times New Roman" w:hAnsi="Times New Roman"/>
          <w:color w:val="000000"/>
          <w:sz w:val="14"/>
          <w:szCs w:val="14"/>
          <w:lang w:eastAsia="ru-RU"/>
        </w:rPr>
        <w:t>                   </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tabs>
          <w:tab w:val="num" w:pos="360"/>
        </w:tabs>
        <w:spacing w:after="0" w:line="240" w:lineRule="auto"/>
        <w:ind w:hanging="1143"/>
        <w:jc w:val="both"/>
        <w:rPr>
          <w:rFonts w:ascii="Times New Roman" w:eastAsia="Times New Roman" w:hAnsi="Times New Roman"/>
          <w:sz w:val="24"/>
          <w:szCs w:val="24"/>
          <w:lang w:eastAsia="ru-RU"/>
        </w:rPr>
      </w:pPr>
      <w:r w:rsidRPr="004E2CC2">
        <w:rPr>
          <w:rFonts w:ascii="Times New Roman" w:eastAsia="Times New Roman" w:hAnsi="Times New Roman"/>
          <w:color w:val="000000"/>
          <w:sz w:val="14"/>
          <w:szCs w:val="14"/>
          <w:lang w:eastAsia="ru-RU"/>
        </w:rPr>
        <w:lastRenderedPageBreak/>
        <w:t xml:space="preserve">                                      </w:t>
      </w:r>
      <w:r w:rsidRPr="004E2CC2">
        <w:rPr>
          <w:rFonts w:ascii="Times New Roman" w:eastAsia="Times New Roman" w:hAnsi="Times New Roman"/>
          <w:b/>
          <w:i/>
          <w:color w:val="000000"/>
          <w:sz w:val="24"/>
          <w:szCs w:val="24"/>
          <w:lang w:eastAsia="ru-RU"/>
        </w:rPr>
        <w:t xml:space="preserve"> Предмет открытого аукциона </w:t>
      </w:r>
      <w:r w:rsidRPr="004E2CC2">
        <w:rPr>
          <w:rFonts w:ascii="Times New Roman" w:eastAsia="Times New Roman" w:hAnsi="Times New Roman"/>
          <w:color w:val="000000"/>
          <w:sz w:val="24"/>
          <w:szCs w:val="24"/>
          <w:lang w:eastAsia="ru-RU"/>
        </w:rPr>
        <w:t xml:space="preserve"> - право на заключение договора аренды земельного участка сроком на </w:t>
      </w:r>
      <w:r>
        <w:rPr>
          <w:rFonts w:ascii="Times New Roman" w:eastAsia="Times New Roman" w:hAnsi="Times New Roman"/>
          <w:color w:val="000000"/>
          <w:sz w:val="24"/>
          <w:szCs w:val="24"/>
          <w:lang w:eastAsia="ru-RU"/>
        </w:rPr>
        <w:t>10 лет</w:t>
      </w:r>
      <w:r w:rsidRPr="004E2CC2">
        <w:rPr>
          <w:rFonts w:ascii="Times New Roman" w:eastAsia="Times New Roman" w:hAnsi="Times New Roman"/>
          <w:color w:val="000000"/>
          <w:sz w:val="24"/>
          <w:szCs w:val="24"/>
          <w:lang w:eastAsia="ru-RU"/>
        </w:rPr>
        <w:t xml:space="preserve">. Количество лотов – </w:t>
      </w:r>
      <w:r>
        <w:rPr>
          <w:rFonts w:ascii="Times New Roman" w:eastAsia="Times New Roman" w:hAnsi="Times New Roman"/>
          <w:color w:val="000000"/>
          <w:sz w:val="24"/>
          <w:szCs w:val="24"/>
          <w:lang w:eastAsia="ru-RU"/>
        </w:rPr>
        <w:t>1.</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left="708"/>
        <w:jc w:val="both"/>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Лот № 1</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426"/>
        <w:jc w:val="both"/>
        <w:rPr>
          <w:rFonts w:ascii="Times New Roman" w:eastAsia="Times New Roman" w:hAnsi="Times New Roman"/>
          <w:sz w:val="24"/>
          <w:szCs w:val="24"/>
          <w:lang w:eastAsia="ru-RU"/>
        </w:rPr>
      </w:pPr>
      <w:r w:rsidRPr="004E2CC2">
        <w:rPr>
          <w:rFonts w:ascii="Times New Roman" w:eastAsia="Times New Roman" w:hAnsi="Times New Roman"/>
          <w:sz w:val="24"/>
          <w:szCs w:val="24"/>
          <w:lang w:eastAsia="ru-RU"/>
        </w:rPr>
        <w:t>Земельный участок, расположенный по</w:t>
      </w:r>
      <w:r>
        <w:rPr>
          <w:rFonts w:ascii="Times New Roman" w:eastAsia="Times New Roman" w:hAnsi="Times New Roman"/>
          <w:sz w:val="24"/>
          <w:szCs w:val="24"/>
          <w:lang w:eastAsia="ru-RU"/>
        </w:rPr>
        <w:t xml:space="preserve"> адресу: Волгоградская область ,</w:t>
      </w:r>
      <w:r w:rsidRPr="001D162F">
        <w:rPr>
          <w:rFonts w:ascii="Times New Roman" w:eastAsia="Times New Roman" w:hAnsi="Times New Roman"/>
          <w:sz w:val="24"/>
          <w:szCs w:val="24"/>
          <w:lang w:eastAsia="ru-RU"/>
        </w:rPr>
        <w:t>р.п</w:t>
      </w:r>
      <w:r>
        <w:rPr>
          <w:rFonts w:ascii="Times New Roman" w:eastAsia="Times New Roman" w:hAnsi="Times New Roman"/>
          <w:sz w:val="24"/>
          <w:szCs w:val="24"/>
          <w:lang w:eastAsia="ru-RU"/>
        </w:rPr>
        <w:t>.</w:t>
      </w:r>
      <w:r w:rsidRPr="001D162F">
        <w:rPr>
          <w:rFonts w:ascii="Times New Roman" w:eastAsia="Times New Roman" w:hAnsi="Times New Roman"/>
          <w:sz w:val="24"/>
          <w:szCs w:val="24"/>
          <w:lang w:eastAsia="ru-RU"/>
        </w:rPr>
        <w:t xml:space="preserve"> Октябрьский ул. </w:t>
      </w:r>
      <w:r w:rsidR="009D455A">
        <w:rPr>
          <w:rFonts w:ascii="Times New Roman" w:eastAsia="Times New Roman" w:hAnsi="Times New Roman"/>
          <w:sz w:val="24"/>
          <w:szCs w:val="24"/>
          <w:lang w:eastAsia="ru-RU"/>
        </w:rPr>
        <w:t>Степная,20г</w:t>
      </w:r>
      <w:r w:rsidRPr="001D162F">
        <w:rPr>
          <w:rFonts w:ascii="Times New Roman" w:eastAsia="Times New Roman" w:hAnsi="Times New Roman"/>
          <w:sz w:val="24"/>
          <w:szCs w:val="24"/>
          <w:lang w:eastAsia="ru-RU"/>
        </w:rPr>
        <w:t>, кадастровый номер – 34:21</w:t>
      </w:r>
      <w:r w:rsidRPr="004E2CC2">
        <w:rPr>
          <w:rFonts w:ascii="Times New Roman" w:eastAsia="Times New Roman" w:hAnsi="Times New Roman"/>
          <w:sz w:val="24"/>
          <w:szCs w:val="24"/>
          <w:lang w:eastAsia="ru-RU"/>
        </w:rPr>
        <w:t>:</w:t>
      </w:r>
      <w:r>
        <w:rPr>
          <w:rFonts w:ascii="Times New Roman" w:eastAsia="Times New Roman" w:hAnsi="Times New Roman"/>
          <w:sz w:val="24"/>
          <w:szCs w:val="24"/>
          <w:lang w:eastAsia="ru-RU"/>
        </w:rPr>
        <w:t>07001</w:t>
      </w:r>
      <w:r w:rsidR="009D455A">
        <w:rPr>
          <w:rFonts w:ascii="Times New Roman" w:eastAsia="Times New Roman" w:hAnsi="Times New Roman"/>
          <w:sz w:val="24"/>
          <w:szCs w:val="24"/>
          <w:lang w:eastAsia="ru-RU"/>
        </w:rPr>
        <w:t>2</w:t>
      </w:r>
      <w:r w:rsidRPr="004E2CC2">
        <w:rPr>
          <w:rFonts w:ascii="Times New Roman" w:eastAsia="Times New Roman" w:hAnsi="Times New Roman"/>
          <w:sz w:val="24"/>
          <w:szCs w:val="24"/>
          <w:lang w:eastAsia="ru-RU"/>
        </w:rPr>
        <w:t>:</w:t>
      </w:r>
      <w:r w:rsidR="009D455A">
        <w:rPr>
          <w:rFonts w:ascii="Times New Roman" w:eastAsia="Times New Roman" w:hAnsi="Times New Roman"/>
          <w:sz w:val="24"/>
          <w:szCs w:val="24"/>
          <w:lang w:eastAsia="ru-RU"/>
        </w:rPr>
        <w:t>566</w:t>
      </w:r>
      <w:r w:rsidRPr="004E2CC2">
        <w:rPr>
          <w:rFonts w:ascii="Times New Roman" w:eastAsia="Times New Roman" w:hAnsi="Times New Roman"/>
          <w:sz w:val="24"/>
          <w:szCs w:val="24"/>
          <w:lang w:eastAsia="ru-RU"/>
        </w:rPr>
        <w:t xml:space="preserve">, общей площадью – </w:t>
      </w:r>
      <w:r w:rsidR="009D455A">
        <w:rPr>
          <w:rFonts w:ascii="Times New Roman" w:eastAsia="Times New Roman" w:hAnsi="Times New Roman"/>
          <w:sz w:val="24"/>
          <w:szCs w:val="24"/>
          <w:lang w:eastAsia="ru-RU"/>
        </w:rPr>
        <w:t>960</w:t>
      </w:r>
      <w:r>
        <w:rPr>
          <w:rFonts w:ascii="Times New Roman" w:eastAsia="Times New Roman" w:hAnsi="Times New Roman"/>
          <w:sz w:val="24"/>
          <w:szCs w:val="24"/>
          <w:lang w:eastAsia="ru-RU"/>
        </w:rPr>
        <w:t xml:space="preserve"> </w:t>
      </w:r>
      <w:r w:rsidRPr="004E2CC2">
        <w:rPr>
          <w:rFonts w:ascii="Times New Roman" w:eastAsia="Times New Roman" w:hAnsi="Times New Roman"/>
          <w:sz w:val="24"/>
          <w:szCs w:val="24"/>
          <w:lang w:eastAsia="ru-RU"/>
        </w:rPr>
        <w:t>кв. 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Default="00B14B29" w:rsidP="00B14B29">
      <w:pPr>
        <w:spacing w:after="0" w:line="240" w:lineRule="auto"/>
        <w:jc w:val="both"/>
        <w:rPr>
          <w:rFonts w:ascii="Times New Roman" w:eastAsia="Times New Roman" w:hAnsi="Times New Roman"/>
          <w:color w:val="000000"/>
          <w:sz w:val="24"/>
          <w:szCs w:val="24"/>
          <w:lang w:eastAsia="ru-RU"/>
        </w:rPr>
      </w:pPr>
      <w:r w:rsidRPr="004E2CC2">
        <w:rPr>
          <w:rFonts w:ascii="Times New Roman" w:eastAsia="Times New Roman" w:hAnsi="Times New Roman"/>
          <w:color w:val="000000"/>
          <w:sz w:val="24"/>
          <w:szCs w:val="24"/>
          <w:lang w:eastAsia="ru-RU"/>
        </w:rPr>
        <w:t xml:space="preserve">Начальный размер арендной платы– </w:t>
      </w:r>
      <w:r w:rsidR="009D455A">
        <w:rPr>
          <w:rFonts w:ascii="Times New Roman" w:eastAsia="Times New Roman" w:hAnsi="Times New Roman"/>
          <w:color w:val="000000"/>
          <w:sz w:val="24"/>
          <w:szCs w:val="24"/>
          <w:lang w:eastAsia="ru-RU"/>
        </w:rPr>
        <w:t>8946,8</w:t>
      </w:r>
      <w:r w:rsidRPr="004E2CC2">
        <w:rPr>
          <w:rFonts w:ascii="Times New Roman" w:eastAsia="Times New Roman" w:hAnsi="Times New Roman"/>
          <w:color w:val="000000"/>
          <w:sz w:val="24"/>
          <w:szCs w:val="24"/>
          <w:lang w:eastAsia="ru-RU"/>
        </w:rPr>
        <w:t xml:space="preserve"> (</w:t>
      </w:r>
      <w:r w:rsidR="009D455A">
        <w:rPr>
          <w:rFonts w:ascii="Times New Roman" w:eastAsia="Times New Roman" w:hAnsi="Times New Roman"/>
          <w:sz w:val="24"/>
          <w:szCs w:val="24"/>
          <w:lang w:eastAsia="ru-RU"/>
        </w:rPr>
        <w:t xml:space="preserve">восемь </w:t>
      </w:r>
      <w:r w:rsidR="00831346">
        <w:rPr>
          <w:rFonts w:ascii="Times New Roman" w:eastAsia="Times New Roman" w:hAnsi="Times New Roman"/>
          <w:sz w:val="24"/>
          <w:szCs w:val="24"/>
          <w:lang w:eastAsia="ru-RU"/>
        </w:rPr>
        <w:t xml:space="preserve"> тысяч девятьсот сорок</w:t>
      </w:r>
      <w:r w:rsidR="009D455A">
        <w:rPr>
          <w:rFonts w:ascii="Times New Roman" w:eastAsia="Times New Roman" w:hAnsi="Times New Roman"/>
          <w:sz w:val="24"/>
          <w:szCs w:val="24"/>
          <w:lang w:eastAsia="ru-RU"/>
        </w:rPr>
        <w:t xml:space="preserve"> шесть</w:t>
      </w:r>
      <w:r w:rsidR="00831346">
        <w:rPr>
          <w:rFonts w:ascii="Times New Roman" w:eastAsia="Times New Roman" w:hAnsi="Times New Roman"/>
          <w:sz w:val="24"/>
          <w:szCs w:val="24"/>
          <w:lang w:eastAsia="ru-RU"/>
        </w:rPr>
        <w:t>) рубл</w:t>
      </w:r>
      <w:r w:rsidR="009D455A">
        <w:rPr>
          <w:rFonts w:ascii="Times New Roman" w:eastAsia="Times New Roman" w:hAnsi="Times New Roman"/>
          <w:sz w:val="24"/>
          <w:szCs w:val="24"/>
          <w:lang w:eastAsia="ru-RU"/>
        </w:rPr>
        <w:t>ей</w:t>
      </w:r>
      <w:r w:rsidRPr="003D5DC4">
        <w:rPr>
          <w:rFonts w:ascii="Times New Roman" w:eastAsia="Times New Roman" w:hAnsi="Times New Roman"/>
          <w:sz w:val="24"/>
          <w:szCs w:val="24"/>
          <w:lang w:eastAsia="ru-RU"/>
        </w:rPr>
        <w:t xml:space="preserve"> </w:t>
      </w:r>
      <w:r w:rsidR="009D455A">
        <w:rPr>
          <w:rFonts w:ascii="Times New Roman" w:eastAsia="Times New Roman" w:hAnsi="Times New Roman"/>
          <w:sz w:val="24"/>
          <w:szCs w:val="24"/>
          <w:lang w:eastAsia="ru-RU"/>
        </w:rPr>
        <w:t>80</w:t>
      </w:r>
      <w:r w:rsidRPr="003D5DC4">
        <w:rPr>
          <w:rFonts w:ascii="Times New Roman" w:eastAsia="Times New Roman" w:hAnsi="Times New Roman"/>
          <w:sz w:val="24"/>
          <w:szCs w:val="24"/>
          <w:lang w:eastAsia="ru-RU"/>
        </w:rPr>
        <w:t>копеек</w:t>
      </w:r>
      <w:r w:rsidRPr="004E2CC2">
        <w:rPr>
          <w:rFonts w:ascii="Times New Roman" w:eastAsia="Times New Roman" w:hAnsi="Times New Roman"/>
          <w:color w:val="000000"/>
          <w:sz w:val="24"/>
          <w:szCs w:val="24"/>
          <w:lang w:eastAsia="ru-RU"/>
        </w:rPr>
        <w:t>.</w:t>
      </w:r>
    </w:p>
    <w:p w:rsidR="00B14B29" w:rsidRPr="004E2CC2" w:rsidRDefault="00B14B29" w:rsidP="00B14B29">
      <w:pPr>
        <w:spacing w:after="0" w:line="240" w:lineRule="auto"/>
        <w:jc w:val="both"/>
        <w:rPr>
          <w:rFonts w:ascii="Times New Roman" w:eastAsia="Times New Roman" w:hAnsi="Times New Roman"/>
          <w:sz w:val="24"/>
          <w:szCs w:val="24"/>
          <w:lang w:eastAsia="ru-RU"/>
        </w:rPr>
      </w:pPr>
    </w:p>
    <w:p w:rsidR="00B14B29" w:rsidRPr="003D5DC4" w:rsidRDefault="00B14B29" w:rsidP="00B14B29">
      <w:pPr>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Размер задатка  – </w:t>
      </w:r>
      <w:r w:rsidR="009D455A">
        <w:rPr>
          <w:rFonts w:ascii="Times New Roman" w:eastAsia="Times New Roman" w:hAnsi="Times New Roman"/>
          <w:color w:val="000000"/>
          <w:sz w:val="24"/>
          <w:szCs w:val="24"/>
          <w:lang w:eastAsia="ru-RU"/>
        </w:rPr>
        <w:t>1789,4</w:t>
      </w:r>
      <w:r w:rsidRPr="003D5DC4">
        <w:rPr>
          <w:rFonts w:ascii="Times New Roman" w:eastAsia="Times New Roman" w:hAnsi="Times New Roman"/>
          <w:sz w:val="24"/>
          <w:szCs w:val="24"/>
          <w:lang w:eastAsia="ru-RU"/>
        </w:rPr>
        <w:t xml:space="preserve"> (</w:t>
      </w:r>
      <w:r w:rsidR="009D455A">
        <w:rPr>
          <w:rFonts w:ascii="Times New Roman" w:eastAsia="Times New Roman" w:hAnsi="Times New Roman"/>
          <w:sz w:val="24"/>
          <w:szCs w:val="24"/>
          <w:lang w:eastAsia="ru-RU"/>
        </w:rPr>
        <w:t>одна</w:t>
      </w:r>
      <w:r w:rsidR="00831346">
        <w:rPr>
          <w:rFonts w:ascii="Times New Roman" w:eastAsia="Times New Roman" w:hAnsi="Times New Roman"/>
          <w:sz w:val="24"/>
          <w:szCs w:val="24"/>
          <w:lang w:eastAsia="ru-RU"/>
        </w:rPr>
        <w:t xml:space="preserve"> тысяч</w:t>
      </w:r>
      <w:r w:rsidR="009D455A">
        <w:rPr>
          <w:rFonts w:ascii="Times New Roman" w:eastAsia="Times New Roman" w:hAnsi="Times New Roman"/>
          <w:sz w:val="24"/>
          <w:szCs w:val="24"/>
          <w:lang w:eastAsia="ru-RU"/>
        </w:rPr>
        <w:t>а</w:t>
      </w:r>
      <w:r w:rsidR="00831346">
        <w:rPr>
          <w:rFonts w:ascii="Times New Roman" w:eastAsia="Times New Roman" w:hAnsi="Times New Roman"/>
          <w:sz w:val="24"/>
          <w:szCs w:val="24"/>
          <w:lang w:eastAsia="ru-RU"/>
        </w:rPr>
        <w:t xml:space="preserve"> </w:t>
      </w:r>
      <w:r w:rsidR="009D455A">
        <w:rPr>
          <w:rFonts w:ascii="Times New Roman" w:eastAsia="Times New Roman" w:hAnsi="Times New Roman"/>
          <w:sz w:val="24"/>
          <w:szCs w:val="24"/>
          <w:lang w:eastAsia="ru-RU"/>
        </w:rPr>
        <w:t>семьсот восемьдесят девять</w:t>
      </w:r>
      <w:r w:rsidRPr="003D5DC4">
        <w:rPr>
          <w:rFonts w:ascii="Times New Roman" w:eastAsia="Times New Roman" w:hAnsi="Times New Roman"/>
          <w:sz w:val="24"/>
          <w:szCs w:val="24"/>
          <w:lang w:eastAsia="ru-RU"/>
        </w:rPr>
        <w:t>) рубл</w:t>
      </w:r>
      <w:r>
        <w:rPr>
          <w:rFonts w:ascii="Times New Roman" w:eastAsia="Times New Roman" w:hAnsi="Times New Roman"/>
          <w:sz w:val="24"/>
          <w:szCs w:val="24"/>
          <w:lang w:eastAsia="ru-RU"/>
        </w:rPr>
        <w:t>ей</w:t>
      </w:r>
      <w:r w:rsidRPr="003D5DC4">
        <w:rPr>
          <w:rFonts w:ascii="Times New Roman" w:eastAsia="Times New Roman" w:hAnsi="Times New Roman"/>
          <w:sz w:val="24"/>
          <w:szCs w:val="24"/>
          <w:lang w:eastAsia="ru-RU"/>
        </w:rPr>
        <w:t xml:space="preserve"> </w:t>
      </w:r>
      <w:r w:rsidR="009D455A">
        <w:rPr>
          <w:rFonts w:ascii="Times New Roman" w:eastAsia="Times New Roman" w:hAnsi="Times New Roman"/>
          <w:sz w:val="24"/>
          <w:szCs w:val="24"/>
          <w:lang w:eastAsia="ru-RU"/>
        </w:rPr>
        <w:t>40</w:t>
      </w:r>
      <w:r w:rsidRPr="003D5DC4">
        <w:rPr>
          <w:rFonts w:ascii="Times New Roman" w:eastAsia="Times New Roman" w:hAnsi="Times New Roman"/>
          <w:sz w:val="24"/>
          <w:szCs w:val="24"/>
          <w:lang w:eastAsia="ru-RU"/>
        </w:rPr>
        <w:t xml:space="preserve"> копеек</w:t>
      </w:r>
    </w:p>
    <w:p w:rsidR="00B14B29" w:rsidRPr="003D5DC4" w:rsidRDefault="00B14B29" w:rsidP="00B14B29">
      <w:pPr>
        <w:spacing w:after="0" w:line="240" w:lineRule="auto"/>
        <w:rPr>
          <w:rFonts w:ascii="Times New Roman" w:eastAsia="Times New Roman" w:hAnsi="Times New Roman"/>
          <w:sz w:val="24"/>
          <w:szCs w:val="24"/>
          <w:lang w:eastAsia="ru-RU"/>
        </w:rPr>
      </w:pPr>
    </w:p>
    <w:p w:rsidR="00B14B29" w:rsidRPr="003D5DC4" w:rsidRDefault="00B14B29" w:rsidP="00B14B29">
      <w:pPr>
        <w:spacing w:after="0" w:line="240" w:lineRule="auto"/>
        <w:jc w:val="both"/>
        <w:rPr>
          <w:rFonts w:ascii="Times New Roman" w:eastAsia="Times New Roman" w:hAnsi="Times New Roman"/>
          <w:sz w:val="24"/>
          <w:szCs w:val="24"/>
          <w:lang w:eastAsia="ru-RU"/>
        </w:rPr>
      </w:pPr>
      <w:r w:rsidRPr="003D5DC4">
        <w:rPr>
          <w:rFonts w:ascii="Times New Roman" w:eastAsia="Times New Roman" w:hAnsi="Times New Roman"/>
          <w:sz w:val="24"/>
          <w:szCs w:val="24"/>
          <w:lang w:eastAsia="ru-RU"/>
        </w:rPr>
        <w:t xml:space="preserve">Шаг аукциона– </w:t>
      </w:r>
      <w:r w:rsidR="006903D3">
        <w:rPr>
          <w:rFonts w:ascii="Times New Roman" w:eastAsia="Times New Roman" w:hAnsi="Times New Roman"/>
          <w:sz w:val="24"/>
          <w:szCs w:val="24"/>
          <w:lang w:eastAsia="ru-RU"/>
        </w:rPr>
        <w:t>268,00</w:t>
      </w:r>
      <w:r w:rsidRPr="003D5DC4">
        <w:rPr>
          <w:rFonts w:ascii="Times New Roman" w:eastAsia="Times New Roman" w:hAnsi="Times New Roman"/>
          <w:sz w:val="24"/>
          <w:szCs w:val="24"/>
          <w:lang w:eastAsia="ru-RU"/>
        </w:rPr>
        <w:t xml:space="preserve">  (</w:t>
      </w:r>
      <w:r w:rsidR="006903D3">
        <w:rPr>
          <w:rFonts w:ascii="Times New Roman" w:eastAsia="Times New Roman" w:hAnsi="Times New Roman"/>
          <w:sz w:val="24"/>
          <w:szCs w:val="24"/>
          <w:lang w:eastAsia="ru-RU"/>
        </w:rPr>
        <w:t>двести шестьдесят восемь</w:t>
      </w:r>
      <w:r w:rsidRPr="003D5DC4">
        <w:rPr>
          <w:rFonts w:ascii="Times New Roman" w:eastAsia="Times New Roman" w:hAnsi="Times New Roman"/>
          <w:sz w:val="24"/>
          <w:szCs w:val="24"/>
          <w:lang w:eastAsia="ru-RU"/>
        </w:rPr>
        <w:t xml:space="preserve">) рублей </w:t>
      </w:r>
      <w:r w:rsidR="006903D3">
        <w:rPr>
          <w:rFonts w:ascii="Times New Roman" w:eastAsia="Times New Roman" w:hAnsi="Times New Roman"/>
          <w:sz w:val="24"/>
          <w:szCs w:val="24"/>
          <w:lang w:eastAsia="ru-RU"/>
        </w:rPr>
        <w:t>00</w:t>
      </w:r>
      <w:r w:rsidRPr="003D5DC4">
        <w:rPr>
          <w:rFonts w:ascii="Times New Roman" w:eastAsia="Times New Roman" w:hAnsi="Times New Roman"/>
          <w:sz w:val="24"/>
          <w:szCs w:val="24"/>
          <w:lang w:eastAsia="ru-RU"/>
        </w:rPr>
        <w:t xml:space="preserve"> коп.</w:t>
      </w:r>
    </w:p>
    <w:p w:rsidR="00B14B29" w:rsidRPr="004E2CC2" w:rsidRDefault="00B14B29" w:rsidP="00B14B29">
      <w:pPr>
        <w:spacing w:after="0" w:line="240" w:lineRule="auto"/>
        <w:ind w:left="708" w:firstLine="1"/>
        <w:jc w:val="both"/>
        <w:rPr>
          <w:rFonts w:ascii="Times New Roman" w:eastAsia="Times New Roman" w:hAnsi="Times New Roman"/>
          <w:color w:val="FF0000"/>
          <w:sz w:val="24"/>
          <w:szCs w:val="24"/>
          <w:lang w:eastAsia="ru-RU"/>
        </w:rPr>
      </w:pPr>
    </w:p>
    <w:p w:rsidR="00B14B29" w:rsidRPr="004E2CC2" w:rsidRDefault="00B14B29" w:rsidP="00B14B29">
      <w:pPr>
        <w:shd w:val="clear" w:color="auto" w:fill="FFFFFF"/>
        <w:spacing w:after="0" w:line="240" w:lineRule="auto"/>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III</w:t>
      </w:r>
      <w:r w:rsidRPr="004E2CC2">
        <w:rPr>
          <w:rFonts w:ascii="Times New Roman" w:eastAsia="Times New Roman" w:hAnsi="Times New Roman"/>
          <w:b/>
          <w:bCs/>
          <w:color w:val="000000"/>
          <w:spacing w:val="4"/>
          <w:sz w:val="24"/>
          <w:szCs w:val="24"/>
          <w:lang w:eastAsia="ru-RU"/>
        </w:rPr>
        <w:t xml:space="preserve">. </w:t>
      </w:r>
      <w:r w:rsidRPr="004E2CC2">
        <w:rPr>
          <w:rFonts w:ascii="Times New Roman" w:eastAsia="Times New Roman" w:hAnsi="Times New Roman"/>
          <w:b/>
          <w:color w:val="000000"/>
          <w:sz w:val="24"/>
          <w:szCs w:val="24"/>
          <w:lang w:eastAsia="ru-RU"/>
        </w:rPr>
        <w:t>Условия участия в аукционе</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left="720"/>
        <w:rPr>
          <w:rFonts w:ascii="Times New Roman" w:eastAsia="Times New Roman" w:hAnsi="Times New Roman"/>
          <w:sz w:val="24"/>
          <w:szCs w:val="24"/>
          <w:lang w:eastAsia="ru-RU"/>
        </w:rPr>
      </w:pPr>
    </w:p>
    <w:p w:rsidR="00B14B29" w:rsidRPr="004E2CC2" w:rsidRDefault="00B14B29" w:rsidP="00B14B29">
      <w:pPr>
        <w:numPr>
          <w:ilvl w:val="0"/>
          <w:numId w:val="1"/>
        </w:numPr>
        <w:shd w:val="clear" w:color="auto" w:fill="FFFFFF"/>
        <w:spacing w:after="0" w:line="240" w:lineRule="auto"/>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Общие условия. </w:t>
      </w:r>
    </w:p>
    <w:p w:rsidR="00B14B29" w:rsidRPr="004E2CC2" w:rsidRDefault="00B14B29" w:rsidP="00B14B29">
      <w:pPr>
        <w:spacing w:after="0" w:line="240" w:lineRule="auto"/>
        <w:ind w:left="720"/>
        <w:rPr>
          <w:rFonts w:ascii="Times New Roman" w:eastAsia="Times New Roman" w:hAnsi="Times New Roman"/>
          <w:sz w:val="24"/>
          <w:szCs w:val="24"/>
          <w:lang w:eastAsia="ru-RU"/>
        </w:rPr>
      </w:pP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Лицо, отвечающее признакам покупателя,  в соответствии с Земельным кодексом Российской Федерации, Гражданским кодексом Российской Федерации вправе принять участие в аукционе, (далее - претендент), обязано осуществить следующие действия: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в установленном порядке подать заявку по утвержденной продавцом форме </w:t>
      </w:r>
      <w:r w:rsidRPr="004E2CC2">
        <w:rPr>
          <w:rFonts w:ascii="Times New Roman" w:eastAsia="Times New Roman" w:hAnsi="Times New Roman"/>
          <w:i/>
          <w:color w:val="000000"/>
          <w:sz w:val="24"/>
          <w:szCs w:val="24"/>
          <w:lang w:eastAsia="ru-RU"/>
        </w:rPr>
        <w:t>(форма заявки приведена в Приложении 1 к настоящему информационному сообщению)</w:t>
      </w:r>
      <w:r w:rsidRPr="004E2CC2">
        <w:rPr>
          <w:rFonts w:ascii="Times New Roman" w:eastAsia="Times New Roman" w:hAnsi="Times New Roman"/>
          <w:color w:val="000000"/>
          <w:sz w:val="24"/>
          <w:szCs w:val="24"/>
          <w:lang w:eastAsia="ru-RU"/>
        </w:rPr>
        <w:t>;</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внести задаток на счет продавца в указанном в настоящем информационном сообщении порядке.</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Ограничений участия отдельных категорий физических и юридических лиц, в том числе иностранных, не установлено.</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Обязанность доказать свое право на участие в аукционе возлагается на претендента.</w:t>
      </w:r>
      <w:r w:rsidRPr="004E2CC2">
        <w:rPr>
          <w:rFonts w:ascii="Times New Roman" w:eastAsia="Times New Roman" w:hAnsi="Times New Roman"/>
          <w:color w:val="000000"/>
          <w:sz w:val="24"/>
          <w:szCs w:val="24"/>
          <w:lang w:val="en-US"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eastAsia="ru-RU"/>
        </w:rPr>
        <w:t>2. Порядок внесения задатка.</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15294C" w:rsidRDefault="00B14B29" w:rsidP="00B14B29">
      <w:pPr>
        <w:shd w:val="clear" w:color="auto" w:fill="FFFFFF"/>
        <w:spacing w:after="0" w:line="240" w:lineRule="auto"/>
        <w:rPr>
          <w:rFonts w:ascii="Times New Roman" w:hAnsi="Times New Roman"/>
          <w:bCs/>
          <w:sz w:val="24"/>
          <w:szCs w:val="24"/>
        </w:rPr>
      </w:pPr>
      <w:r w:rsidRPr="004E2CC2">
        <w:rPr>
          <w:rFonts w:ascii="Times New Roman" w:eastAsia="Times New Roman" w:hAnsi="Times New Roman"/>
          <w:color w:val="000000"/>
          <w:sz w:val="24"/>
          <w:szCs w:val="24"/>
          <w:lang w:eastAsia="ru-RU"/>
        </w:rPr>
        <w:t xml:space="preserve">  </w:t>
      </w:r>
      <w:r w:rsidRPr="004E2CC2">
        <w:rPr>
          <w:rFonts w:ascii="Times New Roman" w:eastAsia="Times New Roman" w:hAnsi="Times New Roman"/>
          <w:color w:val="000000"/>
          <w:sz w:val="24"/>
          <w:szCs w:val="24"/>
          <w:lang w:eastAsia="ru-RU"/>
        </w:rPr>
        <w:tab/>
        <w:t xml:space="preserve">Задаток должен быть перечислен на счет </w:t>
      </w:r>
      <w:r>
        <w:rPr>
          <w:rFonts w:ascii="Times New Roman" w:eastAsia="Times New Roman" w:hAnsi="Times New Roman"/>
          <w:color w:val="000000"/>
          <w:sz w:val="24"/>
          <w:szCs w:val="24"/>
          <w:lang w:eastAsia="ru-RU"/>
        </w:rPr>
        <w:t xml:space="preserve">администрации городского поселения р.п. </w:t>
      </w:r>
      <w:r w:rsidRPr="0015294C">
        <w:rPr>
          <w:rFonts w:ascii="Times New Roman" w:eastAsia="Times New Roman" w:hAnsi="Times New Roman"/>
          <w:color w:val="000000"/>
          <w:sz w:val="24"/>
          <w:szCs w:val="24"/>
          <w:lang w:eastAsia="ru-RU"/>
        </w:rPr>
        <w:t>Октябрьский Волгоградской области:</w:t>
      </w:r>
      <w:r w:rsidRPr="0015294C">
        <w:rPr>
          <w:rFonts w:ascii="Times New Roman" w:hAnsi="Times New Roman"/>
          <w:bCs/>
          <w:sz w:val="24"/>
          <w:szCs w:val="24"/>
        </w:rPr>
        <w:t xml:space="preserve"> УФК по Волгоградской области</w:t>
      </w:r>
    </w:p>
    <w:p w:rsidR="00B14B29" w:rsidRPr="0015294C" w:rsidRDefault="00B14B29" w:rsidP="00B14B29">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(Администрация городского поселения р.п. Октябрьский)</w:t>
      </w:r>
    </w:p>
    <w:p w:rsidR="00B14B29" w:rsidRPr="0015294C" w:rsidRDefault="00B14B29" w:rsidP="00B14B29">
      <w:pPr>
        <w:shd w:val="clear" w:color="auto" w:fill="FFFFFF"/>
        <w:tabs>
          <w:tab w:val="center" w:pos="4677"/>
        </w:tabs>
        <w:spacing w:after="0" w:line="240" w:lineRule="auto"/>
        <w:rPr>
          <w:rFonts w:ascii="Times New Roman" w:hAnsi="Times New Roman"/>
          <w:bCs/>
          <w:sz w:val="24"/>
          <w:szCs w:val="24"/>
        </w:rPr>
      </w:pPr>
      <w:r w:rsidRPr="0015294C">
        <w:rPr>
          <w:rFonts w:ascii="Times New Roman" w:hAnsi="Times New Roman"/>
          <w:bCs/>
          <w:sz w:val="24"/>
          <w:szCs w:val="24"/>
        </w:rPr>
        <w:t>Л/ с 05293031360</w:t>
      </w:r>
      <w:r>
        <w:rPr>
          <w:rFonts w:ascii="Times New Roman" w:hAnsi="Times New Roman"/>
          <w:bCs/>
          <w:sz w:val="24"/>
          <w:szCs w:val="24"/>
        </w:rPr>
        <w:tab/>
      </w:r>
    </w:p>
    <w:p w:rsidR="00B14B29" w:rsidRPr="0015294C" w:rsidRDefault="00B14B29" w:rsidP="00B14B29">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 xml:space="preserve"> </w:t>
      </w:r>
      <w:proofErr w:type="spellStart"/>
      <w:r w:rsidRPr="0015294C">
        <w:rPr>
          <w:rFonts w:ascii="Times New Roman" w:hAnsi="Times New Roman"/>
          <w:bCs/>
          <w:sz w:val="24"/>
          <w:szCs w:val="24"/>
        </w:rPr>
        <w:t>р</w:t>
      </w:r>
      <w:proofErr w:type="spellEnd"/>
      <w:r w:rsidRPr="0015294C">
        <w:rPr>
          <w:rFonts w:ascii="Times New Roman" w:hAnsi="Times New Roman"/>
          <w:bCs/>
          <w:sz w:val="24"/>
          <w:szCs w:val="24"/>
        </w:rPr>
        <w:t>/</w:t>
      </w:r>
      <w:proofErr w:type="spellStart"/>
      <w:r w:rsidRPr="0015294C">
        <w:rPr>
          <w:rFonts w:ascii="Times New Roman" w:hAnsi="Times New Roman"/>
          <w:bCs/>
          <w:sz w:val="24"/>
          <w:szCs w:val="24"/>
        </w:rPr>
        <w:t>сч</w:t>
      </w:r>
      <w:proofErr w:type="spellEnd"/>
      <w:r w:rsidRPr="0015294C">
        <w:rPr>
          <w:rFonts w:ascii="Times New Roman" w:hAnsi="Times New Roman"/>
          <w:bCs/>
          <w:sz w:val="24"/>
          <w:szCs w:val="24"/>
        </w:rPr>
        <w:t xml:space="preserve"> 40302810600003000357</w:t>
      </w:r>
    </w:p>
    <w:p w:rsidR="00B14B29" w:rsidRPr="0015294C" w:rsidRDefault="00B14B29" w:rsidP="00B14B29">
      <w:pPr>
        <w:shd w:val="clear" w:color="auto" w:fill="FFFFFF"/>
        <w:spacing w:after="0" w:line="240" w:lineRule="auto"/>
        <w:rPr>
          <w:rFonts w:ascii="Times New Roman" w:hAnsi="Times New Roman"/>
          <w:bCs/>
          <w:sz w:val="24"/>
          <w:szCs w:val="24"/>
        </w:rPr>
      </w:pPr>
      <w:r>
        <w:rPr>
          <w:rFonts w:ascii="Times New Roman" w:hAnsi="Times New Roman"/>
          <w:bCs/>
          <w:sz w:val="24"/>
          <w:szCs w:val="24"/>
        </w:rPr>
        <w:t>Отделение Волгоград г. Волгоград</w:t>
      </w:r>
    </w:p>
    <w:p w:rsidR="00B14B29" w:rsidRDefault="00B14B29" w:rsidP="00B14B29">
      <w:pPr>
        <w:shd w:val="clear" w:color="auto" w:fill="FFFFFF"/>
        <w:spacing w:after="0" w:line="240" w:lineRule="auto"/>
        <w:rPr>
          <w:rFonts w:ascii="Times New Roman" w:hAnsi="Times New Roman"/>
          <w:bCs/>
          <w:sz w:val="24"/>
          <w:szCs w:val="24"/>
        </w:rPr>
      </w:pPr>
      <w:r w:rsidRPr="0015294C">
        <w:rPr>
          <w:rFonts w:ascii="Times New Roman" w:hAnsi="Times New Roman"/>
          <w:bCs/>
          <w:sz w:val="24"/>
          <w:szCs w:val="24"/>
        </w:rPr>
        <w:t>БИК 041806001</w:t>
      </w:r>
    </w:p>
    <w:p w:rsidR="00B14B29" w:rsidRPr="0015294C" w:rsidRDefault="00B14B29" w:rsidP="00B14B29">
      <w:pPr>
        <w:shd w:val="clear" w:color="auto" w:fill="FFFFFF"/>
        <w:spacing w:after="0" w:line="240" w:lineRule="auto"/>
        <w:rPr>
          <w:rFonts w:ascii="Times New Roman" w:hAnsi="Times New Roman"/>
          <w:bCs/>
          <w:sz w:val="24"/>
          <w:szCs w:val="24"/>
        </w:rPr>
      </w:pPr>
      <w:r>
        <w:rPr>
          <w:rFonts w:ascii="Times New Roman" w:hAnsi="Times New Roman"/>
          <w:bCs/>
          <w:sz w:val="24"/>
          <w:szCs w:val="24"/>
        </w:rPr>
        <w:t>ИНН/КПП 3421002930/342101001</w:t>
      </w:r>
    </w:p>
    <w:p w:rsidR="00B14B29" w:rsidRPr="0015294C" w:rsidRDefault="00B14B29" w:rsidP="00B14B29">
      <w:pPr>
        <w:spacing w:after="0" w:line="240" w:lineRule="auto"/>
        <w:rPr>
          <w:rFonts w:ascii="Times New Roman" w:hAnsi="Times New Roman"/>
          <w:bCs/>
          <w:sz w:val="24"/>
          <w:szCs w:val="24"/>
        </w:rPr>
      </w:pPr>
      <w:r w:rsidRPr="0015294C">
        <w:rPr>
          <w:rFonts w:ascii="Times New Roman" w:hAnsi="Times New Roman"/>
          <w:b/>
          <w:bCs/>
          <w:sz w:val="24"/>
          <w:szCs w:val="24"/>
        </w:rPr>
        <w:t xml:space="preserve">  </w:t>
      </w:r>
      <w:r w:rsidRPr="0015294C">
        <w:rPr>
          <w:rFonts w:ascii="Times New Roman" w:hAnsi="Times New Roman"/>
          <w:bCs/>
          <w:sz w:val="24"/>
          <w:szCs w:val="24"/>
        </w:rPr>
        <w:t xml:space="preserve">В поле назначения платежа  указать: «Внесение задатка для обеспечения участия в аукционе </w:t>
      </w:r>
      <w:r>
        <w:rPr>
          <w:rFonts w:ascii="Times New Roman" w:hAnsi="Times New Roman"/>
          <w:bCs/>
          <w:sz w:val="24"/>
          <w:szCs w:val="24"/>
        </w:rPr>
        <w:t>на право заключения договора аренды земельного участка</w:t>
      </w:r>
      <w:r w:rsidRPr="0015294C">
        <w:rPr>
          <w:rFonts w:ascii="Times New Roman" w:hAnsi="Times New Roman"/>
          <w:bCs/>
          <w:sz w:val="24"/>
          <w:szCs w:val="24"/>
        </w:rPr>
        <w:t>».</w:t>
      </w:r>
    </w:p>
    <w:p w:rsidR="00B14B29" w:rsidRPr="004E2CC2" w:rsidRDefault="00B14B29" w:rsidP="00B14B29">
      <w:pPr>
        <w:tabs>
          <w:tab w:val="left" w:pos="709"/>
        </w:tabs>
        <w:snapToGrid w:val="0"/>
        <w:spacing w:after="0" w:line="240" w:lineRule="auto"/>
        <w:ind w:left="34"/>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Задаток должен поступить на указанный счет не позднее дня окончания приема заявок для участия в аукционе.</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20"/>
        <w:jc w:val="both"/>
        <w:outlineLvl w:val="0"/>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Возврат задатка участникам торгов,  осуществляется в течение </w:t>
      </w:r>
      <w:r>
        <w:rPr>
          <w:rFonts w:ascii="Times New Roman" w:eastAsia="Times New Roman" w:hAnsi="Times New Roman"/>
          <w:color w:val="000000"/>
          <w:sz w:val="24"/>
          <w:szCs w:val="24"/>
          <w:lang w:eastAsia="ru-RU"/>
        </w:rPr>
        <w:t>5</w:t>
      </w:r>
      <w:r w:rsidRPr="004E2CC2">
        <w:rPr>
          <w:rFonts w:ascii="Times New Roman" w:eastAsia="Times New Roman" w:hAnsi="Times New Roman"/>
          <w:color w:val="000000"/>
          <w:sz w:val="24"/>
          <w:szCs w:val="24"/>
          <w:lang w:eastAsia="ru-RU"/>
        </w:rPr>
        <w:t xml:space="preserve"> банковских дней со дня подписания протокола о результатах торгов.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3. Порядок подачи заявок на участие в аукционе.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Одно лицо имеет право подать только одну заявку.</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подаются, начиная с опубликованных даты и времени начала приема заявок до даты окончания приема заявок, указанных в настоящем информационном сообщении, путем вручения их продавцу.</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Заявка считается принятой продавцом, если ей присвоен регистрационный номер, о чем на заявке делается соответствующая отметка.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4</w:t>
      </w:r>
      <w:r w:rsidRPr="004E2CC2">
        <w:rPr>
          <w:rFonts w:ascii="Times New Roman" w:eastAsia="Times New Roman" w:hAnsi="Times New Roman"/>
          <w:color w:val="000000"/>
          <w:sz w:val="24"/>
          <w:szCs w:val="24"/>
          <w:lang w:eastAsia="ru-RU"/>
        </w:rPr>
        <w:t>.</w:t>
      </w:r>
      <w:r w:rsidRPr="004E2CC2">
        <w:rPr>
          <w:rFonts w:ascii="Times New Roman" w:eastAsia="Times New Roman" w:hAnsi="Times New Roman"/>
          <w:b/>
          <w:color w:val="000000"/>
          <w:sz w:val="24"/>
          <w:szCs w:val="24"/>
          <w:lang w:eastAsia="ru-RU"/>
        </w:rPr>
        <w:t>Перечень требуемых для участия в аукционе документов и требования к их оформлению:</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 w:val="num" w:pos="567"/>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 w:val="num" w:pos="567"/>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2.</w:t>
      </w: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Платежный документ (платежное поручение) с отметкой банка - плательщика об исполнении, подтверждающий внесение претендентом в счет обеспечения оплаты продаваемого на аукционе имущества в соответствии с договором о задатке, предварительно заключенным с продавцом.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num" w:pos="0"/>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3.</w:t>
      </w: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Доверенность на лицо, имеющего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 w:val="num" w:pos="567"/>
        </w:tabs>
        <w:spacing w:after="0" w:line="240" w:lineRule="auto"/>
        <w:ind w:firstLine="36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4.</w:t>
      </w:r>
      <w:r w:rsidRPr="004E2CC2">
        <w:rPr>
          <w:rFonts w:ascii="Times New Roman" w:eastAsia="Times New Roman" w:hAnsi="Times New Roman"/>
          <w:color w:val="000000"/>
          <w:sz w:val="14"/>
          <w:szCs w:val="14"/>
          <w:lang w:eastAsia="ru-RU"/>
        </w:rPr>
        <w:t xml:space="preserve">  </w:t>
      </w:r>
      <w:r w:rsidRPr="004E2CC2">
        <w:rPr>
          <w:rFonts w:ascii="Times New Roman" w:eastAsia="Times New Roman" w:hAnsi="Times New Roman"/>
          <w:color w:val="000000"/>
          <w:sz w:val="24"/>
          <w:szCs w:val="24"/>
          <w:lang w:eastAsia="ru-RU"/>
        </w:rPr>
        <w:t xml:space="preserve"> Опись представленных документов, подписанная претендентом или его уполномоченным представителем по утвержденной продавцом форме в двух экземплярах   (каждый из которых распечатывается на одном листе, а в случае необходимости – на одном листе  с двух сторон).</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Претенденты - физические лица представляют:</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tabs>
          <w:tab w:val="left" w:pos="0"/>
        </w:tabs>
        <w:spacing w:after="0" w:line="240" w:lineRule="auto"/>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ab/>
        <w:t>-  документ, удостоверяющий личность;</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lastRenderedPageBreak/>
        <w:t>Заявки подаются одновременно с полным комплектом документов, установленным в настоящем информационном сообщении.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Не подлежат рассмотрению документы, исполненные карандашом, имеющие подчистки, приписки, иные неоговоренные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 же подтверждены нотариусом.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IV</w:t>
      </w:r>
      <w:r w:rsidRPr="004E2CC2">
        <w:rPr>
          <w:rFonts w:ascii="Times New Roman" w:eastAsia="Times New Roman" w:hAnsi="Times New Roman"/>
          <w:b/>
          <w:bCs/>
          <w:color w:val="000000"/>
          <w:spacing w:val="4"/>
          <w:sz w:val="24"/>
          <w:szCs w:val="24"/>
          <w:lang w:eastAsia="ru-RU"/>
        </w:rPr>
        <w:t>. Определение участников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В указанный в настоящем информационном сообщении день определения участников аукциона продавец, рассматривает заявки и документы претендентов, устанавливает факт поступления на счет продавца установленных сумм задатков.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По результатам рассмотрения заявок и документов продавец принимает решение о признании претендентов участниками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Претендент не допускается к участию в аукционе по следующим основаниям: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 представлены не все документы в соответствии с перечнем, опубликованным в информационном сообщении,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представленные документы не подтверждают право претендента быть покупателем в соответствии с  законодательством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оформление указанных документов не соответствует законодательству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заявка подана лицом, не уполномоченным претендентом на осуществление таких действий;</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не подтверждено поступление в установленный срок задатка на текущий счет продавца;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Настоящий перечень оснований отказа претенденту на участие в аукционе является исчерпывающим.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Претенденты, признанные участниками аукциона, и претенденты, не допущенные к участию в аукционе, уведомляются об этом в письменной форме путем вручения им под расписку соответствующего уведомления либо направления такого уведомления по почте заказным письмом.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center"/>
        <w:rPr>
          <w:rFonts w:ascii="Times New Roman" w:eastAsia="Times New Roman" w:hAnsi="Times New Roman"/>
          <w:sz w:val="24"/>
          <w:szCs w:val="24"/>
          <w:lang w:eastAsia="ru-RU"/>
        </w:rPr>
      </w:pPr>
      <w:r w:rsidRPr="004E2CC2">
        <w:rPr>
          <w:rFonts w:ascii="Times New Roman" w:eastAsia="Times New Roman" w:hAnsi="Times New Roman"/>
          <w:b/>
          <w:bCs/>
          <w:color w:val="000000"/>
          <w:spacing w:val="4"/>
          <w:sz w:val="24"/>
          <w:szCs w:val="24"/>
          <w:lang w:val="en-US" w:eastAsia="ru-RU"/>
        </w:rPr>
        <w:t>V</w:t>
      </w:r>
      <w:r w:rsidRPr="004E2CC2">
        <w:rPr>
          <w:rFonts w:ascii="Times New Roman" w:eastAsia="Times New Roman" w:hAnsi="Times New Roman"/>
          <w:b/>
          <w:bCs/>
          <w:color w:val="000000"/>
          <w:spacing w:val="4"/>
          <w:sz w:val="24"/>
          <w:szCs w:val="24"/>
          <w:lang w:eastAsia="ru-RU"/>
        </w:rPr>
        <w:t>. Порядок проведения аукциона.</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sz w:val="20"/>
          <w:szCs w:val="20"/>
          <w:lang w:eastAsia="ru-RU"/>
        </w:rPr>
        <w:t xml:space="preserve"> </w:t>
      </w:r>
      <w:r w:rsidRPr="004E2CC2">
        <w:rPr>
          <w:rFonts w:ascii="Times New Roman" w:eastAsia="Times New Roman" w:hAnsi="Times New Roman"/>
          <w:sz w:val="24"/>
          <w:szCs w:val="24"/>
          <w:lang w:eastAsia="ru-RU"/>
        </w:rPr>
        <w:t>Регистрация участников аукциона проводится в день проведения аукциона в течение 1 (одного) часа до начала проведения аукциона</w:t>
      </w:r>
      <w:r w:rsidRPr="004E2CC2">
        <w:rPr>
          <w:rFonts w:ascii="Times New Roman" w:eastAsia="Times New Roman" w:hAnsi="Times New Roman"/>
          <w:sz w:val="20"/>
          <w:szCs w:val="20"/>
          <w:lang w:eastAsia="ru-RU"/>
        </w:rPr>
        <w:t>.</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 начинается в установленный в настоящем информационном сообщении день и час с объявления уполномоченным представителем продавца об открытии  аукциона и приглашения участникам получить карточки участников аукциона с номером, присвоенным продавцом и занять свои места в зале проведения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На аукцион допускаются участники аукциона или их уполномоченные представители, по одному от каждого участника.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 проводит аукционист в присутствии уполномоченного представителя продавца, который решает все организационные вопросы и обеспечивает порядок при проведении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получения участниками аукциона карточек и занятия мест в зале уполномоченный представитель продавца предоставляет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продажи и «шаг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«Шаг аукциона» не изменяется в течение  всего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оглашения аукционистом начальной цены размера арендной платы, участникам аукциона предлагается заявить эту цену путем поднятия карточек.</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Если ни один из участников не заявит начальный цены размера арендной платы путем поднятия карточки участника аукциона, аукционист повторяет предложение заявить начальную цену еще два раза. Если после троекратного объявления начальной цены размера арендной платы продажи ни один из участников аукциона не поднял карточку, аукцион признается не состоявшимся.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После заявления участниками аукциона начальной цены аукционист предлагает участникам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 продажи.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Участники не вправе иными способами заявлять свои предложения по цене продажи.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Если названная цена меньше или равна предыдущей или не кратна шагу аукциона, она считается не заявленной.</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Аукционист называет номер карточки участника,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на повышение цены со стороны иных участников аукционист повторяет эту цену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V</w:t>
      </w:r>
      <w:r w:rsidRPr="004E2CC2">
        <w:rPr>
          <w:rFonts w:ascii="Times New Roman" w:eastAsia="Times New Roman" w:hAnsi="Times New Roman"/>
          <w:b/>
          <w:color w:val="000000"/>
          <w:sz w:val="24"/>
          <w:szCs w:val="24"/>
          <w:lang w:val="en-US" w:eastAsia="ru-RU"/>
        </w:rPr>
        <w:t>I</w:t>
      </w:r>
      <w:r w:rsidRPr="004E2CC2">
        <w:rPr>
          <w:rFonts w:ascii="Times New Roman" w:eastAsia="Times New Roman" w:hAnsi="Times New Roman"/>
          <w:b/>
          <w:color w:val="000000"/>
          <w:sz w:val="24"/>
          <w:szCs w:val="24"/>
          <w:lang w:eastAsia="ru-RU"/>
        </w:rPr>
        <w:t>. Порядок определения победителя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lastRenderedPageBreak/>
        <w:t>Победителем аукциона признается тот участник, номер карточки которого и заявленная им цена размера арендной платы были названы аукционистом последними.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По завершении аукциона аукционист объявляет о продаже федерального имущества, называет цену продажи и номер карточки победителя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под расписку, а второй остается у организатора аукциона. В протоколе указываются: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1) сведения о месте, дате и времени проведения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2) предмет аукциона, в том числе сведения о местоположении и площади земельного участка;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3) сведения об участниках аукциона, о начальном размере ежегодной арендной платы, последнем и предпоследнем предложениях о размере ежегодной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размере ежегодной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5) сведения о последнем предложении о размере ежегодной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hAnsi="Times New Roman"/>
          <w:color w:val="000000"/>
          <w:sz w:val="24"/>
          <w:szCs w:val="24"/>
          <w:lang w:eastAsia="ru-RU"/>
        </w:rPr>
        <w:t xml:space="preserve">Протокол о результатах аукциона размещается на официальном сайте в течение одного рабочего дня со дня подписания данного протокола.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 случае, если в день проведения аукциона для участия в нем прибыл только один из признанных продавцом участников аукциона аукционист и уполномоченный представитель продавца подписывают протокол о признании аукциона не состоявшимся.</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 случае, если единственная заявка на участие в аукционе и заявитель, подавший такую заявку, соответствуют всем требованиям и условиям аукциона, указанным в извещении о проведении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center"/>
        <w:outlineLvl w:val="1"/>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eastAsia="ru-RU"/>
        </w:rPr>
        <w:t>V</w:t>
      </w:r>
      <w:r w:rsidRPr="004E2CC2">
        <w:rPr>
          <w:rFonts w:ascii="Times New Roman" w:eastAsia="Times New Roman" w:hAnsi="Times New Roman"/>
          <w:b/>
          <w:color w:val="000000"/>
          <w:sz w:val="24"/>
          <w:szCs w:val="24"/>
          <w:lang w:val="en-US" w:eastAsia="ru-RU"/>
        </w:rPr>
        <w:t>II</w:t>
      </w:r>
      <w:r w:rsidRPr="004E2CC2">
        <w:rPr>
          <w:rFonts w:ascii="Times New Roman" w:eastAsia="Times New Roman" w:hAnsi="Times New Roman"/>
          <w:b/>
          <w:color w:val="000000"/>
          <w:sz w:val="24"/>
          <w:szCs w:val="24"/>
          <w:lang w:eastAsia="ru-RU"/>
        </w:rPr>
        <w:t>. Признание аукциона несостоявшимся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outlineLvl w:val="1"/>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Аукцион признается несостоявшимся в случае, если: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0"/>
          <w:szCs w:val="20"/>
          <w:lang w:eastAsia="ru-RU"/>
        </w:rPr>
        <w:t xml:space="preserve">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по окончанию срока подачи заявок на участие в аукционе подана только одна заявка на участие в аукционе;</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bCs/>
          <w:color w:val="000000"/>
          <w:sz w:val="24"/>
          <w:szCs w:val="24"/>
          <w:lang w:eastAsia="ru-RU"/>
        </w:rPr>
        <w:lastRenderedPageBreak/>
        <w:t>ни один из участников аукциона после троекратного объявления начального размера арендной платы не поднял билет;</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bCs/>
          <w:color w:val="000000"/>
          <w:sz w:val="24"/>
          <w:szCs w:val="24"/>
          <w:lang w:eastAsia="ru-RU"/>
        </w:rPr>
        <w:t xml:space="preserve">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outlineLvl w:val="1"/>
        <w:rPr>
          <w:rFonts w:ascii="Times New Roman" w:eastAsia="Times New Roman" w:hAnsi="Times New Roman"/>
          <w:sz w:val="24"/>
          <w:szCs w:val="24"/>
          <w:lang w:eastAsia="ru-RU"/>
        </w:rPr>
      </w:pPr>
      <w:r w:rsidRPr="004E2CC2">
        <w:rPr>
          <w:rFonts w:ascii="Times New Roman" w:eastAsia="Times New Roman" w:hAnsi="Times New Roman"/>
          <w:bCs/>
          <w:color w:val="000000"/>
          <w:sz w:val="24"/>
          <w:szCs w:val="24"/>
          <w:lang w:eastAsia="ru-RU"/>
        </w:rPr>
        <w:t>победитель аукциона уклонился от подписания протокола о результатах аукциона, заключения договора аренды земельного участка.</w:t>
      </w:r>
      <w:r w:rsidRPr="004E2CC2">
        <w:rPr>
          <w:rFonts w:ascii="Times New Roman" w:eastAsia="Times New Roman" w:hAnsi="Times New Roman"/>
          <w:color w:val="000000"/>
          <w:sz w:val="24"/>
          <w:szCs w:val="24"/>
          <w:lang w:eastAsia="ru-RU"/>
        </w:rPr>
        <w:t>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center"/>
        <w:outlineLvl w:val="1"/>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val="en-US" w:eastAsia="ru-RU"/>
        </w:rPr>
        <w:t>VIII</w:t>
      </w:r>
      <w:r w:rsidRPr="004E2CC2">
        <w:rPr>
          <w:rFonts w:ascii="Times New Roman" w:eastAsia="Times New Roman" w:hAnsi="Times New Roman"/>
          <w:b/>
          <w:color w:val="000000"/>
          <w:sz w:val="24"/>
          <w:szCs w:val="24"/>
          <w:lang w:eastAsia="ru-RU"/>
        </w:rPr>
        <w:t>. Порядок заключения договора аренды земельного участка по итогам аукциона.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r w:rsidRPr="004E2CC2">
        <w:rPr>
          <w:rFonts w:ascii="Times New Roman" w:hAnsi="Times New Roman"/>
          <w:color w:val="000000"/>
          <w:sz w:val="24"/>
          <w:szCs w:val="24"/>
          <w:lang w:eastAsia="ru-RU"/>
        </w:rPr>
        <w:t xml:space="preserve">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540"/>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p>
    <w:p w:rsidR="00B14B29" w:rsidRPr="004E2CC2" w:rsidRDefault="00B14B29" w:rsidP="00B14B29">
      <w:pPr>
        <w:spacing w:after="0" w:line="240" w:lineRule="auto"/>
        <w:jc w:val="both"/>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 xml:space="preserve">При уклонении (отказе) победителя от заключения в указанный срок договора аренды земельного участка, задаток ему не возвращается, а победитель утрачивает право на заключение указанного договора аренды. Результаты аукциона аннулируются продавцом.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Внесение арендной платы в установленном по итогам аукциона размере арендатором производится в порядке и сроки, которые установлены договором аренды земельного участка.</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pacing w:after="0" w:line="240" w:lineRule="auto"/>
        <w:ind w:firstLine="708"/>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Задаток, перечисленный арендатором для участия в аукционе, засчитывается в счет арендной платы.</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center"/>
        <w:rPr>
          <w:rFonts w:ascii="Times New Roman" w:eastAsia="Times New Roman" w:hAnsi="Times New Roman"/>
          <w:sz w:val="24"/>
          <w:szCs w:val="24"/>
          <w:lang w:eastAsia="ru-RU"/>
        </w:rPr>
      </w:pPr>
      <w:r w:rsidRPr="004E2CC2">
        <w:rPr>
          <w:rFonts w:ascii="Times New Roman" w:eastAsia="Times New Roman" w:hAnsi="Times New Roman"/>
          <w:b/>
          <w:color w:val="000000"/>
          <w:sz w:val="24"/>
          <w:szCs w:val="24"/>
          <w:lang w:val="en-US" w:eastAsia="ru-RU"/>
        </w:rPr>
        <w:t>IX</w:t>
      </w:r>
      <w:r w:rsidRPr="004E2CC2">
        <w:rPr>
          <w:rFonts w:ascii="Times New Roman" w:eastAsia="Times New Roman" w:hAnsi="Times New Roman"/>
          <w:b/>
          <w:color w:val="000000"/>
          <w:sz w:val="24"/>
          <w:szCs w:val="24"/>
          <w:lang w:eastAsia="ru-RU"/>
        </w:rPr>
        <w:t>. Заключительные положения </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adjustRightInd w:val="0"/>
        <w:spacing w:after="0" w:line="240" w:lineRule="auto"/>
        <w:ind w:firstLine="709"/>
        <w:jc w:val="both"/>
        <w:rPr>
          <w:rFonts w:ascii="Times New Roman" w:eastAsia="Times New Roman" w:hAnsi="Times New Roman"/>
          <w:sz w:val="24"/>
          <w:szCs w:val="24"/>
          <w:lang w:eastAsia="ru-RU"/>
        </w:rPr>
      </w:pPr>
      <w:r w:rsidRPr="004E2CC2">
        <w:rPr>
          <w:rFonts w:ascii="Times New Roman" w:eastAsia="Times New Roman" w:hAnsi="Times New Roman"/>
          <w:color w:val="000000"/>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B14B29">
      <w:pPr>
        <w:shd w:val="clear" w:color="auto" w:fill="FFFFFF"/>
        <w:spacing w:before="326" w:after="0" w:line="322" w:lineRule="exact"/>
        <w:ind w:right="19"/>
        <w:jc w:val="center"/>
        <w:rPr>
          <w:rFonts w:ascii="Times New Roman" w:eastAsia="Times New Roman" w:hAnsi="Times New Roman"/>
          <w:sz w:val="24"/>
          <w:szCs w:val="24"/>
          <w:lang w:eastAsia="ru-RU"/>
        </w:rPr>
      </w:pPr>
      <w:r w:rsidRPr="004E2CC2">
        <w:rPr>
          <w:rFonts w:ascii="Times New Roman" w:eastAsia="Times New Roman" w:hAnsi="Times New Roman"/>
          <w:b/>
          <w:bCs/>
          <w:color w:val="212121"/>
          <w:sz w:val="24"/>
          <w:szCs w:val="24"/>
          <w:lang w:eastAsia="ru-RU"/>
        </w:rPr>
        <w:t xml:space="preserve"> </w:t>
      </w:r>
      <w:r w:rsidRPr="004E2CC2">
        <w:rPr>
          <w:rFonts w:ascii="Times New Roman" w:eastAsia="Times New Roman" w:hAnsi="Times New Roman"/>
          <w:b/>
          <w:bCs/>
          <w:color w:val="000000"/>
          <w:sz w:val="24"/>
          <w:szCs w:val="24"/>
          <w:lang w:eastAsia="ru-RU"/>
        </w:rPr>
        <w:t>Перечень приложений</w:t>
      </w:r>
    </w:p>
    <w:p w:rsidR="00B14B29" w:rsidRPr="004E2CC2" w:rsidRDefault="00B14B29" w:rsidP="00B14B29">
      <w:pPr>
        <w:spacing w:after="0" w:line="240" w:lineRule="auto"/>
        <w:rPr>
          <w:rFonts w:ascii="Times New Roman" w:eastAsia="Times New Roman" w:hAnsi="Times New Roman"/>
          <w:sz w:val="24"/>
          <w:szCs w:val="24"/>
          <w:lang w:eastAsia="ru-RU"/>
        </w:rPr>
      </w:pPr>
    </w:p>
    <w:p w:rsidR="00B14B29" w:rsidRPr="004E2CC2" w:rsidRDefault="00B14B29" w:rsidP="00831346">
      <w:pPr>
        <w:shd w:val="clear" w:color="auto" w:fill="FFFFFF"/>
        <w:spacing w:after="0" w:line="240" w:lineRule="auto"/>
        <w:ind w:left="710" w:right="-1"/>
        <w:rPr>
          <w:rFonts w:ascii="Times New Roman" w:eastAsia="Times New Roman" w:hAnsi="Times New Roman"/>
          <w:sz w:val="24"/>
          <w:szCs w:val="24"/>
          <w:lang w:eastAsia="ru-RU"/>
        </w:rPr>
      </w:pPr>
      <w:r w:rsidRPr="004E2CC2">
        <w:rPr>
          <w:rFonts w:ascii="Times New Roman" w:eastAsia="Times New Roman" w:hAnsi="Times New Roman"/>
          <w:color w:val="212121"/>
          <w:sz w:val="24"/>
          <w:szCs w:val="24"/>
          <w:lang w:eastAsia="ru-RU"/>
        </w:rPr>
        <w:t xml:space="preserve">Приложение  № 1. Заявка на участие в аукционе. </w:t>
      </w:r>
    </w:p>
    <w:p w:rsidR="00B14B29" w:rsidRPr="004E2CC2" w:rsidRDefault="00B14B29" w:rsidP="00B14B29">
      <w:pPr>
        <w:shd w:val="clear" w:color="auto" w:fill="FFFFFF"/>
        <w:tabs>
          <w:tab w:val="left" w:pos="2410"/>
          <w:tab w:val="left" w:pos="2977"/>
        </w:tabs>
        <w:spacing w:after="0" w:line="240" w:lineRule="auto"/>
        <w:ind w:left="709" w:right="28" w:hanging="709"/>
        <w:rPr>
          <w:rFonts w:ascii="Times New Roman" w:eastAsia="Times New Roman" w:hAnsi="Times New Roman"/>
          <w:sz w:val="24"/>
          <w:szCs w:val="24"/>
          <w:lang w:eastAsia="ru-RU"/>
        </w:rPr>
      </w:pPr>
      <w:r w:rsidRPr="004E2CC2">
        <w:rPr>
          <w:rFonts w:ascii="Times New Roman" w:eastAsia="Times New Roman" w:hAnsi="Times New Roman"/>
          <w:color w:val="212121"/>
          <w:sz w:val="24"/>
          <w:szCs w:val="24"/>
          <w:lang w:eastAsia="ru-RU"/>
        </w:rPr>
        <w:t xml:space="preserve">            Приложение  № 2.</w:t>
      </w:r>
      <w:r w:rsidRPr="004E2CC2">
        <w:rPr>
          <w:rFonts w:ascii="Times New Roman" w:eastAsia="Times New Roman" w:hAnsi="Times New Roman"/>
          <w:color w:val="000000"/>
          <w:sz w:val="24"/>
          <w:szCs w:val="24"/>
          <w:lang w:eastAsia="ru-RU"/>
        </w:rPr>
        <w:t xml:space="preserve"> Проект договора аренды земельного участка. </w:t>
      </w:r>
      <w:r w:rsidRPr="004E2CC2">
        <w:rPr>
          <w:rFonts w:ascii="Times New Roman" w:eastAsia="Times New Roman" w:hAnsi="Times New Roman"/>
          <w:color w:val="212121"/>
          <w:sz w:val="24"/>
          <w:szCs w:val="24"/>
          <w:lang w:eastAsia="ru-RU"/>
        </w:rPr>
        <w:tab/>
      </w:r>
    </w:p>
    <w:p w:rsidR="00B14B29" w:rsidRDefault="00B14B29" w:rsidP="00B14B29">
      <w:pPr>
        <w:spacing w:line="240" w:lineRule="auto"/>
      </w:pPr>
    </w:p>
    <w:p w:rsidR="00B14B29" w:rsidRDefault="00B14B29" w:rsidP="00B14B29"/>
    <w:p w:rsidR="00B14B29" w:rsidRPr="001D162F" w:rsidRDefault="00B14B29" w:rsidP="00B14B29"/>
    <w:p w:rsidR="00B14B29" w:rsidRPr="001D162F" w:rsidRDefault="00B14B29" w:rsidP="00B14B29"/>
    <w:p w:rsidR="00B14B29" w:rsidRDefault="00B14B29" w:rsidP="00B14B29">
      <w:pPr>
        <w:jc w:val="right"/>
      </w:pPr>
      <w:r w:rsidRPr="004E2CC2">
        <w:rPr>
          <w:rFonts w:ascii="Times New Roman" w:eastAsia="Times New Roman" w:hAnsi="Times New Roman"/>
          <w:color w:val="212121"/>
          <w:sz w:val="24"/>
          <w:szCs w:val="24"/>
          <w:lang w:eastAsia="ru-RU"/>
        </w:rPr>
        <w:t>Приложение  № 1.</w:t>
      </w:r>
    </w:p>
    <w:p w:rsidR="00B14B29" w:rsidRDefault="00B14B29" w:rsidP="00B14B29"/>
    <w:p w:rsidR="00B14B29" w:rsidRPr="001117B8" w:rsidRDefault="00B14B29" w:rsidP="00B14B29">
      <w:pPr>
        <w:pStyle w:val="1"/>
        <w:rPr>
          <w:rFonts w:ascii="Times New Roman" w:hAnsi="Times New Roman" w:cs="Times New Roman"/>
          <w:sz w:val="28"/>
          <w:szCs w:val="28"/>
        </w:rPr>
      </w:pPr>
      <w:r w:rsidRPr="001117B8">
        <w:rPr>
          <w:rFonts w:ascii="Times New Roman" w:hAnsi="Times New Roman" w:cs="Times New Roman"/>
          <w:sz w:val="28"/>
          <w:szCs w:val="28"/>
        </w:rPr>
        <w:t>ЗАЯВКА</w:t>
      </w:r>
      <w:r w:rsidRPr="001117B8">
        <w:rPr>
          <w:rFonts w:ascii="Times New Roman" w:hAnsi="Times New Roman" w:cs="Times New Roman"/>
          <w:sz w:val="28"/>
          <w:szCs w:val="28"/>
        </w:rPr>
        <w:br/>
        <w:t xml:space="preserve">на участие в аукционе по продаже земельного участка в собственность или по продаже права на заключение договора аренды земельного участка </w:t>
      </w:r>
    </w:p>
    <w:p w:rsidR="00B14B29" w:rsidRPr="001117B8" w:rsidRDefault="00B14B29" w:rsidP="00B14B29">
      <w:pPr>
        <w:rPr>
          <w:rFonts w:ascii="Times New Roman" w:hAnsi="Times New Roman"/>
          <w:sz w:val="28"/>
          <w:szCs w:val="28"/>
        </w:rPr>
      </w:pPr>
    </w:p>
    <w:tbl>
      <w:tblPr>
        <w:tblW w:w="0" w:type="auto"/>
        <w:tblInd w:w="-848" w:type="dxa"/>
        <w:tblBorders>
          <w:top w:val="single" w:sz="4" w:space="0" w:color="auto"/>
          <w:left w:val="single" w:sz="4" w:space="0" w:color="auto"/>
          <w:bottom w:val="single" w:sz="4" w:space="0" w:color="auto"/>
          <w:right w:val="single" w:sz="4" w:space="0" w:color="auto"/>
        </w:tblBorders>
        <w:tblLayout w:type="fixed"/>
        <w:tblLook w:val="0000"/>
      </w:tblPr>
      <w:tblGrid>
        <w:gridCol w:w="1260"/>
        <w:gridCol w:w="140"/>
        <w:gridCol w:w="4200"/>
        <w:gridCol w:w="700"/>
        <w:gridCol w:w="3920"/>
      </w:tblGrid>
      <w:tr w:rsidR="00B14B29" w:rsidRPr="00E05CF7" w:rsidTr="00105997">
        <w:tc>
          <w:tcPr>
            <w:tcW w:w="1400" w:type="dxa"/>
            <w:gridSpan w:val="2"/>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1.</w:t>
            </w:r>
          </w:p>
        </w:tc>
        <w:tc>
          <w:tcPr>
            <w:tcW w:w="882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1400" w:type="dxa"/>
            <w:gridSpan w:val="2"/>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882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(юридическое лицо, полное наименование, ИНН, юридический адрес,</w:t>
            </w:r>
          </w:p>
          <w:p w:rsidR="00B14B29" w:rsidRPr="00E05CF7" w:rsidRDefault="00B14B29" w:rsidP="00105997">
            <w:pPr>
              <w:pStyle w:val="ab"/>
              <w:rPr>
                <w:rFonts w:ascii="Times New Roman" w:hAnsi="Times New Roman" w:cs="Times New Roman"/>
              </w:rPr>
            </w:pPr>
          </w:p>
        </w:tc>
      </w:tr>
      <w:tr w:rsidR="00B14B29" w:rsidRPr="00E05CF7" w:rsidTr="00105997">
        <w:tc>
          <w:tcPr>
            <w:tcW w:w="10220" w:type="dxa"/>
            <w:gridSpan w:val="5"/>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расчетный счет, реквизиты банка)</w:t>
            </w:r>
          </w:p>
        </w:tc>
      </w:tr>
      <w:tr w:rsidR="00B14B29" w:rsidRPr="00E05CF7" w:rsidTr="00105997">
        <w:tc>
          <w:tcPr>
            <w:tcW w:w="126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в лице</w:t>
            </w:r>
          </w:p>
        </w:tc>
        <w:tc>
          <w:tcPr>
            <w:tcW w:w="504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c>
          <w:tcPr>
            <w:tcW w:w="3920" w:type="dxa"/>
            <w:tcBorders>
              <w:top w:val="nil"/>
              <w:left w:val="nil"/>
              <w:bottom w:val="nil"/>
              <w:right w:val="nil"/>
            </w:tcBorders>
          </w:tcPr>
          <w:p w:rsidR="00B14B29" w:rsidRPr="00E05CF7" w:rsidRDefault="00B14B29" w:rsidP="00105997">
            <w:pPr>
              <w:pStyle w:val="ab"/>
              <w:jc w:val="right"/>
              <w:rPr>
                <w:rFonts w:ascii="Times New Roman" w:hAnsi="Times New Roman" w:cs="Times New Roman"/>
              </w:rPr>
            </w:pPr>
            <w:r w:rsidRPr="00E05CF7">
              <w:rPr>
                <w:rFonts w:ascii="Times New Roman" w:hAnsi="Times New Roman" w:cs="Times New Roman"/>
              </w:rPr>
              <w:t>, действующего на основании</w:t>
            </w:r>
          </w:p>
        </w:tc>
      </w:tr>
      <w:tr w:rsidR="00B14B29" w:rsidRPr="00E05CF7" w:rsidTr="00105997">
        <w:tc>
          <w:tcPr>
            <w:tcW w:w="126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504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(Ф.И.О., должность)</w:t>
            </w:r>
          </w:p>
        </w:tc>
        <w:tc>
          <w:tcPr>
            <w:tcW w:w="392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560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c>
          <w:tcPr>
            <w:tcW w:w="4620" w:type="dxa"/>
            <w:gridSpan w:val="2"/>
            <w:tcBorders>
              <w:top w:val="nil"/>
              <w:left w:val="nil"/>
              <w:bottom w:val="nil"/>
              <w:right w:val="nil"/>
            </w:tcBorders>
          </w:tcPr>
          <w:p w:rsidR="00B14B29" w:rsidRPr="00E05CF7" w:rsidRDefault="00B14B29" w:rsidP="00105997">
            <w:pPr>
              <w:pStyle w:val="ab"/>
              <w:jc w:val="right"/>
              <w:rPr>
                <w:rFonts w:ascii="Times New Roman" w:hAnsi="Times New Roman" w:cs="Times New Roman"/>
              </w:rPr>
            </w:pPr>
            <w:r w:rsidRPr="00E05CF7">
              <w:rPr>
                <w:rFonts w:ascii="Times New Roman" w:hAnsi="Times New Roman" w:cs="Times New Roman"/>
              </w:rPr>
              <w:t>(далее именуется - Претендент).</w:t>
            </w:r>
          </w:p>
        </w:tc>
      </w:tr>
      <w:tr w:rsidR="00B14B29" w:rsidRPr="00E05CF7" w:rsidTr="00105997">
        <w:tc>
          <w:tcPr>
            <w:tcW w:w="10220" w:type="dxa"/>
            <w:gridSpan w:val="5"/>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2. Изучив информацию, указанную в извещении о проведении аукциона, данные о земельном участке, предлагаемом к предоставлению в аренду, ознакомившись с земельным участком и условиями заключения договора аренды земельного участка, Претендент согласен на данных условиях участвовать "___" ____________ 20__ г. в аукционе по продаже земельного участка (права на заключение договора аренды земельного участка) следующего земельного участка: ________________________________________</w:t>
            </w:r>
          </w:p>
        </w:tc>
      </w:tr>
      <w:tr w:rsidR="00B14B29" w:rsidRPr="00E05CF7" w:rsidTr="00105997">
        <w:tc>
          <w:tcPr>
            <w:tcW w:w="10220" w:type="dxa"/>
            <w:gridSpan w:val="5"/>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10220" w:type="dxa"/>
            <w:gridSpan w:val="5"/>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(основные характеристики земельного участка, местоположение, адрес, кадастровый номер)</w:t>
            </w:r>
          </w:p>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на условиях, изложенных в извещении о проведении аукциона.</w:t>
            </w:r>
          </w:p>
        </w:tc>
      </w:tr>
    </w:tbl>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Претендент подтверждает факт осмотра земельного участка и ознакомления с документами, отражающими его физическое и юридическое состояние, в том числе о местоположении, площади, границах, об обременениях земельного участка, об ограничениях его использования, о кадастровом номере, о разрешенном использовании земельного участка, а также с ________________________________________________________________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_________________________________________ (иные характеристики участка).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Претензий по поводу физического и юридического состояния земельного участка, а также по факту осмотра земельного участка и ознакомления Претендент не имеет.</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Претендент ознакомлен с начальной ценой предмета аукциона, шагом аукциона, существенными условиями договора, в том числе сроком аренды земельного участка.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 В случае победы на аукционе Претендент принимает на себя обязательства: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3.1. Подписать в день проведения аукциона протокол о результатах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3.2. Оплатить стоимость земельного участка (права на заключение договора аренды земельного участка) в размере, порядке и сроки, предусмотренные протоколом о результатах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lastRenderedPageBreak/>
        <w:t>3.3. Подписать со своей стороны договор аренды земельного участка в срок не позднее пяти дней со дня оформления протокола о результатах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4. Претендент согласен с тем, что в случае признания его победителем аукциона: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сумма внесенного им задатка не возвращается, если Претендент уклонится от подписания протокола о результатах аукциона или договора аренды земельного участка;</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в случае просрочки платежей начисляются пени в размере, установленном действующим законодательством Российской Федерации и договором аренды земельного участка.</w:t>
      </w:r>
    </w:p>
    <w:p w:rsidR="00B14B29" w:rsidRPr="00E05CF7" w:rsidRDefault="00B14B29" w:rsidP="00B14B29">
      <w:pPr>
        <w:spacing w:after="0" w:line="240" w:lineRule="auto"/>
        <w:rPr>
          <w:rFonts w:ascii="Times New Roman" w:hAnsi="Times New Roman"/>
          <w:sz w:val="24"/>
          <w:szCs w:val="24"/>
        </w:rPr>
      </w:pPr>
      <w:r w:rsidRPr="00E05CF7">
        <w:rPr>
          <w:rFonts w:ascii="Times New Roman" w:hAnsi="Times New Roman"/>
          <w:sz w:val="24"/>
          <w:szCs w:val="24"/>
        </w:rPr>
        <w:t>5. Адрес и банковские реквизиты счета, на который перечисляется сумма возвращаемого задатка в случае, если Претендент не станет победителем аукциона:</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ИНН _____________________________, КПП 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банк получателя 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получатель ____________________________________________________________,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расчетный счет ________________________________________________________,</w:t>
      </w:r>
    </w:p>
    <w:p w:rsidR="00B14B29" w:rsidRPr="00E05CF7" w:rsidRDefault="00B14B29" w:rsidP="00B14B29">
      <w:pPr>
        <w:pStyle w:val="ac"/>
        <w:rPr>
          <w:rFonts w:ascii="Times New Roman" w:hAnsi="Times New Roman" w:cs="Times New Roman"/>
        </w:rPr>
      </w:pPr>
      <w:r w:rsidRPr="00E05CF7">
        <w:rPr>
          <w:rFonts w:ascii="Times New Roman" w:hAnsi="Times New Roman" w:cs="Times New Roman"/>
        </w:rPr>
        <w:t>корреспондентский счет ________________________________________________,</w:t>
      </w:r>
    </w:p>
    <w:p w:rsidR="00B14B29" w:rsidRPr="00E05CF7" w:rsidRDefault="00CB598E" w:rsidP="00B14B29">
      <w:pPr>
        <w:pStyle w:val="ac"/>
        <w:rPr>
          <w:rFonts w:ascii="Times New Roman" w:hAnsi="Times New Roman" w:cs="Times New Roman"/>
        </w:rPr>
      </w:pPr>
      <w:hyperlink r:id="rId7" w:history="1">
        <w:r w:rsidR="00B14B29" w:rsidRPr="00E05CF7">
          <w:rPr>
            <w:rStyle w:val="aa"/>
            <w:rFonts w:ascii="Times New Roman" w:hAnsi="Times New Roman"/>
          </w:rPr>
          <w:t>БИК</w:t>
        </w:r>
      </w:hyperlink>
      <w:r w:rsidR="00B14B29" w:rsidRPr="00E05CF7">
        <w:rPr>
          <w:rFonts w:ascii="Times New Roman" w:hAnsi="Times New Roman" w:cs="Times New Roman"/>
        </w:rPr>
        <w:t xml:space="preserve"> ___________________________________________________________________.</w:t>
      </w:r>
    </w:p>
    <w:p w:rsidR="00B14B29" w:rsidRPr="00E05CF7" w:rsidRDefault="00B14B29" w:rsidP="00B14B29">
      <w:pPr>
        <w:spacing w:after="0" w:line="240" w:lineRule="auto"/>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20"/>
        <w:gridCol w:w="1820"/>
        <w:gridCol w:w="5180"/>
      </w:tblGrid>
      <w:tr w:rsidR="00B14B29" w:rsidRPr="00E05CF7" w:rsidTr="00105997">
        <w:tc>
          <w:tcPr>
            <w:tcW w:w="3220" w:type="dxa"/>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Задаток в сумме</w:t>
            </w:r>
          </w:p>
        </w:tc>
        <w:tc>
          <w:tcPr>
            <w:tcW w:w="7000" w:type="dxa"/>
            <w:gridSpan w:val="2"/>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322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7000" w:type="dxa"/>
            <w:gridSpan w:val="2"/>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(сумма задатка цифрами и прописью)</w:t>
            </w:r>
          </w:p>
        </w:tc>
      </w:tr>
      <w:tr w:rsidR="00B14B29" w:rsidRPr="00E05CF7" w:rsidTr="00105997">
        <w:tc>
          <w:tcPr>
            <w:tcW w:w="5040" w:type="dxa"/>
            <w:gridSpan w:val="2"/>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внесен "__" ____________ 20__ г.</w:t>
            </w:r>
          </w:p>
        </w:tc>
        <w:tc>
          <w:tcPr>
            <w:tcW w:w="5180" w:type="dxa"/>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5040" w:type="dxa"/>
            <w:gridSpan w:val="2"/>
            <w:tcBorders>
              <w:top w:val="nil"/>
              <w:left w:val="nil"/>
              <w:bottom w:val="nil"/>
              <w:right w:val="nil"/>
            </w:tcBorders>
          </w:tcPr>
          <w:p w:rsidR="00B14B29" w:rsidRPr="00E05CF7" w:rsidRDefault="00B14B29" w:rsidP="00105997">
            <w:pPr>
              <w:pStyle w:val="ab"/>
              <w:rPr>
                <w:rFonts w:ascii="Times New Roman" w:hAnsi="Times New Roman" w:cs="Times New Roman"/>
              </w:rPr>
            </w:pPr>
          </w:p>
        </w:tc>
        <w:tc>
          <w:tcPr>
            <w:tcW w:w="5180" w:type="dxa"/>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(наименование и номер документа)</w:t>
            </w:r>
          </w:p>
        </w:tc>
      </w:tr>
    </w:tbl>
    <w:p w:rsidR="00B14B29" w:rsidRPr="00E05CF7" w:rsidRDefault="00B14B29" w:rsidP="00B14B29">
      <w:pPr>
        <w:rPr>
          <w:rFonts w:ascii="Times New Roman" w:hAnsi="Times New Roman"/>
          <w:sz w:val="24"/>
          <w:szCs w:val="24"/>
        </w:rPr>
      </w:pPr>
      <w:r w:rsidRPr="00E05CF7">
        <w:rPr>
          <w:rFonts w:ascii="Times New Roman" w:hAnsi="Times New Roman"/>
          <w:sz w:val="24"/>
          <w:szCs w:val="24"/>
        </w:rPr>
        <w:t>6. Настоящая заявка составлена в двух экземплярах, один из которых остается в  администрации городского поселения р.п. Октябрьский , другой - у Претендента.</w:t>
      </w:r>
    </w:p>
    <w:p w:rsidR="00B14B29" w:rsidRPr="00E05CF7" w:rsidRDefault="00B14B29" w:rsidP="00B14B29">
      <w:pPr>
        <w:rPr>
          <w:rFonts w:ascii="Times New Roman" w:hAnsi="Times New Roman"/>
          <w:sz w:val="24"/>
          <w:szCs w:val="24"/>
        </w:rPr>
      </w:pP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Приложение:</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1. ________________________________________________________________</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2. ________________________________________________________________</w:t>
      </w:r>
    </w:p>
    <w:p w:rsidR="00B14B29" w:rsidRPr="00E05CF7" w:rsidRDefault="00B14B29" w:rsidP="00B14B29">
      <w:pPr>
        <w:rPr>
          <w:rFonts w:ascii="Times New Roman" w:hAnsi="Times New Roman"/>
          <w:sz w:val="24"/>
          <w:szCs w:val="24"/>
        </w:rPr>
      </w:pPr>
      <w:r w:rsidRPr="00E05CF7">
        <w:rPr>
          <w:rFonts w:ascii="Times New Roman" w:hAnsi="Times New Roman"/>
          <w:sz w:val="24"/>
          <w:szCs w:val="24"/>
        </w:rPr>
        <w:t>3. ________________________________________________________________</w:t>
      </w:r>
    </w:p>
    <w:p w:rsidR="00B14B29" w:rsidRPr="00E05CF7" w:rsidRDefault="00B14B29" w:rsidP="00B14B29">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3500"/>
        <w:gridCol w:w="2380"/>
        <w:gridCol w:w="280"/>
      </w:tblGrid>
      <w:tr w:rsidR="00B14B29" w:rsidRPr="00E05CF7" w:rsidTr="00105997">
        <w:tc>
          <w:tcPr>
            <w:tcW w:w="7560" w:type="dxa"/>
            <w:gridSpan w:val="2"/>
            <w:tcBorders>
              <w:top w:val="nil"/>
              <w:left w:val="nil"/>
              <w:bottom w:val="nil"/>
              <w:right w:val="nil"/>
            </w:tcBorders>
          </w:tcPr>
          <w:p w:rsidR="00B14B29" w:rsidRPr="00E05CF7" w:rsidRDefault="00B14B29" w:rsidP="00105997">
            <w:pPr>
              <w:pStyle w:val="ab"/>
              <w:ind w:firstLine="559"/>
              <w:rPr>
                <w:rFonts w:ascii="Times New Roman" w:hAnsi="Times New Roman" w:cs="Times New Roman"/>
              </w:rPr>
            </w:pPr>
            <w:r w:rsidRPr="00E05CF7">
              <w:rPr>
                <w:rFonts w:ascii="Times New Roman" w:hAnsi="Times New Roman" w:cs="Times New Roman"/>
              </w:rPr>
              <w:t>При необходимости иные сведения о Претенденте:</w:t>
            </w:r>
          </w:p>
        </w:tc>
        <w:tc>
          <w:tcPr>
            <w:tcW w:w="2660" w:type="dxa"/>
            <w:gridSpan w:val="2"/>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994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c>
          <w:tcPr>
            <w:tcW w:w="28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w:t>
            </w:r>
          </w:p>
        </w:tc>
      </w:tr>
      <w:tr w:rsidR="00B14B29" w:rsidRPr="00E05CF7" w:rsidTr="00105997">
        <w:tc>
          <w:tcPr>
            <w:tcW w:w="994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(контактный телефон, адрес электронной почты и др.)</w:t>
            </w:r>
          </w:p>
        </w:tc>
        <w:tc>
          <w:tcPr>
            <w:tcW w:w="280" w:type="dxa"/>
            <w:tcBorders>
              <w:top w:val="nil"/>
              <w:left w:val="nil"/>
              <w:bottom w:val="nil"/>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406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"__" ____________ 20__ г.</w:t>
            </w:r>
          </w:p>
        </w:tc>
        <w:tc>
          <w:tcPr>
            <w:tcW w:w="6160" w:type="dxa"/>
            <w:gridSpan w:val="3"/>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r w:rsidR="00B14B29" w:rsidRPr="00E05CF7" w:rsidTr="00105997">
        <w:tc>
          <w:tcPr>
            <w:tcW w:w="4060" w:type="dxa"/>
            <w:tcBorders>
              <w:top w:val="nil"/>
              <w:left w:val="nil"/>
              <w:bottom w:val="nil"/>
              <w:right w:val="nil"/>
            </w:tcBorders>
          </w:tcPr>
          <w:p w:rsidR="00B14B29" w:rsidRPr="00E05CF7" w:rsidRDefault="00B14B29" w:rsidP="00105997">
            <w:pPr>
              <w:pStyle w:val="ab"/>
              <w:rPr>
                <w:rFonts w:ascii="Times New Roman" w:hAnsi="Times New Roman" w:cs="Times New Roman"/>
              </w:rPr>
            </w:pPr>
          </w:p>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М.П.</w:t>
            </w:r>
          </w:p>
        </w:tc>
        <w:tc>
          <w:tcPr>
            <w:tcW w:w="6160" w:type="dxa"/>
            <w:gridSpan w:val="3"/>
            <w:tcBorders>
              <w:top w:val="single" w:sz="4" w:space="0" w:color="auto"/>
              <w:left w:val="nil"/>
              <w:bottom w:val="nil"/>
              <w:right w:val="nil"/>
            </w:tcBorders>
          </w:tcPr>
          <w:p w:rsidR="00B14B29" w:rsidRPr="00E05CF7" w:rsidRDefault="00B14B29" w:rsidP="00105997">
            <w:pPr>
              <w:pStyle w:val="ab"/>
              <w:jc w:val="center"/>
              <w:rPr>
                <w:rFonts w:ascii="Times New Roman" w:hAnsi="Times New Roman" w:cs="Times New Roman"/>
              </w:rPr>
            </w:pPr>
            <w:r w:rsidRPr="00E05CF7">
              <w:rPr>
                <w:rFonts w:ascii="Times New Roman" w:hAnsi="Times New Roman" w:cs="Times New Roman"/>
              </w:rPr>
              <w:t>(подпись Претендента (его представителя))</w:t>
            </w:r>
          </w:p>
        </w:tc>
      </w:tr>
      <w:tr w:rsidR="00B14B29" w:rsidRPr="00E05CF7" w:rsidTr="00105997">
        <w:tc>
          <w:tcPr>
            <w:tcW w:w="10220" w:type="dxa"/>
            <w:gridSpan w:val="4"/>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Заявка  принята  организатором  аукциона:</w:t>
            </w:r>
          </w:p>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_____ час. ____ мин. "__" ______________ 20__ г. за N _________________</w:t>
            </w:r>
          </w:p>
        </w:tc>
      </w:tr>
    </w:tbl>
    <w:p w:rsidR="00B14B29" w:rsidRPr="00E05CF7" w:rsidRDefault="00B14B29" w:rsidP="00B14B29">
      <w:pPr>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420"/>
        <w:gridCol w:w="2660"/>
      </w:tblGrid>
      <w:tr w:rsidR="00B14B29" w:rsidRPr="00E05CF7" w:rsidTr="00105997">
        <w:tc>
          <w:tcPr>
            <w:tcW w:w="7420" w:type="dxa"/>
            <w:tcBorders>
              <w:top w:val="nil"/>
              <w:left w:val="nil"/>
              <w:bottom w:val="nil"/>
              <w:right w:val="nil"/>
            </w:tcBorders>
          </w:tcPr>
          <w:p w:rsidR="00B14B29" w:rsidRPr="00E05CF7" w:rsidRDefault="00B14B29" w:rsidP="00105997">
            <w:pPr>
              <w:pStyle w:val="ab"/>
              <w:rPr>
                <w:rFonts w:ascii="Times New Roman" w:hAnsi="Times New Roman" w:cs="Times New Roman"/>
              </w:rPr>
            </w:pPr>
            <w:r w:rsidRPr="00E05CF7">
              <w:rPr>
                <w:rFonts w:ascii="Times New Roman" w:hAnsi="Times New Roman" w:cs="Times New Roman"/>
              </w:rPr>
              <w:t>Подпись уполномоченного лица организатора аукциона</w:t>
            </w:r>
          </w:p>
        </w:tc>
        <w:tc>
          <w:tcPr>
            <w:tcW w:w="2660" w:type="dxa"/>
            <w:tcBorders>
              <w:top w:val="nil"/>
              <w:left w:val="nil"/>
              <w:bottom w:val="single" w:sz="4" w:space="0" w:color="auto"/>
              <w:right w:val="nil"/>
            </w:tcBorders>
          </w:tcPr>
          <w:p w:rsidR="00B14B29" w:rsidRPr="00E05CF7" w:rsidRDefault="00B14B29" w:rsidP="00105997">
            <w:pPr>
              <w:pStyle w:val="ab"/>
              <w:rPr>
                <w:rFonts w:ascii="Times New Roman" w:hAnsi="Times New Roman" w:cs="Times New Roman"/>
              </w:rPr>
            </w:pPr>
          </w:p>
        </w:tc>
      </w:tr>
    </w:tbl>
    <w:p w:rsidR="00B14B29" w:rsidRPr="00E05CF7" w:rsidRDefault="00B14B29" w:rsidP="00B14B29">
      <w:pPr>
        <w:rPr>
          <w:rFonts w:ascii="Times New Roman" w:hAnsi="Times New Roman"/>
          <w:sz w:val="24"/>
          <w:szCs w:val="24"/>
        </w:rPr>
      </w:pPr>
    </w:p>
    <w:p w:rsidR="00B14B29" w:rsidRPr="00E05CF7" w:rsidRDefault="00B14B29" w:rsidP="00B14B29">
      <w:pPr>
        <w:rPr>
          <w:rFonts w:ascii="Times New Roman" w:hAnsi="Times New Roman"/>
          <w:sz w:val="24"/>
          <w:szCs w:val="24"/>
        </w:rPr>
      </w:pPr>
    </w:p>
    <w:p w:rsidR="00B14B29" w:rsidRPr="00E05CF7" w:rsidRDefault="00B14B29" w:rsidP="00B14B29">
      <w:pPr>
        <w:pStyle w:val="1"/>
        <w:rPr>
          <w:rFonts w:ascii="Times New Roman" w:hAnsi="Times New Roman" w:cs="Times New Roman"/>
        </w:rPr>
      </w:pPr>
    </w:p>
    <w:p w:rsidR="00B14B29" w:rsidRDefault="00B14B29" w:rsidP="00B14B29"/>
    <w:p w:rsidR="00B14B29" w:rsidRPr="00E05CF7" w:rsidRDefault="00B14B29" w:rsidP="00B14B29">
      <w:pPr>
        <w:pStyle w:val="a7"/>
        <w:ind w:right="-6"/>
        <w:jc w:val="right"/>
        <w:outlineLvl w:val="0"/>
        <w:rPr>
          <w:rFonts w:ascii="Times New Roman" w:hAnsi="Times New Roman"/>
          <w:b w:val="0"/>
          <w:sz w:val="28"/>
          <w:szCs w:val="28"/>
        </w:rPr>
      </w:pPr>
      <w:r w:rsidRPr="00E05CF7">
        <w:rPr>
          <w:rFonts w:ascii="Times New Roman" w:hAnsi="Times New Roman"/>
          <w:b w:val="0"/>
          <w:color w:val="212121"/>
          <w:sz w:val="24"/>
          <w:szCs w:val="24"/>
        </w:rPr>
        <w:t>Приложение  № 2</w:t>
      </w:r>
      <w:r w:rsidRPr="00E05CF7">
        <w:rPr>
          <w:rFonts w:ascii="Times New Roman" w:hAnsi="Times New Roman"/>
          <w:b w:val="0"/>
          <w:sz w:val="28"/>
          <w:szCs w:val="28"/>
        </w:rPr>
        <w:t xml:space="preserve">                             </w:t>
      </w:r>
    </w:p>
    <w:p w:rsidR="00B14B29" w:rsidRDefault="00B14B29" w:rsidP="00B14B29">
      <w:pPr>
        <w:pStyle w:val="a7"/>
        <w:ind w:right="-6"/>
        <w:jc w:val="right"/>
        <w:outlineLvl w:val="0"/>
        <w:rPr>
          <w:rFonts w:ascii="Times New Roman" w:hAnsi="Times New Roman"/>
          <w:sz w:val="28"/>
          <w:szCs w:val="28"/>
        </w:rPr>
      </w:pPr>
    </w:p>
    <w:p w:rsidR="00B14B29" w:rsidRDefault="00B14B29" w:rsidP="00B14B29">
      <w:pPr>
        <w:pStyle w:val="a7"/>
        <w:ind w:right="-6"/>
        <w:jc w:val="right"/>
        <w:outlineLvl w:val="0"/>
        <w:rPr>
          <w:rFonts w:ascii="Times New Roman" w:hAnsi="Times New Roman"/>
          <w:sz w:val="28"/>
          <w:szCs w:val="28"/>
        </w:rPr>
      </w:pPr>
      <w:r>
        <w:rPr>
          <w:rFonts w:ascii="Times New Roman" w:hAnsi="Times New Roman"/>
          <w:sz w:val="28"/>
          <w:szCs w:val="28"/>
        </w:rPr>
        <w:t xml:space="preserve">            проект</w:t>
      </w:r>
    </w:p>
    <w:p w:rsidR="00B14B29" w:rsidRPr="00842B1D" w:rsidRDefault="00B14B29" w:rsidP="00B14B29">
      <w:pPr>
        <w:pStyle w:val="a7"/>
        <w:ind w:right="-6"/>
        <w:outlineLvl w:val="0"/>
        <w:rPr>
          <w:rFonts w:ascii="Times New Roman" w:hAnsi="Times New Roman"/>
          <w:sz w:val="28"/>
          <w:szCs w:val="28"/>
        </w:rPr>
      </w:pPr>
      <w:r w:rsidRPr="00842B1D">
        <w:rPr>
          <w:rFonts w:ascii="Times New Roman" w:hAnsi="Times New Roman"/>
          <w:sz w:val="28"/>
          <w:szCs w:val="28"/>
        </w:rPr>
        <w:t>ДОГОВОР АРЕНДЫ</w:t>
      </w:r>
      <w:r w:rsidR="00831346">
        <w:rPr>
          <w:rFonts w:ascii="Times New Roman" w:hAnsi="Times New Roman"/>
          <w:sz w:val="28"/>
          <w:szCs w:val="28"/>
        </w:rPr>
        <w:t xml:space="preserve"> </w:t>
      </w:r>
      <w:r>
        <w:rPr>
          <w:rFonts w:ascii="Times New Roman" w:hAnsi="Times New Roman"/>
          <w:sz w:val="28"/>
          <w:szCs w:val="28"/>
        </w:rPr>
        <w:t xml:space="preserve">№ </w:t>
      </w:r>
    </w:p>
    <w:p w:rsidR="00B14B29" w:rsidRPr="00842B1D" w:rsidRDefault="00B14B29" w:rsidP="00B14B29">
      <w:pPr>
        <w:pStyle w:val="a7"/>
        <w:ind w:right="-6"/>
        <w:outlineLvl w:val="0"/>
        <w:rPr>
          <w:rFonts w:ascii="Times New Roman" w:hAnsi="Times New Roman"/>
          <w:b w:val="0"/>
        </w:rPr>
      </w:pPr>
      <w:r w:rsidRPr="00842B1D">
        <w:rPr>
          <w:rFonts w:ascii="Times New Roman" w:hAnsi="Times New Roman"/>
          <w:b w:val="0"/>
        </w:rPr>
        <w:t>ЗЕМЕЛЬНОГО УЧАСТКА</w:t>
      </w:r>
    </w:p>
    <w:p w:rsidR="00B14B29" w:rsidRPr="00717217" w:rsidRDefault="00B14B29" w:rsidP="00B14B29">
      <w:pPr>
        <w:pStyle w:val="a7"/>
        <w:ind w:right="-6"/>
        <w:outlineLvl w:val="0"/>
        <w:rPr>
          <w:rFonts w:ascii="Times New Roman" w:hAnsi="Times New Roman"/>
        </w:rPr>
      </w:pPr>
    </w:p>
    <w:p w:rsidR="00B14B29" w:rsidRPr="001D162F" w:rsidRDefault="00B14B29" w:rsidP="00B14B29">
      <w:pPr>
        <w:jc w:val="both"/>
        <w:rPr>
          <w:rFonts w:ascii="Times New Roman" w:hAnsi="Times New Roman"/>
          <w:sz w:val="24"/>
          <w:szCs w:val="24"/>
        </w:rPr>
      </w:pPr>
      <w:r>
        <w:rPr>
          <w:rFonts w:ascii="Times New Roman" w:hAnsi="Times New Roman"/>
          <w:sz w:val="24"/>
          <w:szCs w:val="24"/>
        </w:rPr>
        <w:t xml:space="preserve">«__»    </w:t>
      </w:r>
      <w:r w:rsidRPr="001D162F">
        <w:rPr>
          <w:rFonts w:ascii="Times New Roman" w:hAnsi="Times New Roman"/>
          <w:sz w:val="24"/>
          <w:szCs w:val="24"/>
        </w:rPr>
        <w:t xml:space="preserve">.        . 201  года                </w:t>
      </w:r>
      <w:r w:rsidRPr="001D162F">
        <w:rPr>
          <w:rFonts w:ascii="Times New Roman" w:hAnsi="Times New Roman"/>
          <w:sz w:val="24"/>
          <w:szCs w:val="24"/>
        </w:rPr>
        <w:tab/>
      </w:r>
      <w:r w:rsidRPr="001D162F">
        <w:rPr>
          <w:rFonts w:ascii="Times New Roman" w:hAnsi="Times New Roman"/>
          <w:sz w:val="24"/>
          <w:szCs w:val="24"/>
        </w:rPr>
        <w:tab/>
        <w:t xml:space="preserve">                  </w:t>
      </w:r>
      <w:r>
        <w:rPr>
          <w:rFonts w:ascii="Times New Roman" w:hAnsi="Times New Roman"/>
          <w:sz w:val="24"/>
          <w:szCs w:val="24"/>
        </w:rPr>
        <w:t xml:space="preserve">           </w:t>
      </w:r>
      <w:r w:rsidRPr="001D162F">
        <w:rPr>
          <w:rFonts w:ascii="Times New Roman" w:hAnsi="Times New Roman"/>
          <w:sz w:val="24"/>
          <w:szCs w:val="24"/>
        </w:rPr>
        <w:t xml:space="preserve">           </w:t>
      </w:r>
      <w:r>
        <w:rPr>
          <w:rFonts w:ascii="Times New Roman" w:hAnsi="Times New Roman"/>
          <w:sz w:val="24"/>
          <w:szCs w:val="24"/>
        </w:rPr>
        <w:t>р.п. Октябрьский</w:t>
      </w:r>
    </w:p>
    <w:p w:rsidR="00B14B29" w:rsidRPr="001D162F" w:rsidRDefault="00B14B29" w:rsidP="00B14B29">
      <w:pPr>
        <w:widowControl w:val="0"/>
        <w:spacing w:line="240" w:lineRule="atLeast"/>
        <w:ind w:right="-6" w:firstLine="540"/>
        <w:jc w:val="both"/>
        <w:rPr>
          <w:rFonts w:ascii="Times New Roman" w:hAnsi="Times New Roman"/>
          <w:sz w:val="24"/>
          <w:szCs w:val="24"/>
        </w:rPr>
      </w:pPr>
    </w:p>
    <w:p w:rsidR="00831346" w:rsidRDefault="00B14B29" w:rsidP="00831346">
      <w:pPr>
        <w:widowControl w:val="0"/>
        <w:spacing w:after="0" w:line="240" w:lineRule="auto"/>
        <w:ind w:right="-6" w:firstLine="540"/>
        <w:jc w:val="both"/>
        <w:rPr>
          <w:rFonts w:ascii="Times New Roman" w:hAnsi="Times New Roman"/>
          <w:sz w:val="24"/>
          <w:szCs w:val="24"/>
        </w:rPr>
      </w:pPr>
      <w:r w:rsidRPr="001D162F">
        <w:rPr>
          <w:rFonts w:ascii="Times New Roman" w:hAnsi="Times New Roman"/>
          <w:sz w:val="24"/>
          <w:szCs w:val="24"/>
        </w:rPr>
        <w:t xml:space="preserve">На основании </w:t>
      </w:r>
      <w:r>
        <w:rPr>
          <w:rFonts w:ascii="Times New Roman" w:hAnsi="Times New Roman"/>
          <w:sz w:val="24"/>
          <w:szCs w:val="24"/>
        </w:rPr>
        <w:t>распоряжения главы городского поселения р.п. Октябрьский Октябрьского муниципального район</w:t>
      </w:r>
      <w:r w:rsidRPr="001D162F">
        <w:rPr>
          <w:rFonts w:ascii="Times New Roman" w:hAnsi="Times New Roman"/>
          <w:sz w:val="24"/>
          <w:szCs w:val="24"/>
        </w:rPr>
        <w:t xml:space="preserve">  № </w:t>
      </w:r>
      <w:r w:rsidR="006903D3">
        <w:rPr>
          <w:rFonts w:ascii="Times New Roman" w:hAnsi="Times New Roman"/>
          <w:sz w:val="24"/>
          <w:szCs w:val="24"/>
        </w:rPr>
        <w:t>115</w:t>
      </w:r>
      <w:r>
        <w:rPr>
          <w:rFonts w:ascii="Times New Roman" w:hAnsi="Times New Roman"/>
          <w:sz w:val="24"/>
          <w:szCs w:val="24"/>
        </w:rPr>
        <w:t>-р</w:t>
      </w:r>
      <w:r w:rsidRPr="001D162F">
        <w:rPr>
          <w:rFonts w:ascii="Times New Roman" w:hAnsi="Times New Roman"/>
          <w:sz w:val="24"/>
          <w:szCs w:val="24"/>
        </w:rPr>
        <w:t xml:space="preserve"> от </w:t>
      </w:r>
      <w:r w:rsidR="006903D3">
        <w:rPr>
          <w:rFonts w:ascii="Times New Roman" w:hAnsi="Times New Roman"/>
          <w:sz w:val="24"/>
          <w:szCs w:val="24"/>
        </w:rPr>
        <w:t>19</w:t>
      </w:r>
      <w:r>
        <w:rPr>
          <w:rFonts w:ascii="Times New Roman" w:hAnsi="Times New Roman"/>
          <w:sz w:val="24"/>
          <w:szCs w:val="24"/>
        </w:rPr>
        <w:t>.</w:t>
      </w:r>
      <w:r w:rsidR="006903D3">
        <w:rPr>
          <w:rFonts w:ascii="Times New Roman" w:hAnsi="Times New Roman"/>
          <w:sz w:val="24"/>
          <w:szCs w:val="24"/>
        </w:rPr>
        <w:t>12</w:t>
      </w:r>
      <w:r>
        <w:rPr>
          <w:rFonts w:ascii="Times New Roman" w:hAnsi="Times New Roman"/>
          <w:sz w:val="24"/>
          <w:szCs w:val="24"/>
        </w:rPr>
        <w:t>.</w:t>
      </w:r>
      <w:r w:rsidRPr="001D162F">
        <w:rPr>
          <w:rFonts w:ascii="Times New Roman" w:hAnsi="Times New Roman"/>
          <w:sz w:val="24"/>
          <w:szCs w:val="24"/>
        </w:rPr>
        <w:t>201</w:t>
      </w:r>
      <w:r w:rsidR="00831346">
        <w:rPr>
          <w:rFonts w:ascii="Times New Roman" w:hAnsi="Times New Roman"/>
          <w:sz w:val="24"/>
          <w:szCs w:val="24"/>
        </w:rPr>
        <w:t>9</w:t>
      </w:r>
      <w:r w:rsidRPr="001D162F">
        <w:rPr>
          <w:rFonts w:ascii="Times New Roman" w:hAnsi="Times New Roman"/>
          <w:sz w:val="24"/>
          <w:szCs w:val="24"/>
        </w:rPr>
        <w:t xml:space="preserve"> г., протокола №____ от ______201</w:t>
      </w:r>
      <w:r w:rsidRPr="001D162F">
        <w:rPr>
          <w:rFonts w:ascii="Times New Roman" w:hAnsi="Times New Roman"/>
          <w:sz w:val="24"/>
          <w:szCs w:val="24"/>
        </w:rPr>
        <w:softHyphen/>
      </w:r>
      <w:r w:rsidRPr="001D162F">
        <w:rPr>
          <w:rFonts w:ascii="Times New Roman" w:hAnsi="Times New Roman"/>
          <w:sz w:val="24"/>
          <w:szCs w:val="24"/>
        </w:rPr>
        <w:softHyphen/>
        <w:t xml:space="preserve">___ г. открытого аукциона по продаже права на заключение договора аренды земельного участка, расположенного по адресу: </w:t>
      </w:r>
      <w:r w:rsidR="00831346">
        <w:rPr>
          <w:rFonts w:ascii="Times New Roman" w:hAnsi="Times New Roman"/>
          <w:sz w:val="24"/>
          <w:szCs w:val="24"/>
        </w:rPr>
        <w:t xml:space="preserve">Волгоградская </w:t>
      </w:r>
      <w:proofErr w:type="spellStart"/>
      <w:r w:rsidR="00831346">
        <w:rPr>
          <w:rFonts w:ascii="Times New Roman" w:hAnsi="Times New Roman"/>
          <w:sz w:val="24"/>
          <w:szCs w:val="24"/>
        </w:rPr>
        <w:t>обл</w:t>
      </w:r>
      <w:proofErr w:type="spellEnd"/>
      <w:r w:rsidR="00831346">
        <w:rPr>
          <w:rFonts w:ascii="Times New Roman" w:hAnsi="Times New Roman"/>
          <w:sz w:val="24"/>
          <w:szCs w:val="24"/>
        </w:rPr>
        <w:t xml:space="preserve"> р.п. Октябрьский ул. </w:t>
      </w:r>
      <w:r w:rsidR="006903D3">
        <w:rPr>
          <w:rFonts w:ascii="Times New Roman" w:hAnsi="Times New Roman"/>
          <w:sz w:val="24"/>
          <w:szCs w:val="24"/>
        </w:rPr>
        <w:t>Степная,20г</w:t>
      </w:r>
      <w:r w:rsidRPr="001D162F">
        <w:rPr>
          <w:rFonts w:ascii="Times New Roman" w:hAnsi="Times New Roman"/>
          <w:sz w:val="24"/>
          <w:szCs w:val="24"/>
        </w:rPr>
        <w:t>.</w:t>
      </w:r>
    </w:p>
    <w:p w:rsidR="00B14B29" w:rsidRPr="001D162F" w:rsidRDefault="00B14B29" w:rsidP="00831346">
      <w:pPr>
        <w:widowControl w:val="0"/>
        <w:spacing w:after="0" w:line="240" w:lineRule="auto"/>
        <w:ind w:right="-6" w:firstLine="540"/>
        <w:jc w:val="both"/>
        <w:rPr>
          <w:rFonts w:ascii="Times New Roman" w:hAnsi="Times New Roman"/>
          <w:sz w:val="24"/>
          <w:szCs w:val="24"/>
        </w:rPr>
      </w:pPr>
      <w:r w:rsidRPr="001D162F">
        <w:rPr>
          <w:rFonts w:ascii="Times New Roman" w:hAnsi="Times New Roman"/>
          <w:b/>
          <w:sz w:val="24"/>
          <w:szCs w:val="24"/>
        </w:rPr>
        <w:t xml:space="preserve">Администрация </w:t>
      </w:r>
      <w:r>
        <w:rPr>
          <w:rFonts w:ascii="Times New Roman" w:hAnsi="Times New Roman"/>
          <w:b/>
          <w:sz w:val="24"/>
          <w:szCs w:val="24"/>
        </w:rPr>
        <w:t>городского поселения р.п. Октябрьский</w:t>
      </w:r>
      <w:r w:rsidRPr="001D162F">
        <w:rPr>
          <w:rFonts w:ascii="Times New Roman" w:hAnsi="Times New Roman"/>
          <w:sz w:val="24"/>
          <w:szCs w:val="24"/>
        </w:rPr>
        <w:t>, в лице</w:t>
      </w:r>
      <w:r>
        <w:rPr>
          <w:rFonts w:ascii="Times New Roman" w:hAnsi="Times New Roman"/>
          <w:sz w:val="24"/>
          <w:szCs w:val="24"/>
        </w:rPr>
        <w:t xml:space="preserve"> г</w:t>
      </w:r>
      <w:r w:rsidRPr="001D162F">
        <w:rPr>
          <w:rFonts w:ascii="Times New Roman" w:hAnsi="Times New Roman"/>
          <w:sz w:val="24"/>
          <w:szCs w:val="24"/>
        </w:rPr>
        <w:t xml:space="preserve">лавы </w:t>
      </w:r>
      <w:r>
        <w:rPr>
          <w:rFonts w:ascii="Times New Roman" w:hAnsi="Times New Roman"/>
          <w:sz w:val="24"/>
          <w:szCs w:val="24"/>
        </w:rPr>
        <w:t>городского поселения р.п. Октябрьский Старикова Андрея Сергеевича</w:t>
      </w:r>
      <w:r w:rsidRPr="001D162F">
        <w:rPr>
          <w:rFonts w:ascii="Times New Roman" w:hAnsi="Times New Roman"/>
          <w:sz w:val="24"/>
          <w:szCs w:val="24"/>
        </w:rPr>
        <w:t xml:space="preserve">, действующего на основании Устава, именуемая в дальнейшем </w:t>
      </w:r>
      <w:r w:rsidRPr="001D162F">
        <w:rPr>
          <w:rFonts w:ascii="Times New Roman" w:hAnsi="Times New Roman"/>
          <w:b/>
          <w:sz w:val="24"/>
          <w:szCs w:val="24"/>
        </w:rPr>
        <w:t>«Арендодатель»,</w:t>
      </w:r>
      <w:r w:rsidRPr="001D162F">
        <w:rPr>
          <w:rFonts w:ascii="Times New Roman" w:hAnsi="Times New Roman"/>
          <w:sz w:val="24"/>
          <w:szCs w:val="24"/>
        </w:rPr>
        <w:t xml:space="preserve"> и ______________________________________________________, именуемый(</w:t>
      </w:r>
      <w:proofErr w:type="spellStart"/>
      <w:r w:rsidRPr="001D162F">
        <w:rPr>
          <w:rFonts w:ascii="Times New Roman" w:hAnsi="Times New Roman"/>
          <w:sz w:val="24"/>
          <w:szCs w:val="24"/>
        </w:rPr>
        <w:t>ая</w:t>
      </w:r>
      <w:proofErr w:type="spellEnd"/>
      <w:r w:rsidRPr="001D162F">
        <w:rPr>
          <w:rFonts w:ascii="Times New Roman" w:hAnsi="Times New Roman"/>
          <w:sz w:val="24"/>
          <w:szCs w:val="24"/>
        </w:rPr>
        <w:t xml:space="preserve">) в дальнейшем </w:t>
      </w:r>
      <w:r w:rsidRPr="001D162F">
        <w:rPr>
          <w:rFonts w:ascii="Times New Roman" w:hAnsi="Times New Roman"/>
          <w:b/>
          <w:sz w:val="24"/>
          <w:szCs w:val="24"/>
        </w:rPr>
        <w:t>«Арендатор»,</w:t>
      </w:r>
      <w:r w:rsidRPr="001D162F">
        <w:rPr>
          <w:rFonts w:ascii="Times New Roman" w:hAnsi="Times New Roman"/>
          <w:sz w:val="24"/>
          <w:szCs w:val="24"/>
        </w:rPr>
        <w:t xml:space="preserve"> и именуемые в дальнейшем </w:t>
      </w:r>
      <w:r w:rsidRPr="001D162F">
        <w:rPr>
          <w:rFonts w:ascii="Times New Roman" w:hAnsi="Times New Roman"/>
          <w:b/>
          <w:sz w:val="24"/>
          <w:szCs w:val="24"/>
        </w:rPr>
        <w:t>«Стороны»,</w:t>
      </w:r>
      <w:r w:rsidRPr="001D162F">
        <w:rPr>
          <w:rFonts w:ascii="Times New Roman" w:hAnsi="Times New Roman"/>
          <w:sz w:val="24"/>
          <w:szCs w:val="24"/>
        </w:rPr>
        <w:t xml:space="preserve"> заключили настоящий Договор (далее – Договор) о нижеследующем:</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1. Предмет договора</w:t>
      </w:r>
    </w:p>
    <w:p w:rsidR="00B14B29" w:rsidRPr="001D162F" w:rsidRDefault="00B14B29" w:rsidP="00B14B29">
      <w:pPr>
        <w:pStyle w:val="a5"/>
        <w:ind w:left="0" w:right="-6" w:firstLine="540"/>
        <w:jc w:val="both"/>
      </w:pPr>
      <w:r w:rsidRPr="001D162F">
        <w:t xml:space="preserve">1.1. Арендодатель предоставляет, а Арендатор принимает в аренду земельный участок - категория  земель – земли </w:t>
      </w:r>
      <w:r w:rsidR="00831346">
        <w:t>населенных пунктов</w:t>
      </w:r>
      <w:r w:rsidRPr="001D162F">
        <w:t>, кадастровый номер 3</w:t>
      </w:r>
      <w:r>
        <w:t>4:21</w:t>
      </w:r>
      <w:r w:rsidRPr="001D162F">
        <w:t>:</w:t>
      </w:r>
      <w:r w:rsidR="00831346">
        <w:t>07001</w:t>
      </w:r>
      <w:r w:rsidR="006903D3">
        <w:t>2</w:t>
      </w:r>
      <w:r w:rsidR="00831346">
        <w:t>:</w:t>
      </w:r>
      <w:r w:rsidR="006903D3">
        <w:t>566</w:t>
      </w:r>
      <w:r w:rsidRPr="001D162F">
        <w:t xml:space="preserve">, расположенный по адресу:  </w:t>
      </w:r>
      <w:r>
        <w:t xml:space="preserve">Волгоградская область р.п. Октябрьский ул. </w:t>
      </w:r>
      <w:r w:rsidR="006903D3">
        <w:t>Степная,20г</w:t>
      </w:r>
      <w:r w:rsidRPr="001D162F">
        <w:t xml:space="preserve">, для использования в целях: </w:t>
      </w:r>
      <w:r w:rsidR="00831346">
        <w:t>станции техобслуживания автомобилей, авторемонтные предприятия</w:t>
      </w:r>
      <w:r w:rsidRPr="001D162F">
        <w:t xml:space="preserve">,  общей площадью </w:t>
      </w:r>
      <w:r w:rsidR="006903D3">
        <w:t>960</w:t>
      </w:r>
      <w:r w:rsidRPr="001D162F">
        <w:t>кв.м.</w:t>
      </w:r>
    </w:p>
    <w:p w:rsidR="00B14B29" w:rsidRPr="00831346" w:rsidRDefault="00B14B29" w:rsidP="00831346">
      <w:pPr>
        <w:widowControl w:val="0"/>
        <w:spacing w:line="240" w:lineRule="atLeast"/>
        <w:ind w:right="-6" w:firstLine="540"/>
        <w:jc w:val="both"/>
        <w:rPr>
          <w:rFonts w:ascii="Times New Roman" w:hAnsi="Times New Roman"/>
          <w:sz w:val="24"/>
          <w:szCs w:val="24"/>
        </w:rPr>
      </w:pPr>
      <w:r w:rsidRPr="001D162F">
        <w:rPr>
          <w:rFonts w:ascii="Times New Roman" w:hAnsi="Times New Roman"/>
          <w:sz w:val="24"/>
          <w:szCs w:val="24"/>
        </w:rPr>
        <w:t>1.3.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2. Срок договора</w:t>
      </w:r>
    </w:p>
    <w:p w:rsidR="00B14B29" w:rsidRPr="001D162F" w:rsidRDefault="00B14B29" w:rsidP="00B14B29">
      <w:pPr>
        <w:widowControl w:val="0"/>
        <w:ind w:right="-6" w:firstLine="539"/>
        <w:jc w:val="both"/>
        <w:rPr>
          <w:rFonts w:ascii="Times New Roman" w:hAnsi="Times New Roman"/>
          <w:sz w:val="24"/>
          <w:szCs w:val="24"/>
        </w:rPr>
      </w:pPr>
      <w:r w:rsidRPr="001D162F">
        <w:rPr>
          <w:rFonts w:ascii="Times New Roman" w:hAnsi="Times New Roman"/>
          <w:sz w:val="24"/>
          <w:szCs w:val="24"/>
        </w:rPr>
        <w:t>2.1. Договор аренды заключен сроком на</w:t>
      </w:r>
      <w:r>
        <w:rPr>
          <w:rFonts w:ascii="Times New Roman" w:hAnsi="Times New Roman"/>
          <w:sz w:val="24"/>
          <w:szCs w:val="24"/>
        </w:rPr>
        <w:t xml:space="preserve"> 10 лет </w:t>
      </w:r>
      <w:r w:rsidRPr="001D162F">
        <w:rPr>
          <w:rFonts w:ascii="Times New Roman" w:hAnsi="Times New Roman"/>
          <w:sz w:val="24"/>
          <w:szCs w:val="24"/>
        </w:rPr>
        <w:t>с______________20</w:t>
      </w:r>
      <w:r w:rsidR="006903D3">
        <w:rPr>
          <w:rFonts w:ascii="Times New Roman" w:hAnsi="Times New Roman"/>
          <w:sz w:val="24"/>
          <w:szCs w:val="24"/>
        </w:rPr>
        <w:t>2</w:t>
      </w:r>
      <w:r w:rsidRPr="001D162F">
        <w:rPr>
          <w:rFonts w:ascii="Times New Roman" w:hAnsi="Times New Roman"/>
          <w:sz w:val="24"/>
          <w:szCs w:val="24"/>
        </w:rPr>
        <w:t xml:space="preserve">__г.  по  ________________201_г. </w:t>
      </w:r>
    </w:p>
    <w:p w:rsidR="00B14B29" w:rsidRPr="001D162F" w:rsidRDefault="00B14B29" w:rsidP="00B14B29">
      <w:pPr>
        <w:widowControl w:val="0"/>
        <w:ind w:right="-6" w:firstLine="539"/>
        <w:jc w:val="both"/>
        <w:rPr>
          <w:rFonts w:ascii="Times New Roman" w:hAnsi="Times New Roman"/>
          <w:sz w:val="24"/>
          <w:szCs w:val="24"/>
        </w:rPr>
      </w:pPr>
      <w:r w:rsidRPr="001D162F">
        <w:rPr>
          <w:rFonts w:ascii="Times New Roman" w:hAnsi="Times New Roman"/>
          <w:sz w:val="24"/>
          <w:szCs w:val="24"/>
        </w:rPr>
        <w:t xml:space="preserve">2.2.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 кадастра и картографии по </w:t>
      </w:r>
      <w:r>
        <w:rPr>
          <w:rFonts w:ascii="Times New Roman" w:hAnsi="Times New Roman"/>
          <w:sz w:val="24"/>
          <w:szCs w:val="24"/>
        </w:rPr>
        <w:t xml:space="preserve">Волгоградской </w:t>
      </w:r>
      <w:r w:rsidRPr="001D162F">
        <w:rPr>
          <w:rFonts w:ascii="Times New Roman" w:hAnsi="Times New Roman"/>
          <w:sz w:val="24"/>
          <w:szCs w:val="24"/>
        </w:rPr>
        <w:t xml:space="preserve"> области.</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3.  Размер и условия внесения арендной платы.</w:t>
      </w:r>
    </w:p>
    <w:p w:rsidR="00B14B29" w:rsidRPr="001D162F" w:rsidRDefault="00B14B29" w:rsidP="00B14B29">
      <w:pPr>
        <w:widowControl w:val="0"/>
        <w:spacing w:line="240" w:lineRule="atLeast"/>
        <w:ind w:right="-6" w:firstLine="540"/>
        <w:jc w:val="center"/>
        <w:rPr>
          <w:rFonts w:ascii="Times New Roman" w:hAnsi="Times New Roman"/>
          <w:b/>
          <w:sz w:val="24"/>
          <w:szCs w:val="24"/>
        </w:rPr>
      </w:pPr>
    </w:p>
    <w:p w:rsidR="00B14B29" w:rsidRPr="001D162F" w:rsidRDefault="00B14B29" w:rsidP="00B14B29">
      <w:pPr>
        <w:jc w:val="both"/>
        <w:rPr>
          <w:rFonts w:ascii="Times New Roman" w:hAnsi="Times New Roman"/>
          <w:sz w:val="24"/>
          <w:szCs w:val="24"/>
        </w:rPr>
      </w:pPr>
      <w:r w:rsidRPr="001D162F">
        <w:rPr>
          <w:rFonts w:ascii="Times New Roman" w:hAnsi="Times New Roman"/>
          <w:sz w:val="24"/>
          <w:szCs w:val="24"/>
        </w:rPr>
        <w:t xml:space="preserve">            3.1. размер арендной платы Участка</w:t>
      </w:r>
      <w:r w:rsidR="006903D3" w:rsidRPr="006903D3">
        <w:rPr>
          <w:rFonts w:ascii="Times New Roman" w:hAnsi="Times New Roman"/>
          <w:sz w:val="24"/>
          <w:szCs w:val="24"/>
        </w:rPr>
        <w:t xml:space="preserve"> </w:t>
      </w:r>
      <w:r w:rsidR="006903D3" w:rsidRPr="001D162F">
        <w:rPr>
          <w:rFonts w:ascii="Times New Roman" w:hAnsi="Times New Roman"/>
          <w:sz w:val="24"/>
          <w:szCs w:val="24"/>
        </w:rPr>
        <w:t xml:space="preserve">по результатам проведения аукциона в соответствии с протоколом о подведении итогов аукциона от _________20___ г. </w:t>
      </w:r>
      <w:r w:rsidRPr="001D162F">
        <w:rPr>
          <w:rFonts w:ascii="Times New Roman" w:hAnsi="Times New Roman"/>
          <w:sz w:val="24"/>
          <w:szCs w:val="24"/>
        </w:rPr>
        <w:t xml:space="preserve"> составляет________ (_____________) рублей ___ копеек в год, за земельный участок, </w:t>
      </w:r>
      <w:r w:rsidRPr="001D162F">
        <w:rPr>
          <w:rFonts w:ascii="Times New Roman" w:hAnsi="Times New Roman"/>
          <w:sz w:val="24"/>
          <w:szCs w:val="24"/>
        </w:rPr>
        <w:lastRenderedPageBreak/>
        <w:t xml:space="preserve">расположенный по адресу: </w:t>
      </w:r>
      <w:r>
        <w:rPr>
          <w:rFonts w:ascii="Times New Roman" w:hAnsi="Times New Roman"/>
          <w:sz w:val="24"/>
          <w:szCs w:val="24"/>
        </w:rPr>
        <w:t xml:space="preserve">Волгоградская область р.п. Октябрьский ул. </w:t>
      </w:r>
      <w:r w:rsidR="006903D3">
        <w:rPr>
          <w:rFonts w:ascii="Times New Roman" w:hAnsi="Times New Roman"/>
          <w:sz w:val="24"/>
          <w:szCs w:val="24"/>
        </w:rPr>
        <w:t>Степная,20г</w:t>
      </w:r>
      <w:r w:rsidRPr="001D162F">
        <w:rPr>
          <w:rFonts w:ascii="Times New Roman" w:hAnsi="Times New Roman"/>
          <w:sz w:val="24"/>
          <w:szCs w:val="24"/>
        </w:rPr>
        <w:t>, по состоянию на _________20___года, кадастровый номер 3</w:t>
      </w:r>
      <w:r>
        <w:rPr>
          <w:rFonts w:ascii="Times New Roman" w:hAnsi="Times New Roman"/>
          <w:sz w:val="24"/>
          <w:szCs w:val="24"/>
        </w:rPr>
        <w:t>4</w:t>
      </w:r>
      <w:r w:rsidRPr="001D162F">
        <w:rPr>
          <w:rFonts w:ascii="Times New Roman" w:hAnsi="Times New Roman"/>
          <w:sz w:val="24"/>
          <w:szCs w:val="24"/>
        </w:rPr>
        <w:t>:</w:t>
      </w:r>
      <w:r>
        <w:rPr>
          <w:rFonts w:ascii="Times New Roman" w:hAnsi="Times New Roman"/>
          <w:sz w:val="24"/>
          <w:szCs w:val="24"/>
        </w:rPr>
        <w:t>21</w:t>
      </w:r>
      <w:r w:rsidRPr="001D162F">
        <w:rPr>
          <w:rFonts w:ascii="Times New Roman" w:hAnsi="Times New Roman"/>
          <w:sz w:val="24"/>
          <w:szCs w:val="24"/>
        </w:rPr>
        <w:t>:</w:t>
      </w:r>
      <w:r w:rsidR="005669D2">
        <w:rPr>
          <w:rFonts w:ascii="Times New Roman" w:hAnsi="Times New Roman"/>
          <w:sz w:val="24"/>
          <w:szCs w:val="24"/>
        </w:rPr>
        <w:t>07001</w:t>
      </w:r>
      <w:r w:rsidR="006903D3">
        <w:rPr>
          <w:rFonts w:ascii="Times New Roman" w:hAnsi="Times New Roman"/>
          <w:sz w:val="24"/>
          <w:szCs w:val="24"/>
        </w:rPr>
        <w:t>2</w:t>
      </w:r>
      <w:r w:rsidR="005669D2">
        <w:rPr>
          <w:rFonts w:ascii="Times New Roman" w:hAnsi="Times New Roman"/>
          <w:sz w:val="24"/>
          <w:szCs w:val="24"/>
        </w:rPr>
        <w:t>:</w:t>
      </w:r>
      <w:r w:rsidR="006903D3">
        <w:rPr>
          <w:rFonts w:ascii="Times New Roman" w:hAnsi="Times New Roman"/>
          <w:sz w:val="24"/>
          <w:szCs w:val="24"/>
        </w:rPr>
        <w:t>566</w:t>
      </w:r>
      <w:r w:rsidRPr="001D162F">
        <w:rPr>
          <w:rFonts w:ascii="Times New Roman" w:hAnsi="Times New Roman"/>
          <w:sz w:val="24"/>
          <w:szCs w:val="24"/>
        </w:rPr>
        <w:t>.</w:t>
      </w:r>
    </w:p>
    <w:p w:rsidR="00B14B29" w:rsidRPr="001D162F" w:rsidRDefault="00B14B29" w:rsidP="00B14B29">
      <w:pPr>
        <w:ind w:firstLine="708"/>
        <w:jc w:val="both"/>
        <w:rPr>
          <w:rFonts w:ascii="Times New Roman" w:hAnsi="Times New Roman"/>
          <w:sz w:val="24"/>
          <w:szCs w:val="24"/>
        </w:rPr>
      </w:pPr>
      <w:r w:rsidRPr="001D162F">
        <w:rPr>
          <w:rFonts w:ascii="Times New Roman" w:hAnsi="Times New Roman"/>
          <w:sz w:val="24"/>
          <w:szCs w:val="24"/>
        </w:rPr>
        <w:t xml:space="preserve">3.3 Арендная плата вносится </w:t>
      </w:r>
      <w:r>
        <w:rPr>
          <w:rFonts w:ascii="Times New Roman" w:hAnsi="Times New Roman"/>
          <w:sz w:val="24"/>
          <w:szCs w:val="24"/>
        </w:rPr>
        <w:t>ежемесячно</w:t>
      </w:r>
      <w:r w:rsidRPr="001D162F">
        <w:rPr>
          <w:rFonts w:ascii="Times New Roman" w:hAnsi="Times New Roman"/>
          <w:sz w:val="24"/>
          <w:szCs w:val="24"/>
        </w:rPr>
        <w:t xml:space="preserve"> путем перечисления на счет:</w:t>
      </w:r>
    </w:p>
    <w:p w:rsidR="00B14B29" w:rsidRPr="003D5DC4" w:rsidRDefault="00B14B29" w:rsidP="00B14B29">
      <w:pPr>
        <w:spacing w:after="0" w:line="240" w:lineRule="auto"/>
        <w:jc w:val="both"/>
        <w:rPr>
          <w:rFonts w:ascii="Times New Roman" w:hAnsi="Times New Roman"/>
          <w:sz w:val="24"/>
          <w:szCs w:val="24"/>
        </w:rPr>
      </w:pPr>
      <w:r w:rsidRPr="001D162F">
        <w:rPr>
          <w:rFonts w:ascii="Times New Roman" w:hAnsi="Times New Roman"/>
          <w:b/>
          <w:sz w:val="24"/>
          <w:szCs w:val="24"/>
        </w:rPr>
        <w:t xml:space="preserve">Реквизиты: </w:t>
      </w:r>
      <w:r w:rsidRPr="001D162F">
        <w:rPr>
          <w:rFonts w:ascii="Times New Roman" w:hAnsi="Times New Roman"/>
          <w:b/>
          <w:sz w:val="24"/>
          <w:szCs w:val="24"/>
          <w:u w:val="single"/>
        </w:rPr>
        <w:t>Получатель</w:t>
      </w:r>
      <w:r w:rsidRPr="001D162F">
        <w:rPr>
          <w:rFonts w:ascii="Times New Roman" w:hAnsi="Times New Roman"/>
          <w:b/>
          <w:sz w:val="24"/>
          <w:szCs w:val="24"/>
        </w:rPr>
        <w:t>:</w:t>
      </w:r>
      <w:r w:rsidRPr="001D162F">
        <w:rPr>
          <w:rFonts w:ascii="Times New Roman" w:hAnsi="Times New Roman"/>
          <w:sz w:val="24"/>
          <w:szCs w:val="24"/>
        </w:rPr>
        <w:t xml:space="preserve"> </w:t>
      </w:r>
      <w:r w:rsidRPr="003D5DC4">
        <w:rPr>
          <w:rFonts w:ascii="Times New Roman" w:hAnsi="Times New Roman"/>
          <w:sz w:val="24"/>
          <w:szCs w:val="24"/>
        </w:rPr>
        <w:t>УФК по Волгоградской области (Администрация городского поселения р.п. Октябрьский Октябрьского муниципального района) ИНН 3421002930, КПП</w:t>
      </w:r>
      <w:r>
        <w:rPr>
          <w:rFonts w:ascii="Times New Roman" w:hAnsi="Times New Roman"/>
          <w:sz w:val="24"/>
          <w:szCs w:val="24"/>
        </w:rPr>
        <w:t xml:space="preserve"> </w:t>
      </w:r>
      <w:r w:rsidRPr="003D5DC4">
        <w:rPr>
          <w:rFonts w:ascii="Times New Roman" w:hAnsi="Times New Roman"/>
          <w:sz w:val="24"/>
          <w:szCs w:val="24"/>
        </w:rPr>
        <w:t xml:space="preserve">342101001    </w:t>
      </w:r>
      <w:proofErr w:type="spellStart"/>
      <w:r w:rsidRPr="003D5DC4">
        <w:rPr>
          <w:rFonts w:ascii="Times New Roman" w:hAnsi="Times New Roman"/>
          <w:sz w:val="24"/>
          <w:szCs w:val="24"/>
        </w:rPr>
        <w:t>р</w:t>
      </w:r>
      <w:proofErr w:type="spellEnd"/>
      <w:r w:rsidRPr="003D5DC4">
        <w:rPr>
          <w:rFonts w:ascii="Times New Roman" w:hAnsi="Times New Roman"/>
          <w:sz w:val="24"/>
          <w:szCs w:val="24"/>
        </w:rPr>
        <w:t>/</w:t>
      </w:r>
      <w:proofErr w:type="spellStart"/>
      <w:r w:rsidRPr="003D5DC4">
        <w:rPr>
          <w:rFonts w:ascii="Times New Roman" w:hAnsi="Times New Roman"/>
          <w:sz w:val="24"/>
          <w:szCs w:val="24"/>
        </w:rPr>
        <w:t>сч</w:t>
      </w:r>
      <w:proofErr w:type="spellEnd"/>
      <w:r w:rsidRPr="003D5DC4">
        <w:rPr>
          <w:rFonts w:ascii="Times New Roman" w:hAnsi="Times New Roman"/>
          <w:sz w:val="24"/>
          <w:szCs w:val="24"/>
        </w:rPr>
        <w:t xml:space="preserve"> 40101810300000010003                                                                                                                  </w:t>
      </w:r>
      <w:r w:rsidRPr="003D5DC4">
        <w:rPr>
          <w:rFonts w:ascii="Times New Roman" w:hAnsi="Times New Roman"/>
          <w:b/>
          <w:bCs/>
          <w:sz w:val="24"/>
          <w:szCs w:val="24"/>
        </w:rPr>
        <w:t xml:space="preserve">        Банк получатель</w:t>
      </w:r>
      <w:r w:rsidRPr="003D5DC4">
        <w:rPr>
          <w:rFonts w:ascii="Times New Roman" w:hAnsi="Times New Roman"/>
          <w:sz w:val="24"/>
          <w:szCs w:val="24"/>
        </w:rPr>
        <w:t xml:space="preserve">: Отделение Волгоград г. Волгоград </w:t>
      </w:r>
    </w:p>
    <w:p w:rsidR="00B14B29" w:rsidRPr="003D5DC4" w:rsidRDefault="00B14B29" w:rsidP="00B14B29">
      <w:pPr>
        <w:pStyle w:val="a5"/>
        <w:spacing w:after="0"/>
        <w:ind w:left="0"/>
        <w:jc w:val="both"/>
      </w:pPr>
      <w:r w:rsidRPr="003D5DC4">
        <w:t>БИК 041806001, КБК 941 111 05013</w:t>
      </w:r>
      <w:r w:rsidR="005669D2">
        <w:t>13</w:t>
      </w:r>
      <w:r w:rsidRPr="003D5DC4">
        <w:t xml:space="preserve"> 0000 120 арендная плата за земельный участок</w:t>
      </w:r>
    </w:p>
    <w:p w:rsidR="00B14B29" w:rsidRPr="001D162F" w:rsidRDefault="00B14B29" w:rsidP="00B14B29">
      <w:pPr>
        <w:pStyle w:val="a5"/>
        <w:spacing w:after="0" w:line="216" w:lineRule="auto"/>
        <w:ind w:left="0"/>
        <w:jc w:val="both"/>
      </w:pPr>
      <w:r w:rsidRPr="001D162F">
        <w:t xml:space="preserve">         3.4.Задаток в сумме </w:t>
      </w:r>
      <w:proofErr w:type="spellStart"/>
      <w:r w:rsidRPr="001D162F">
        <w:t>______________руб</w:t>
      </w:r>
      <w:proofErr w:type="spellEnd"/>
      <w:r w:rsidRPr="001D162F">
        <w:t xml:space="preserve">., внесенный арендатором на счет Арендодателя </w:t>
      </w:r>
      <w:r w:rsidR="005669D2">
        <w:t>возвращается Арендатору после подписания договора аренды в течение 10 рабочих дней</w:t>
      </w:r>
      <w:r w:rsidRPr="001D162F">
        <w:t>.</w:t>
      </w:r>
    </w:p>
    <w:p w:rsidR="00B14B29" w:rsidRPr="001D162F" w:rsidRDefault="00B14B29" w:rsidP="00B14B29">
      <w:pPr>
        <w:pStyle w:val="a5"/>
        <w:spacing w:line="216" w:lineRule="auto"/>
        <w:ind w:left="0" w:firstLine="540"/>
        <w:jc w:val="both"/>
      </w:pPr>
      <w:r w:rsidRPr="001D162F">
        <w:t xml:space="preserve">3.5.Арендная плата начисляется с начала срока аренды земельного участка, согласно п.2.1. </w:t>
      </w:r>
    </w:p>
    <w:p w:rsidR="00B14B29" w:rsidRPr="001D162F" w:rsidRDefault="00B14B29" w:rsidP="00B14B29">
      <w:pPr>
        <w:pStyle w:val="a5"/>
        <w:spacing w:line="216" w:lineRule="auto"/>
        <w:ind w:left="0" w:firstLine="540"/>
        <w:jc w:val="both"/>
      </w:pPr>
      <w:r w:rsidRPr="001D162F">
        <w:t xml:space="preserve">3.6. Размер арендной платы изменяется в одностороннем порядке Арендодателем ежегодно с начала нового календарного года на индекс инфляции (индекс-дефлятор), применяемый при составлении проекта областного бюджета на соответствующий финансовый год.                                                                                                                                                                                                                                                                                                                                                                                                                                                                                                                                                                                                                                         </w:t>
      </w:r>
    </w:p>
    <w:p w:rsidR="00B14B29" w:rsidRPr="001D162F" w:rsidRDefault="00B14B29" w:rsidP="00B14B29">
      <w:pPr>
        <w:widowControl w:val="0"/>
        <w:spacing w:line="240" w:lineRule="atLeast"/>
        <w:ind w:left="-900" w:right="-6" w:firstLine="540"/>
        <w:jc w:val="both"/>
        <w:rPr>
          <w:rFonts w:ascii="Times New Roman" w:hAnsi="Times New Roman"/>
          <w:b/>
          <w:sz w:val="24"/>
          <w:szCs w:val="24"/>
        </w:rPr>
      </w:pPr>
    </w:p>
    <w:p w:rsidR="00B14B29" w:rsidRPr="001D162F" w:rsidRDefault="00B14B29" w:rsidP="00B14B29">
      <w:pPr>
        <w:widowControl w:val="0"/>
        <w:spacing w:line="240" w:lineRule="atLeast"/>
        <w:ind w:left="-900" w:right="-6" w:firstLine="540"/>
        <w:jc w:val="center"/>
        <w:rPr>
          <w:rFonts w:ascii="Times New Roman" w:hAnsi="Times New Roman"/>
          <w:b/>
          <w:sz w:val="24"/>
          <w:szCs w:val="24"/>
        </w:rPr>
      </w:pPr>
      <w:r w:rsidRPr="001D162F">
        <w:rPr>
          <w:rFonts w:ascii="Times New Roman" w:hAnsi="Times New Roman"/>
          <w:b/>
          <w:sz w:val="24"/>
          <w:szCs w:val="24"/>
        </w:rPr>
        <w:t>4. Права  и обязанности Сторон.</w:t>
      </w:r>
    </w:p>
    <w:p w:rsidR="00B14B29" w:rsidRPr="001D162F" w:rsidRDefault="00B14B29" w:rsidP="00B14B29">
      <w:pPr>
        <w:widowControl w:val="0"/>
        <w:spacing w:line="240" w:lineRule="atLeast"/>
        <w:ind w:left="-900" w:right="-6" w:firstLine="540"/>
        <w:jc w:val="center"/>
        <w:rPr>
          <w:rFonts w:ascii="Times New Roman" w:hAnsi="Times New Roman"/>
          <w:b/>
          <w:sz w:val="24"/>
          <w:szCs w:val="24"/>
        </w:rPr>
      </w:pPr>
    </w:p>
    <w:p w:rsidR="00B14B29" w:rsidRPr="001D162F" w:rsidRDefault="00B14B29" w:rsidP="00B14B29">
      <w:pPr>
        <w:pStyle w:val="a5"/>
        <w:jc w:val="both"/>
      </w:pPr>
      <w:r w:rsidRPr="001D162F">
        <w:rPr>
          <w:b/>
        </w:rPr>
        <w:t xml:space="preserve">    4.1. Арендодатель имеет право</w:t>
      </w:r>
      <w:r w:rsidRPr="001D162F">
        <w:t>:</w:t>
      </w:r>
    </w:p>
    <w:p w:rsidR="00B14B29" w:rsidRPr="001D162F" w:rsidRDefault="00B14B29" w:rsidP="00B14B29">
      <w:pPr>
        <w:pStyle w:val="a5"/>
        <w:ind w:left="0"/>
        <w:jc w:val="both"/>
      </w:pPr>
      <w:r w:rsidRPr="001D162F">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более чем за 6 месяцев, нарушения других условий Договора.</w:t>
      </w:r>
    </w:p>
    <w:p w:rsidR="00B14B29" w:rsidRPr="001D162F" w:rsidRDefault="00B14B29" w:rsidP="00B14B29">
      <w:pPr>
        <w:pStyle w:val="a5"/>
        <w:ind w:left="0"/>
        <w:jc w:val="both"/>
      </w:pPr>
      <w:r w:rsidRPr="001D162F">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B14B29" w:rsidRPr="001D162F" w:rsidRDefault="00B14B29" w:rsidP="00B14B29">
      <w:pPr>
        <w:pStyle w:val="a5"/>
        <w:ind w:left="0"/>
        <w:jc w:val="both"/>
      </w:pPr>
      <w:r w:rsidRPr="001D162F">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14B29" w:rsidRPr="001D162F" w:rsidRDefault="00B14B29" w:rsidP="00B14B29">
      <w:pPr>
        <w:pStyle w:val="a5"/>
        <w:ind w:left="0" w:firstLine="425"/>
        <w:rPr>
          <w:b/>
        </w:rPr>
      </w:pPr>
      <w:r w:rsidRPr="001D162F">
        <w:rPr>
          <w:b/>
        </w:rPr>
        <w:t>4.2. Арендодатель обязан:</w:t>
      </w:r>
    </w:p>
    <w:p w:rsidR="00B14B29" w:rsidRPr="001D162F" w:rsidRDefault="00B14B29" w:rsidP="00B14B29">
      <w:pPr>
        <w:pStyle w:val="a5"/>
        <w:ind w:left="0"/>
        <w:jc w:val="both"/>
      </w:pPr>
      <w:r w:rsidRPr="001D162F">
        <w:t xml:space="preserve">        4.2.1. Выполнять в полном объёме все условия Договора.</w:t>
      </w:r>
    </w:p>
    <w:p w:rsidR="00B14B29" w:rsidRPr="001D162F" w:rsidRDefault="00B14B29" w:rsidP="00B14B29">
      <w:pPr>
        <w:pStyle w:val="a5"/>
        <w:ind w:left="0"/>
        <w:jc w:val="both"/>
        <w:rPr>
          <w:i/>
        </w:rPr>
      </w:pPr>
      <w:r w:rsidRPr="001D162F">
        <w:t xml:space="preserve">        4.2.2. Передать Арендатору участок по акту приёма-передачи.</w:t>
      </w:r>
    </w:p>
    <w:p w:rsidR="00B14B29" w:rsidRPr="001D162F" w:rsidRDefault="00B14B29" w:rsidP="00B14B29">
      <w:pPr>
        <w:pStyle w:val="a5"/>
        <w:ind w:left="0"/>
        <w:jc w:val="both"/>
      </w:pPr>
      <w:r w:rsidRPr="001D162F">
        <w:t xml:space="preserve">        4.2.3. Письменно в десятидневный срок уведомить Арендатора об изменении реквизитов для перечисления арендной платы, указанных в п.3.3.</w:t>
      </w:r>
    </w:p>
    <w:p w:rsidR="00B14B29" w:rsidRPr="001D162F" w:rsidRDefault="00B14B29" w:rsidP="00B14B29">
      <w:pPr>
        <w:pStyle w:val="a5"/>
        <w:ind w:firstLine="257"/>
        <w:rPr>
          <w:b/>
        </w:rPr>
      </w:pPr>
      <w:r w:rsidRPr="001D162F">
        <w:rPr>
          <w:b/>
        </w:rPr>
        <w:t>4.3. Арендатор имеет право:</w:t>
      </w:r>
    </w:p>
    <w:p w:rsidR="00B14B29" w:rsidRPr="001D162F" w:rsidRDefault="00B14B29" w:rsidP="00B14B29">
      <w:pPr>
        <w:pStyle w:val="a5"/>
        <w:ind w:left="0" w:firstLine="540"/>
        <w:jc w:val="both"/>
      </w:pPr>
      <w:r w:rsidRPr="001D162F">
        <w:t>4.3.1. Использовать участок на условиях, установленных Договором.</w:t>
      </w:r>
    </w:p>
    <w:p w:rsidR="00B14B29" w:rsidRPr="001D162F" w:rsidRDefault="00B14B29" w:rsidP="00B14B29">
      <w:pPr>
        <w:pStyle w:val="a5"/>
        <w:ind w:left="0" w:firstLine="540"/>
        <w:jc w:val="both"/>
      </w:pPr>
      <w:r w:rsidRPr="001D162F">
        <w:t>4.3.2. Предварительно получив письменное согласие Арендодателя, сдавать Участок в субаренду.</w:t>
      </w:r>
    </w:p>
    <w:p w:rsidR="00B14B29" w:rsidRPr="001D162F" w:rsidRDefault="00B14B29" w:rsidP="00B14B29">
      <w:pPr>
        <w:pStyle w:val="a5"/>
        <w:ind w:left="0" w:firstLine="540"/>
        <w:jc w:val="both"/>
      </w:pPr>
      <w:r w:rsidRPr="001D162F">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B14B29" w:rsidRPr="001D162F" w:rsidRDefault="00B14B29" w:rsidP="00B14B29">
      <w:pPr>
        <w:pStyle w:val="a5"/>
        <w:ind w:left="0" w:firstLine="540"/>
        <w:jc w:val="both"/>
      </w:pPr>
      <w:r w:rsidRPr="001D162F">
        <w:lastRenderedPageBreak/>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14B29" w:rsidRPr="001D162F" w:rsidRDefault="00B14B29" w:rsidP="00B14B29">
      <w:pPr>
        <w:pStyle w:val="a5"/>
        <w:rPr>
          <w:b/>
        </w:rPr>
      </w:pPr>
      <w:r w:rsidRPr="001D162F">
        <w:rPr>
          <w:b/>
        </w:rPr>
        <w:t xml:space="preserve">     4.4. Арендатор обязан:</w:t>
      </w:r>
    </w:p>
    <w:p w:rsidR="00B14B29" w:rsidRPr="001D162F" w:rsidRDefault="00B14B29" w:rsidP="00B14B29">
      <w:pPr>
        <w:pStyle w:val="a5"/>
        <w:ind w:left="0" w:firstLine="540"/>
        <w:jc w:val="both"/>
      </w:pPr>
      <w:r w:rsidRPr="001D162F">
        <w:t>4.4.1. Выполнять в полном объёме все условия Договора.</w:t>
      </w:r>
    </w:p>
    <w:p w:rsidR="00B14B29" w:rsidRPr="001D162F" w:rsidRDefault="00B14B29" w:rsidP="00B14B29">
      <w:pPr>
        <w:pStyle w:val="a5"/>
        <w:ind w:left="0" w:firstLine="540"/>
        <w:jc w:val="both"/>
      </w:pPr>
      <w:r w:rsidRPr="001D162F">
        <w:t>4.4.2. Использовать участок в соответствии с целевым назначением и разрешённым использованием.</w:t>
      </w:r>
    </w:p>
    <w:p w:rsidR="00B14B29" w:rsidRPr="001D162F" w:rsidRDefault="00B14B29" w:rsidP="00B14B29">
      <w:pPr>
        <w:pStyle w:val="a5"/>
        <w:ind w:left="0" w:firstLine="540"/>
        <w:jc w:val="both"/>
      </w:pPr>
      <w:r w:rsidRPr="001D162F">
        <w:t xml:space="preserve">4.4.3. Уплачивать арендную плату в размере и на условиях, установленных Договором. </w:t>
      </w:r>
    </w:p>
    <w:p w:rsidR="00B14B29" w:rsidRPr="001D162F" w:rsidRDefault="00B14B29" w:rsidP="00B14B29">
      <w:pPr>
        <w:pStyle w:val="a5"/>
        <w:ind w:left="0" w:firstLine="540"/>
        <w:jc w:val="both"/>
      </w:pPr>
      <w:r w:rsidRPr="001D162F">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14B29" w:rsidRPr="001D162F" w:rsidRDefault="00B14B29" w:rsidP="00B14B29">
      <w:pPr>
        <w:pStyle w:val="a5"/>
        <w:ind w:left="0" w:firstLine="540"/>
        <w:jc w:val="both"/>
      </w:pPr>
      <w:r w:rsidRPr="001D162F">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14B29" w:rsidRPr="001D162F" w:rsidRDefault="00B14B29" w:rsidP="00B14B29">
      <w:pPr>
        <w:pStyle w:val="a5"/>
        <w:ind w:left="0" w:firstLine="540"/>
        <w:jc w:val="both"/>
      </w:pPr>
      <w:r w:rsidRPr="001D162F">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14B29" w:rsidRPr="001D162F" w:rsidRDefault="00B14B29" w:rsidP="00B14B29">
      <w:pPr>
        <w:pStyle w:val="a5"/>
        <w:ind w:left="0" w:firstLine="540"/>
        <w:jc w:val="both"/>
      </w:pPr>
      <w:r w:rsidRPr="001D162F">
        <w:t>4.4.7. Письменно в десятидневный срок уведомить Арендодателя об изменении своих реквизитов.</w:t>
      </w:r>
    </w:p>
    <w:p w:rsidR="00B14B29" w:rsidRPr="001D162F" w:rsidRDefault="00B14B29" w:rsidP="00B14B29">
      <w:pPr>
        <w:pStyle w:val="a5"/>
        <w:ind w:left="0" w:firstLine="540"/>
        <w:jc w:val="both"/>
      </w:pPr>
      <w:r w:rsidRPr="001D162F">
        <w:t>4.5. Арендодатель и Арендатор  имеют иные права и несут иные обязанности, установленные законодательством Российской Федерации.</w:t>
      </w:r>
    </w:p>
    <w:p w:rsidR="00B14B29" w:rsidRPr="001D162F" w:rsidRDefault="00B14B29" w:rsidP="00B14B29">
      <w:pPr>
        <w:widowControl w:val="0"/>
        <w:spacing w:line="240" w:lineRule="atLeast"/>
        <w:ind w:right="-6" w:firstLine="540"/>
        <w:jc w:val="both"/>
        <w:rPr>
          <w:rFonts w:ascii="Times New Roman" w:hAnsi="Times New Roman"/>
          <w:b/>
          <w:sz w:val="24"/>
          <w:szCs w:val="24"/>
        </w:rPr>
      </w:pP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5.Ответственность сторон</w:t>
      </w:r>
    </w:p>
    <w:p w:rsidR="00B14B29" w:rsidRPr="001D162F" w:rsidRDefault="00B14B29" w:rsidP="00B14B29">
      <w:pPr>
        <w:widowControl w:val="0"/>
        <w:spacing w:line="240" w:lineRule="atLeast"/>
        <w:ind w:right="-6" w:firstLine="540"/>
        <w:jc w:val="center"/>
        <w:rPr>
          <w:rFonts w:ascii="Times New Roman" w:hAnsi="Times New Roman"/>
          <w:b/>
          <w:sz w:val="24"/>
          <w:szCs w:val="24"/>
        </w:rPr>
      </w:pPr>
    </w:p>
    <w:p w:rsidR="00B14B29" w:rsidRPr="001D162F" w:rsidRDefault="00B14B29" w:rsidP="00B14B29">
      <w:pPr>
        <w:pStyle w:val="a5"/>
        <w:ind w:left="0" w:firstLine="540"/>
        <w:jc w:val="both"/>
      </w:pPr>
      <w:r w:rsidRPr="001D162F">
        <w:t xml:space="preserve">5.1. За нарушение условий Договора Стороны несут ответственность, предусмотренную законодательством Российской Федерации. </w:t>
      </w:r>
    </w:p>
    <w:p w:rsidR="00B14B29" w:rsidRPr="00365E67" w:rsidRDefault="00B14B29" w:rsidP="00B14B29">
      <w:pPr>
        <w:pStyle w:val="a5"/>
        <w:ind w:left="0" w:firstLine="540"/>
        <w:jc w:val="both"/>
      </w:pPr>
      <w:r w:rsidRPr="00365E67">
        <w:t xml:space="preserve">5.2. За нарушение срока внесения арендной платы по Договору Арендатор выплачивает Арендодателю пени из расчёта </w:t>
      </w:r>
      <w:r w:rsidRPr="00365E67">
        <w:rPr>
          <w:u w:val="single"/>
        </w:rPr>
        <w:t>0,1 %</w:t>
      </w:r>
      <w:r w:rsidRPr="00365E67">
        <w:t xml:space="preserve"> от размера невнесённой арендной платы за каждый календарный день просрочки. </w:t>
      </w:r>
    </w:p>
    <w:p w:rsidR="00B14B29" w:rsidRPr="001D162F" w:rsidRDefault="00B14B29" w:rsidP="005669D2">
      <w:pPr>
        <w:widowControl w:val="0"/>
        <w:spacing w:line="240" w:lineRule="atLeast"/>
        <w:ind w:right="-6" w:firstLine="540"/>
        <w:jc w:val="both"/>
        <w:rPr>
          <w:rFonts w:ascii="Times New Roman" w:hAnsi="Times New Roman"/>
          <w:b/>
          <w:sz w:val="24"/>
          <w:szCs w:val="24"/>
        </w:rPr>
      </w:pPr>
      <w:r w:rsidRPr="001D162F">
        <w:rPr>
          <w:rFonts w:ascii="Times New Roman" w:hAnsi="Times New Roman"/>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14B29" w:rsidRPr="001D162F" w:rsidRDefault="00B14B29" w:rsidP="005669D2">
      <w:pPr>
        <w:ind w:right="-6" w:firstLine="540"/>
        <w:jc w:val="center"/>
        <w:rPr>
          <w:rFonts w:ascii="Times New Roman" w:hAnsi="Times New Roman"/>
          <w:b/>
          <w:sz w:val="24"/>
          <w:szCs w:val="24"/>
        </w:rPr>
      </w:pPr>
      <w:r w:rsidRPr="001D162F">
        <w:rPr>
          <w:rFonts w:ascii="Times New Roman" w:hAnsi="Times New Roman"/>
          <w:b/>
          <w:sz w:val="24"/>
          <w:szCs w:val="24"/>
        </w:rPr>
        <w:t>6. Изменение, расторжение и прекращение Договора</w:t>
      </w:r>
    </w:p>
    <w:p w:rsidR="00B14B29" w:rsidRPr="001D162F" w:rsidRDefault="00B14B29" w:rsidP="00B14B29">
      <w:pPr>
        <w:pStyle w:val="a5"/>
        <w:ind w:left="0" w:firstLine="540"/>
        <w:jc w:val="both"/>
      </w:pPr>
      <w:r w:rsidRPr="001D162F">
        <w:t>6.1. Все изменения и дополнения к Договору оформляются Сторонами в письменной форме.</w:t>
      </w:r>
    </w:p>
    <w:p w:rsidR="00B14B29" w:rsidRPr="001D162F" w:rsidRDefault="00B14B29" w:rsidP="00B14B29">
      <w:pPr>
        <w:widowControl w:val="0"/>
        <w:ind w:right="-6" w:firstLine="540"/>
        <w:jc w:val="both"/>
        <w:rPr>
          <w:rFonts w:ascii="Times New Roman" w:hAnsi="Times New Roman"/>
          <w:sz w:val="24"/>
          <w:szCs w:val="24"/>
        </w:rPr>
      </w:pPr>
      <w:r w:rsidRPr="001D162F">
        <w:rPr>
          <w:rFonts w:ascii="Times New Roman" w:hAnsi="Times New Roman"/>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B14B29" w:rsidRPr="001D162F" w:rsidRDefault="00B14B29" w:rsidP="00B14B29">
      <w:pPr>
        <w:pStyle w:val="a5"/>
        <w:ind w:left="0" w:firstLine="540"/>
        <w:jc w:val="both"/>
      </w:pPr>
      <w:r w:rsidRPr="001D162F">
        <w:t>6.3. При прекращении Договора арендатор обязан вернуть  Арендодателю Участок  в надлежащем состоянии.</w:t>
      </w:r>
    </w:p>
    <w:p w:rsidR="00B14B29" w:rsidRPr="005669D2" w:rsidRDefault="00B14B29" w:rsidP="00B14B29">
      <w:pPr>
        <w:widowControl w:val="0"/>
        <w:spacing w:line="240" w:lineRule="atLeast"/>
        <w:ind w:right="-6"/>
        <w:jc w:val="center"/>
        <w:rPr>
          <w:rFonts w:ascii="Times New Roman" w:hAnsi="Times New Roman"/>
          <w:b/>
          <w:sz w:val="24"/>
          <w:szCs w:val="24"/>
        </w:rPr>
      </w:pPr>
      <w:r w:rsidRPr="001D162F">
        <w:rPr>
          <w:rFonts w:ascii="Times New Roman" w:hAnsi="Times New Roman"/>
          <w:b/>
          <w:sz w:val="24"/>
          <w:szCs w:val="24"/>
        </w:rPr>
        <w:lastRenderedPageBreak/>
        <w:t>7. Рассмотрение и урегулирование споров</w:t>
      </w:r>
    </w:p>
    <w:p w:rsidR="00B14B29" w:rsidRPr="001D162F" w:rsidRDefault="00B14B29" w:rsidP="00B14B29">
      <w:pPr>
        <w:pStyle w:val="a5"/>
        <w:ind w:left="0" w:firstLine="540"/>
        <w:jc w:val="both"/>
      </w:pPr>
      <w:r w:rsidRPr="001D162F">
        <w:t>7.1. Все споры между Сторонами, возникающие по Договору, разрешаются в соответствии с законодательством Российской Федерации.</w:t>
      </w:r>
    </w:p>
    <w:p w:rsidR="00B14B29" w:rsidRPr="001D162F" w:rsidRDefault="00B14B29" w:rsidP="00B14B29">
      <w:pPr>
        <w:widowControl w:val="0"/>
        <w:spacing w:line="240" w:lineRule="atLeast"/>
        <w:ind w:right="-6" w:firstLine="540"/>
        <w:jc w:val="center"/>
        <w:rPr>
          <w:rFonts w:ascii="Times New Roman" w:hAnsi="Times New Roman"/>
          <w:b/>
          <w:sz w:val="24"/>
          <w:szCs w:val="24"/>
        </w:rPr>
      </w:pPr>
      <w:r w:rsidRPr="001D162F">
        <w:rPr>
          <w:rFonts w:ascii="Times New Roman" w:hAnsi="Times New Roman"/>
          <w:b/>
          <w:sz w:val="24"/>
          <w:szCs w:val="24"/>
        </w:rPr>
        <w:t>8. Особые условия договора</w:t>
      </w:r>
    </w:p>
    <w:p w:rsidR="00B14B29" w:rsidRPr="001D162F" w:rsidRDefault="00B14B29" w:rsidP="00B14B29">
      <w:pPr>
        <w:widowControl w:val="0"/>
        <w:spacing w:line="240" w:lineRule="atLeast"/>
        <w:ind w:right="-6" w:firstLine="540"/>
        <w:jc w:val="center"/>
        <w:rPr>
          <w:rFonts w:ascii="Times New Roman" w:hAnsi="Times New Roman"/>
          <w:b/>
          <w:sz w:val="24"/>
          <w:szCs w:val="24"/>
        </w:rPr>
      </w:pPr>
    </w:p>
    <w:p w:rsidR="00B14B29" w:rsidRPr="002F138F" w:rsidRDefault="00B14B29" w:rsidP="00B14B29">
      <w:pPr>
        <w:widowControl w:val="0"/>
        <w:ind w:firstLine="540"/>
        <w:jc w:val="both"/>
        <w:rPr>
          <w:rFonts w:ascii="Times New Roman" w:hAnsi="Times New Roman"/>
          <w:sz w:val="24"/>
          <w:szCs w:val="24"/>
        </w:rPr>
      </w:pPr>
      <w:r w:rsidRPr="001D162F">
        <w:rPr>
          <w:rFonts w:ascii="Times New Roman" w:hAnsi="Times New Roman"/>
          <w:sz w:val="24"/>
          <w:szCs w:val="24"/>
        </w:rPr>
        <w:t xml:space="preserve">8.1. Настоящий Договор составлен в </w:t>
      </w:r>
      <w:r>
        <w:rPr>
          <w:rFonts w:ascii="Times New Roman" w:hAnsi="Times New Roman"/>
          <w:sz w:val="24"/>
          <w:szCs w:val="24"/>
        </w:rPr>
        <w:t>3</w:t>
      </w:r>
      <w:r w:rsidRPr="001D162F">
        <w:rPr>
          <w:rFonts w:ascii="Times New Roman" w:hAnsi="Times New Roman"/>
          <w:sz w:val="24"/>
          <w:szCs w:val="24"/>
        </w:rPr>
        <w:t xml:space="preserve"> (</w:t>
      </w:r>
      <w:r>
        <w:rPr>
          <w:rFonts w:ascii="Times New Roman" w:hAnsi="Times New Roman"/>
          <w:sz w:val="24"/>
          <w:szCs w:val="24"/>
        </w:rPr>
        <w:t>трех</w:t>
      </w:r>
      <w:r w:rsidRPr="001D162F">
        <w:rPr>
          <w:rFonts w:ascii="Times New Roman" w:hAnsi="Times New Roman"/>
          <w:sz w:val="24"/>
          <w:szCs w:val="24"/>
        </w:rPr>
        <w:t xml:space="preserve">) экземплярах, имеющих одинаковую юридическую силу, из которых </w:t>
      </w:r>
      <w:r>
        <w:rPr>
          <w:rFonts w:ascii="Times New Roman" w:hAnsi="Times New Roman"/>
          <w:sz w:val="24"/>
          <w:szCs w:val="24"/>
        </w:rPr>
        <w:t>один</w:t>
      </w:r>
      <w:r w:rsidRPr="001D162F">
        <w:rPr>
          <w:rFonts w:ascii="Times New Roman" w:hAnsi="Times New Roman"/>
          <w:sz w:val="24"/>
          <w:szCs w:val="24"/>
        </w:rPr>
        <w:t xml:space="preserve"> экземпляр хранится у Арендодателя, один экземпляр – у Арендатора, и один экземпляр передается в </w:t>
      </w:r>
      <w:r w:rsidRPr="002F138F">
        <w:rPr>
          <w:rFonts w:ascii="Times New Roman" w:hAnsi="Times New Roman"/>
          <w:sz w:val="24"/>
          <w:szCs w:val="24"/>
        </w:rPr>
        <w:t>Управления Федеральной службы государственной регистрации кадастра и картографии по Волгоградской области.</w:t>
      </w:r>
    </w:p>
    <w:p w:rsidR="00B14B29" w:rsidRPr="001D162F" w:rsidRDefault="00B14B29" w:rsidP="00B14B29">
      <w:pPr>
        <w:widowControl w:val="0"/>
        <w:ind w:right="-6" w:firstLine="539"/>
        <w:jc w:val="both"/>
        <w:rPr>
          <w:rFonts w:ascii="Times New Roman" w:hAnsi="Times New Roman"/>
          <w:sz w:val="24"/>
          <w:szCs w:val="24"/>
        </w:rPr>
      </w:pPr>
      <w:r w:rsidRPr="001D162F">
        <w:rPr>
          <w:rFonts w:ascii="Times New Roman" w:hAnsi="Times New Roman"/>
          <w:sz w:val="24"/>
          <w:szCs w:val="24"/>
        </w:rPr>
        <w:t>8.</w:t>
      </w:r>
      <w:r>
        <w:rPr>
          <w:rFonts w:ascii="Times New Roman" w:hAnsi="Times New Roman"/>
          <w:sz w:val="24"/>
          <w:szCs w:val="24"/>
        </w:rPr>
        <w:t>2</w:t>
      </w:r>
      <w:r w:rsidRPr="001D162F">
        <w:rPr>
          <w:rFonts w:ascii="Times New Roman" w:hAnsi="Times New Roman"/>
          <w:sz w:val="24"/>
          <w:szCs w:val="24"/>
        </w:rPr>
        <w:t>. Взаимоотношения Сторон</w:t>
      </w:r>
      <w:r w:rsidRPr="001D162F">
        <w:rPr>
          <w:rFonts w:ascii="Times New Roman" w:hAnsi="Times New Roman"/>
          <w:b/>
          <w:sz w:val="24"/>
          <w:szCs w:val="24"/>
        </w:rPr>
        <w:t>,</w:t>
      </w:r>
      <w:r w:rsidRPr="001D162F">
        <w:rPr>
          <w:rFonts w:ascii="Times New Roman" w:hAnsi="Times New Roman"/>
          <w:sz w:val="24"/>
          <w:szCs w:val="24"/>
        </w:rPr>
        <w:t xml:space="preserve"> не урегулированные настоящим Договором, регламентируются законодательством Российской Федерации.</w:t>
      </w:r>
    </w:p>
    <w:p w:rsidR="00B14B29" w:rsidRPr="001D162F" w:rsidRDefault="00B14B29" w:rsidP="00B14B29">
      <w:pPr>
        <w:widowControl w:val="0"/>
        <w:ind w:right="-6" w:firstLine="539"/>
        <w:jc w:val="both"/>
        <w:rPr>
          <w:rFonts w:ascii="Times New Roman" w:hAnsi="Times New Roman"/>
          <w:b/>
          <w:sz w:val="24"/>
          <w:szCs w:val="24"/>
        </w:rPr>
      </w:pPr>
      <w:r w:rsidRPr="001D162F">
        <w:rPr>
          <w:rFonts w:ascii="Times New Roman" w:hAnsi="Times New Roman"/>
          <w:sz w:val="24"/>
          <w:szCs w:val="24"/>
        </w:rPr>
        <w:t>8.</w:t>
      </w:r>
      <w:r>
        <w:rPr>
          <w:rFonts w:ascii="Times New Roman" w:hAnsi="Times New Roman"/>
          <w:sz w:val="24"/>
          <w:szCs w:val="24"/>
        </w:rPr>
        <w:t>3</w:t>
      </w:r>
      <w:r w:rsidRPr="001D162F">
        <w:rPr>
          <w:rFonts w:ascii="Times New Roman" w:hAnsi="Times New Roman"/>
          <w:sz w:val="24"/>
          <w:szCs w:val="24"/>
        </w:rPr>
        <w:t>. Расходы по государственной регистрации Договора, а также изменений и дополнений к нему возлагаются на Арендатора.</w:t>
      </w:r>
    </w:p>
    <w:p w:rsidR="00B14B29" w:rsidRPr="001D162F" w:rsidRDefault="00B14B29" w:rsidP="00B14B29">
      <w:pPr>
        <w:pStyle w:val="a9"/>
        <w:ind w:left="-900" w:right="-6" w:firstLine="540"/>
        <w:rPr>
          <w:rFonts w:ascii="Times New Roman" w:hAnsi="Times New Roman"/>
          <w:sz w:val="24"/>
          <w:szCs w:val="24"/>
        </w:rPr>
      </w:pPr>
    </w:p>
    <w:p w:rsidR="00B14B29" w:rsidRPr="001D162F" w:rsidRDefault="00B14B29" w:rsidP="00B14B29">
      <w:pPr>
        <w:widowControl w:val="0"/>
        <w:spacing w:line="240" w:lineRule="atLeast"/>
        <w:ind w:left="-900" w:right="-6" w:firstLine="540"/>
        <w:jc w:val="center"/>
        <w:rPr>
          <w:rFonts w:ascii="Times New Roman" w:hAnsi="Times New Roman"/>
          <w:b/>
          <w:sz w:val="24"/>
          <w:szCs w:val="24"/>
        </w:rPr>
      </w:pPr>
      <w:r w:rsidRPr="001D162F">
        <w:rPr>
          <w:rFonts w:ascii="Times New Roman" w:hAnsi="Times New Roman"/>
          <w:b/>
          <w:sz w:val="24"/>
          <w:szCs w:val="24"/>
        </w:rPr>
        <w:t>9. Реквизиты Сторон</w:t>
      </w:r>
    </w:p>
    <w:p w:rsidR="00B14B29" w:rsidRPr="001D162F" w:rsidRDefault="00B14B29" w:rsidP="00B14B29">
      <w:pPr>
        <w:widowControl w:val="0"/>
        <w:spacing w:line="240" w:lineRule="atLeast"/>
        <w:ind w:left="-900" w:right="-6" w:firstLine="540"/>
        <w:jc w:val="center"/>
        <w:rPr>
          <w:rFonts w:ascii="Times New Roman" w:hAnsi="Times New Roman"/>
          <w:b/>
          <w:sz w:val="24"/>
          <w:szCs w:val="24"/>
        </w:rPr>
      </w:pPr>
    </w:p>
    <w:tbl>
      <w:tblPr>
        <w:tblW w:w="0" w:type="auto"/>
        <w:tblLook w:val="01E0"/>
      </w:tblPr>
      <w:tblGrid>
        <w:gridCol w:w="2100"/>
        <w:gridCol w:w="7471"/>
      </w:tblGrid>
      <w:tr w:rsidR="00B14B29" w:rsidRPr="001D162F" w:rsidTr="00105997">
        <w:trPr>
          <w:trHeight w:val="2917"/>
        </w:trPr>
        <w:tc>
          <w:tcPr>
            <w:tcW w:w="1908" w:type="dxa"/>
          </w:tcPr>
          <w:p w:rsidR="00B14B29" w:rsidRPr="001D162F" w:rsidRDefault="00B14B29" w:rsidP="00105997">
            <w:pPr>
              <w:pStyle w:val="a5"/>
              <w:jc w:val="both"/>
              <w:rPr>
                <w:b/>
              </w:rPr>
            </w:pPr>
            <w:r w:rsidRPr="001D162F">
              <w:rPr>
                <w:b/>
              </w:rPr>
              <w:t>Арендодатель:</w:t>
            </w:r>
          </w:p>
        </w:tc>
        <w:tc>
          <w:tcPr>
            <w:tcW w:w="7662" w:type="dxa"/>
          </w:tcPr>
          <w:p w:rsidR="00B14B29" w:rsidRPr="00400692" w:rsidRDefault="00B14B29" w:rsidP="00105997">
            <w:pPr>
              <w:spacing w:after="0" w:line="240" w:lineRule="auto"/>
              <w:rPr>
                <w:rFonts w:ascii="Times New Roman" w:hAnsi="Times New Roman"/>
                <w:b/>
              </w:rPr>
            </w:pPr>
            <w:r w:rsidRPr="00400692">
              <w:rPr>
                <w:rFonts w:ascii="Times New Roman" w:hAnsi="Times New Roman"/>
                <w:b/>
              </w:rPr>
              <w:t xml:space="preserve">Администрация городского                                       </w:t>
            </w:r>
          </w:p>
          <w:p w:rsidR="00B14B29" w:rsidRPr="000868D8" w:rsidRDefault="00B14B29" w:rsidP="00105997">
            <w:pPr>
              <w:spacing w:after="0" w:line="240" w:lineRule="auto"/>
              <w:rPr>
                <w:rFonts w:ascii="Times New Roman" w:hAnsi="Times New Roman"/>
              </w:rPr>
            </w:pPr>
            <w:r w:rsidRPr="00400692">
              <w:rPr>
                <w:rFonts w:ascii="Times New Roman" w:hAnsi="Times New Roman"/>
                <w:b/>
              </w:rPr>
              <w:t xml:space="preserve">поселения р.п. Октябрьский                                     </w:t>
            </w:r>
            <w:r w:rsidRPr="000868D8">
              <w:rPr>
                <w:rFonts w:ascii="Times New Roman" w:hAnsi="Times New Roman"/>
              </w:rPr>
              <w:t>.</w:t>
            </w:r>
          </w:p>
          <w:p w:rsidR="00B14B29" w:rsidRPr="00400692" w:rsidRDefault="00B14B29" w:rsidP="00105997">
            <w:pPr>
              <w:tabs>
                <w:tab w:val="center" w:pos="4677"/>
              </w:tabs>
              <w:autoSpaceDE w:val="0"/>
              <w:autoSpaceDN w:val="0"/>
              <w:adjustRightInd w:val="0"/>
              <w:spacing w:after="0" w:line="240" w:lineRule="auto"/>
              <w:rPr>
                <w:rFonts w:ascii="Times New Roman" w:hAnsi="Times New Roman"/>
                <w:szCs w:val="28"/>
              </w:rPr>
            </w:pPr>
            <w:r w:rsidRPr="00400692">
              <w:rPr>
                <w:rFonts w:ascii="Times New Roman" w:hAnsi="Times New Roman"/>
                <w:szCs w:val="28"/>
              </w:rPr>
              <w:t>404321,Волгоградская область</w:t>
            </w:r>
            <w:r>
              <w:rPr>
                <w:rFonts w:ascii="Times New Roman" w:hAnsi="Times New Roman"/>
                <w:szCs w:val="28"/>
              </w:rPr>
              <w:tab/>
              <w:t xml:space="preserve">  </w:t>
            </w:r>
            <w:r w:rsidRPr="00400692">
              <w:rPr>
                <w:rFonts w:ascii="Times New Roman" w:hAnsi="Times New Roman"/>
                <w:szCs w:val="28"/>
              </w:rPr>
              <w:t xml:space="preserve">р.п. Октябрьский, ул. Круглякова,165                         </w:t>
            </w:r>
          </w:p>
          <w:p w:rsidR="00B14B29" w:rsidRPr="00400692" w:rsidRDefault="00B14B29" w:rsidP="00105997">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 xml:space="preserve">ИНН 3421002930/КПП 342101001                                </w:t>
            </w:r>
          </w:p>
          <w:p w:rsidR="00B14B29" w:rsidRPr="00400692" w:rsidRDefault="00B14B29" w:rsidP="00105997">
            <w:pPr>
              <w:autoSpaceDE w:val="0"/>
              <w:autoSpaceDN w:val="0"/>
              <w:adjustRightInd w:val="0"/>
              <w:spacing w:after="0" w:line="240" w:lineRule="auto"/>
              <w:rPr>
                <w:rFonts w:ascii="Times New Roman" w:hAnsi="Times New Roman"/>
                <w:szCs w:val="28"/>
              </w:rPr>
            </w:pPr>
            <w:r w:rsidRPr="00400692">
              <w:rPr>
                <w:rFonts w:ascii="Times New Roman" w:hAnsi="Times New Roman"/>
                <w:szCs w:val="28"/>
              </w:rPr>
              <w:t>УФК по Волгоградской области   лицевой счет 03293031360</w:t>
            </w:r>
            <w:r>
              <w:rPr>
                <w:rFonts w:ascii="Times New Roman" w:hAnsi="Times New Roman"/>
                <w:szCs w:val="28"/>
              </w:rPr>
              <w:tab/>
            </w:r>
          </w:p>
          <w:p w:rsidR="00B14B29" w:rsidRPr="005F7E10" w:rsidRDefault="00B14B29" w:rsidP="00105997">
            <w:pPr>
              <w:tabs>
                <w:tab w:val="left" w:pos="4995"/>
                <w:tab w:val="left" w:pos="5445"/>
              </w:tabs>
              <w:autoSpaceDE w:val="0"/>
              <w:autoSpaceDN w:val="0"/>
              <w:adjustRightInd w:val="0"/>
              <w:spacing w:after="0" w:line="240" w:lineRule="auto"/>
              <w:rPr>
                <w:rFonts w:ascii="Times New Roman" w:hAnsi="Times New Roman"/>
                <w:szCs w:val="28"/>
              </w:rPr>
            </w:pPr>
            <w:proofErr w:type="spellStart"/>
            <w:r>
              <w:rPr>
                <w:rFonts w:ascii="Times New Roman" w:hAnsi="Times New Roman"/>
                <w:szCs w:val="28"/>
              </w:rPr>
              <w:t>р</w:t>
            </w:r>
            <w:proofErr w:type="spellEnd"/>
            <w:r>
              <w:rPr>
                <w:rFonts w:ascii="Times New Roman" w:hAnsi="Times New Roman"/>
                <w:szCs w:val="28"/>
              </w:rPr>
              <w:t>/</w:t>
            </w:r>
            <w:proofErr w:type="spellStart"/>
            <w:r>
              <w:rPr>
                <w:rFonts w:ascii="Times New Roman" w:hAnsi="Times New Roman"/>
                <w:szCs w:val="28"/>
              </w:rPr>
              <w:t>сч</w:t>
            </w:r>
            <w:proofErr w:type="spellEnd"/>
            <w:r>
              <w:rPr>
                <w:rFonts w:ascii="Times New Roman" w:hAnsi="Times New Roman"/>
                <w:szCs w:val="28"/>
              </w:rPr>
              <w:t xml:space="preserve"> 40204810400000000205</w:t>
            </w:r>
          </w:p>
          <w:p w:rsidR="00B14B29" w:rsidRPr="00400692" w:rsidRDefault="00B14B29" w:rsidP="00105997">
            <w:pPr>
              <w:tabs>
                <w:tab w:val="left" w:pos="4995"/>
                <w:tab w:val="left" w:pos="5445"/>
              </w:tabs>
              <w:autoSpaceDE w:val="0"/>
              <w:autoSpaceDN w:val="0"/>
              <w:adjustRightInd w:val="0"/>
              <w:spacing w:after="0" w:line="240" w:lineRule="auto"/>
              <w:rPr>
                <w:rFonts w:ascii="Times New Roman" w:hAnsi="Times New Roman"/>
                <w:szCs w:val="28"/>
              </w:rPr>
            </w:pPr>
            <w:r>
              <w:rPr>
                <w:rFonts w:ascii="Times New Roman" w:hAnsi="Times New Roman"/>
                <w:szCs w:val="28"/>
              </w:rPr>
              <w:t>отделение Волгоград г. Волгоград</w:t>
            </w:r>
            <w:r w:rsidRPr="005F7E10">
              <w:rPr>
                <w:rFonts w:ascii="Times New Roman" w:hAnsi="Times New Roman"/>
                <w:szCs w:val="28"/>
              </w:rPr>
              <w:t xml:space="preserve">   </w:t>
            </w:r>
            <w:r w:rsidRPr="00400692">
              <w:rPr>
                <w:rFonts w:ascii="Times New Roman" w:hAnsi="Times New Roman"/>
                <w:szCs w:val="28"/>
              </w:rPr>
              <w:t>БИК 041806001, ОКАТО 18242551000</w:t>
            </w:r>
            <w:r w:rsidRPr="00400692">
              <w:rPr>
                <w:rFonts w:ascii="Times New Roman" w:hAnsi="Times New Roman"/>
                <w:szCs w:val="28"/>
              </w:rPr>
              <w:tab/>
            </w:r>
          </w:p>
          <w:p w:rsidR="00B14B29" w:rsidRPr="005F7E10" w:rsidRDefault="00B14B29" w:rsidP="00105997">
            <w:pPr>
              <w:spacing w:after="0" w:line="240" w:lineRule="auto"/>
              <w:rPr>
                <w:rFonts w:ascii="Times New Roman" w:hAnsi="Times New Roman"/>
                <w:lang w:val="en-US"/>
              </w:rPr>
            </w:pPr>
            <w:r w:rsidRPr="00400692">
              <w:rPr>
                <w:rFonts w:ascii="Times New Roman" w:hAnsi="Times New Roman"/>
                <w:szCs w:val="28"/>
                <w:lang w:val="en-US"/>
              </w:rPr>
              <w:t>Email</w:t>
            </w:r>
            <w:r w:rsidRPr="00400692">
              <w:rPr>
                <w:rFonts w:ascii="Times New Roman" w:hAnsi="Times New Roman"/>
                <w:szCs w:val="28"/>
              </w:rPr>
              <w:t xml:space="preserve">: </w:t>
            </w:r>
            <w:proofErr w:type="spellStart"/>
            <w:r>
              <w:rPr>
                <w:rFonts w:ascii="Times New Roman" w:eastAsiaTheme="majorEastAsia" w:hAnsi="Times New Roman"/>
                <w:lang w:val="en-US"/>
              </w:rPr>
              <w:t>gorposok</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yandex</w:t>
            </w:r>
            <w:proofErr w:type="spellEnd"/>
            <w:r w:rsidRPr="005F7E10">
              <w:rPr>
                <w:rFonts w:ascii="Times New Roman" w:eastAsiaTheme="majorEastAsia" w:hAnsi="Times New Roman"/>
              </w:rPr>
              <w:t>.</w:t>
            </w:r>
            <w:proofErr w:type="spellStart"/>
            <w:r w:rsidRPr="005F7E10">
              <w:rPr>
                <w:rFonts w:ascii="Times New Roman" w:eastAsiaTheme="majorEastAsia" w:hAnsi="Times New Roman"/>
                <w:lang w:val="en-US"/>
              </w:rPr>
              <w:t>ru</w:t>
            </w:r>
            <w:proofErr w:type="spellEnd"/>
          </w:p>
        </w:tc>
      </w:tr>
      <w:tr w:rsidR="00B14B29" w:rsidRPr="001D162F" w:rsidTr="00105997">
        <w:tc>
          <w:tcPr>
            <w:tcW w:w="1908" w:type="dxa"/>
          </w:tcPr>
          <w:p w:rsidR="00B14B29" w:rsidRPr="001D162F" w:rsidRDefault="00B14B29" w:rsidP="00105997">
            <w:pPr>
              <w:pStyle w:val="a5"/>
              <w:jc w:val="both"/>
              <w:rPr>
                <w:b/>
              </w:rPr>
            </w:pPr>
            <w:r w:rsidRPr="001D162F">
              <w:rPr>
                <w:b/>
              </w:rPr>
              <w:t xml:space="preserve">Арендатор:  </w:t>
            </w:r>
          </w:p>
        </w:tc>
        <w:tc>
          <w:tcPr>
            <w:tcW w:w="7662" w:type="dxa"/>
          </w:tcPr>
          <w:p w:rsidR="00B14B29" w:rsidRPr="001D162F" w:rsidRDefault="00B14B29" w:rsidP="00105997">
            <w:pPr>
              <w:pStyle w:val="a5"/>
              <w:ind w:left="0"/>
              <w:jc w:val="both"/>
            </w:pPr>
            <w:r w:rsidRPr="001D162F">
              <w:rPr>
                <w:b/>
              </w:rPr>
              <w:t xml:space="preserve">     </w:t>
            </w:r>
          </w:p>
        </w:tc>
      </w:tr>
    </w:tbl>
    <w:p w:rsidR="00B14B29" w:rsidRPr="001D162F" w:rsidRDefault="00B14B29" w:rsidP="00B14B29">
      <w:pPr>
        <w:widowControl w:val="0"/>
        <w:spacing w:line="240" w:lineRule="atLeast"/>
        <w:ind w:left="-900" w:right="-6" w:firstLine="540"/>
        <w:jc w:val="both"/>
        <w:rPr>
          <w:rFonts w:ascii="Times New Roman" w:hAnsi="Times New Roman"/>
          <w:sz w:val="24"/>
          <w:szCs w:val="24"/>
        </w:rPr>
      </w:pPr>
    </w:p>
    <w:p w:rsidR="00B14B29" w:rsidRPr="001D162F" w:rsidRDefault="00B14B29" w:rsidP="00B14B29">
      <w:pPr>
        <w:pStyle w:val="a5"/>
        <w:ind w:left="-900" w:right="-6" w:firstLine="540"/>
        <w:jc w:val="both"/>
      </w:pPr>
    </w:p>
    <w:p w:rsidR="00B14B29" w:rsidRPr="001D162F" w:rsidRDefault="00B14B29" w:rsidP="00B14B29">
      <w:pPr>
        <w:pStyle w:val="a5"/>
        <w:ind w:left="-900" w:right="-6" w:firstLine="540"/>
        <w:jc w:val="center"/>
        <w:rPr>
          <w:b/>
          <w:noProof/>
        </w:rPr>
      </w:pPr>
      <w:r w:rsidRPr="001D162F">
        <w:rPr>
          <w:b/>
          <w:noProof/>
        </w:rPr>
        <w:t>10. Подписи Сторон:</w:t>
      </w:r>
    </w:p>
    <w:tbl>
      <w:tblPr>
        <w:tblW w:w="10089" w:type="dxa"/>
        <w:tblLook w:val="01E0"/>
      </w:tblPr>
      <w:tblGrid>
        <w:gridCol w:w="4868"/>
        <w:gridCol w:w="244"/>
        <w:gridCol w:w="4977"/>
      </w:tblGrid>
      <w:tr w:rsidR="00B14B29" w:rsidRPr="001D162F" w:rsidTr="00105997">
        <w:trPr>
          <w:trHeight w:hRule="exact" w:val="2724"/>
        </w:trPr>
        <w:tc>
          <w:tcPr>
            <w:tcW w:w="4868" w:type="dxa"/>
          </w:tcPr>
          <w:p w:rsidR="00B14B29" w:rsidRDefault="00B14B29" w:rsidP="00105997">
            <w:pPr>
              <w:pStyle w:val="a5"/>
              <w:jc w:val="both"/>
              <w:rPr>
                <w:b/>
                <w:u w:val="single"/>
              </w:rPr>
            </w:pPr>
            <w:r w:rsidRPr="001D162F">
              <w:rPr>
                <w:b/>
                <w:u w:val="single"/>
              </w:rPr>
              <w:t>Арендодатель:</w:t>
            </w:r>
          </w:p>
          <w:p w:rsidR="00B14B29" w:rsidRDefault="00B14B29" w:rsidP="00105997">
            <w:pPr>
              <w:pStyle w:val="a5"/>
              <w:spacing w:after="0"/>
              <w:jc w:val="both"/>
            </w:pPr>
            <w:r>
              <w:t>Г</w:t>
            </w:r>
            <w:r w:rsidRPr="001D162F">
              <w:t>лав</w:t>
            </w:r>
            <w:r>
              <w:t>а</w:t>
            </w:r>
            <w:r w:rsidRPr="001D162F">
              <w:t xml:space="preserve"> </w:t>
            </w:r>
            <w:r>
              <w:t xml:space="preserve">городского </w:t>
            </w:r>
          </w:p>
          <w:p w:rsidR="00B14B29" w:rsidRPr="00F30807" w:rsidRDefault="00B14B29" w:rsidP="00105997">
            <w:pPr>
              <w:pStyle w:val="a5"/>
              <w:spacing w:after="0"/>
              <w:jc w:val="both"/>
              <w:rPr>
                <w:b/>
                <w:u w:val="single"/>
              </w:rPr>
            </w:pPr>
            <w:r>
              <w:t>поселения р.п. Октябрьский</w:t>
            </w:r>
          </w:p>
          <w:p w:rsidR="00B14B29" w:rsidRPr="001D162F" w:rsidRDefault="00B14B29" w:rsidP="00105997">
            <w:pPr>
              <w:pStyle w:val="a5"/>
              <w:spacing w:after="0"/>
              <w:jc w:val="both"/>
            </w:pPr>
          </w:p>
          <w:p w:rsidR="00B14B29" w:rsidRPr="001D162F" w:rsidRDefault="00B14B29" w:rsidP="00105997">
            <w:pPr>
              <w:pStyle w:val="a5"/>
              <w:jc w:val="both"/>
            </w:pPr>
            <w:r w:rsidRPr="001D162F">
              <w:t xml:space="preserve">М.П.   </w:t>
            </w:r>
          </w:p>
          <w:p w:rsidR="00B14B29" w:rsidRPr="001D162F" w:rsidRDefault="00B14B29" w:rsidP="00105997">
            <w:pPr>
              <w:pStyle w:val="a5"/>
              <w:jc w:val="both"/>
            </w:pPr>
            <w:r>
              <w:t xml:space="preserve">     ______________</w:t>
            </w:r>
            <w:r w:rsidRPr="001D162F">
              <w:t xml:space="preserve">  /</w:t>
            </w:r>
            <w:r>
              <w:t>Стариков А.С.</w:t>
            </w:r>
            <w:r w:rsidRPr="001D162F">
              <w:t>/</w:t>
            </w:r>
          </w:p>
          <w:p w:rsidR="00B14B29" w:rsidRPr="001D162F" w:rsidRDefault="00B14B29" w:rsidP="00105997">
            <w:pPr>
              <w:pStyle w:val="a5"/>
              <w:jc w:val="both"/>
              <w:rPr>
                <w:b/>
              </w:rPr>
            </w:pPr>
            <w:r w:rsidRPr="001D162F">
              <w:t xml:space="preserve">                           (подпись)</w:t>
            </w:r>
            <w:r w:rsidRPr="001D162F">
              <w:tab/>
            </w:r>
          </w:p>
        </w:tc>
        <w:tc>
          <w:tcPr>
            <w:tcW w:w="244" w:type="dxa"/>
          </w:tcPr>
          <w:p w:rsidR="00B14B29" w:rsidRPr="001D162F" w:rsidRDefault="00B14B29" w:rsidP="00105997">
            <w:pPr>
              <w:pStyle w:val="a5"/>
              <w:jc w:val="both"/>
              <w:rPr>
                <w:b/>
              </w:rPr>
            </w:pPr>
          </w:p>
        </w:tc>
        <w:tc>
          <w:tcPr>
            <w:tcW w:w="4977" w:type="dxa"/>
          </w:tcPr>
          <w:p w:rsidR="00B14B29" w:rsidRPr="001D162F" w:rsidRDefault="00B14B29" w:rsidP="00105997">
            <w:pPr>
              <w:jc w:val="both"/>
              <w:rPr>
                <w:rFonts w:ascii="Times New Roman" w:hAnsi="Times New Roman"/>
                <w:b/>
                <w:sz w:val="24"/>
                <w:szCs w:val="24"/>
                <w:u w:val="single"/>
              </w:rPr>
            </w:pPr>
            <w:r w:rsidRPr="001D162F">
              <w:rPr>
                <w:rFonts w:ascii="Times New Roman" w:hAnsi="Times New Roman"/>
                <w:b/>
                <w:sz w:val="24"/>
                <w:szCs w:val="24"/>
                <w:u w:val="single"/>
              </w:rPr>
              <w:t xml:space="preserve">Арендатор:       </w:t>
            </w:r>
          </w:p>
          <w:p w:rsidR="00B14B29" w:rsidRPr="001D162F" w:rsidRDefault="00B14B29" w:rsidP="00105997">
            <w:pPr>
              <w:jc w:val="both"/>
              <w:rPr>
                <w:rFonts w:ascii="Times New Roman" w:hAnsi="Times New Roman"/>
                <w:sz w:val="24"/>
                <w:szCs w:val="24"/>
              </w:rPr>
            </w:pPr>
            <w:r w:rsidRPr="001D162F">
              <w:rPr>
                <w:rFonts w:ascii="Times New Roman" w:hAnsi="Times New Roman"/>
                <w:sz w:val="24"/>
                <w:szCs w:val="24"/>
              </w:rPr>
              <w:t>_______________________________________</w:t>
            </w:r>
          </w:p>
          <w:p w:rsidR="00B14B29" w:rsidRPr="001D162F" w:rsidRDefault="00B14B29" w:rsidP="00105997">
            <w:pPr>
              <w:jc w:val="both"/>
              <w:rPr>
                <w:rFonts w:ascii="Times New Roman" w:hAnsi="Times New Roman"/>
                <w:sz w:val="24"/>
                <w:szCs w:val="24"/>
              </w:rPr>
            </w:pPr>
            <w:r w:rsidRPr="001D162F">
              <w:rPr>
                <w:rFonts w:ascii="Times New Roman" w:hAnsi="Times New Roman"/>
                <w:sz w:val="24"/>
                <w:szCs w:val="24"/>
              </w:rPr>
              <w:t>_______________________________________</w:t>
            </w:r>
          </w:p>
          <w:p w:rsidR="00B14B29" w:rsidRPr="001D162F" w:rsidRDefault="00B14B29" w:rsidP="00105997">
            <w:pPr>
              <w:jc w:val="both"/>
              <w:rPr>
                <w:rFonts w:ascii="Times New Roman" w:hAnsi="Times New Roman"/>
                <w:sz w:val="24"/>
                <w:szCs w:val="24"/>
              </w:rPr>
            </w:pPr>
          </w:p>
          <w:p w:rsidR="00B14B29" w:rsidRPr="001D162F" w:rsidRDefault="00B14B29" w:rsidP="00105997">
            <w:pPr>
              <w:jc w:val="both"/>
              <w:rPr>
                <w:rFonts w:ascii="Times New Roman" w:hAnsi="Times New Roman"/>
                <w:sz w:val="24"/>
                <w:szCs w:val="24"/>
              </w:rPr>
            </w:pPr>
          </w:p>
          <w:p w:rsidR="00B14B29" w:rsidRPr="001D162F" w:rsidRDefault="00B14B29" w:rsidP="00105997">
            <w:pPr>
              <w:jc w:val="both"/>
              <w:rPr>
                <w:rFonts w:ascii="Times New Roman" w:hAnsi="Times New Roman"/>
                <w:sz w:val="24"/>
                <w:szCs w:val="24"/>
              </w:rPr>
            </w:pPr>
          </w:p>
          <w:p w:rsidR="00B14B29" w:rsidRPr="001D162F" w:rsidRDefault="00B14B29" w:rsidP="00105997">
            <w:pPr>
              <w:jc w:val="both"/>
              <w:rPr>
                <w:rFonts w:ascii="Times New Roman" w:hAnsi="Times New Roman"/>
                <w:sz w:val="24"/>
                <w:szCs w:val="24"/>
                <w:vertAlign w:val="superscript"/>
              </w:rPr>
            </w:pPr>
            <w:r w:rsidRPr="001D162F">
              <w:rPr>
                <w:rFonts w:ascii="Times New Roman" w:hAnsi="Times New Roman"/>
                <w:sz w:val="24"/>
                <w:szCs w:val="24"/>
              </w:rPr>
              <w:t xml:space="preserve">   ____________________/Ф.И.О./</w:t>
            </w:r>
            <w:r w:rsidRPr="001D162F">
              <w:rPr>
                <w:rFonts w:ascii="Times New Roman" w:hAnsi="Times New Roman"/>
                <w:sz w:val="24"/>
                <w:szCs w:val="24"/>
                <w:vertAlign w:val="superscript"/>
              </w:rPr>
              <w:t xml:space="preserve">  </w:t>
            </w:r>
          </w:p>
          <w:p w:rsidR="00B14B29" w:rsidRPr="001D162F" w:rsidRDefault="00B14B29" w:rsidP="00105997">
            <w:pPr>
              <w:jc w:val="both"/>
              <w:rPr>
                <w:rFonts w:ascii="Times New Roman" w:hAnsi="Times New Roman"/>
                <w:sz w:val="24"/>
                <w:szCs w:val="24"/>
                <w:vertAlign w:val="superscript"/>
              </w:rPr>
            </w:pPr>
            <w:r w:rsidRPr="001D162F">
              <w:rPr>
                <w:rFonts w:ascii="Times New Roman" w:hAnsi="Times New Roman"/>
                <w:sz w:val="24"/>
                <w:szCs w:val="24"/>
                <w:vertAlign w:val="superscript"/>
              </w:rPr>
              <w:t xml:space="preserve">                         (подпись) </w:t>
            </w:r>
          </w:p>
          <w:p w:rsidR="00B14B29" w:rsidRPr="001D162F" w:rsidRDefault="00B14B29" w:rsidP="00105997">
            <w:pPr>
              <w:jc w:val="both"/>
              <w:rPr>
                <w:rFonts w:ascii="Times New Roman" w:hAnsi="Times New Roman"/>
                <w:sz w:val="24"/>
                <w:szCs w:val="24"/>
                <w:vertAlign w:val="superscript"/>
              </w:rPr>
            </w:pPr>
          </w:p>
          <w:p w:rsidR="00B14B29" w:rsidRPr="001D162F" w:rsidRDefault="00B14B29" w:rsidP="00105997">
            <w:pPr>
              <w:jc w:val="both"/>
              <w:rPr>
                <w:rFonts w:ascii="Times New Roman" w:hAnsi="Times New Roman"/>
                <w:sz w:val="24"/>
                <w:szCs w:val="24"/>
                <w:vertAlign w:val="superscript"/>
              </w:rPr>
            </w:pPr>
            <w:r w:rsidRPr="001D162F">
              <w:rPr>
                <w:rFonts w:ascii="Times New Roman" w:hAnsi="Times New Roman"/>
                <w:sz w:val="24"/>
                <w:szCs w:val="24"/>
                <w:vertAlign w:val="superscript"/>
              </w:rPr>
              <w:t xml:space="preserve">      </w:t>
            </w:r>
          </w:p>
          <w:p w:rsidR="00B14B29" w:rsidRPr="001D162F" w:rsidRDefault="00B14B29" w:rsidP="00105997">
            <w:pPr>
              <w:jc w:val="both"/>
              <w:rPr>
                <w:rFonts w:ascii="Times New Roman" w:hAnsi="Times New Roman"/>
                <w:sz w:val="24"/>
                <w:szCs w:val="24"/>
              </w:rPr>
            </w:pPr>
          </w:p>
        </w:tc>
      </w:tr>
    </w:tbl>
    <w:p w:rsidR="00B14B29" w:rsidRDefault="00B14B29" w:rsidP="00B14B29">
      <w:pPr>
        <w:jc w:val="both"/>
        <w:rPr>
          <w:rFonts w:ascii="Times New Roman" w:hAnsi="Times New Roman"/>
          <w:sz w:val="24"/>
          <w:szCs w:val="24"/>
        </w:rPr>
      </w:pPr>
      <w:r w:rsidRPr="001D162F">
        <w:rPr>
          <w:rFonts w:ascii="Times New Roman" w:hAnsi="Times New Roman"/>
          <w:sz w:val="24"/>
          <w:szCs w:val="24"/>
        </w:rPr>
        <w:tab/>
      </w:r>
      <w:r w:rsidRPr="001D162F">
        <w:rPr>
          <w:rFonts w:ascii="Times New Roman" w:hAnsi="Times New Roman"/>
          <w:sz w:val="24"/>
          <w:szCs w:val="24"/>
        </w:rPr>
        <w:tab/>
      </w:r>
    </w:p>
    <w:p w:rsidR="00B14B29" w:rsidRPr="001D162F" w:rsidRDefault="00B14B29" w:rsidP="00B14B29">
      <w:pPr>
        <w:jc w:val="both"/>
        <w:rPr>
          <w:rFonts w:ascii="Times New Roman" w:hAnsi="Times New Roman"/>
          <w:sz w:val="24"/>
          <w:szCs w:val="24"/>
        </w:rPr>
      </w:pPr>
    </w:p>
    <w:p w:rsidR="00B14B29" w:rsidRPr="001D162F" w:rsidRDefault="00B14B29" w:rsidP="00B14B29">
      <w:pPr>
        <w:pStyle w:val="a7"/>
        <w:rPr>
          <w:rFonts w:ascii="Times New Roman" w:hAnsi="Times New Roman"/>
          <w:sz w:val="24"/>
          <w:szCs w:val="24"/>
        </w:rPr>
      </w:pPr>
      <w:r w:rsidRPr="001D162F">
        <w:rPr>
          <w:rFonts w:ascii="Times New Roman" w:hAnsi="Times New Roman"/>
          <w:sz w:val="24"/>
          <w:szCs w:val="24"/>
        </w:rPr>
        <w:lastRenderedPageBreak/>
        <w:t>А КТ</w:t>
      </w:r>
    </w:p>
    <w:p w:rsidR="00B14B29" w:rsidRPr="001D162F" w:rsidRDefault="00B14B29" w:rsidP="00B14B29">
      <w:pPr>
        <w:jc w:val="center"/>
        <w:rPr>
          <w:rFonts w:ascii="Times New Roman" w:hAnsi="Times New Roman"/>
          <w:b/>
          <w:sz w:val="24"/>
          <w:szCs w:val="24"/>
        </w:rPr>
      </w:pPr>
      <w:r w:rsidRPr="001D162F">
        <w:rPr>
          <w:rFonts w:ascii="Times New Roman" w:hAnsi="Times New Roman"/>
          <w:b/>
          <w:sz w:val="24"/>
          <w:szCs w:val="24"/>
        </w:rPr>
        <w:t>Приёма-передачи</w:t>
      </w:r>
    </w:p>
    <w:p w:rsidR="00B14B29" w:rsidRPr="001D162F" w:rsidRDefault="00B14B29" w:rsidP="00B14B29">
      <w:pPr>
        <w:jc w:val="center"/>
        <w:rPr>
          <w:rFonts w:ascii="Times New Roman" w:hAnsi="Times New Roman"/>
          <w:b/>
          <w:sz w:val="24"/>
          <w:szCs w:val="24"/>
        </w:rPr>
      </w:pPr>
      <w:r w:rsidRPr="001D162F">
        <w:rPr>
          <w:rFonts w:ascii="Times New Roman" w:hAnsi="Times New Roman"/>
          <w:b/>
          <w:sz w:val="24"/>
          <w:szCs w:val="24"/>
        </w:rPr>
        <w:t>к договору аренды земельного участка № ____</w:t>
      </w:r>
    </w:p>
    <w:p w:rsidR="00B14B29" w:rsidRPr="001D162F" w:rsidRDefault="00B14B29" w:rsidP="00B14B29">
      <w:pPr>
        <w:jc w:val="center"/>
        <w:rPr>
          <w:rFonts w:ascii="Times New Roman" w:hAnsi="Times New Roman"/>
          <w:sz w:val="24"/>
          <w:szCs w:val="24"/>
        </w:rPr>
      </w:pPr>
    </w:p>
    <w:p w:rsidR="00B14B29" w:rsidRPr="001D162F" w:rsidRDefault="00B14B29" w:rsidP="00B14B29">
      <w:pPr>
        <w:jc w:val="both"/>
        <w:rPr>
          <w:rFonts w:ascii="Times New Roman" w:hAnsi="Times New Roman"/>
          <w:sz w:val="24"/>
          <w:szCs w:val="24"/>
        </w:rPr>
      </w:pPr>
      <w:r>
        <w:rPr>
          <w:rFonts w:ascii="Times New Roman" w:hAnsi="Times New Roman"/>
          <w:sz w:val="24"/>
          <w:szCs w:val="24"/>
        </w:rPr>
        <w:t>р.п. Октябрьский</w:t>
      </w:r>
      <w:r w:rsidRPr="001D162F">
        <w:rPr>
          <w:rFonts w:ascii="Times New Roman" w:hAnsi="Times New Roman"/>
          <w:sz w:val="24"/>
          <w:szCs w:val="24"/>
        </w:rPr>
        <w:tab/>
      </w:r>
      <w:r w:rsidRPr="001D162F">
        <w:rPr>
          <w:rFonts w:ascii="Times New Roman" w:hAnsi="Times New Roman"/>
          <w:sz w:val="24"/>
          <w:szCs w:val="24"/>
        </w:rPr>
        <w:tab/>
      </w:r>
      <w:r w:rsidRPr="001D162F">
        <w:rPr>
          <w:rFonts w:ascii="Times New Roman" w:hAnsi="Times New Roman"/>
          <w:sz w:val="24"/>
          <w:szCs w:val="24"/>
        </w:rPr>
        <w:tab/>
      </w:r>
      <w:r w:rsidRPr="001D162F">
        <w:rPr>
          <w:rFonts w:ascii="Times New Roman" w:hAnsi="Times New Roman"/>
          <w:sz w:val="24"/>
          <w:szCs w:val="24"/>
        </w:rPr>
        <w:tab/>
        <w:t xml:space="preserve">                           </w:t>
      </w:r>
      <w:r>
        <w:rPr>
          <w:rFonts w:ascii="Times New Roman" w:hAnsi="Times New Roman"/>
          <w:sz w:val="24"/>
          <w:szCs w:val="24"/>
        </w:rPr>
        <w:t xml:space="preserve">                     </w:t>
      </w:r>
      <w:r w:rsidRPr="001D162F">
        <w:rPr>
          <w:rFonts w:ascii="Times New Roman" w:hAnsi="Times New Roman"/>
          <w:sz w:val="24"/>
          <w:szCs w:val="24"/>
        </w:rPr>
        <w:t xml:space="preserve">  __.__.201__ г.</w:t>
      </w:r>
    </w:p>
    <w:p w:rsidR="00B14B29" w:rsidRPr="001D162F" w:rsidRDefault="00B14B29" w:rsidP="00B14B29">
      <w:pPr>
        <w:jc w:val="both"/>
        <w:rPr>
          <w:rFonts w:ascii="Times New Roman" w:hAnsi="Times New Roman"/>
          <w:sz w:val="24"/>
          <w:szCs w:val="24"/>
        </w:rPr>
      </w:pPr>
    </w:p>
    <w:p w:rsidR="00B14B29" w:rsidRPr="001D162F" w:rsidRDefault="00B14B29" w:rsidP="00B14B29">
      <w:pPr>
        <w:jc w:val="both"/>
        <w:rPr>
          <w:rFonts w:ascii="Times New Roman" w:hAnsi="Times New Roman"/>
          <w:sz w:val="24"/>
          <w:szCs w:val="24"/>
        </w:rPr>
      </w:pPr>
    </w:p>
    <w:p w:rsidR="00B14B29" w:rsidRPr="001D162F" w:rsidRDefault="00B14B29" w:rsidP="00B14B29">
      <w:pPr>
        <w:ind w:firstLine="360"/>
        <w:jc w:val="both"/>
        <w:rPr>
          <w:rFonts w:ascii="Times New Roman" w:hAnsi="Times New Roman"/>
          <w:sz w:val="24"/>
          <w:szCs w:val="24"/>
        </w:rPr>
      </w:pPr>
      <w:r w:rsidRPr="001D162F">
        <w:rPr>
          <w:rFonts w:ascii="Times New Roman" w:hAnsi="Times New Roman"/>
          <w:sz w:val="24"/>
          <w:szCs w:val="24"/>
        </w:rPr>
        <w:t xml:space="preserve"> Администрация </w:t>
      </w:r>
      <w:r>
        <w:rPr>
          <w:rFonts w:ascii="Times New Roman" w:hAnsi="Times New Roman"/>
          <w:sz w:val="24"/>
          <w:szCs w:val="24"/>
        </w:rPr>
        <w:t>городского поселения р.п. Октябрьский Октябрьского</w:t>
      </w:r>
      <w:r w:rsidRPr="001D162F">
        <w:rPr>
          <w:rFonts w:ascii="Times New Roman" w:hAnsi="Times New Roman"/>
          <w:sz w:val="24"/>
          <w:szCs w:val="24"/>
        </w:rPr>
        <w:t xml:space="preserve"> муниципального </w:t>
      </w:r>
      <w:r>
        <w:rPr>
          <w:rFonts w:ascii="Times New Roman" w:hAnsi="Times New Roman"/>
          <w:sz w:val="24"/>
          <w:szCs w:val="24"/>
        </w:rPr>
        <w:t xml:space="preserve">района в лице главы городского поселения Старикова Андрея Сергеевича </w:t>
      </w:r>
      <w:r w:rsidRPr="001D162F">
        <w:rPr>
          <w:rFonts w:ascii="Times New Roman" w:hAnsi="Times New Roman"/>
          <w:sz w:val="24"/>
          <w:szCs w:val="24"/>
        </w:rPr>
        <w:t>, действующего  на основании Устава</w:t>
      </w:r>
      <w:r w:rsidRPr="001D162F">
        <w:rPr>
          <w:rFonts w:ascii="Times New Roman" w:hAnsi="Times New Roman"/>
          <w:b/>
          <w:sz w:val="24"/>
          <w:szCs w:val="24"/>
        </w:rPr>
        <w:t>,</w:t>
      </w:r>
      <w:r w:rsidRPr="001D162F">
        <w:rPr>
          <w:rFonts w:ascii="Times New Roman" w:hAnsi="Times New Roman"/>
          <w:sz w:val="24"/>
          <w:szCs w:val="24"/>
        </w:rPr>
        <w:t xml:space="preserve"> именуемая в дальнейшем </w:t>
      </w:r>
      <w:r w:rsidRPr="001D162F">
        <w:rPr>
          <w:rFonts w:ascii="Times New Roman" w:hAnsi="Times New Roman"/>
          <w:b/>
          <w:sz w:val="24"/>
          <w:szCs w:val="24"/>
        </w:rPr>
        <w:t>Арендодатель</w:t>
      </w:r>
      <w:r w:rsidRPr="001D162F">
        <w:rPr>
          <w:rFonts w:ascii="Times New Roman" w:hAnsi="Times New Roman"/>
          <w:sz w:val="24"/>
          <w:szCs w:val="24"/>
        </w:rPr>
        <w:t xml:space="preserve"> и _____________________________________________, именуемый(</w:t>
      </w:r>
      <w:proofErr w:type="spellStart"/>
      <w:r w:rsidRPr="001D162F">
        <w:rPr>
          <w:rFonts w:ascii="Times New Roman" w:hAnsi="Times New Roman"/>
          <w:sz w:val="24"/>
          <w:szCs w:val="24"/>
        </w:rPr>
        <w:t>ая</w:t>
      </w:r>
      <w:proofErr w:type="spellEnd"/>
      <w:r w:rsidRPr="001D162F">
        <w:rPr>
          <w:rFonts w:ascii="Times New Roman" w:hAnsi="Times New Roman"/>
          <w:sz w:val="24"/>
          <w:szCs w:val="24"/>
        </w:rPr>
        <w:t xml:space="preserve">) в дальнейшем </w:t>
      </w:r>
      <w:r w:rsidRPr="001D162F">
        <w:rPr>
          <w:rFonts w:ascii="Times New Roman" w:hAnsi="Times New Roman"/>
          <w:b/>
          <w:sz w:val="24"/>
          <w:szCs w:val="24"/>
        </w:rPr>
        <w:t>Арендатор</w:t>
      </w:r>
      <w:r w:rsidRPr="001D162F">
        <w:rPr>
          <w:rFonts w:ascii="Times New Roman" w:hAnsi="Times New Roman"/>
          <w:sz w:val="24"/>
          <w:szCs w:val="24"/>
        </w:rPr>
        <w:t xml:space="preserve">, составили настоящий акт приёма-передачи (в дальнейшем - </w:t>
      </w:r>
      <w:r w:rsidRPr="001D162F">
        <w:rPr>
          <w:rFonts w:ascii="Times New Roman" w:hAnsi="Times New Roman"/>
          <w:b/>
          <w:sz w:val="24"/>
          <w:szCs w:val="24"/>
        </w:rPr>
        <w:t>Акт</w:t>
      </w:r>
      <w:r w:rsidRPr="001D162F">
        <w:rPr>
          <w:rFonts w:ascii="Times New Roman" w:hAnsi="Times New Roman"/>
          <w:sz w:val="24"/>
          <w:szCs w:val="24"/>
        </w:rPr>
        <w:t>) о нижеследующем:</w:t>
      </w:r>
    </w:p>
    <w:p w:rsidR="00B14B29" w:rsidRPr="001D162F" w:rsidRDefault="00B14B29" w:rsidP="00B14B29">
      <w:pPr>
        <w:pStyle w:val="a5"/>
        <w:ind w:left="0"/>
      </w:pPr>
      <w:r w:rsidRPr="001D162F">
        <w:t xml:space="preserve"> 1. </w:t>
      </w:r>
      <w:r w:rsidRPr="001D162F">
        <w:rPr>
          <w:b/>
        </w:rPr>
        <w:t>Арендодатель</w:t>
      </w:r>
      <w:r w:rsidRPr="001D162F">
        <w:t xml:space="preserve"> предоставляет, а </w:t>
      </w:r>
      <w:r w:rsidRPr="001D162F">
        <w:rPr>
          <w:b/>
        </w:rPr>
        <w:t>Арендатор</w:t>
      </w:r>
      <w:r w:rsidRPr="001D162F">
        <w:t xml:space="preserve"> принимает в аренду земельный участок, категория земель – ______________________, с кадастровым номером: 3</w:t>
      </w:r>
      <w:r>
        <w:t>4</w:t>
      </w:r>
      <w:r w:rsidRPr="001D162F">
        <w:t>:</w:t>
      </w:r>
      <w:r>
        <w:t>21</w:t>
      </w:r>
      <w:r w:rsidRPr="001D162F">
        <w:t>:_____________, находящийся по адресу: ____________________________,   площадью ______ кв. м, с разрешенным использованием – __________________</w:t>
      </w:r>
    </w:p>
    <w:p w:rsidR="00B14B29" w:rsidRPr="001D162F" w:rsidRDefault="00B14B29" w:rsidP="00B14B29">
      <w:pPr>
        <w:pStyle w:val="a5"/>
        <w:ind w:left="0"/>
      </w:pPr>
      <w:r w:rsidRPr="001D162F">
        <w:t>_______________________________________.</w:t>
      </w:r>
    </w:p>
    <w:p w:rsidR="00B14B29" w:rsidRPr="001D162F" w:rsidRDefault="00B14B29" w:rsidP="00B14B29">
      <w:pPr>
        <w:ind w:firstLine="360"/>
        <w:jc w:val="both"/>
        <w:rPr>
          <w:rFonts w:ascii="Times New Roman" w:hAnsi="Times New Roman"/>
          <w:sz w:val="24"/>
          <w:szCs w:val="24"/>
        </w:rPr>
      </w:pPr>
      <w:r w:rsidRPr="001D162F">
        <w:rPr>
          <w:rFonts w:ascii="Times New Roman" w:hAnsi="Times New Roman"/>
          <w:sz w:val="24"/>
          <w:szCs w:val="24"/>
        </w:rPr>
        <w:t xml:space="preserve">  2. Земельный участок передан в надлежащем виде, пригоден для использования. Претензий у </w:t>
      </w:r>
      <w:r w:rsidRPr="001D162F">
        <w:rPr>
          <w:rFonts w:ascii="Times New Roman" w:hAnsi="Times New Roman"/>
          <w:b/>
          <w:sz w:val="24"/>
          <w:szCs w:val="24"/>
        </w:rPr>
        <w:t>Арендатора</w:t>
      </w:r>
      <w:r w:rsidRPr="001D162F">
        <w:rPr>
          <w:rFonts w:ascii="Times New Roman" w:hAnsi="Times New Roman"/>
          <w:sz w:val="24"/>
          <w:szCs w:val="24"/>
        </w:rPr>
        <w:t xml:space="preserve"> к </w:t>
      </w:r>
      <w:r w:rsidRPr="001D162F">
        <w:rPr>
          <w:rFonts w:ascii="Times New Roman" w:hAnsi="Times New Roman"/>
          <w:b/>
          <w:sz w:val="24"/>
          <w:szCs w:val="24"/>
        </w:rPr>
        <w:t>Арендодателю</w:t>
      </w:r>
      <w:r w:rsidRPr="001D162F">
        <w:rPr>
          <w:rFonts w:ascii="Times New Roman" w:hAnsi="Times New Roman"/>
          <w:sz w:val="24"/>
          <w:szCs w:val="24"/>
        </w:rPr>
        <w:t xml:space="preserve"> по передаваемому земельному участку не имеется.</w:t>
      </w:r>
    </w:p>
    <w:p w:rsidR="00B14B29" w:rsidRPr="001D162F" w:rsidRDefault="00B14B29" w:rsidP="00B14B29">
      <w:pPr>
        <w:ind w:firstLine="360"/>
        <w:jc w:val="both"/>
        <w:rPr>
          <w:rFonts w:ascii="Times New Roman" w:hAnsi="Times New Roman"/>
          <w:sz w:val="24"/>
          <w:szCs w:val="24"/>
        </w:rPr>
      </w:pPr>
      <w:r w:rsidRPr="001D162F">
        <w:rPr>
          <w:rFonts w:ascii="Times New Roman" w:hAnsi="Times New Roman"/>
          <w:sz w:val="24"/>
          <w:szCs w:val="24"/>
        </w:rPr>
        <w:t xml:space="preserve">  3. Настоящий Акт составлен в </w:t>
      </w:r>
      <w:r w:rsidR="005669D2">
        <w:rPr>
          <w:rFonts w:ascii="Times New Roman" w:hAnsi="Times New Roman"/>
          <w:sz w:val="24"/>
          <w:szCs w:val="24"/>
        </w:rPr>
        <w:t>3</w:t>
      </w:r>
      <w:r w:rsidRPr="001D162F">
        <w:rPr>
          <w:rFonts w:ascii="Times New Roman" w:hAnsi="Times New Roman"/>
          <w:sz w:val="24"/>
          <w:szCs w:val="24"/>
        </w:rPr>
        <w:t xml:space="preserve">-х экземплярах, каждый из которых прилагается к экземпляру договора.  </w:t>
      </w:r>
      <w:r w:rsidRPr="001D162F">
        <w:rPr>
          <w:rFonts w:ascii="Times New Roman" w:hAnsi="Times New Roman"/>
          <w:sz w:val="24"/>
          <w:szCs w:val="24"/>
        </w:rPr>
        <w:tab/>
      </w:r>
    </w:p>
    <w:p w:rsidR="00B14B29" w:rsidRPr="001D162F" w:rsidRDefault="00B14B29" w:rsidP="00B14B29">
      <w:pPr>
        <w:pStyle w:val="a5"/>
      </w:pPr>
    </w:p>
    <w:p w:rsidR="00B14B29" w:rsidRPr="001D162F" w:rsidRDefault="00B14B29" w:rsidP="00B14B29">
      <w:pPr>
        <w:pStyle w:val="a5"/>
      </w:pPr>
      <w:r w:rsidRPr="001D162F">
        <w:t>Арендодатель: __________________________/</w:t>
      </w:r>
      <w:r>
        <w:t>А.С. Стариков</w:t>
      </w:r>
      <w:r w:rsidRPr="001D162F">
        <w:t>/</w:t>
      </w:r>
    </w:p>
    <w:p w:rsidR="00B14B29" w:rsidRPr="001D162F" w:rsidRDefault="00B14B29" w:rsidP="00B14B29">
      <w:pPr>
        <w:pStyle w:val="a5"/>
      </w:pPr>
    </w:p>
    <w:p w:rsidR="00B14B29" w:rsidRPr="001D162F" w:rsidRDefault="00B14B29" w:rsidP="00B14B29">
      <w:pPr>
        <w:pStyle w:val="a5"/>
      </w:pPr>
      <w:r w:rsidRPr="001D162F">
        <w:t>Арендатор:   ___________________________ /Ф.И.О./</w:t>
      </w:r>
      <w:r w:rsidRPr="001D162F">
        <w:tab/>
      </w:r>
    </w:p>
    <w:p w:rsidR="00B14B29" w:rsidRPr="00D43E4B" w:rsidRDefault="00B14B29" w:rsidP="00B14B29"/>
    <w:p w:rsidR="00B14B29" w:rsidRPr="007551E3" w:rsidRDefault="00B14B29" w:rsidP="00B14B29">
      <w:pPr>
        <w:rPr>
          <w:rFonts w:ascii="Times New Roman" w:hAnsi="Times New Roman"/>
        </w:rPr>
      </w:pPr>
      <w:r>
        <w:rPr>
          <w:rFonts w:ascii="Times New Roman" w:hAnsi="Times New Roman"/>
        </w:rPr>
        <w:t>Согласовано зам.главы:</w:t>
      </w:r>
    </w:p>
    <w:p w:rsidR="00B14B29" w:rsidRPr="007551E3" w:rsidRDefault="00B14B29" w:rsidP="00B14B29">
      <w:pPr>
        <w:rPr>
          <w:rFonts w:ascii="Times New Roman" w:hAnsi="Times New Roman"/>
        </w:rPr>
      </w:pPr>
      <w:r w:rsidRPr="007551E3">
        <w:rPr>
          <w:rFonts w:ascii="Times New Roman" w:hAnsi="Times New Roman"/>
        </w:rPr>
        <w:t>Согласовано: ведущий специалист-юрист:</w:t>
      </w:r>
    </w:p>
    <w:p w:rsidR="00B14B29" w:rsidRDefault="00B14B29"/>
    <w:sectPr w:rsidR="00B14B29" w:rsidSect="00B04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52FA2"/>
    <w:multiLevelType w:val="multilevel"/>
    <w:tmpl w:val="0FB87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defaultTabStop w:val="708"/>
  <w:characterSpacingControl w:val="doNotCompress"/>
  <w:compat/>
  <w:rsids>
    <w:rsidRoot w:val="00B14B29"/>
    <w:rsid w:val="00170F21"/>
    <w:rsid w:val="00446E36"/>
    <w:rsid w:val="00463E51"/>
    <w:rsid w:val="005669D2"/>
    <w:rsid w:val="006903D3"/>
    <w:rsid w:val="00831346"/>
    <w:rsid w:val="008926C7"/>
    <w:rsid w:val="00920563"/>
    <w:rsid w:val="009D455A"/>
    <w:rsid w:val="009F01D0"/>
    <w:rsid w:val="00B043B8"/>
    <w:rsid w:val="00B14B29"/>
    <w:rsid w:val="00CB598E"/>
    <w:rsid w:val="00E2470D"/>
    <w:rsid w:val="00F93143"/>
    <w:rsid w:val="00F93D77"/>
    <w:rsid w:val="00FF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B29"/>
    <w:rPr>
      <w:rFonts w:ascii="Calibri" w:eastAsia="Calibri" w:hAnsi="Calibri" w:cs="Times New Roman"/>
    </w:rPr>
  </w:style>
  <w:style w:type="paragraph" w:styleId="1">
    <w:name w:val="heading 1"/>
    <w:basedOn w:val="a"/>
    <w:next w:val="a"/>
    <w:link w:val="10"/>
    <w:uiPriority w:val="99"/>
    <w:qFormat/>
    <w:rsid w:val="00B14B29"/>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14B29"/>
    <w:rPr>
      <w:rFonts w:ascii="Arial" w:eastAsiaTheme="minorEastAsia" w:hAnsi="Arial" w:cs="Arial"/>
      <w:b/>
      <w:bCs/>
      <w:color w:val="26282F"/>
      <w:sz w:val="24"/>
      <w:szCs w:val="24"/>
      <w:lang w:eastAsia="ru-RU"/>
    </w:rPr>
  </w:style>
  <w:style w:type="paragraph" w:styleId="a3">
    <w:name w:val="Body Text"/>
    <w:basedOn w:val="a"/>
    <w:link w:val="a4"/>
    <w:rsid w:val="00B14B29"/>
    <w:pPr>
      <w:spacing w:after="0" w:line="240" w:lineRule="auto"/>
      <w:jc w:val="both"/>
    </w:pPr>
    <w:rPr>
      <w:rFonts w:ascii="Times New Roman" w:eastAsia="Times New Roman" w:hAnsi="Times New Roman"/>
      <w:sz w:val="24"/>
      <w:szCs w:val="24"/>
      <w:lang w:eastAsia="ru-RU"/>
    </w:rPr>
  </w:style>
  <w:style w:type="character" w:customStyle="1" w:styleId="a4">
    <w:name w:val="Основной текст Знак"/>
    <w:basedOn w:val="a0"/>
    <w:link w:val="a3"/>
    <w:rsid w:val="00B14B29"/>
    <w:rPr>
      <w:rFonts w:ascii="Times New Roman" w:eastAsia="Times New Roman" w:hAnsi="Times New Roman" w:cs="Times New Roman"/>
      <w:sz w:val="24"/>
      <w:szCs w:val="24"/>
      <w:lang w:eastAsia="ru-RU"/>
    </w:rPr>
  </w:style>
  <w:style w:type="paragraph" w:styleId="a5">
    <w:name w:val="Body Text Indent"/>
    <w:basedOn w:val="a"/>
    <w:link w:val="a6"/>
    <w:rsid w:val="00B14B29"/>
    <w:pPr>
      <w:spacing w:after="120" w:line="240" w:lineRule="auto"/>
      <w:ind w:left="283"/>
    </w:pPr>
    <w:rPr>
      <w:rFonts w:ascii="Times New Roman" w:eastAsia="Times New Roman" w:hAnsi="Times New Roman"/>
      <w:sz w:val="24"/>
      <w:szCs w:val="24"/>
      <w:lang w:eastAsia="ru-RU"/>
    </w:rPr>
  </w:style>
  <w:style w:type="character" w:customStyle="1" w:styleId="a6">
    <w:name w:val="Основной текст с отступом Знак"/>
    <w:basedOn w:val="a0"/>
    <w:link w:val="a5"/>
    <w:rsid w:val="00B14B29"/>
    <w:rPr>
      <w:rFonts w:ascii="Times New Roman" w:eastAsia="Times New Roman" w:hAnsi="Times New Roman" w:cs="Times New Roman"/>
      <w:sz w:val="24"/>
      <w:szCs w:val="24"/>
      <w:lang w:eastAsia="ru-RU"/>
    </w:rPr>
  </w:style>
  <w:style w:type="paragraph" w:styleId="a7">
    <w:name w:val="Title"/>
    <w:basedOn w:val="a"/>
    <w:link w:val="a8"/>
    <w:qFormat/>
    <w:rsid w:val="00B14B29"/>
    <w:pPr>
      <w:widowControl w:val="0"/>
      <w:spacing w:after="0" w:line="240" w:lineRule="atLeast"/>
      <w:ind w:left="-567" w:right="442" w:firstLine="567"/>
      <w:jc w:val="center"/>
    </w:pPr>
    <w:rPr>
      <w:rFonts w:ascii="Arial" w:eastAsia="Times New Roman" w:hAnsi="Arial"/>
      <w:b/>
      <w:sz w:val="20"/>
      <w:szCs w:val="20"/>
      <w:lang w:eastAsia="ru-RU"/>
    </w:rPr>
  </w:style>
  <w:style w:type="character" w:customStyle="1" w:styleId="a8">
    <w:name w:val="Название Знак"/>
    <w:basedOn w:val="a0"/>
    <w:link w:val="a7"/>
    <w:rsid w:val="00B14B29"/>
    <w:rPr>
      <w:rFonts w:ascii="Arial" w:eastAsia="Times New Roman" w:hAnsi="Arial" w:cs="Times New Roman"/>
      <w:b/>
      <w:sz w:val="20"/>
      <w:szCs w:val="20"/>
      <w:lang w:eastAsia="ru-RU"/>
    </w:rPr>
  </w:style>
  <w:style w:type="paragraph" w:styleId="a9">
    <w:name w:val="Block Text"/>
    <w:basedOn w:val="a"/>
    <w:unhideWhenUsed/>
    <w:rsid w:val="00B14B29"/>
    <w:pPr>
      <w:widowControl w:val="0"/>
      <w:spacing w:after="0" w:line="240" w:lineRule="atLeast"/>
      <w:ind w:left="-567" w:right="442" w:firstLine="425"/>
      <w:jc w:val="both"/>
    </w:pPr>
    <w:rPr>
      <w:rFonts w:ascii="Arial" w:eastAsia="Times New Roman" w:hAnsi="Arial"/>
      <w:sz w:val="16"/>
      <w:szCs w:val="20"/>
      <w:lang w:eastAsia="ru-RU"/>
    </w:rPr>
  </w:style>
  <w:style w:type="character" w:customStyle="1" w:styleId="aa">
    <w:name w:val="Гипертекстовая ссылка"/>
    <w:basedOn w:val="a0"/>
    <w:uiPriority w:val="99"/>
    <w:rsid w:val="00B14B29"/>
    <w:rPr>
      <w:rFonts w:cs="Times New Roman"/>
      <w:color w:val="106BBE"/>
    </w:rPr>
  </w:style>
  <w:style w:type="paragraph" w:customStyle="1" w:styleId="ab">
    <w:name w:val="Нормальный (таблица)"/>
    <w:basedOn w:val="a"/>
    <w:next w:val="a"/>
    <w:uiPriority w:val="99"/>
    <w:rsid w:val="00B14B2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B14B29"/>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styleId="ad">
    <w:name w:val="Hyperlink"/>
    <w:basedOn w:val="a0"/>
    <w:uiPriority w:val="99"/>
    <w:unhideWhenUsed/>
    <w:rsid w:val="00B14B29"/>
    <w:rPr>
      <w:color w:val="0000FF" w:themeColor="hyperlink"/>
      <w:u w:val="single"/>
    </w:rPr>
  </w:style>
  <w:style w:type="paragraph" w:styleId="ae">
    <w:name w:val="Normal (Web)"/>
    <w:basedOn w:val="a"/>
    <w:uiPriority w:val="99"/>
    <w:semiHidden/>
    <w:unhideWhenUsed/>
    <w:rsid w:val="00B14B2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45533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2CE7-82ED-4154-B03C-03774744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4945</Words>
  <Characters>28190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spez</dc:creator>
  <cp:lastModifiedBy>spez</cp:lastModifiedBy>
  <cp:revision>4</cp:revision>
  <cp:lastPrinted>2019-12-20T11:55:00Z</cp:lastPrinted>
  <dcterms:created xsi:type="dcterms:W3CDTF">2019-12-20T11:53:00Z</dcterms:created>
  <dcterms:modified xsi:type="dcterms:W3CDTF">2019-12-20T11:59:00Z</dcterms:modified>
</cp:coreProperties>
</file>