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76" w:rsidRPr="00C26F76" w:rsidRDefault="00C26F76" w:rsidP="00C26F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6F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</w:t>
      </w:r>
    </w:p>
    <w:p w:rsidR="00C26F76" w:rsidRPr="00C26F76" w:rsidRDefault="00C26F76" w:rsidP="00C2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26F76" w:rsidRPr="00C26F76" w:rsidRDefault="00C26F76" w:rsidP="00C2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СЕМЕЙСКОГО СЕЛЬСКОГО ПОСЕЛЕНИЯ</w:t>
      </w:r>
    </w:p>
    <w:p w:rsidR="00C26F76" w:rsidRPr="00C26F76" w:rsidRDefault="00C26F76" w:rsidP="00C2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ПОДГОРЕНСКОГО МУНИЦИПАЛЬНОГО РАЙОНА </w:t>
      </w:r>
    </w:p>
    <w:p w:rsidR="00C26F76" w:rsidRPr="00C26F76" w:rsidRDefault="00C26F76" w:rsidP="00C2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C26F76" w:rsidRPr="00C26F76" w:rsidRDefault="00C26F76" w:rsidP="00C2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F76" w:rsidRPr="00C26F76" w:rsidRDefault="00C26F76" w:rsidP="00C2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26F76" w:rsidRPr="00C26F76" w:rsidRDefault="00C26F76" w:rsidP="00C26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76" w:rsidRPr="00C26F76" w:rsidRDefault="00C26F76" w:rsidP="00C26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76" w:rsidRPr="00C26F76" w:rsidRDefault="00C26F76" w:rsidP="00C26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6F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                2022 года №    </w:t>
      </w:r>
    </w:p>
    <w:p w:rsidR="00C26F76" w:rsidRPr="00C26F76" w:rsidRDefault="00C26F76" w:rsidP="00C2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с.Семейка</w:t>
      </w:r>
    </w:p>
    <w:p w:rsidR="00C26F76" w:rsidRPr="00C26F76" w:rsidRDefault="00C26F76" w:rsidP="00C26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F76" w:rsidRPr="00C26F76" w:rsidRDefault="00C26F76" w:rsidP="00C26F7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6F76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</w:p>
    <w:p w:rsidR="00C26F76" w:rsidRPr="00C26F76" w:rsidRDefault="00C26F76" w:rsidP="00C26F7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6F7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Семейского </w:t>
      </w:r>
      <w:proofErr w:type="gramStart"/>
      <w:r w:rsidRPr="00C26F76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C26F76" w:rsidRPr="00C26F76" w:rsidRDefault="00C26F76" w:rsidP="00C26F7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6F76">
        <w:rPr>
          <w:rFonts w:ascii="Times New Roman" w:eastAsia="Times New Roman" w:hAnsi="Times New Roman" w:cs="Times New Roman"/>
          <w:sz w:val="24"/>
          <w:szCs w:val="24"/>
        </w:rPr>
        <w:t xml:space="preserve">поселения Подгоренского муниципального </w:t>
      </w:r>
    </w:p>
    <w:p w:rsidR="00C26F76" w:rsidRPr="00C26F76" w:rsidRDefault="00C26F76" w:rsidP="00C26F7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6F76">
        <w:rPr>
          <w:rFonts w:ascii="Times New Roman" w:eastAsia="Times New Roman" w:hAnsi="Times New Roman" w:cs="Times New Roman"/>
          <w:sz w:val="24"/>
          <w:szCs w:val="24"/>
        </w:rPr>
        <w:t>района Воронежской области от 04.07.2016</w:t>
      </w:r>
    </w:p>
    <w:p w:rsidR="00C26F76" w:rsidRDefault="00C26F76" w:rsidP="00C26F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6F76">
        <w:rPr>
          <w:rFonts w:ascii="Times New Roman" w:eastAsia="Times New Roman" w:hAnsi="Times New Roman" w:cs="Times New Roman"/>
          <w:sz w:val="24"/>
          <w:szCs w:val="24"/>
        </w:rPr>
        <w:t xml:space="preserve">№ 45 «Об утверждении </w:t>
      </w:r>
      <w:proofErr w:type="gramStart"/>
      <w:r w:rsidRPr="00C26F76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proofErr w:type="gramEnd"/>
      <w:r w:rsidRPr="00C26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F76" w:rsidRDefault="00C26F76" w:rsidP="00C26F7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6F76">
        <w:rPr>
          <w:rFonts w:ascii="Times New Roman" w:eastAsia="Times New Roman" w:hAnsi="Times New Roman" w:cs="Times New Roman"/>
          <w:sz w:val="24"/>
          <w:szCs w:val="24"/>
        </w:rPr>
        <w:t xml:space="preserve">регламента  </w:t>
      </w:r>
      <w:r w:rsidRPr="00C26F7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предоставлению </w:t>
      </w:r>
      <w:proofErr w:type="gramStart"/>
      <w:r w:rsidRPr="00C26F76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proofErr w:type="gramEnd"/>
      <w:r w:rsidRPr="00C26F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26F76" w:rsidRDefault="00C26F76" w:rsidP="00C26F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6F76"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слуги </w:t>
      </w:r>
      <w:r w:rsidRPr="00C26F76">
        <w:rPr>
          <w:rFonts w:ascii="Times New Roman" w:eastAsia="Times New Roman" w:hAnsi="Times New Roman" w:cs="Times New Roman"/>
          <w:sz w:val="24"/>
          <w:szCs w:val="24"/>
        </w:rPr>
        <w:t xml:space="preserve">«Признание помещения жилым помещением, </w:t>
      </w:r>
    </w:p>
    <w:p w:rsidR="00C26F76" w:rsidRDefault="00C26F76" w:rsidP="00C26F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6F76">
        <w:rPr>
          <w:rFonts w:ascii="Times New Roman" w:eastAsia="Times New Roman" w:hAnsi="Times New Roman" w:cs="Times New Roman"/>
          <w:sz w:val="24"/>
          <w:szCs w:val="24"/>
        </w:rPr>
        <w:t xml:space="preserve">жилого помещения </w:t>
      </w:r>
      <w:proofErr w:type="gramStart"/>
      <w:r w:rsidRPr="00C26F76">
        <w:rPr>
          <w:rFonts w:ascii="Times New Roman" w:eastAsia="Times New Roman" w:hAnsi="Times New Roman" w:cs="Times New Roman"/>
          <w:sz w:val="24"/>
          <w:szCs w:val="24"/>
        </w:rPr>
        <w:t>непригодным</w:t>
      </w:r>
      <w:proofErr w:type="gramEnd"/>
      <w:r w:rsidRPr="00C26F76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 </w:t>
      </w:r>
    </w:p>
    <w:p w:rsidR="00C26F76" w:rsidRDefault="00C26F76" w:rsidP="00C26F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6F76">
        <w:rPr>
          <w:rFonts w:ascii="Times New Roman" w:eastAsia="Times New Roman" w:hAnsi="Times New Roman" w:cs="Times New Roman"/>
          <w:sz w:val="24"/>
          <w:szCs w:val="24"/>
        </w:rPr>
        <w:t xml:space="preserve">и многоквартирного дома аварийным и подлежащим </w:t>
      </w:r>
    </w:p>
    <w:p w:rsidR="003A6B3A" w:rsidRDefault="00C26F76" w:rsidP="00C26F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6F76">
        <w:rPr>
          <w:rFonts w:ascii="Times New Roman" w:eastAsia="Times New Roman" w:hAnsi="Times New Roman" w:cs="Times New Roman"/>
          <w:sz w:val="24"/>
          <w:szCs w:val="24"/>
        </w:rPr>
        <w:t>сносу и реконструкции»</w:t>
      </w:r>
    </w:p>
    <w:p w:rsidR="00C26F76" w:rsidRDefault="00C26F76" w:rsidP="00C26F76">
      <w:pPr>
        <w:spacing w:after="0"/>
        <w:rPr>
          <w:sz w:val="24"/>
          <w:szCs w:val="24"/>
        </w:rPr>
      </w:pPr>
    </w:p>
    <w:p w:rsidR="00C26F76" w:rsidRDefault="00C26F76" w:rsidP="00C26F7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Федеральным законом от 06.10.2003 №131-ФЗ         «Об общих принципах организации местного самоуправления в Российской Федерации», Федеральным законом от 27.07.2010 № 210-ФЗ                                  «Об организации предоставления государственных и муниципальных услуг», Уставом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Семейского</w:t>
      </w:r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Подгоренского муниципального района, администрация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Семейского</w:t>
      </w:r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Подгоренского муниципального района Воронежской области </w:t>
      </w:r>
    </w:p>
    <w:p w:rsidR="00C26F76" w:rsidRDefault="00C26F76" w:rsidP="00C26F7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6F76" w:rsidRPr="00C26F76" w:rsidRDefault="00C26F76" w:rsidP="00C26F7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ПОСТАНОВЛЯЕТ:</w:t>
      </w:r>
    </w:p>
    <w:p w:rsidR="00C26F76" w:rsidRPr="00C26F76" w:rsidRDefault="00C26F76" w:rsidP="00C26F7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Внести  в приложение 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Семейского</w:t>
      </w:r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04</w:t>
      </w:r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>.07.2016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№45</w:t>
      </w:r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утверждении административного регламента  </w:t>
      </w:r>
      <w:r w:rsidRPr="00C26F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 предоставлению муниципальной услуги </w:t>
      </w:r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(далее – Регламент) следующие изменения:</w:t>
      </w:r>
    </w:p>
    <w:p w:rsidR="00C26F76" w:rsidRPr="00C26F76" w:rsidRDefault="00C26F76" w:rsidP="00C26F7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1.1. Пункт 2.4.1 Регламента </w:t>
      </w:r>
      <w:r w:rsidRPr="00C26F76">
        <w:rPr>
          <w:rFonts w:ascii="Times New Roman" w:eastAsia="Times New Roman" w:hAnsi="Times New Roman" w:cs="Times New Roman"/>
          <w:spacing w:val="-4"/>
          <w:sz w:val="24"/>
          <w:szCs w:val="26"/>
          <w:lang w:eastAsia="ru-RU"/>
        </w:rPr>
        <w:t>изложить в следующей редакции</w:t>
      </w:r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C26F76" w:rsidRPr="00C26F76" w:rsidRDefault="00C26F76" w:rsidP="00C26F7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«2.4.1. </w:t>
      </w:r>
      <w:proofErr w:type="gramStart"/>
      <w:r w:rsidRPr="00C26F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</w:t>
      </w:r>
      <w:hyperlink r:id="rId5" w:history="1">
        <w:r w:rsidRPr="00C26F76">
          <w:rPr>
            <w:rFonts w:ascii="Times New Roman" w:eastAsia="Times New Roman" w:hAnsi="Times New Roman" w:cs="Times New Roman"/>
            <w:bCs/>
            <w:sz w:val="24"/>
            <w:szCs w:val="28"/>
            <w:lang w:eastAsia="ru-RU"/>
          </w:rPr>
          <w:t>абзацем первым пункта 42</w:t>
        </w:r>
      </w:hyperlink>
      <w:r w:rsidRPr="00C26F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утвержденного </w:t>
      </w:r>
      <w:hyperlink r:id="rId6" w:history="1">
        <w:r w:rsidRPr="00C26F76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Постановлением</w:t>
        </w:r>
      </w:hyperlink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Правительства Российской Федерации от 28.01.2006 № 47(далее – Положение)</w:t>
      </w:r>
      <w:r w:rsidRPr="00C26F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в течение</w:t>
      </w:r>
      <w:proofErr w:type="gramEnd"/>
      <w:r w:rsidRPr="00C26F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gramStart"/>
      <w:r w:rsidRPr="00C26F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</w:t>
      </w:r>
      <w:r w:rsidRPr="00C26F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</w:t>
      </w:r>
      <w:hyperlink r:id="rId7" w:history="1">
        <w:r w:rsidRPr="00C26F76">
          <w:rPr>
            <w:rFonts w:ascii="Times New Roman" w:eastAsia="Times New Roman" w:hAnsi="Times New Roman" w:cs="Times New Roman"/>
            <w:bCs/>
            <w:sz w:val="24"/>
            <w:szCs w:val="28"/>
            <w:lang w:eastAsia="ru-RU"/>
          </w:rPr>
          <w:t>пунктом 42</w:t>
        </w:r>
      </w:hyperlink>
      <w:r w:rsidRPr="00C26F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Положения, - в течение 20 календарных дней с даты регистрации и принимает решение (в виде заключения), указанное в </w:t>
      </w:r>
      <w:hyperlink r:id="rId8" w:history="1">
        <w:r w:rsidRPr="00C26F76">
          <w:rPr>
            <w:rFonts w:ascii="Times New Roman" w:eastAsia="Times New Roman" w:hAnsi="Times New Roman" w:cs="Times New Roman"/>
            <w:bCs/>
            <w:sz w:val="24"/>
            <w:szCs w:val="28"/>
            <w:lang w:eastAsia="ru-RU"/>
          </w:rPr>
          <w:t>пункте</w:t>
        </w:r>
        <w:proofErr w:type="gramEnd"/>
        <w:r w:rsidRPr="00C26F76">
          <w:rPr>
            <w:rFonts w:ascii="Times New Roman" w:eastAsia="Times New Roman" w:hAnsi="Times New Roman" w:cs="Times New Roman"/>
            <w:bCs/>
            <w:sz w:val="24"/>
            <w:szCs w:val="28"/>
            <w:lang w:eastAsia="ru-RU"/>
          </w:rPr>
          <w:t xml:space="preserve"> 47</w:t>
        </w:r>
      </w:hyperlink>
      <w:r w:rsidRPr="00C26F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Положения, либо решение о проведении дополнительного обследования оцениваемого помещения</w:t>
      </w:r>
      <w:proofErr w:type="gramStart"/>
      <w:r w:rsidRPr="00C26F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.».</w:t>
      </w:r>
      <w:proofErr w:type="gramEnd"/>
    </w:p>
    <w:p w:rsidR="00C26F76" w:rsidRPr="00C26F76" w:rsidRDefault="00C26F76" w:rsidP="00C26F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1.2. Пункт 2.4.2. Регламента </w:t>
      </w:r>
      <w:r w:rsidRPr="00C26F76">
        <w:rPr>
          <w:rFonts w:ascii="Times New Roman" w:eastAsia="Times New Roman" w:hAnsi="Times New Roman" w:cs="Times New Roman"/>
          <w:spacing w:val="-4"/>
          <w:sz w:val="24"/>
          <w:szCs w:val="26"/>
          <w:lang w:eastAsia="ru-RU"/>
        </w:rPr>
        <w:t>изложить в следующей редакции</w:t>
      </w:r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C26F76" w:rsidRPr="00C26F76" w:rsidRDefault="00C26F76" w:rsidP="00C26F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«2.4.2. </w:t>
      </w:r>
      <w:proofErr w:type="gramStart"/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основании полученного заключения орган местного самоуправления 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 о признании помещения жилым помещением, жилого помещения пригодным (непригодным) для проживания граждан</w:t>
      </w:r>
      <w:proofErr w:type="gramEnd"/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>, а также многоквартирного дома аварийным и подлежащим сносу или реконструкции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либо готовит мотивированный отказ в предоставлении муниципальной услуги</w:t>
      </w:r>
      <w:proofErr w:type="gramStart"/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>.».</w:t>
      </w:r>
      <w:proofErr w:type="gramEnd"/>
    </w:p>
    <w:p w:rsidR="00C26F76" w:rsidRPr="00C26F76" w:rsidRDefault="00C26F76" w:rsidP="00C26F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1.2. Подпункт а) пункта 2.6.1 Регламента </w:t>
      </w:r>
      <w:r w:rsidRPr="00C26F76">
        <w:rPr>
          <w:rFonts w:ascii="Times New Roman" w:eastAsia="Times New Roman" w:hAnsi="Times New Roman" w:cs="Times New Roman"/>
          <w:spacing w:val="-4"/>
          <w:sz w:val="24"/>
          <w:szCs w:val="26"/>
          <w:lang w:eastAsia="ru-RU"/>
        </w:rPr>
        <w:t>изложить в следующей редакции</w:t>
      </w:r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C26F76" w:rsidRPr="00C26F76" w:rsidRDefault="00C26F76" w:rsidP="00C26F7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«а) сведения из Единого государственного реестра недвижимости о правах на жилое помещение».</w:t>
      </w:r>
    </w:p>
    <w:p w:rsidR="00C26F76" w:rsidRPr="00C26F76" w:rsidRDefault="00C26F76" w:rsidP="00C26F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1.3.  Абзац  1 пункта  3.3.4 Регламента </w:t>
      </w:r>
      <w:r w:rsidRPr="00C26F76">
        <w:rPr>
          <w:rFonts w:ascii="Times New Roman" w:eastAsia="Times New Roman" w:hAnsi="Times New Roman" w:cs="Times New Roman"/>
          <w:spacing w:val="-4"/>
          <w:sz w:val="24"/>
          <w:szCs w:val="26"/>
          <w:lang w:eastAsia="ru-RU"/>
        </w:rPr>
        <w:t>изложить в следующей редакции</w:t>
      </w:r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C26F76" w:rsidRPr="00C26F76" w:rsidRDefault="00C26F76" w:rsidP="00C26F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«п. 3.3.4.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позднее</w:t>
      </w:r>
      <w:proofErr w:type="gramEnd"/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до дня начала работы комиссии обязан </w:t>
      </w:r>
      <w:proofErr w:type="gramStart"/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</w:t>
      </w:r>
      <w:proofErr w:type="gramEnd"/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«Интернет»</w:t>
      </w:r>
      <w:proofErr w:type="gramStart"/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>.»</w:t>
      </w:r>
      <w:proofErr w:type="gramEnd"/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26F76" w:rsidRPr="00C26F76" w:rsidRDefault="00C26F76" w:rsidP="00C26F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1.4. В абзаце  2 пункта  3.3.4 Регламента </w:t>
      </w:r>
      <w:r w:rsidRPr="00C26F76">
        <w:rPr>
          <w:rFonts w:ascii="Times New Roman" w:eastAsia="Times New Roman" w:hAnsi="Times New Roman" w:cs="Times New Roman"/>
          <w:spacing w:val="-4"/>
          <w:sz w:val="24"/>
          <w:szCs w:val="26"/>
          <w:lang w:eastAsia="ru-RU"/>
        </w:rPr>
        <w:t xml:space="preserve">слова </w:t>
      </w:r>
      <w:r w:rsidRPr="00C26F76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«</w:t>
      </w:r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течение 5 дней</w:t>
      </w:r>
      <w:r w:rsidRPr="00C26F76">
        <w:rPr>
          <w:rFonts w:ascii="Times New Roman" w:eastAsia="Times New Roman" w:hAnsi="Times New Roman" w:cs="Times New Roman"/>
          <w:spacing w:val="-4"/>
          <w:sz w:val="24"/>
          <w:szCs w:val="26"/>
          <w:lang w:eastAsia="ru-RU"/>
        </w:rPr>
        <w:t xml:space="preserve">» </w:t>
      </w:r>
      <w:proofErr w:type="gramStart"/>
      <w:r w:rsidRPr="00C26F76">
        <w:rPr>
          <w:rFonts w:ascii="Times New Roman" w:eastAsia="Times New Roman" w:hAnsi="Times New Roman" w:cs="Times New Roman"/>
          <w:spacing w:val="-4"/>
          <w:sz w:val="24"/>
          <w:szCs w:val="26"/>
          <w:lang w:eastAsia="ru-RU"/>
        </w:rPr>
        <w:t>заменить на слова</w:t>
      </w:r>
      <w:proofErr w:type="gramEnd"/>
      <w:r w:rsidRPr="00C26F76">
        <w:rPr>
          <w:rFonts w:ascii="Times New Roman" w:eastAsia="Times New Roman" w:hAnsi="Times New Roman" w:cs="Times New Roman"/>
          <w:spacing w:val="-4"/>
          <w:sz w:val="24"/>
          <w:szCs w:val="26"/>
          <w:lang w:eastAsia="ru-RU"/>
        </w:rPr>
        <w:t xml:space="preserve"> </w:t>
      </w:r>
      <w:r w:rsidRPr="00C26F76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«</w:t>
      </w:r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течение 5 календарных дней</w:t>
      </w:r>
      <w:r w:rsidRPr="00C26F76">
        <w:rPr>
          <w:rFonts w:ascii="Times New Roman" w:eastAsia="Times New Roman" w:hAnsi="Times New Roman" w:cs="Times New Roman"/>
          <w:spacing w:val="-4"/>
          <w:sz w:val="24"/>
          <w:szCs w:val="26"/>
          <w:lang w:eastAsia="ru-RU"/>
        </w:rPr>
        <w:t>».</w:t>
      </w:r>
    </w:p>
    <w:p w:rsidR="00C26F76" w:rsidRPr="00C26F76" w:rsidRDefault="00C26F76" w:rsidP="00C26F7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26F76">
        <w:rPr>
          <w:rFonts w:ascii="Times New Roman" w:eastAsia="Times New Roman" w:hAnsi="Times New Roman" w:cs="Times New Roman"/>
          <w:sz w:val="24"/>
          <w:szCs w:val="28"/>
        </w:rPr>
        <w:t xml:space="preserve">2. Обнародовать настоящее постановление в установленном порядке                  и разместить на  официальном сайте администрации </w:t>
      </w:r>
      <w:r>
        <w:rPr>
          <w:rFonts w:ascii="Times New Roman" w:eastAsia="Calibri" w:hAnsi="Times New Roman" w:cs="Times New Roman"/>
          <w:sz w:val="24"/>
          <w:szCs w:val="28"/>
        </w:rPr>
        <w:t>Семейского</w:t>
      </w:r>
      <w:r w:rsidRPr="00C26F76">
        <w:rPr>
          <w:rFonts w:ascii="Times New Roman" w:eastAsia="Calibri" w:hAnsi="Times New Roman" w:cs="Times New Roman"/>
          <w:sz w:val="24"/>
          <w:szCs w:val="28"/>
        </w:rPr>
        <w:t xml:space="preserve"> сельского поселения Подгоренского муниципального района Воронежской области</w:t>
      </w:r>
      <w:r w:rsidRPr="00C26F7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26F76" w:rsidRDefault="00C26F76" w:rsidP="00C26F76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3. </w:t>
      </w:r>
      <w:proofErr w:type="gramStart"/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C26F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C26F76" w:rsidRDefault="00C26F76" w:rsidP="00C26F76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6F76" w:rsidRDefault="00C26F76" w:rsidP="00C26F76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6F76" w:rsidRDefault="00C26F76" w:rsidP="00C26F76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Семейского </w:t>
      </w:r>
    </w:p>
    <w:p w:rsidR="00C26F76" w:rsidRPr="00C26F76" w:rsidRDefault="00C26F76" w:rsidP="00C26F76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сельского поселения                                                                   Е.В.Гермоненко</w:t>
      </w:r>
      <w:bookmarkStart w:id="0" w:name="_GoBack"/>
      <w:bookmarkEnd w:id="0"/>
    </w:p>
    <w:p w:rsidR="00C26F76" w:rsidRPr="00C26F76" w:rsidRDefault="00C26F76" w:rsidP="00C26F76">
      <w:pPr>
        <w:spacing w:after="0"/>
        <w:rPr>
          <w:sz w:val="24"/>
          <w:szCs w:val="24"/>
        </w:rPr>
      </w:pPr>
    </w:p>
    <w:sectPr w:rsidR="00C26F76" w:rsidRPr="00C2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CB"/>
    <w:rsid w:val="003A6B3A"/>
    <w:rsid w:val="00C079CB"/>
    <w:rsid w:val="00C2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45847E4E3F97D501FD6696C7974E0F12AE0D38413DDE4BECB12A2ECB33FD5FF9650B17AD43C9ADA3D1C471B63868936F9276914C3C14E2H7A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45847E4E3F97D501FD6696C7974E0F12AE0D38413DDE4BECB12A2ECB33FD5FF9650B12A8489CFAE78F9D22F3736493708E7791H5A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CB397288B2FBF7AEA577EA67E7BB7F16650F2FB1B766029359B5ABA7BAF23E896F7AE76A306754DFW3N" TargetMode="External"/><Relationship Id="rId5" Type="http://schemas.openxmlformats.org/officeDocument/2006/relationships/hyperlink" Target="consultantplus://offline/ref=F345847E4E3F97D501FD6696C7974E0F12AE0D38413DDE4BECB12A2ECB33FD5FF9650B12A8489CFAE78F9D22F3736493708E7791H5A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2022-02-02T07:52:00Z</dcterms:created>
  <dcterms:modified xsi:type="dcterms:W3CDTF">2022-02-02T07:56:00Z</dcterms:modified>
</cp:coreProperties>
</file>