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8B" w:rsidRDefault="009930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F13DB" w:rsidRDefault="002F13DB" w:rsidP="009930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9308B" w:rsidRDefault="0099308B" w:rsidP="009930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99308B" w:rsidRDefault="009930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E668B" w:rsidRPr="008E03C9" w:rsidRDefault="007E66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8E03C9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8E03C9" w:rsidRDefault="002468B6" w:rsidP="007E66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DF611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ПРИОЗЕРНОГО</w:t>
      </w: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8E03C9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8E03C9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7E668B" w:rsidRPr="008E03C9" w:rsidRDefault="007E668B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8E03C9" w:rsidRDefault="003E674D" w:rsidP="00D729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8E03C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8E03C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BE0D9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21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год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77504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="006F5CEF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423AFA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DF611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Путь Ильича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7504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</w:p>
    <w:p w:rsidR="002468B6" w:rsidRPr="008E03C9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8E03C9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8E03C9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706B31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35041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706B31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="00D35041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706B31">
        <w:rPr>
          <w:rFonts w:ascii="Times New Roman" w:eastAsia="Times New Roman" w:hAnsi="Times New Roman"/>
          <w:b/>
          <w:sz w:val="26"/>
          <w:szCs w:val="26"/>
          <w:lang w:eastAsia="ru-RU"/>
        </w:rPr>
        <w:t>августа</w:t>
      </w:r>
      <w:r w:rsidR="007750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D797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706B31">
        <w:rPr>
          <w:rFonts w:ascii="Times New Roman" w:eastAsia="Times New Roman" w:hAnsi="Times New Roman"/>
          <w:b/>
          <w:sz w:val="26"/>
          <w:szCs w:val="26"/>
          <w:lang w:eastAsia="ru-RU"/>
        </w:rPr>
        <w:t>18</w:t>
      </w:r>
      <w:r w:rsidR="00DC764E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года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находящихся в муниципальной собственности</w:t>
      </w:r>
    </w:p>
    <w:p w:rsidR="00D7298F" w:rsidRPr="008E03C9" w:rsidRDefault="00DF6119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Приозерного</w:t>
      </w:r>
      <w:r w:rsidR="00DC764E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поселения,в аренду </w:t>
      </w:r>
    </w:p>
    <w:p w:rsidR="00775044" w:rsidRDefault="00DC764E" w:rsidP="00706B31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без проведения торгов»</w:t>
      </w:r>
      <w:r w:rsidRPr="008E03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7A7DB8" w:rsidRPr="008E03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редакции Постановлений</w:t>
      </w:r>
    </w:p>
    <w:p w:rsidR="00775044" w:rsidRDefault="00706B31" w:rsidP="0077504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23 от «05» 09.  2018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г.,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№ 47 от «26» 10. 2018 г., № 2 </w:t>
      </w:r>
    </w:p>
    <w:p w:rsidR="00775044" w:rsidRDefault="00706B31" w:rsidP="0077504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от «14» 01. 2019 г., № 8 от «17» 01. 2020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, № 30</w:t>
      </w:r>
    </w:p>
    <w:p w:rsidR="00775044" w:rsidRDefault="00775044" w:rsidP="0077504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«24» 04. </w:t>
      </w:r>
      <w:r w:rsidR="00706B3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2020</w:t>
      </w:r>
      <w:r w:rsidR="00706B31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г.,</w:t>
      </w:r>
      <w:r w:rsidR="00706B3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№ 77 от «16» 11. </w:t>
      </w:r>
      <w:r w:rsidR="00706B3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2020</w:t>
      </w:r>
      <w:r w:rsidR="00706B31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г.,</w:t>
      </w:r>
      <w:r w:rsidR="00706B3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706B31" w:rsidRPr="00953C04" w:rsidRDefault="00706B31" w:rsidP="0077504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11 от «12» 02.  2021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г.,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7504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38 от «19» 05.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2021</w:t>
      </w:r>
      <w:r w:rsidR="0077504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г.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)</w:t>
      </w:r>
    </w:p>
    <w:p w:rsidR="00DC764E" w:rsidRPr="008E03C9" w:rsidRDefault="00DC764E" w:rsidP="00706B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8E03C9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</w:t>
      </w:r>
      <w:r w:rsidR="00DF611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Приозерного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DF611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Приозерного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8E03C9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8E03C9" w:rsidRPr="008E03C9" w:rsidRDefault="008E03C9" w:rsidP="00BD41F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D7298F" w:rsidRPr="00706B31" w:rsidRDefault="000338B8" w:rsidP="00706B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DF611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Приозерного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706B31">
        <w:rPr>
          <w:rFonts w:ascii="Times New Roman" w:eastAsia="Times New Roman" w:hAnsi="Times New Roman"/>
          <w:sz w:val="26"/>
          <w:szCs w:val="26"/>
          <w:lang w:eastAsia="ru-RU"/>
        </w:rPr>
        <w:t xml:space="preserve">№20 от «24» </w:t>
      </w:r>
      <w:bookmarkStart w:id="0" w:name="_GoBack"/>
      <w:bookmarkEnd w:id="0"/>
      <w:r w:rsidR="00706B31">
        <w:rPr>
          <w:rFonts w:ascii="Times New Roman" w:eastAsia="Times New Roman" w:hAnsi="Times New Roman"/>
          <w:sz w:val="26"/>
          <w:szCs w:val="26"/>
          <w:lang w:eastAsia="ru-RU"/>
        </w:rPr>
        <w:t>августа  2018</w:t>
      </w:r>
      <w:r w:rsidR="008E03C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года </w:t>
      </w:r>
      <w:r w:rsidR="008E03C9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  <w:r w:rsidR="007750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E03C9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  <w:r w:rsidR="007750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E03C9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  <w:r w:rsidR="007750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E03C9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находящихся в муниципальной собственности</w:t>
      </w:r>
      <w:r w:rsidR="007750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DF611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Приозерного</w:t>
      </w:r>
      <w:r w:rsidR="008E03C9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поселения, в аренду без проведения торгов» </w:t>
      </w:r>
      <w:r w:rsidR="008E03C9" w:rsidRPr="008E03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(в </w:t>
      </w:r>
      <w:r w:rsidR="008E03C9" w:rsidRPr="00706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редакции Постановлений </w:t>
      </w:r>
      <w:r w:rsidR="00706B31" w:rsidRPr="00706B3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 23 от «05» 09.  2018 г.,№ 47 от «26» 10. 2018 г., № 2 от «14» 01. 2019 г., № 8от «17» 01. 2020 г., № 30 от «24» 04.  2020 г., № 77 от «16» 11.  2020 г., № 11 от «12» 02.  2021 г., № 38 от «19» 05.  2021 г.,)</w:t>
      </w:r>
      <w:r w:rsidR="007D768E" w:rsidRPr="00706B3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(</w:t>
      </w:r>
      <w:r w:rsidR="002468B6" w:rsidRPr="00706B31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далее-</w:t>
      </w:r>
      <w:r w:rsidR="005F4959" w:rsidRPr="00706B31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п</w:t>
      </w:r>
      <w:r w:rsidR="003D3B5F" w:rsidRPr="00706B31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остановление).</w:t>
      </w:r>
    </w:p>
    <w:p w:rsidR="008E03C9" w:rsidRPr="008E03C9" w:rsidRDefault="008E03C9" w:rsidP="00D7298F">
      <w:pPr>
        <w:spacing w:after="0" w:line="240" w:lineRule="auto"/>
        <w:ind w:firstLine="624"/>
        <w:jc w:val="both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ED4696" w:rsidRPr="008E03C9" w:rsidRDefault="00DA11A3" w:rsidP="00D7298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1.1 П</w:t>
      </w:r>
      <w:r w:rsidR="00A275A2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ункт</w:t>
      </w:r>
      <w:r w:rsidR="00ED4696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1.2 </w:t>
      </w:r>
      <w:r w:rsidR="006A4D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Раздела 1 </w:t>
      </w:r>
      <w:r w:rsidR="00ED4696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Регламента изложить в следующей редакции:</w:t>
      </w:r>
    </w:p>
    <w:p w:rsidR="00955169" w:rsidRPr="008E03C9" w:rsidRDefault="00955169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критериям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>, установленным Правительством Российской Федерации (п.п. 2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9" w:anchor="dst0" w:history="1">
        <w:r w:rsidR="00547DFB" w:rsidRPr="008E03C9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0" w:anchor="dst100982" w:history="1">
        <w:r w:rsidR="00547DFB" w:rsidRPr="008E03C9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(п.п. 3.1 п. 2 ст. 39.6 ЗК РФ);</w:t>
      </w:r>
    </w:p>
    <w:p w:rsidR="00D7298F" w:rsidRPr="00B06773" w:rsidRDefault="00D7298F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обеспечения исполнения обязательств застройщика перед гражданами, денежные </w:t>
      </w:r>
      <w:r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средства которых привлечены для строительства многоквартирных домов в соответствии с Федеральным законом 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</w:t>
      </w:r>
      <w:r w:rsidR="00AE222B"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в отношении такого земельного участка </w:t>
      </w:r>
      <w:r w:rsidRPr="00F667F8">
        <w:rPr>
          <w:rFonts w:ascii="Times New Roman" w:hAnsi="Times New Roman"/>
          <w:color w:val="000000" w:themeColor="text1"/>
          <w:sz w:val="26"/>
          <w:szCs w:val="26"/>
        </w:rPr>
        <w:t>мер по обеспечению требований кредиторов и интересов</w:t>
      </w:r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 должника в соответствии с пунктом 1 статьи 201.3 Федерального закона от 26 октября 2002 года N 127-ФЗ "О несостоятельности (банкротстве) </w:t>
      </w:r>
      <w:r w:rsidR="008B63FC" w:rsidRPr="00B06773">
        <w:rPr>
          <w:rFonts w:ascii="Times New Roman" w:hAnsi="Times New Roman"/>
          <w:color w:val="000000" w:themeColor="text1"/>
          <w:sz w:val="26"/>
          <w:szCs w:val="26"/>
        </w:rPr>
        <w:t>(п.п. 3.2</w:t>
      </w:r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 п. 2 ст. 39.6 ЗК РФ);</w:t>
      </w:r>
    </w:p>
    <w:p w:rsidR="008B63FC" w:rsidRPr="008E03C9" w:rsidRDefault="008B63FC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законом от 29 июля 2017 года N 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(п.п. 3.3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нного для комплексного развития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территории, лицу, с которым был заключен договор аренды такого земельного участка, если иное не предусмотрено </w:t>
      </w:r>
      <w:r w:rsidR="00D3504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подпунктом </w:t>
      </w:r>
      <w:hyperlink w:anchor="Par8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8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8E03C9" w:rsidRDefault="00955169" w:rsidP="00D350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6"/>
      <w:bookmarkEnd w:id="1"/>
      <w:r w:rsidRPr="008E03C9">
        <w:rPr>
          <w:rFonts w:ascii="Times New Roman" w:hAnsi="Times New Roman"/>
          <w:color w:val="000000" w:themeColor="text1"/>
          <w:sz w:val="26"/>
          <w:szCs w:val="26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8"/>
      <w:bookmarkEnd w:id="2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1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статьей 39.20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2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пунктом 5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статьи 39.6 Земельного кодекса Российской Федерации (п.п. 10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3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пункте 2 статьи 39.9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 (п.п. 11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4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"Об обороте земель сельскохозяйственного назначения" (п.п. 12 п. 2 ст. 39.6 ЗК РФ);</w:t>
      </w:r>
    </w:p>
    <w:p w:rsidR="00423AFA" w:rsidRPr="008E03C9" w:rsidRDefault="00955169" w:rsidP="005C5F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-</w:t>
      </w:r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5" w:anchor="dst3467" w:history="1">
        <w:r w:rsidR="005C5FD1" w:rsidRPr="008E03C9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16" w:anchor="dst0" w:history="1">
        <w:r w:rsidR="005C5FD1" w:rsidRPr="008E03C9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> Российской Федерации реализацию решения о комплексном развитии территории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(п.п. 13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8E03C9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8E03C9" w:rsidRDefault="00955169" w:rsidP="000F12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и (п.п. 30 п. 2 ст. 39.6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" w:name="Par46"/>
      <w:bookmarkEnd w:id="3"/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подпункте 31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пункта 2 статьи 39.6 Земельного кодекса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7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пунктами 3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18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4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пункта 2 статьи 39.6 Земельного кодекса Российской Федерации (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п.п. 32 п. 2 ст. 39.6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в соответствии с Федеральным </w:t>
      </w:r>
      <w:hyperlink r:id="rId19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от 24 июля 2008 года N 161-ФЗ "О содействии развитию жилищного стр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оительства" (п.п. 35 п. 2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ст. 39.6 ЗК РФ);</w:t>
      </w:r>
    </w:p>
    <w:p w:rsidR="000F1256" w:rsidRPr="008E03C9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66612" w:rsidRDefault="000F1256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20" w:anchor="dst100011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(пп. 40 п. 2 ст. 39.6 ЗК РФ)".</w:t>
      </w:r>
    </w:p>
    <w:p w:rsidR="000F5A5B" w:rsidRPr="00F667F8" w:rsidRDefault="000F5A5B" w:rsidP="008651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 </w:t>
      </w:r>
      <w:hyperlink r:id="rId21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22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23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кодексом</w:t>
        </w:r>
      </w:hyperlink>
      <w:r w:rsidR="0077504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Российской Федерации</w:t>
      </w:r>
      <w:r w:rsidR="008651BC"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".</w:t>
      </w:r>
    </w:p>
    <w:p w:rsidR="002468B6" w:rsidRPr="008E03C9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8E03C9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3.Настоящее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5A6C36" w:rsidRPr="008E03C9" w:rsidRDefault="005A6C3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8E03C9" w:rsidRDefault="003E674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</w:t>
      </w:r>
      <w:r w:rsidR="0077504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DF611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Приозерного</w:t>
      </w:r>
    </w:p>
    <w:p w:rsidR="00352186" w:rsidRPr="008E03C9" w:rsidRDefault="002468B6" w:rsidP="0035218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706B3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А.В. Лукин</w:t>
      </w:r>
    </w:p>
    <w:p w:rsidR="00352186" w:rsidRPr="008E03C9" w:rsidRDefault="00352186" w:rsidP="0035218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8E03C9" w:rsidRDefault="003E674D" w:rsidP="0035218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FA148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0B7655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</w:p>
    <w:p w:rsidR="00423AFA" w:rsidRPr="008E03C9" w:rsidRDefault="00423AFA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63F50" w:rsidRPr="008E03C9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52186" w:rsidRPr="008E03C9" w:rsidRDefault="00352186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52186" w:rsidRPr="008E03C9" w:rsidRDefault="00352186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731FF" w:rsidRDefault="00E731FF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E731FF" w:rsidSect="0035218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00" w:rsidRDefault="00837500" w:rsidP="00D53582">
      <w:pPr>
        <w:spacing w:after="0" w:line="240" w:lineRule="auto"/>
      </w:pPr>
      <w:r>
        <w:separator/>
      </w:r>
    </w:p>
  </w:endnote>
  <w:endnote w:type="continuationSeparator" w:id="1">
    <w:p w:rsidR="00837500" w:rsidRDefault="0083750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00" w:rsidRDefault="00837500" w:rsidP="00D53582">
      <w:pPr>
        <w:spacing w:after="0" w:line="240" w:lineRule="auto"/>
      </w:pPr>
      <w:r>
        <w:separator/>
      </w:r>
    </w:p>
  </w:footnote>
  <w:footnote w:type="continuationSeparator" w:id="1">
    <w:p w:rsidR="00837500" w:rsidRDefault="0083750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06D1"/>
    <w:rsid w:val="00001798"/>
    <w:rsid w:val="0002743E"/>
    <w:rsid w:val="00031109"/>
    <w:rsid w:val="000338B8"/>
    <w:rsid w:val="00051EB4"/>
    <w:rsid w:val="0005480C"/>
    <w:rsid w:val="000561B2"/>
    <w:rsid w:val="00067CB9"/>
    <w:rsid w:val="000709B8"/>
    <w:rsid w:val="00070E58"/>
    <w:rsid w:val="000817E3"/>
    <w:rsid w:val="000832B7"/>
    <w:rsid w:val="000974BD"/>
    <w:rsid w:val="000A2433"/>
    <w:rsid w:val="000A50B7"/>
    <w:rsid w:val="000B7655"/>
    <w:rsid w:val="000B7ABA"/>
    <w:rsid w:val="000C0500"/>
    <w:rsid w:val="000C64D1"/>
    <w:rsid w:val="000D5D55"/>
    <w:rsid w:val="000E3459"/>
    <w:rsid w:val="000F1256"/>
    <w:rsid w:val="000F2932"/>
    <w:rsid w:val="000F5A5B"/>
    <w:rsid w:val="001019D1"/>
    <w:rsid w:val="00113982"/>
    <w:rsid w:val="00131E3D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B4D72"/>
    <w:rsid w:val="001B53E4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2F13DB"/>
    <w:rsid w:val="0030222B"/>
    <w:rsid w:val="0030766F"/>
    <w:rsid w:val="00331705"/>
    <w:rsid w:val="003322D0"/>
    <w:rsid w:val="00343A70"/>
    <w:rsid w:val="00347477"/>
    <w:rsid w:val="00352186"/>
    <w:rsid w:val="0035726A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3A44"/>
    <w:rsid w:val="00434EA6"/>
    <w:rsid w:val="00436951"/>
    <w:rsid w:val="004370C7"/>
    <w:rsid w:val="00454BFF"/>
    <w:rsid w:val="00463F50"/>
    <w:rsid w:val="0047586B"/>
    <w:rsid w:val="004B5F14"/>
    <w:rsid w:val="004E03FA"/>
    <w:rsid w:val="004E11BF"/>
    <w:rsid w:val="004F09EF"/>
    <w:rsid w:val="004F2E15"/>
    <w:rsid w:val="00503A29"/>
    <w:rsid w:val="00506D3D"/>
    <w:rsid w:val="00547076"/>
    <w:rsid w:val="00547DFB"/>
    <w:rsid w:val="00563C10"/>
    <w:rsid w:val="00565EA0"/>
    <w:rsid w:val="00573C90"/>
    <w:rsid w:val="00582A92"/>
    <w:rsid w:val="00593A53"/>
    <w:rsid w:val="005A34A0"/>
    <w:rsid w:val="005A6C36"/>
    <w:rsid w:val="005A719A"/>
    <w:rsid w:val="005C5FD1"/>
    <w:rsid w:val="005C711F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BB0"/>
    <w:rsid w:val="00631C94"/>
    <w:rsid w:val="00636505"/>
    <w:rsid w:val="0064372E"/>
    <w:rsid w:val="0064548C"/>
    <w:rsid w:val="00656DD2"/>
    <w:rsid w:val="00657313"/>
    <w:rsid w:val="00682908"/>
    <w:rsid w:val="006A4DF4"/>
    <w:rsid w:val="006A7EAD"/>
    <w:rsid w:val="006B4B01"/>
    <w:rsid w:val="006B7BBC"/>
    <w:rsid w:val="006D5759"/>
    <w:rsid w:val="006E5DCE"/>
    <w:rsid w:val="006E69B6"/>
    <w:rsid w:val="006F5CEF"/>
    <w:rsid w:val="0070198F"/>
    <w:rsid w:val="00706B31"/>
    <w:rsid w:val="00710A09"/>
    <w:rsid w:val="00715EDF"/>
    <w:rsid w:val="007272F2"/>
    <w:rsid w:val="007444C3"/>
    <w:rsid w:val="00752239"/>
    <w:rsid w:val="00757B71"/>
    <w:rsid w:val="007604B6"/>
    <w:rsid w:val="00764B56"/>
    <w:rsid w:val="00775044"/>
    <w:rsid w:val="0078300C"/>
    <w:rsid w:val="007845B1"/>
    <w:rsid w:val="00784883"/>
    <w:rsid w:val="0079651C"/>
    <w:rsid w:val="007A0DA9"/>
    <w:rsid w:val="007A7DB8"/>
    <w:rsid w:val="007B6E9D"/>
    <w:rsid w:val="007D4F47"/>
    <w:rsid w:val="007D5226"/>
    <w:rsid w:val="007D768E"/>
    <w:rsid w:val="007E51BB"/>
    <w:rsid w:val="007E668B"/>
    <w:rsid w:val="00813249"/>
    <w:rsid w:val="008176F2"/>
    <w:rsid w:val="008239B6"/>
    <w:rsid w:val="00836472"/>
    <w:rsid w:val="00837500"/>
    <w:rsid w:val="00851C5A"/>
    <w:rsid w:val="008534DE"/>
    <w:rsid w:val="008651BC"/>
    <w:rsid w:val="00867D47"/>
    <w:rsid w:val="008837F8"/>
    <w:rsid w:val="00884448"/>
    <w:rsid w:val="00887799"/>
    <w:rsid w:val="00892046"/>
    <w:rsid w:val="008B11F1"/>
    <w:rsid w:val="008B63FC"/>
    <w:rsid w:val="008D585F"/>
    <w:rsid w:val="008E03C9"/>
    <w:rsid w:val="00901E92"/>
    <w:rsid w:val="0092028D"/>
    <w:rsid w:val="00937A71"/>
    <w:rsid w:val="00937D88"/>
    <w:rsid w:val="00942EC9"/>
    <w:rsid w:val="009463DF"/>
    <w:rsid w:val="0094652F"/>
    <w:rsid w:val="00952946"/>
    <w:rsid w:val="00955169"/>
    <w:rsid w:val="00974A48"/>
    <w:rsid w:val="0097617C"/>
    <w:rsid w:val="0099308B"/>
    <w:rsid w:val="009A60FA"/>
    <w:rsid w:val="009B5F78"/>
    <w:rsid w:val="009C6A1A"/>
    <w:rsid w:val="009C6DD2"/>
    <w:rsid w:val="009F73A3"/>
    <w:rsid w:val="00A05F98"/>
    <w:rsid w:val="00A135A0"/>
    <w:rsid w:val="00A20AB4"/>
    <w:rsid w:val="00A230CA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08E0"/>
    <w:rsid w:val="00AC29BB"/>
    <w:rsid w:val="00AE222B"/>
    <w:rsid w:val="00AF1F85"/>
    <w:rsid w:val="00B04B17"/>
    <w:rsid w:val="00B05F6B"/>
    <w:rsid w:val="00B06773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86368"/>
    <w:rsid w:val="00BB3170"/>
    <w:rsid w:val="00BB5656"/>
    <w:rsid w:val="00BC0625"/>
    <w:rsid w:val="00BC1DCC"/>
    <w:rsid w:val="00BC4D9F"/>
    <w:rsid w:val="00BD2781"/>
    <w:rsid w:val="00BD41F2"/>
    <w:rsid w:val="00BE0D96"/>
    <w:rsid w:val="00BF348D"/>
    <w:rsid w:val="00BF7F61"/>
    <w:rsid w:val="00C140D0"/>
    <w:rsid w:val="00C202F4"/>
    <w:rsid w:val="00C26A1E"/>
    <w:rsid w:val="00C42B24"/>
    <w:rsid w:val="00C444B9"/>
    <w:rsid w:val="00C513F4"/>
    <w:rsid w:val="00C52CE2"/>
    <w:rsid w:val="00C6037A"/>
    <w:rsid w:val="00C80681"/>
    <w:rsid w:val="00C92D94"/>
    <w:rsid w:val="00C93C84"/>
    <w:rsid w:val="00CA42DA"/>
    <w:rsid w:val="00CA6770"/>
    <w:rsid w:val="00CD7CCC"/>
    <w:rsid w:val="00CE2F80"/>
    <w:rsid w:val="00CE4E4B"/>
    <w:rsid w:val="00CF4AB6"/>
    <w:rsid w:val="00D0229D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1383"/>
    <w:rsid w:val="00D521F3"/>
    <w:rsid w:val="00D53582"/>
    <w:rsid w:val="00D6483E"/>
    <w:rsid w:val="00D7298F"/>
    <w:rsid w:val="00D74287"/>
    <w:rsid w:val="00D75326"/>
    <w:rsid w:val="00D8168A"/>
    <w:rsid w:val="00D90FE2"/>
    <w:rsid w:val="00D92BC5"/>
    <w:rsid w:val="00DA11A3"/>
    <w:rsid w:val="00DB1B7F"/>
    <w:rsid w:val="00DC0847"/>
    <w:rsid w:val="00DC12D5"/>
    <w:rsid w:val="00DC16B6"/>
    <w:rsid w:val="00DC4FE1"/>
    <w:rsid w:val="00DC764E"/>
    <w:rsid w:val="00DD6098"/>
    <w:rsid w:val="00DF03CF"/>
    <w:rsid w:val="00DF4E73"/>
    <w:rsid w:val="00DF6119"/>
    <w:rsid w:val="00E37090"/>
    <w:rsid w:val="00E4363E"/>
    <w:rsid w:val="00E517C1"/>
    <w:rsid w:val="00E60A18"/>
    <w:rsid w:val="00E731FF"/>
    <w:rsid w:val="00E804F3"/>
    <w:rsid w:val="00E84273"/>
    <w:rsid w:val="00EA3B2E"/>
    <w:rsid w:val="00EB1C8D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667F8"/>
    <w:rsid w:val="00F71B42"/>
    <w:rsid w:val="00F9144E"/>
    <w:rsid w:val="00FA1480"/>
    <w:rsid w:val="00FB0BA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773CDBCE7718BF7C6958EF3174D089A871E33439DAF28195FF9400C074B9E3061DD76F6DCBJ2R0N" TargetMode="External"/><Relationship Id="rId18" Type="http://schemas.openxmlformats.org/officeDocument/2006/relationships/hyperlink" Target="consultantplus://offline/ref=773CDBCE7718BF7C6958EF3174D089A871E33439DAF28195FF9400C074B9E3061DD76F6DCDJ2R0N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21171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DCDJ2RBN" TargetMode="External"/><Relationship Id="rId17" Type="http://schemas.openxmlformats.org/officeDocument/2006/relationships/hyperlink" Target="consultantplus://offline/ref=773CDBCE7718BF7C6958EF3174D089A871E33439DAF28195FF9400C074B9E3061DD76F6DCDJ2R3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3276/" TargetMode="External"/><Relationship Id="rId20" Type="http://schemas.openxmlformats.org/officeDocument/2006/relationships/hyperlink" Target="http://www.consultant.ru/document/cons_doc_LAW_371586/5720489df7a6e434bc4eede5575cb587b26a1dc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0C5J2R7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3276/b7c37bc66ae87a24a6d573fa52ebbc061d275c9f/" TargetMode="External"/><Relationship Id="rId23" Type="http://schemas.openxmlformats.org/officeDocument/2006/relationships/hyperlink" Target="http://www.consultant.ru/document/cons_doc_LAW_51040/" TargetMode="External"/><Relationship Id="rId10" Type="http://schemas.openxmlformats.org/officeDocument/2006/relationships/hyperlink" Target="http://www.consultant.ru/document/cons_doc_LAW_357145/4ce23c06d221d774d5fa3c4b2a08fe168ef5fd7a/" TargetMode="External"/><Relationship Id="rId19" Type="http://schemas.openxmlformats.org/officeDocument/2006/relationships/hyperlink" Target="consultantplus://offline/ref=773CDBCE7718BF7C6958EF3174D089A871E3343ADDF58195FF9400C074JBR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145/" TargetMode="External"/><Relationship Id="rId14" Type="http://schemas.openxmlformats.org/officeDocument/2006/relationships/hyperlink" Target="consultantplus://offline/ref=773CDBCE7718BF7C6958EF3174D089A871E3353DDEF28195FF9400C074JBR9N" TargetMode="External"/><Relationship Id="rId22" Type="http://schemas.openxmlformats.org/officeDocument/2006/relationships/hyperlink" Target="http://www.consultant.ru/document/cons_doc_LAW_39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6793-B4AA-4045-B499-132BCB89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АстМаркет</cp:lastModifiedBy>
  <cp:revision>2</cp:revision>
  <cp:lastPrinted>2021-07-29T11:30:00Z</cp:lastPrinted>
  <dcterms:created xsi:type="dcterms:W3CDTF">2021-07-29T11:32:00Z</dcterms:created>
  <dcterms:modified xsi:type="dcterms:W3CDTF">2021-07-29T11:32:00Z</dcterms:modified>
</cp:coreProperties>
</file>