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A" w:rsidRDefault="005D1099" w:rsidP="00BE7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BE7AA6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ПРОЕКТ</w:t>
      </w:r>
    </w:p>
    <w:p w:rsidR="00BE7AA6" w:rsidRDefault="00BE7AA6" w:rsidP="00BE7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Калужская область                                                       </w:t>
      </w:r>
    </w:p>
    <w:p w:rsidR="00BE7AA6" w:rsidRDefault="00BE7AA6" w:rsidP="00BE7AA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Думиничский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BE7AA6" w:rsidRDefault="00BE7AA6" w:rsidP="00BE7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«ДЕРЕВНЯ МАСЛОВО»</w:t>
      </w:r>
    </w:p>
    <w:p w:rsidR="00BE7AA6" w:rsidRDefault="00BE7AA6" w:rsidP="00BE7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7AA6" w:rsidRDefault="004D1B54" w:rsidP="00BE7AA6">
      <w:pPr>
        <w:rPr>
          <w:sz w:val="24"/>
          <w:szCs w:val="24"/>
        </w:rPr>
      </w:pPr>
      <w:r>
        <w:rPr>
          <w:sz w:val="24"/>
          <w:szCs w:val="24"/>
        </w:rPr>
        <w:t>2022</w:t>
      </w:r>
      <w:r w:rsidR="00412501">
        <w:rPr>
          <w:sz w:val="24"/>
          <w:szCs w:val="24"/>
        </w:rPr>
        <w:t>г.</w:t>
      </w:r>
      <w:r w:rsidR="00BE7AA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D1099">
        <w:rPr>
          <w:sz w:val="24"/>
          <w:szCs w:val="24"/>
        </w:rPr>
        <w:t xml:space="preserve">                   </w:t>
      </w:r>
      <w:r w:rsidR="00BE7AA6">
        <w:rPr>
          <w:sz w:val="24"/>
          <w:szCs w:val="24"/>
        </w:rPr>
        <w:t xml:space="preserve">  № </w:t>
      </w:r>
      <w:bookmarkStart w:id="0" w:name="_GoBack"/>
      <w:bookmarkEnd w:id="0"/>
    </w:p>
    <w:p w:rsidR="00BE7AA6" w:rsidRDefault="00BE7AA6" w:rsidP="00BE7A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Об утверждении муниципальной программы                                                                             «Сохранение и развитие культуры на территории                                                                             сельского пос</w:t>
      </w:r>
      <w:r w:rsidR="00C3638D">
        <w:rPr>
          <w:b/>
          <w:sz w:val="24"/>
          <w:szCs w:val="24"/>
        </w:rPr>
        <w:t xml:space="preserve">еления «Деревня </w:t>
      </w:r>
      <w:proofErr w:type="spellStart"/>
      <w:r w:rsidR="00C3638D">
        <w:rPr>
          <w:b/>
          <w:sz w:val="24"/>
          <w:szCs w:val="24"/>
        </w:rPr>
        <w:t>Маслово</w:t>
      </w:r>
      <w:proofErr w:type="spellEnd"/>
      <w:r w:rsidR="00C3638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101672" w:rsidRDefault="00BE7AA6" w:rsidP="00BE7AA6">
      <w:pPr>
        <w:rPr>
          <w:sz w:val="24"/>
          <w:szCs w:val="24"/>
        </w:rPr>
      </w:pPr>
      <w:r>
        <w:rPr>
          <w:sz w:val="24"/>
          <w:szCs w:val="24"/>
        </w:rPr>
        <w:t>В соответ</w:t>
      </w:r>
      <w:r w:rsidR="00494009">
        <w:rPr>
          <w:sz w:val="24"/>
          <w:szCs w:val="24"/>
        </w:rPr>
        <w:t xml:space="preserve">ствии с Федеральным Законом от  </w:t>
      </w:r>
      <w:r w:rsidR="005E4823">
        <w:rPr>
          <w:sz w:val="24"/>
          <w:szCs w:val="24"/>
        </w:rPr>
        <w:t>0</w:t>
      </w:r>
      <w:r>
        <w:rPr>
          <w:sz w:val="24"/>
          <w:szCs w:val="24"/>
        </w:rPr>
        <w:t>6.10.2003 г. № 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«Основы законодательства Российской Федерации от 07.05.2012г. № 597 </w:t>
      </w:r>
      <w:r w:rsidR="00D6153C">
        <w:rPr>
          <w:sz w:val="24"/>
          <w:szCs w:val="24"/>
        </w:rPr>
        <w:t xml:space="preserve">, Положением об отраслевой системе оплаты труда работников муниципальных учреждений культуры в сельском поселении «Деревня </w:t>
      </w:r>
      <w:proofErr w:type="spellStart"/>
      <w:r w:rsidR="00D6153C">
        <w:rPr>
          <w:sz w:val="24"/>
          <w:szCs w:val="24"/>
        </w:rPr>
        <w:t>Маслово</w:t>
      </w:r>
      <w:proofErr w:type="spellEnd"/>
      <w:r w:rsidR="00D6153C">
        <w:rPr>
          <w:sz w:val="24"/>
          <w:szCs w:val="24"/>
        </w:rPr>
        <w:t xml:space="preserve">», руководствуясь Постановлением  администрации сельского поселения «Деревня </w:t>
      </w:r>
      <w:proofErr w:type="spellStart"/>
      <w:r w:rsidR="00D6153C">
        <w:rPr>
          <w:sz w:val="24"/>
          <w:szCs w:val="24"/>
        </w:rPr>
        <w:t>Маслово</w:t>
      </w:r>
      <w:proofErr w:type="spellEnd"/>
      <w:r w:rsidR="00D6153C">
        <w:rPr>
          <w:sz w:val="24"/>
          <w:szCs w:val="24"/>
        </w:rPr>
        <w:t xml:space="preserve">» от 15.10.2013г. №28 «Об утверждении Порядка принятия решений о разработке муниципальных программ сельского поселения «Деревня </w:t>
      </w:r>
      <w:proofErr w:type="spellStart"/>
      <w:r w:rsidR="00D6153C">
        <w:rPr>
          <w:sz w:val="24"/>
          <w:szCs w:val="24"/>
        </w:rPr>
        <w:t>Маслово</w:t>
      </w:r>
      <w:proofErr w:type="spellEnd"/>
      <w:r w:rsidR="00D6153C">
        <w:rPr>
          <w:sz w:val="24"/>
          <w:szCs w:val="24"/>
        </w:rPr>
        <w:t xml:space="preserve">», их формирования и реализации и Порядка </w:t>
      </w:r>
      <w:proofErr w:type="gramStart"/>
      <w:r w:rsidR="00D6153C">
        <w:rPr>
          <w:sz w:val="24"/>
          <w:szCs w:val="24"/>
        </w:rPr>
        <w:t>проведения оценки</w:t>
      </w:r>
      <w:r w:rsidR="003D1C31">
        <w:rPr>
          <w:sz w:val="24"/>
          <w:szCs w:val="24"/>
        </w:rPr>
        <w:t xml:space="preserve"> эффективности реализации муници</w:t>
      </w:r>
      <w:r w:rsidR="00D6153C">
        <w:rPr>
          <w:sz w:val="24"/>
          <w:szCs w:val="24"/>
        </w:rPr>
        <w:t>пальных программ сельского</w:t>
      </w:r>
      <w:proofErr w:type="gramEnd"/>
      <w:r w:rsidR="00D6153C">
        <w:rPr>
          <w:sz w:val="24"/>
          <w:szCs w:val="24"/>
        </w:rPr>
        <w:t xml:space="preserve"> поселения «Деревня </w:t>
      </w:r>
      <w:proofErr w:type="spellStart"/>
      <w:r w:rsidR="00D6153C">
        <w:rPr>
          <w:sz w:val="24"/>
          <w:szCs w:val="24"/>
        </w:rPr>
        <w:t>Маслово</w:t>
      </w:r>
      <w:proofErr w:type="spellEnd"/>
      <w:r w:rsidR="00D6153C">
        <w:rPr>
          <w:sz w:val="24"/>
          <w:szCs w:val="24"/>
        </w:rPr>
        <w:t xml:space="preserve">»», Постановлением администрации сельского поселения «Деревня </w:t>
      </w:r>
      <w:proofErr w:type="spellStart"/>
      <w:r w:rsidR="00D6153C">
        <w:rPr>
          <w:sz w:val="24"/>
          <w:szCs w:val="24"/>
        </w:rPr>
        <w:t>Маслово</w:t>
      </w:r>
      <w:proofErr w:type="spellEnd"/>
      <w:r w:rsidR="00D6153C">
        <w:rPr>
          <w:sz w:val="24"/>
          <w:szCs w:val="24"/>
        </w:rPr>
        <w:t>» от 16.11.2016г. №48«Об утверждении Перечня муниципальных программ сельского поселения</w:t>
      </w:r>
      <w:r w:rsidR="00D8216F">
        <w:rPr>
          <w:sz w:val="24"/>
          <w:szCs w:val="24"/>
        </w:rPr>
        <w:t xml:space="preserve"> «Деревня </w:t>
      </w:r>
      <w:proofErr w:type="spellStart"/>
      <w:r w:rsidR="00D8216F">
        <w:rPr>
          <w:sz w:val="24"/>
          <w:szCs w:val="24"/>
        </w:rPr>
        <w:t>Маслово</w:t>
      </w:r>
      <w:proofErr w:type="spellEnd"/>
      <w:r w:rsidR="00D8216F">
        <w:rPr>
          <w:sz w:val="24"/>
          <w:szCs w:val="24"/>
        </w:rPr>
        <w:t xml:space="preserve">», в соответствии с </w:t>
      </w:r>
      <w:r w:rsidR="00CC3B6B">
        <w:rPr>
          <w:sz w:val="24"/>
          <w:szCs w:val="24"/>
        </w:rPr>
        <w:t xml:space="preserve">Уставом сельского поселения «Деревня </w:t>
      </w:r>
      <w:proofErr w:type="spellStart"/>
      <w:r w:rsidR="00CC3B6B">
        <w:rPr>
          <w:sz w:val="24"/>
          <w:szCs w:val="24"/>
        </w:rPr>
        <w:t>Маслово</w:t>
      </w:r>
      <w:proofErr w:type="spellEnd"/>
      <w:r w:rsidR="00CC3B6B">
        <w:rPr>
          <w:sz w:val="24"/>
          <w:szCs w:val="24"/>
        </w:rPr>
        <w:t>»</w:t>
      </w:r>
      <w:r w:rsidR="00D6153C">
        <w:rPr>
          <w:sz w:val="24"/>
          <w:szCs w:val="24"/>
        </w:rPr>
        <w:t>.</w:t>
      </w:r>
      <w:r w:rsidR="000C198F">
        <w:rPr>
          <w:sz w:val="24"/>
          <w:szCs w:val="24"/>
        </w:rPr>
        <w:t xml:space="preserve"> </w:t>
      </w:r>
      <w:r w:rsidR="00CC3B6B">
        <w:rPr>
          <w:sz w:val="24"/>
          <w:szCs w:val="24"/>
        </w:rPr>
        <w:t xml:space="preserve"> ПОСТАНОВЛЯЮ:</w:t>
      </w:r>
    </w:p>
    <w:p w:rsidR="00D6153C" w:rsidRDefault="00CC3B6B" w:rsidP="00BE7AA6">
      <w:pPr>
        <w:rPr>
          <w:sz w:val="24"/>
          <w:szCs w:val="24"/>
        </w:rPr>
      </w:pPr>
      <w:r>
        <w:rPr>
          <w:sz w:val="24"/>
          <w:szCs w:val="24"/>
        </w:rPr>
        <w:t xml:space="preserve">1.Утвердить муниципальную программу «Сохранение и развитие культуры» на территории сельского поселения «Деревня </w:t>
      </w:r>
      <w:proofErr w:type="spellStart"/>
      <w:r>
        <w:rPr>
          <w:sz w:val="24"/>
          <w:szCs w:val="24"/>
        </w:rPr>
        <w:t>Маслово</w:t>
      </w:r>
      <w:proofErr w:type="spellEnd"/>
      <w:r>
        <w:rPr>
          <w:sz w:val="24"/>
          <w:szCs w:val="24"/>
        </w:rPr>
        <w:t>» ( 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муниципальная Программа), прилагается.  </w:t>
      </w:r>
    </w:p>
    <w:p w:rsidR="00176EC5" w:rsidRDefault="00D6153C" w:rsidP="00BE7A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2.Постановление администр</w:t>
      </w:r>
      <w:r w:rsidR="004D1B54">
        <w:rPr>
          <w:sz w:val="24"/>
          <w:szCs w:val="24"/>
        </w:rPr>
        <w:t xml:space="preserve">ации СП «Деревня </w:t>
      </w:r>
      <w:proofErr w:type="spellStart"/>
      <w:r w:rsidR="004D1B54">
        <w:rPr>
          <w:sz w:val="24"/>
          <w:szCs w:val="24"/>
        </w:rPr>
        <w:t>Маслово</w:t>
      </w:r>
      <w:proofErr w:type="spellEnd"/>
      <w:r w:rsidR="004D1B54">
        <w:rPr>
          <w:sz w:val="24"/>
          <w:szCs w:val="24"/>
        </w:rPr>
        <w:t>»  от 16.11.2016</w:t>
      </w:r>
      <w:r>
        <w:rPr>
          <w:sz w:val="24"/>
          <w:szCs w:val="24"/>
        </w:rPr>
        <w:t>г. №</w:t>
      </w:r>
      <w:r w:rsidR="004D1B54">
        <w:rPr>
          <w:sz w:val="24"/>
          <w:szCs w:val="24"/>
        </w:rPr>
        <w:t>50</w:t>
      </w:r>
      <w:r>
        <w:rPr>
          <w:sz w:val="24"/>
          <w:szCs w:val="24"/>
        </w:rPr>
        <w:t xml:space="preserve"> «Об утверждении муниципальной программы «Сохранение и развитие культуры на территории сельского поселения «Деревня </w:t>
      </w:r>
      <w:proofErr w:type="spellStart"/>
      <w:r>
        <w:rPr>
          <w:sz w:val="24"/>
          <w:szCs w:val="24"/>
        </w:rPr>
        <w:t>Маслово</w:t>
      </w:r>
      <w:proofErr w:type="spellEnd"/>
      <w:r>
        <w:rPr>
          <w:sz w:val="24"/>
          <w:szCs w:val="24"/>
        </w:rPr>
        <w:t xml:space="preserve">» </w:t>
      </w:r>
      <w:r w:rsidR="004D1B54">
        <w:rPr>
          <w:sz w:val="24"/>
          <w:szCs w:val="24"/>
        </w:rPr>
        <w:t>(в редакции от 25.08.2017 №38; от 14.11.2017 №51; от 01.12.2017 №58; от 26.12.2017 №65от 25.09.2018 №34; от 21.12.2018 №53; от 18.02.2019 №10; от 29.11.2019 №49; от 28.01.2020</w:t>
      </w:r>
      <w:proofErr w:type="gramEnd"/>
      <w:r w:rsidR="004D1B54">
        <w:rPr>
          <w:sz w:val="24"/>
          <w:szCs w:val="24"/>
        </w:rPr>
        <w:t xml:space="preserve"> ;4; от 07.02. 2020 №6; от 29.06. 2020 №24; от 12.10.2020 №39;  от30.11.2020 №49; от 30.11.</w:t>
      </w:r>
      <w:r w:rsidR="000C198F">
        <w:rPr>
          <w:sz w:val="24"/>
          <w:szCs w:val="24"/>
        </w:rPr>
        <w:t>№52; от 15.02 2021 №7; от 06.04.2021 №21а; 08.10.2021 №43; от 19.11.2021 №50; от 20.12.2021 №65</w:t>
      </w:r>
      <w:proofErr w:type="gramStart"/>
      <w:r w:rsidR="004D1B54">
        <w:rPr>
          <w:sz w:val="24"/>
          <w:szCs w:val="24"/>
        </w:rPr>
        <w:t xml:space="preserve"> </w:t>
      </w:r>
      <w:r w:rsidR="00101672">
        <w:rPr>
          <w:sz w:val="24"/>
          <w:szCs w:val="24"/>
        </w:rPr>
        <w:t>)</w:t>
      </w:r>
      <w:proofErr w:type="gramEnd"/>
      <w:r w:rsidR="00101672">
        <w:rPr>
          <w:sz w:val="24"/>
          <w:szCs w:val="24"/>
        </w:rPr>
        <w:t xml:space="preserve"> считать утратившими силу</w:t>
      </w:r>
      <w:r w:rsidR="000C198F">
        <w:rPr>
          <w:sz w:val="24"/>
          <w:szCs w:val="24"/>
        </w:rPr>
        <w:t xml:space="preserve"> с 01.01.2023.</w:t>
      </w:r>
      <w:r w:rsidR="00101672">
        <w:rPr>
          <w:sz w:val="24"/>
          <w:szCs w:val="24"/>
        </w:rPr>
        <w:t xml:space="preserve"> </w:t>
      </w:r>
      <w:r w:rsidR="00176EC5">
        <w:rPr>
          <w:sz w:val="24"/>
          <w:szCs w:val="24"/>
        </w:rPr>
        <w:t>Ф</w:t>
      </w:r>
      <w:r w:rsidR="00CC3B6B">
        <w:rPr>
          <w:sz w:val="24"/>
          <w:szCs w:val="24"/>
        </w:rPr>
        <w:t xml:space="preserve">инансирование мероприятий муниципальной Программы </w:t>
      </w:r>
      <w:r w:rsidR="00176EC5">
        <w:rPr>
          <w:sz w:val="24"/>
          <w:szCs w:val="24"/>
        </w:rPr>
        <w:t xml:space="preserve"> за счет средств местного бюджета  уточняются сельской Думой сельского поселения «Деревня </w:t>
      </w:r>
      <w:proofErr w:type="spellStart"/>
      <w:r w:rsidR="00176EC5">
        <w:rPr>
          <w:sz w:val="24"/>
          <w:szCs w:val="24"/>
        </w:rPr>
        <w:t>Маслово</w:t>
      </w:r>
      <w:proofErr w:type="spellEnd"/>
      <w:r w:rsidR="00176EC5">
        <w:rPr>
          <w:sz w:val="24"/>
          <w:szCs w:val="24"/>
        </w:rPr>
        <w:t>» на очередной финансовый год</w:t>
      </w:r>
      <w:proofErr w:type="gramStart"/>
      <w:r w:rsidR="00176EC5">
        <w:rPr>
          <w:sz w:val="24"/>
          <w:szCs w:val="24"/>
        </w:rPr>
        <w:t xml:space="preserve"> .</w:t>
      </w:r>
      <w:proofErr w:type="gramEnd"/>
    </w:p>
    <w:p w:rsidR="000C198F" w:rsidRDefault="00176EC5" w:rsidP="00BE7AA6">
      <w:pPr>
        <w:rPr>
          <w:sz w:val="24"/>
          <w:szCs w:val="24"/>
        </w:rPr>
      </w:pPr>
      <w:r>
        <w:rPr>
          <w:sz w:val="24"/>
          <w:szCs w:val="24"/>
        </w:rPr>
        <w:t>3.Настоящее По</w:t>
      </w:r>
      <w:r w:rsidR="00494009">
        <w:rPr>
          <w:sz w:val="24"/>
          <w:szCs w:val="24"/>
        </w:rPr>
        <w:t>становление вступает в силу с 01</w:t>
      </w:r>
      <w:r w:rsidR="000C198F">
        <w:rPr>
          <w:sz w:val="24"/>
          <w:szCs w:val="24"/>
        </w:rPr>
        <w:t xml:space="preserve"> января 2023</w:t>
      </w:r>
      <w:r>
        <w:rPr>
          <w:sz w:val="24"/>
          <w:szCs w:val="24"/>
        </w:rPr>
        <w:t>года и подлежит обнародованию</w:t>
      </w:r>
    </w:p>
    <w:p w:rsidR="00CC3B6B" w:rsidRDefault="00412501" w:rsidP="00BE7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12501" w:rsidRDefault="00412501" w:rsidP="00BE7AA6">
      <w:pPr>
        <w:rPr>
          <w:sz w:val="24"/>
          <w:szCs w:val="24"/>
        </w:rPr>
      </w:pPr>
    </w:p>
    <w:p w:rsidR="00412501" w:rsidRDefault="00412501" w:rsidP="00BE7AA6">
      <w:pPr>
        <w:rPr>
          <w:sz w:val="24"/>
          <w:szCs w:val="24"/>
        </w:rPr>
      </w:pPr>
    </w:p>
    <w:p w:rsidR="00412501" w:rsidRDefault="00412501" w:rsidP="00BE7AA6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С. А. Никишина</w:t>
      </w: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D84832" w:rsidRDefault="00D84832" w:rsidP="00D84832"/>
    <w:p w:rsidR="00D84832" w:rsidRDefault="00D84832" w:rsidP="00D84832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D84832" w:rsidRDefault="00D84832" w:rsidP="00D84832">
      <w:pPr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84832" w:rsidRDefault="00D84832" w:rsidP="00D848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Муниципальной программы «Сохранение и развитие культуры</w:t>
      </w:r>
    </w:p>
    <w:p w:rsidR="00D84832" w:rsidRDefault="00D84832" w:rsidP="00D848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в сельском поселении «Деревня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Маслово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D84832" w:rsidRDefault="00D84832" w:rsidP="00D84832">
      <w:pPr>
        <w:pStyle w:val="ConsPlusNonformat"/>
        <w:rPr>
          <w:sz w:val="22"/>
          <w:szCs w:val="22"/>
        </w:rPr>
      </w:pPr>
    </w:p>
    <w:p w:rsidR="00D84832" w:rsidRDefault="00D84832" w:rsidP="00D84832">
      <w:pPr>
        <w:pStyle w:val="ConsPlusNonformat"/>
        <w:rPr>
          <w:sz w:val="22"/>
          <w:szCs w:val="22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8"/>
        <w:gridCol w:w="6092"/>
      </w:tblGrid>
      <w:tr w:rsidR="00D84832" w:rsidTr="00D84832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Ответственный исполнитель муниципальной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Масловский сельский  клуб</w:t>
            </w:r>
          </w:p>
        </w:tc>
      </w:tr>
      <w:tr w:rsidR="00D84832" w:rsidTr="00D84832">
        <w:trPr>
          <w:trHeight w:val="1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Участники программы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 культуры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район», 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D84832" w:rsidTr="00D84832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Цели программы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Сохранение культурных ценностей и традиций, материального и нематериального наследия культуры района, повышение эффективности его использования в качестве ресурса социально-экономического и духовного развития  сельского поселения «Деревня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Маслово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»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. Координация методической работы учреждений культуры  сельского поселения и поддержание их условий для развития.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 сельского поселения.</w:t>
            </w:r>
          </w:p>
        </w:tc>
      </w:tr>
      <w:tr w:rsidR="00D84832" w:rsidTr="00D84832">
        <w:trPr>
          <w:trHeight w:val="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Задачи программы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2" w:rsidRDefault="00D8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создание условий для развития культуры и искусства;</w:t>
            </w:r>
          </w:p>
          <w:p w:rsidR="00D84832" w:rsidRDefault="00D84832">
            <w:r>
              <w:t>- возрождение и развитие местного традиционного народного творчества;</w:t>
            </w:r>
          </w:p>
          <w:p w:rsidR="00D84832" w:rsidRDefault="00D84832">
            <w:r>
              <w:t>- обеспечение культурного обмена;</w:t>
            </w:r>
          </w:p>
          <w:p w:rsidR="00D84832" w:rsidRDefault="00D84832">
            <w:r>
              <w:t xml:space="preserve">-  создание </w:t>
            </w:r>
            <w:proofErr w:type="gramStart"/>
            <w:r>
              <w:t>системы мониторинга эффективности деятельности учреждений культуры</w:t>
            </w:r>
            <w:proofErr w:type="gramEnd"/>
            <w:r>
              <w:t>;</w:t>
            </w:r>
          </w:p>
          <w:p w:rsidR="00D84832" w:rsidRDefault="00D84832">
            <w:r>
              <w:t xml:space="preserve">-  сохранение и развитие различных форм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 любительского творчества</w:t>
            </w:r>
            <w:proofErr w:type="gramStart"/>
            <w:r>
              <w:t xml:space="preserve"> ;</w:t>
            </w:r>
            <w:proofErr w:type="gramEnd"/>
          </w:p>
          <w:p w:rsidR="00D84832" w:rsidRDefault="00D84832">
            <w:r>
              <w:t>-  развитие  материально-технической базы  Масловского сельского клуба;</w:t>
            </w:r>
          </w:p>
          <w:p w:rsidR="00D84832" w:rsidRDefault="00D8483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rPr>
                <w:sz w:val="22"/>
                <w:szCs w:val="22"/>
              </w:rPr>
              <w:t>- сохранение и дальнейшее развитие любительских коллективов художественного творчества;</w:t>
            </w:r>
          </w:p>
          <w:p w:rsidR="00D84832" w:rsidRDefault="00D8483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rPr>
                <w:sz w:val="22"/>
                <w:szCs w:val="22"/>
              </w:rPr>
              <w:t>- создание комфортных условий для занятий творчеством различных категорий населения в клубе;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832" w:rsidTr="00D84832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2" w:rsidRDefault="00D8483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D84832" w:rsidRDefault="00D848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5. Перечень основных мероприятий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2" w:rsidRDefault="00D8483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rPr>
                <w:sz w:val="22"/>
                <w:szCs w:val="22"/>
              </w:rPr>
              <w:t>- повышение эффективности деятельности учреждений культуры;</w:t>
            </w:r>
          </w:p>
          <w:p w:rsidR="00D84832" w:rsidRDefault="00D8483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rPr>
                <w:sz w:val="22"/>
                <w:szCs w:val="22"/>
              </w:rPr>
              <w:t>- проведение  конкурсов</w:t>
            </w:r>
          </w:p>
          <w:p w:rsidR="00D84832" w:rsidRDefault="00D8483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D84832" w:rsidTr="00D84832">
        <w:trPr>
          <w:trHeight w:val="1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Показатели программы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2" w:rsidRDefault="00D848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832" w:rsidRDefault="00D84832">
            <w:pPr>
              <w:jc w:val="both"/>
            </w:pPr>
            <w:r>
              <w:t>- увеличение числа участников, принявших участие в районных, областных  конкурсах и фестивалях, на  5 человек;</w:t>
            </w:r>
          </w:p>
          <w:p w:rsidR="00D84832" w:rsidRDefault="00D84832">
            <w:pPr>
              <w:pStyle w:val="a3"/>
              <w:shd w:val="clear" w:color="auto" w:fill="FFFFFF"/>
              <w:spacing w:before="75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 увеличение количества посещений   мероприятий СК </w:t>
            </w:r>
          </w:p>
        </w:tc>
      </w:tr>
      <w:tr w:rsidR="00D84832" w:rsidTr="00D84832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 рассчитана на период с 2023г. по 2025г.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предусматривается в один этап: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1.этап -2023 .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2.этап-2024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3.этап -2025</w:t>
            </w:r>
          </w:p>
        </w:tc>
      </w:tr>
      <w:tr w:rsidR="00D84832" w:rsidTr="00D84832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за счет средств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бюджета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Источником финансирования Программы является районный бюджет.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1.871709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-651835  руб.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589694 руб.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-630180 руб.</w:t>
            </w:r>
          </w:p>
        </w:tc>
      </w:tr>
      <w:tr w:rsidR="00D84832" w:rsidTr="00D84832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2" w:rsidRDefault="00D848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создание единого культурного  пространства;</w:t>
            </w:r>
          </w:p>
          <w:p w:rsidR="00D84832" w:rsidRDefault="00D84832">
            <w:pPr>
              <w:jc w:val="both"/>
            </w:pPr>
            <w:r>
              <w:t>- сохранение и развитие культуры сельского поселения;</w:t>
            </w:r>
          </w:p>
          <w:p w:rsidR="00D84832" w:rsidRDefault="00D84832">
            <w:pPr>
              <w:jc w:val="both"/>
            </w:pPr>
            <w: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D84832" w:rsidRDefault="00D84832">
            <w:pPr>
              <w:jc w:val="both"/>
            </w:pPr>
            <w:r>
              <w:rPr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СК</w:t>
            </w:r>
            <w:r>
              <w:t xml:space="preserve"> для удовлетворения потребностей населения.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D84832" w:rsidRDefault="00D84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198F" w:rsidRDefault="000C198F" w:rsidP="00BE7AA6">
      <w:pPr>
        <w:rPr>
          <w:sz w:val="24"/>
          <w:szCs w:val="24"/>
        </w:rPr>
      </w:pP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программы»</w:t>
      </w:r>
    </w:p>
    <w:p w:rsidR="006E3E63" w:rsidRDefault="006E3E63" w:rsidP="006E3E63">
      <w:pPr>
        <w:tabs>
          <w:tab w:val="left" w:pos="375"/>
        </w:tabs>
        <w:rPr>
          <w:rFonts w:ascii="Arial" w:hAnsi="Arial" w:cs="Arial"/>
          <w:sz w:val="20"/>
          <w:szCs w:val="20"/>
        </w:rPr>
      </w:pPr>
    </w:p>
    <w:p w:rsidR="006E3E63" w:rsidRDefault="006E3E63" w:rsidP="006E3E63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поселения, создает условия для развития местного традиционного народного творчества, обеспечивает повышение квалификации  и аттестации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E63" w:rsidRDefault="006E3E63" w:rsidP="006E3E63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Задачи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эффективное использование средств местного бюджета, предоставляемых на поддержку и развитие культурной деятельности.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Целевые показатели программы – динамика численности участников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6E3E63" w:rsidRDefault="006E3E63" w:rsidP="006E3E63">
      <w:pPr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Ожидаемый результа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E63" w:rsidRDefault="006E3E63" w:rsidP="006E3E6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Прогноз развития сферы реализации программы</w:t>
      </w:r>
    </w:p>
    <w:p w:rsidR="006E3E63" w:rsidRDefault="006E3E63" w:rsidP="006E3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Масловский  сельский клуб находится на территории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является культурно-просветительным учреждением призванным   развивать народное творчество, обеспечивать проведение культурного отдыха населения. Работники СК приобщают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 с организациями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E63" w:rsidRDefault="006E3E63" w:rsidP="006E3E6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Масловском сельском клубе  работает 1 специалист-заведующая клубом, образование среднее, стаж28года</w:t>
      </w:r>
    </w:p>
    <w:p w:rsidR="006E3E63" w:rsidRDefault="006E3E63" w:rsidP="006E3E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Заведующая клубом постоянно занимается самообразованием, руководствуясь методической литературой, пособиями по работе с детьми,  журналами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«Народное творчество», «Читаем, учимся, играем» и др.</w:t>
      </w: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Масловского сельского клуба  - сохранение и развитие культурных традиций, и создание полноценного досуга населения.</w:t>
      </w: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данных целей СК приобщает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 с сельской библиотекой.</w:t>
      </w: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6E3E63" w:rsidRDefault="006E3E63" w:rsidP="006E3E63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СКво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многом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зависит от материальной базы учреждения.</w:t>
      </w:r>
    </w:p>
    <w:p w:rsidR="006E3E63" w:rsidRDefault="006E3E63" w:rsidP="006E3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СК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6E3E63" w:rsidRDefault="006E3E63" w:rsidP="006E3E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Немало мероприятий в СК проводятся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, правонарушений, мероприятия из цикла «За здоровый образ жизни».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«Рождество», «День Защитника Отечества», «Международный женский день», «Освобождения п. Думиничи», «День Победы», «День семьи», «День Весны и труда», «День России»  и мн.др.</w:t>
      </w:r>
      <w:proofErr w:type="gramEnd"/>
    </w:p>
    <w:p w:rsidR="006E3E63" w:rsidRDefault="006E3E63" w:rsidP="006E3E63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всех мероприятий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проводимыми СК ,необходима финансовая поддержка, а именно: приобретение сувениров, призов, канцелярские товары, оформительский материал.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укрепление материально- технической базы СК 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сценических костюмов и обуви, сценического оборудования и занавесей, приобретение мебели, декораций, музыкальных инструменты.</w:t>
      </w:r>
    </w:p>
    <w:p w:rsidR="006E3E63" w:rsidRDefault="006E3E63" w:rsidP="006E3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2.Приоритеты политики  сельского поселения в сфере реализации программы, цели, задачи и показатели достижения целей и решения задач, ожидаемые конечные результаты программы, сроки и этапы</w:t>
      </w:r>
    </w:p>
    <w:p w:rsidR="006E3E63" w:rsidRDefault="006E3E63" w:rsidP="006E3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2.1.Приоритеты политики сельского поселения в сфере реализации программы</w:t>
      </w:r>
    </w:p>
    <w:p w:rsidR="006E3E63" w:rsidRPr="006E3E63" w:rsidRDefault="006E3E63" w:rsidP="006E3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программных мероприятий будет способствовать формированию единого культурного пространства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сохранению культурного потенциала и культурного наследия 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формированию культурной политики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E63" w:rsidRDefault="006E3E63" w:rsidP="006E3E63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оптимизировать расходы на текущее содержание СК,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 об отраслевой системе оплаты труда работников муниципальных учреждений культуры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( с изменениями, внесенными Решениями Районного Собрания представителей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27.07.2011г.№91 от 25.11.2011№ 111), Дорожная карта «Изменения в отраслях социальной сферы, направленные на повышение эффективности сферы культуры в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  <w:proofErr w:type="gramEnd"/>
    </w:p>
    <w:p w:rsidR="006E3E63" w:rsidRDefault="006E3E63" w:rsidP="006E3E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Цели,  задачи и показатели достижения целей и решения задач программы</w:t>
      </w: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Цель и задачи развития Масловского сельского клуба администрации  сельского поселения на период с 2023 по 2025 год определены на основании анализа существующих проблем с учетом достигнутого уровня развития культуры и наличия имеющихся ресурсов, а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>едеральным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 от 06.10.2003г. N 131-ФЗ "Об общих принципах организации местного самоуправления в Российской Федерации"; Федеральным закон от 09.10.1992г. N3612-1 "Основы законодательства Российской Федерации о культуре"; Положением об Отделе культуры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1020,Законом Калужской области от 30.01.1995г. № 7 ( ред.от08.11.2010г.)  </w:t>
      </w:r>
      <w:r>
        <w:rPr>
          <w:rFonts w:ascii="Times New Roman" w:hAnsi="Times New Roman"/>
          <w:color w:val="000000"/>
          <w:sz w:val="24"/>
          <w:szCs w:val="24"/>
        </w:rPr>
        <w:t>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Положением об отраслевой системе оплаты труда работников муниципальных учреждений культуры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( с изменениями, внесенными Решениями Районного Собрания представителей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от 27.07.2011г.№91 от 25.11.2011№ 111), Уставом сельского поселения.</w:t>
      </w:r>
      <w:proofErr w:type="gramEnd"/>
    </w:p>
    <w:p w:rsidR="006E3E63" w:rsidRDefault="006E3E63" w:rsidP="007A2D6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:rsidR="006E3E63" w:rsidRDefault="006E3E63" w:rsidP="007A2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108" w:type="dxa"/>
        <w:tblLayout w:type="fixed"/>
        <w:tblLook w:val="01E0"/>
      </w:tblPr>
      <w:tblGrid>
        <w:gridCol w:w="4599"/>
        <w:gridCol w:w="1383"/>
        <w:gridCol w:w="1383"/>
        <w:gridCol w:w="1383"/>
        <w:gridCol w:w="1383"/>
        <w:gridCol w:w="1383"/>
        <w:gridCol w:w="1383"/>
        <w:gridCol w:w="1371"/>
        <w:gridCol w:w="12"/>
      </w:tblGrid>
      <w:tr w:rsidR="006E3E63" w:rsidTr="006E3E63">
        <w:trPr>
          <w:gridAfter w:val="1"/>
          <w:wAfter w:w="12" w:type="dxa"/>
          <w:cantSplit/>
          <w:trHeight w:val="253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63" w:rsidRDefault="006E3E63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</w:t>
            </w:r>
          </w:p>
        </w:tc>
      </w:tr>
      <w:tr w:rsidR="006E3E63" w:rsidTr="006E3E63">
        <w:trPr>
          <w:cantSplit/>
          <w:trHeight w:val="23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 w:rsidP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E63" w:rsidTr="006E3E63">
        <w:trPr>
          <w:trHeight w:val="49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клубных формирований в СК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6E3E63" w:rsidTr="006E3E63">
        <w:trPr>
          <w:trHeight w:val="511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участников СК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6E3E63" w:rsidTr="006E3E63">
        <w:trPr>
          <w:trHeight w:val="100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организованных массовых мероприятий для населения в СК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 w:rsidP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6E3E63" w:rsidTr="006E3E63">
        <w:trPr>
          <w:trHeight w:val="25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посетителей мероприятий СК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620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</w:tr>
    </w:tbl>
    <w:p w:rsidR="006E3E63" w:rsidRDefault="006E3E63" w:rsidP="006E3E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E63" w:rsidRDefault="006E3E63" w:rsidP="006E3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Конечные результаты реализации программы</w:t>
      </w: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E63" w:rsidRDefault="006E3E63" w:rsidP="006E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Увеличить  число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на территории  сельского поселения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Увеличить число участников, принявших участие в районных, областных  конкурсах и фестивалях на 5 человек;</w:t>
      </w:r>
      <w:r>
        <w:rPr>
          <w:rFonts w:ascii="Times New Roman" w:hAnsi="Times New Roman" w:cs="Times New Roman"/>
          <w:sz w:val="24"/>
          <w:szCs w:val="24"/>
        </w:rPr>
        <w:br/>
        <w:t>В результате реализации программы прогнозируются: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массовых мероприятий:  от 100 в 2023г. и к 2025году планируется до 105 мероприятий;</w:t>
      </w:r>
    </w:p>
    <w:p w:rsidR="006E3E63" w:rsidRDefault="006E3E63" w:rsidP="006E3E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программных мероприятий будет способствовать формированию единого культурного пространства территории сельского поселения, сохранению культурного потенциала и культурного наследия  сельского поселения, формированию культурной политики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E63" w:rsidRDefault="006E3E63" w:rsidP="006E3E63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оптимизировать расходы на текущее содержание Масловского сельского клуба</w:t>
      </w:r>
    </w:p>
    <w:p w:rsidR="006E3E63" w:rsidRDefault="006E3E63" w:rsidP="006E3E63">
      <w:pPr>
        <w:pStyle w:val="a4"/>
        <w:ind w:firstLine="709"/>
        <w:rPr>
          <w:sz w:val="24"/>
          <w:szCs w:val="24"/>
        </w:rPr>
      </w:pPr>
    </w:p>
    <w:p w:rsidR="006E3E63" w:rsidRDefault="006E3E63" w:rsidP="006E3E6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2.4. Сроки и этапы развития программы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 рассчитана на период с 2023г. по 2025г.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предусматривается в один этап: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- 2023г.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2024г.</w:t>
      </w:r>
    </w:p>
    <w:p w:rsidR="006E3E63" w:rsidRP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2025</w:t>
      </w:r>
      <w:r w:rsidR="00DB44F0">
        <w:rPr>
          <w:rFonts w:ascii="Times New Roman" w:hAnsi="Times New Roman" w:cs="Times New Roman"/>
          <w:sz w:val="24"/>
          <w:szCs w:val="24"/>
        </w:rPr>
        <w:t>г.</w:t>
      </w: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E63" w:rsidRDefault="00DB44F0" w:rsidP="006E3E6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E3E63">
        <w:rPr>
          <w:rFonts w:ascii="Times New Roman" w:hAnsi="Times New Roman" w:cs="Times New Roman"/>
          <w:b/>
          <w:sz w:val="28"/>
          <w:szCs w:val="28"/>
        </w:rPr>
        <w:t>3. Объем финансирования программы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счёт средств бюджета СП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Объёмы финансирования из бюджета сельского поселения уточняются после принятия и (или) внесения изменений в бюджет СП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очередной финансовый год и на плановый  период.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объём финансирования мероприятий программы  за счёт средств бюджета сельского поселения составит             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0" w:type="auto"/>
        <w:tblLook w:val="04A0"/>
      </w:tblPr>
      <w:tblGrid>
        <w:gridCol w:w="2329"/>
        <w:gridCol w:w="1882"/>
        <w:gridCol w:w="1442"/>
        <w:gridCol w:w="1685"/>
        <w:gridCol w:w="1303"/>
        <w:gridCol w:w="930"/>
      </w:tblGrid>
      <w:tr w:rsidR="006E3E63" w:rsidTr="006E3E63">
        <w:trPr>
          <w:trHeight w:val="225"/>
        </w:trPr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8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погодам</w:t>
            </w:r>
          </w:p>
        </w:tc>
      </w:tr>
      <w:tr w:rsidR="006E3E63" w:rsidTr="006E3E63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 w:rsidP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E63" w:rsidRDefault="006E3E63" w:rsidP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63" w:rsidTr="006E3E63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 w:rsidP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44F0">
              <w:rPr>
                <w:rFonts w:ascii="Times New Roman" w:hAnsi="Times New Roman" w:cs="Times New Roman"/>
                <w:sz w:val="24"/>
                <w:szCs w:val="24"/>
              </w:rPr>
              <w:t>871.709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651.835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589.694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63" w:rsidTr="006E3E63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63" w:rsidTr="006E3E63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</w:t>
            </w: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1.871.709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651.835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589.694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630.180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E63" w:rsidRDefault="006E3E63">
            <w:pPr>
              <w:autoSpaceDN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3E63" w:rsidTr="006E3E63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63" w:rsidTr="006E3E63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 w:rsidP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44F0">
              <w:rPr>
                <w:rFonts w:ascii="Times New Roman" w:hAnsi="Times New Roman" w:cs="Times New Roman"/>
                <w:sz w:val="24"/>
                <w:szCs w:val="24"/>
              </w:rPr>
              <w:t>871.709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651.835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589.694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630.180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63" w:rsidRDefault="006E3E63" w:rsidP="006E3E63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E3E63" w:rsidRDefault="006E3E63" w:rsidP="006E3E63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программы.</w:t>
      </w:r>
    </w:p>
    <w:p w:rsidR="006E3E63" w:rsidRDefault="006E3E63" w:rsidP="006E3E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Координатор программы «Создание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B4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сельском поселении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администрация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»»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себя: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актов, необходимых для выполнения Программы;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программы;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и мониторинг хода реализации программы.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3E63" w:rsidRDefault="006E3E63" w:rsidP="006E3E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5.Перечень мероприятий программы «Сохранение и развитие культуры в сельском поселении «Деревня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</w:t>
      </w:r>
      <w:r w:rsidR="00DB44F0">
        <w:rPr>
          <w:rFonts w:ascii="Times New Roman" w:hAnsi="Times New Roman" w:cs="Times New Roman"/>
          <w:b/>
          <w:sz w:val="28"/>
          <w:szCs w:val="28"/>
        </w:rPr>
        <w:t>23-2025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6E3E63" w:rsidRDefault="006E3E63" w:rsidP="006E3E63">
      <w:pPr>
        <w:pStyle w:val="ConsPlusNormal"/>
        <w:jc w:val="both"/>
        <w:rPr>
          <w:rFonts w:ascii="Times New Roman" w:hAnsi="Times New Roman" w:cs="Times New Roman"/>
        </w:rPr>
      </w:pPr>
    </w:p>
    <w:p w:rsidR="006E3E63" w:rsidRDefault="006E3E63" w:rsidP="006E3E63">
      <w:pPr>
        <w:jc w:val="both"/>
        <w:rPr>
          <w:rFonts w:ascii="Arial" w:hAnsi="Arial" w:cs="Arial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4"/>
        <w:gridCol w:w="2551"/>
        <w:gridCol w:w="6"/>
        <w:gridCol w:w="1276"/>
        <w:gridCol w:w="1559"/>
        <w:gridCol w:w="1134"/>
        <w:gridCol w:w="975"/>
        <w:gridCol w:w="17"/>
        <w:gridCol w:w="992"/>
        <w:gridCol w:w="1550"/>
        <w:gridCol w:w="1134"/>
        <w:gridCol w:w="6"/>
        <w:gridCol w:w="1128"/>
        <w:gridCol w:w="1134"/>
        <w:gridCol w:w="6"/>
        <w:gridCol w:w="993"/>
      </w:tblGrid>
      <w:tr w:rsidR="006E3E63" w:rsidTr="00DB44F0">
        <w:trPr>
          <w:trHeight w:val="315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тыс.</w:t>
            </w:r>
          </w:p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F0" w:rsidRDefault="006E3E6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6E3E63" w:rsidTr="00DB44F0">
        <w:trPr>
          <w:trHeight w:val="374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 w:rsidP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 w:rsidP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63" w:rsidTr="00DB44F0">
        <w:trPr>
          <w:trHeight w:val="37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63" w:rsidTr="00DB44F0">
        <w:trPr>
          <w:trHeight w:val="22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63" w:rsidTr="00DB44F0">
        <w:trPr>
          <w:trHeight w:val="101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годовому плану.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  <w:p w:rsidR="006E3E63" w:rsidRDefault="006E3E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                                                                                                                                   Работники</w:t>
            </w:r>
          </w:p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3E63" w:rsidTr="00DB44F0">
        <w:trPr>
          <w:trHeight w:val="123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6E3E63" w:rsidTr="00DB44F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2.Культурно-досуговая и массово-зрелищная деятельность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3E63" w:rsidTr="00DB44F0">
        <w:trPr>
          <w:trHeight w:val="112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смотров, конкурсов, праздничных  концертов, праздников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годовому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6E3E63" w:rsidTr="00DB44F0">
        <w:trPr>
          <w:trHeight w:val="79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клубов и кружков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6E3E63" w:rsidTr="00DB44F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несовершеннолетних состоящих на учете КПДН  к занятиям  в кружках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6E3E63" w:rsidTr="00DB44F0">
        <w:trPr>
          <w:trHeight w:val="59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3.Пропоганда развития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3E63" w:rsidTr="00DB44F0">
        <w:trPr>
          <w:trHeight w:val="52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проводимых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6E3E63" w:rsidTr="00DB44F0">
        <w:trPr>
          <w:trHeight w:val="52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4.Обеспечение функционирования  сельского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3E63" w:rsidTr="00DB44F0">
        <w:trPr>
          <w:trHeight w:val="52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должностных обязанностей работников культуры и установление им оплаты труда в соответствии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E3E63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 w:rsidP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44F0">
              <w:rPr>
                <w:rFonts w:ascii="Times New Roman" w:hAnsi="Times New Roman" w:cs="Times New Roman"/>
              </w:rPr>
              <w:t>871.709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651.835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589.694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704AE" w:rsidTr="00E704AE">
        <w:trPr>
          <w:trHeight w:val="10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E" w:rsidRPr="00DB44F0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44F0">
              <w:rPr>
                <w:rFonts w:ascii="Times New Roman" w:eastAsia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AE" w:rsidRDefault="00E704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04AE" w:rsidRDefault="00E704AE">
            <w:pPr>
              <w:jc w:val="both"/>
              <w:rPr>
                <w:rFonts w:ascii="Times New Roman" w:hAnsi="Times New Roman" w:cs="Times New Roman"/>
              </w:rPr>
            </w:pPr>
          </w:p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AE" w:rsidRDefault="00E704AE" w:rsidP="00E704A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1.871.709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AE" w:rsidRDefault="00E704A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651.835</w:t>
            </w:r>
          </w:p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AE" w:rsidRDefault="00E704A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589.694</w:t>
            </w:r>
          </w:p>
          <w:p w:rsidR="00E704AE" w:rsidRDefault="00E704A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704AE" w:rsidRDefault="00E704AE" w:rsidP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279.647</w:t>
            </w:r>
          </w:p>
          <w:p w:rsidR="00E704AE" w:rsidRPr="00E704AE" w:rsidRDefault="00E704AE" w:rsidP="00E704AE">
            <w:pPr>
              <w:rPr>
                <w:rFonts w:ascii="Times New Roman" w:eastAsia="Times New Roman" w:hAnsi="Times New Roman" w:cs="Times New Roman"/>
              </w:rPr>
            </w:pPr>
          </w:p>
          <w:p w:rsidR="00E704AE" w:rsidRDefault="00E704AE" w:rsidP="00E704AE">
            <w:pPr>
              <w:rPr>
                <w:rFonts w:ascii="Times New Roman" w:eastAsia="Times New Roman" w:hAnsi="Times New Roman" w:cs="Times New Roman"/>
              </w:rPr>
            </w:pPr>
          </w:p>
          <w:p w:rsidR="00E704AE" w:rsidRPr="00E704AE" w:rsidRDefault="00E704AE" w:rsidP="00E70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AE" w:rsidRDefault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E63" w:rsidRDefault="006E3E63" w:rsidP="006E3E63">
      <w:pPr>
        <w:rPr>
          <w:rFonts w:ascii="Courier New" w:eastAsia="Times New Roman" w:hAnsi="Courier New" w:cs="Courier New"/>
          <w:sz w:val="20"/>
          <w:szCs w:val="20"/>
        </w:rPr>
      </w:pPr>
    </w:p>
    <w:p w:rsidR="006E3E63" w:rsidRDefault="006E3E63" w:rsidP="006E3E63">
      <w:pPr>
        <w:pStyle w:val="ConsPlusNormal"/>
        <w:jc w:val="both"/>
      </w:pPr>
    </w:p>
    <w:p w:rsidR="006E3E63" w:rsidRDefault="006E3E63" w:rsidP="006E3E63">
      <w:pPr>
        <w:pStyle w:val="ConsPlusNonformat"/>
        <w:rPr>
          <w:rFonts w:ascii="Times New Roman" w:hAnsi="Times New Roman" w:cs="Times New Roman"/>
        </w:rPr>
      </w:pPr>
    </w:p>
    <w:p w:rsidR="006E3E63" w:rsidRPr="00BE7AA6" w:rsidRDefault="006E3E63" w:rsidP="00BE7AA6">
      <w:pPr>
        <w:rPr>
          <w:sz w:val="24"/>
          <w:szCs w:val="24"/>
        </w:rPr>
      </w:pPr>
    </w:p>
    <w:sectPr w:rsidR="006E3E63" w:rsidRPr="00BE7AA6" w:rsidSect="00B6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A6"/>
    <w:rsid w:val="000B2FC0"/>
    <w:rsid w:val="000C198F"/>
    <w:rsid w:val="00101672"/>
    <w:rsid w:val="00162919"/>
    <w:rsid w:val="00170B3A"/>
    <w:rsid w:val="00176EC5"/>
    <w:rsid w:val="003002E3"/>
    <w:rsid w:val="003B64A8"/>
    <w:rsid w:val="003D1C31"/>
    <w:rsid w:val="00412501"/>
    <w:rsid w:val="00494009"/>
    <w:rsid w:val="004D1B54"/>
    <w:rsid w:val="005D1099"/>
    <w:rsid w:val="005E4823"/>
    <w:rsid w:val="006E3E63"/>
    <w:rsid w:val="007A2D6D"/>
    <w:rsid w:val="0089738A"/>
    <w:rsid w:val="00A13FC1"/>
    <w:rsid w:val="00A230EE"/>
    <w:rsid w:val="00B634A8"/>
    <w:rsid w:val="00BE7AA6"/>
    <w:rsid w:val="00C27A30"/>
    <w:rsid w:val="00C3638D"/>
    <w:rsid w:val="00CC3B6B"/>
    <w:rsid w:val="00D51382"/>
    <w:rsid w:val="00D6153C"/>
    <w:rsid w:val="00D8216F"/>
    <w:rsid w:val="00D84832"/>
    <w:rsid w:val="00DB44F0"/>
    <w:rsid w:val="00E7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48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1"/>
    <w:semiHidden/>
    <w:unhideWhenUsed/>
    <w:rsid w:val="006E3E6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E3E63"/>
  </w:style>
  <w:style w:type="paragraph" w:customStyle="1" w:styleId="ConsPlusNormal">
    <w:name w:val="ConsPlusNormal"/>
    <w:rsid w:val="006E3E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E3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с отступом Знак1"/>
    <w:link w:val="a4"/>
    <w:semiHidden/>
    <w:locked/>
    <w:rsid w:val="006E3E63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rsid w:val="006E3E6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12</cp:revision>
  <cp:lastPrinted>2022-11-21T05:11:00Z</cp:lastPrinted>
  <dcterms:created xsi:type="dcterms:W3CDTF">2022-11-09T04:53:00Z</dcterms:created>
  <dcterms:modified xsi:type="dcterms:W3CDTF">2022-11-21T05:12:00Z</dcterms:modified>
</cp:coreProperties>
</file>