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D" w:rsidRPr="003367A2" w:rsidRDefault="00E9558D" w:rsidP="00E9558D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E9558D" w:rsidRPr="003367A2" w:rsidRDefault="00E9558D" w:rsidP="00E9558D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E9558D" w:rsidRPr="003367A2" w:rsidRDefault="00B8345F" w:rsidP="00E9558D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</w:t>
      </w:r>
      <w:r w:rsidR="00E9558D" w:rsidRPr="003367A2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CF0B08" w:rsidRDefault="00ED0D20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0D3AFB">
        <w:rPr>
          <w:rFonts w:ascii="Arial" w:hAnsi="Arial" w:cs="Arial"/>
          <w:b/>
        </w:rPr>
        <w:t>от «</w:t>
      </w:r>
      <w:r w:rsidR="00BE25FD">
        <w:rPr>
          <w:rFonts w:ascii="Arial" w:hAnsi="Arial" w:cs="Arial"/>
          <w:b/>
        </w:rPr>
        <w:t>5</w:t>
      </w:r>
      <w:r w:rsidR="005A592D" w:rsidRPr="000D3AFB">
        <w:rPr>
          <w:rFonts w:ascii="Arial" w:hAnsi="Arial" w:cs="Arial"/>
          <w:b/>
        </w:rPr>
        <w:t>»</w:t>
      </w:r>
      <w:r w:rsidR="00F456B3">
        <w:rPr>
          <w:rFonts w:ascii="Arial" w:hAnsi="Arial" w:cs="Arial"/>
          <w:b/>
        </w:rPr>
        <w:t xml:space="preserve"> </w:t>
      </w:r>
      <w:r w:rsidR="00BE25FD">
        <w:rPr>
          <w:rFonts w:ascii="Arial" w:hAnsi="Arial" w:cs="Arial"/>
          <w:b/>
        </w:rPr>
        <w:t>августа</w:t>
      </w:r>
      <w:r w:rsidR="003C6BB7">
        <w:rPr>
          <w:rFonts w:ascii="Arial" w:hAnsi="Arial" w:cs="Arial"/>
          <w:b/>
        </w:rPr>
        <w:t xml:space="preserve"> </w:t>
      </w:r>
      <w:r w:rsidR="005A592D" w:rsidRPr="000D3AFB">
        <w:rPr>
          <w:rFonts w:ascii="Arial" w:hAnsi="Arial" w:cs="Arial"/>
          <w:b/>
        </w:rPr>
        <w:t>201</w:t>
      </w:r>
      <w:r w:rsidR="003D68F4">
        <w:rPr>
          <w:rFonts w:ascii="Arial" w:hAnsi="Arial" w:cs="Arial"/>
          <w:b/>
        </w:rPr>
        <w:t>9</w:t>
      </w:r>
      <w:r w:rsidR="00085773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8345F" w:rsidRPr="000D3AFB">
        <w:rPr>
          <w:rFonts w:ascii="Arial" w:hAnsi="Arial" w:cs="Arial"/>
          <w:b/>
        </w:rPr>
        <w:t xml:space="preserve">г. </w:t>
      </w:r>
      <w:r w:rsidRPr="000D3AFB">
        <w:rPr>
          <w:rFonts w:ascii="Arial" w:hAnsi="Arial" w:cs="Arial"/>
          <w:b/>
        </w:rPr>
        <w:t xml:space="preserve">№ </w:t>
      </w:r>
      <w:r w:rsidR="00BE25FD">
        <w:rPr>
          <w:rFonts w:ascii="Arial" w:hAnsi="Arial" w:cs="Arial"/>
          <w:b/>
        </w:rPr>
        <w:t>106</w:t>
      </w:r>
    </w:p>
    <w:p w:rsidR="009D40B9" w:rsidRPr="00B8345F" w:rsidRDefault="009D40B9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5A592D" w:rsidRPr="00B8345F" w:rsidTr="00E46E5D">
        <w:tc>
          <w:tcPr>
            <w:tcW w:w="5778" w:type="dxa"/>
          </w:tcPr>
          <w:p w:rsidR="009D40B9" w:rsidRPr="0071117E" w:rsidRDefault="009D40B9" w:rsidP="009D40B9">
            <w:pPr>
              <w:suppressAutoHyphens/>
              <w:rPr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О внесении изменений в постановление</w:t>
            </w:r>
          </w:p>
          <w:p w:rsidR="009D40B9" w:rsidRPr="0071117E" w:rsidRDefault="009D40B9" w:rsidP="009D40B9">
            <w:pPr>
              <w:suppressAutoHyphens/>
              <w:rPr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№ 96 от 23.12.2013 г. «О муниципальной программе Ширяевского сельского поселения «Содержание и развитие коммунальной инфраструктуры на территории Ширяевского сельского поселения Калачеевского муниципального района на 2014-202</w:t>
            </w:r>
            <w:r>
              <w:rPr>
                <w:b/>
                <w:bCs/>
                <w:lang w:eastAsia="ar-SA"/>
              </w:rPr>
              <w:t>1</w:t>
            </w:r>
            <w:r w:rsidRPr="0071117E">
              <w:rPr>
                <w:b/>
                <w:bCs/>
                <w:lang w:eastAsia="ar-SA"/>
              </w:rPr>
              <w:t xml:space="preserve"> годы»</w:t>
            </w:r>
          </w:p>
          <w:p w:rsidR="005A592D" w:rsidRPr="00B8345F" w:rsidRDefault="009D40B9" w:rsidP="003D68F4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(в редакции постановлений от 26.02.2014 г №4; 28.10.2014г №54;30.12.2014г №68; 11.06.2015г №29;19.02.2016 №19;25.02.2016 №27;28.12.2016 №153; 27.02.2017 №19; 10.08.2017 №47; 15.11.2017 №61; 28.12.2017 г №77, 28.02.2018 г №16; 26.06.2018 г №38; 08.11.2018 №63</w:t>
            </w:r>
            <w:r>
              <w:rPr>
                <w:b/>
                <w:bCs/>
                <w:lang w:eastAsia="ar-SA"/>
              </w:rPr>
              <w:t>;</w:t>
            </w:r>
            <w:r w:rsidRPr="003D68F4">
              <w:rPr>
                <w:b/>
                <w:bCs/>
                <w:lang w:eastAsia="ar-SA"/>
              </w:rPr>
              <w:t>2</w:t>
            </w:r>
            <w:r w:rsidR="003D68F4" w:rsidRPr="003D68F4">
              <w:rPr>
                <w:b/>
                <w:bCs/>
                <w:lang w:eastAsia="ar-SA"/>
              </w:rPr>
              <w:t>4</w:t>
            </w:r>
            <w:r w:rsidRPr="003D68F4">
              <w:rPr>
                <w:b/>
                <w:bCs/>
                <w:lang w:eastAsia="ar-SA"/>
              </w:rPr>
              <w:t>.12.2018 №</w:t>
            </w:r>
            <w:r w:rsidR="003D68F4">
              <w:rPr>
                <w:b/>
                <w:bCs/>
                <w:lang w:eastAsia="ar-SA"/>
              </w:rPr>
              <w:t xml:space="preserve"> 69;</w:t>
            </w:r>
            <w:r w:rsidR="003D68F4" w:rsidRPr="003D68F4">
              <w:rPr>
                <w:b/>
                <w:bCs/>
                <w:lang w:eastAsia="ar-SA"/>
              </w:rPr>
              <w:t xml:space="preserve"> 2</w:t>
            </w:r>
            <w:r w:rsidR="003D68F4">
              <w:rPr>
                <w:b/>
                <w:bCs/>
                <w:lang w:eastAsia="ar-SA"/>
              </w:rPr>
              <w:t>9</w:t>
            </w:r>
            <w:r w:rsidR="003D68F4" w:rsidRPr="003D68F4">
              <w:rPr>
                <w:b/>
                <w:bCs/>
                <w:lang w:eastAsia="ar-SA"/>
              </w:rPr>
              <w:t>.12.2018 №</w:t>
            </w:r>
            <w:r w:rsidR="003D68F4">
              <w:rPr>
                <w:b/>
                <w:bCs/>
                <w:lang w:eastAsia="ar-SA"/>
              </w:rPr>
              <w:t xml:space="preserve"> 72</w:t>
            </w:r>
            <w:r w:rsidR="007F26EB">
              <w:rPr>
                <w:b/>
                <w:bCs/>
                <w:lang w:eastAsia="ar-SA"/>
              </w:rPr>
              <w:t>;26.04.2019№49.)</w:t>
            </w:r>
          </w:p>
        </w:tc>
      </w:tr>
    </w:tbl>
    <w:p w:rsidR="005A592D" w:rsidRPr="00B8345F" w:rsidRDefault="005A592D" w:rsidP="005A592D">
      <w:pPr>
        <w:spacing w:line="60" w:lineRule="atLeast"/>
        <w:ind w:firstLine="709"/>
        <w:contextualSpacing/>
        <w:jc w:val="both"/>
        <w:rPr>
          <w:rFonts w:ascii="Arial" w:hAnsi="Arial" w:cs="Arial"/>
        </w:rPr>
      </w:pPr>
    </w:p>
    <w:p w:rsidR="00ED0D20" w:rsidRPr="00B8345F" w:rsidRDefault="005A592D" w:rsidP="005A592D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>В соответствии с</w:t>
      </w:r>
      <w:r w:rsidR="00713549">
        <w:rPr>
          <w:rFonts w:ascii="Arial" w:hAnsi="Arial" w:cs="Arial"/>
          <w:bCs/>
        </w:rPr>
        <w:t xml:space="preserve"> решением </w:t>
      </w:r>
      <w:r w:rsidR="00676A47">
        <w:rPr>
          <w:rFonts w:ascii="Arial" w:hAnsi="Arial" w:cs="Arial"/>
          <w:bCs/>
        </w:rPr>
        <w:t>совета народных депутатов Ширяевского  сельского поселения</w:t>
      </w:r>
      <w:r w:rsidRPr="00B8345F">
        <w:rPr>
          <w:rFonts w:ascii="Arial" w:hAnsi="Arial" w:cs="Arial"/>
          <w:bCs/>
        </w:rPr>
        <w:t xml:space="preserve"> </w:t>
      </w:r>
      <w:r w:rsidR="00676A47" w:rsidRPr="00B8345F">
        <w:rPr>
          <w:rFonts w:ascii="Arial" w:hAnsi="Arial" w:cs="Arial"/>
          <w:bCs/>
        </w:rPr>
        <w:t xml:space="preserve">Калачеевского муниципального района Воронежской области </w:t>
      </w:r>
      <w:r w:rsidRPr="00B8345F">
        <w:rPr>
          <w:rFonts w:ascii="Arial" w:hAnsi="Arial" w:cs="Arial"/>
          <w:bCs/>
        </w:rPr>
        <w:t xml:space="preserve">№ </w:t>
      </w:r>
      <w:r w:rsidR="00676A47">
        <w:rPr>
          <w:rFonts w:ascii="Arial" w:hAnsi="Arial" w:cs="Arial"/>
          <w:bCs/>
        </w:rPr>
        <w:t xml:space="preserve">115 </w:t>
      </w:r>
      <w:r w:rsidRPr="00B8345F">
        <w:rPr>
          <w:rFonts w:ascii="Arial" w:hAnsi="Arial" w:cs="Arial"/>
          <w:bCs/>
        </w:rPr>
        <w:t xml:space="preserve">от </w:t>
      </w:r>
      <w:r w:rsidR="00676A47">
        <w:rPr>
          <w:rFonts w:ascii="Arial" w:hAnsi="Arial" w:cs="Arial"/>
          <w:bCs/>
        </w:rPr>
        <w:t>26</w:t>
      </w:r>
      <w:r w:rsidRPr="00B8345F">
        <w:rPr>
          <w:rFonts w:ascii="Arial" w:hAnsi="Arial" w:cs="Arial"/>
          <w:bCs/>
        </w:rPr>
        <w:t>.1</w:t>
      </w:r>
      <w:r w:rsidR="00676A47">
        <w:rPr>
          <w:rFonts w:ascii="Arial" w:hAnsi="Arial" w:cs="Arial"/>
          <w:bCs/>
        </w:rPr>
        <w:t>2</w:t>
      </w:r>
      <w:r w:rsidRPr="00B8345F">
        <w:rPr>
          <w:rFonts w:ascii="Arial" w:hAnsi="Arial" w:cs="Arial"/>
          <w:bCs/>
        </w:rPr>
        <w:t>.201</w:t>
      </w:r>
      <w:r w:rsidR="00676A47">
        <w:rPr>
          <w:rFonts w:ascii="Arial" w:hAnsi="Arial" w:cs="Arial"/>
          <w:bCs/>
        </w:rPr>
        <w:t>8</w:t>
      </w:r>
      <w:r w:rsidRPr="00B8345F">
        <w:rPr>
          <w:rFonts w:ascii="Arial" w:hAnsi="Arial" w:cs="Arial"/>
          <w:bCs/>
        </w:rPr>
        <w:t xml:space="preserve"> г. «О</w:t>
      </w:r>
      <w:r w:rsidR="00713549">
        <w:rPr>
          <w:rFonts w:ascii="Arial" w:hAnsi="Arial" w:cs="Arial"/>
          <w:bCs/>
        </w:rPr>
        <w:t xml:space="preserve"> </w:t>
      </w:r>
      <w:r w:rsidR="00676A47">
        <w:rPr>
          <w:rFonts w:ascii="Arial" w:hAnsi="Arial" w:cs="Arial"/>
          <w:bCs/>
        </w:rPr>
        <w:t>бюджете Ширяевского сельского поселения Калачеевского муниципального района на 2019 год и плановый период 2020 и 2021 годов» в редакции от 28.02.2019 №</w:t>
      </w:r>
      <w:r w:rsidRPr="00B8345F">
        <w:rPr>
          <w:rFonts w:ascii="Arial" w:hAnsi="Arial" w:cs="Arial"/>
          <w:bCs/>
        </w:rPr>
        <w:t xml:space="preserve">, администрация Ширяевского сельского поселения </w:t>
      </w:r>
    </w:p>
    <w:p w:rsidR="005A592D" w:rsidRPr="00B8345F" w:rsidRDefault="005A592D" w:rsidP="00ED0D20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B8345F">
        <w:rPr>
          <w:rFonts w:ascii="Arial" w:hAnsi="Arial" w:cs="Arial"/>
          <w:b/>
        </w:rPr>
        <w:t>п о с т а н о в л я е т: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96 от 23.12.2013 г. </w:t>
      </w:r>
      <w:r w:rsidRPr="00B8345F">
        <w:rPr>
          <w:rFonts w:ascii="Arial" w:hAnsi="Arial" w:cs="Arial"/>
          <w:b/>
          <w:bCs/>
          <w:lang w:eastAsia="ar-SA"/>
        </w:rPr>
        <w:t>«</w:t>
      </w:r>
      <w:r w:rsidRPr="00B8345F">
        <w:rPr>
          <w:rFonts w:ascii="Arial" w:hAnsi="Arial" w:cs="Arial"/>
          <w:bCs/>
          <w:lang w:eastAsia="ar-SA"/>
        </w:rPr>
        <w:t>О муниципальной программе Ширяевского сельского поселения 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9D40B9">
        <w:rPr>
          <w:rFonts w:ascii="Arial" w:hAnsi="Arial" w:cs="Arial"/>
          <w:bCs/>
          <w:lang w:eastAsia="ar-SA"/>
        </w:rPr>
        <w:t>1</w:t>
      </w:r>
      <w:r w:rsidRPr="00B8345F">
        <w:rPr>
          <w:rFonts w:ascii="Arial" w:hAnsi="Arial" w:cs="Arial"/>
          <w:bCs/>
          <w:lang w:eastAsia="ar-SA"/>
        </w:rPr>
        <w:t xml:space="preserve"> годы»,</w:t>
      </w:r>
      <w:r w:rsidRPr="00B8345F">
        <w:rPr>
          <w:rFonts w:ascii="Arial" w:hAnsi="Arial" w:cs="Arial"/>
          <w:bCs/>
        </w:rPr>
        <w:t xml:space="preserve"> изложив в следующей редакции:</w:t>
      </w:r>
    </w:p>
    <w:p w:rsidR="00E46E5D" w:rsidRPr="00B8345F" w:rsidRDefault="005A592D" w:rsidP="005A592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B8345F">
        <w:rPr>
          <w:rFonts w:ascii="Arial" w:hAnsi="Arial" w:cs="Arial"/>
          <w:bCs/>
        </w:rPr>
        <w:t xml:space="preserve">1.1. </w:t>
      </w:r>
      <w:r w:rsidRPr="00B8345F">
        <w:rPr>
          <w:rFonts w:ascii="Arial" w:hAnsi="Arial" w:cs="Arial"/>
          <w:lang w:eastAsia="ar-SA"/>
        </w:rPr>
        <w:t xml:space="preserve">В паспорте муниципальной программы Ширяевского сельского поселения </w:t>
      </w:r>
      <w:r w:rsidRPr="00B8345F">
        <w:rPr>
          <w:rFonts w:ascii="Arial" w:hAnsi="Arial" w:cs="Arial"/>
          <w:bCs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9D40B9">
        <w:rPr>
          <w:rFonts w:ascii="Arial" w:hAnsi="Arial" w:cs="Arial"/>
          <w:bCs/>
          <w:lang w:eastAsia="ar-SA"/>
        </w:rPr>
        <w:t>1</w:t>
      </w:r>
      <w:r w:rsidRPr="00B8345F">
        <w:rPr>
          <w:rFonts w:ascii="Arial" w:hAnsi="Arial" w:cs="Arial"/>
          <w:bCs/>
          <w:lang w:eastAsia="ar-SA"/>
        </w:rPr>
        <w:t xml:space="preserve"> годы» </w:t>
      </w:r>
      <w:r w:rsidR="00E46E5D" w:rsidRPr="00B8345F">
        <w:rPr>
          <w:rFonts w:ascii="Arial" w:hAnsi="Arial" w:cs="Arial"/>
          <w:bCs/>
          <w:lang w:eastAsia="ar-SA"/>
        </w:rPr>
        <w:t>раздел</w:t>
      </w:r>
      <w:r w:rsidRPr="00B8345F">
        <w:rPr>
          <w:rFonts w:ascii="Arial" w:hAnsi="Arial" w:cs="Arial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="00E46E5D" w:rsidRPr="00B8345F">
        <w:rPr>
          <w:rFonts w:ascii="Arial" w:hAnsi="Arial" w:cs="Arial"/>
          <w:lang w:eastAsia="ar-SA"/>
        </w:rPr>
        <w:t>изложить в новой редакции 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7584"/>
      </w:tblGrid>
      <w:tr w:rsidR="00E46E5D" w:rsidRPr="00B8345F" w:rsidTr="00E46E5D">
        <w:trPr>
          <w:trHeight w:val="972"/>
        </w:trPr>
        <w:tc>
          <w:tcPr>
            <w:tcW w:w="2447" w:type="dxa"/>
          </w:tcPr>
          <w:p w:rsidR="00E46E5D" w:rsidRPr="00B8345F" w:rsidRDefault="00E46E5D" w:rsidP="00E46E5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8345F">
              <w:rPr>
                <w:rFonts w:ascii="Arial" w:hAnsi="Arial" w:cs="Arial"/>
                <w:lang w:eastAsia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4" w:type="dxa"/>
          </w:tcPr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Ширяевского сельского поселения о бюджете на очередной финансовый год.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Объём средств бюджета поселения, необходимый для финансирования Муниципальной программы составляет 1</w:t>
            </w:r>
            <w:r w:rsidR="007F26EB">
              <w:rPr>
                <w:rFonts w:ascii="Arial" w:hAnsi="Arial" w:cs="Arial"/>
                <w:lang w:eastAsia="ar-SA"/>
              </w:rPr>
              <w:t>9664,2</w:t>
            </w:r>
            <w:r w:rsidRPr="009D40B9">
              <w:rPr>
                <w:rFonts w:ascii="Arial" w:hAnsi="Arial" w:cs="Arial"/>
                <w:lang w:eastAsia="ar-SA"/>
              </w:rPr>
              <w:t xml:space="preserve"> тыс. рублей в том числе: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2014 году 866,1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2015 году 1366,8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lastRenderedPageBreak/>
              <w:t>В 2016 году 2716,3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2017 году</w:t>
            </w:r>
            <w:r w:rsidR="007213A5">
              <w:rPr>
                <w:rFonts w:ascii="Arial" w:hAnsi="Arial" w:cs="Arial"/>
                <w:lang w:eastAsia="ar-SA"/>
              </w:rPr>
              <w:t xml:space="preserve"> </w:t>
            </w:r>
            <w:r w:rsidRPr="009D40B9">
              <w:rPr>
                <w:rFonts w:ascii="Arial" w:hAnsi="Arial" w:cs="Arial"/>
                <w:lang w:eastAsia="ar-SA"/>
              </w:rPr>
              <w:t>3250,2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2018 году</w:t>
            </w:r>
            <w:r w:rsidR="007213A5">
              <w:rPr>
                <w:rFonts w:ascii="Arial" w:hAnsi="Arial" w:cs="Arial"/>
                <w:lang w:eastAsia="ar-SA"/>
              </w:rPr>
              <w:t xml:space="preserve"> </w:t>
            </w:r>
            <w:r w:rsidRPr="009D40B9">
              <w:rPr>
                <w:rFonts w:ascii="Arial" w:hAnsi="Arial" w:cs="Arial"/>
                <w:lang w:eastAsia="ar-SA"/>
              </w:rPr>
              <w:t>4</w:t>
            </w:r>
            <w:r w:rsidR="007213A5">
              <w:rPr>
                <w:rFonts w:ascii="Arial" w:hAnsi="Arial" w:cs="Arial"/>
                <w:lang w:eastAsia="ar-SA"/>
              </w:rPr>
              <w:t>290,7</w:t>
            </w:r>
            <w:r w:rsidRPr="009D40B9">
              <w:rPr>
                <w:rFonts w:ascii="Arial" w:hAnsi="Arial" w:cs="Arial"/>
                <w:lang w:eastAsia="ar-SA"/>
              </w:rPr>
              <w:t xml:space="preserve">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 xml:space="preserve">В 2019 году </w:t>
            </w:r>
            <w:r w:rsidR="007F26EB">
              <w:rPr>
                <w:rFonts w:ascii="Arial" w:hAnsi="Arial" w:cs="Arial"/>
                <w:lang w:eastAsia="ar-SA"/>
              </w:rPr>
              <w:t>3860,9</w:t>
            </w:r>
            <w:r w:rsidRPr="009D40B9">
              <w:rPr>
                <w:rFonts w:ascii="Arial" w:hAnsi="Arial" w:cs="Arial"/>
                <w:lang w:eastAsia="ar-SA"/>
              </w:rPr>
              <w:t xml:space="preserve">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2020 году 1626,6 тыс. рублей.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2021 году 1686,6 тыс. рублей.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46E5D" w:rsidRPr="00B8345F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46E5D" w:rsidRPr="00B8345F" w:rsidRDefault="00E46E5D" w:rsidP="005A592D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5A592D" w:rsidRPr="00B8345F" w:rsidRDefault="005A592D" w:rsidP="005A592D">
      <w:pPr>
        <w:suppressAutoHyphens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lang w:eastAsia="ar-SA"/>
        </w:rPr>
        <w:t>1.2.</w:t>
      </w:r>
      <w:r w:rsidR="00713549">
        <w:rPr>
          <w:rFonts w:ascii="Arial" w:hAnsi="Arial" w:cs="Arial"/>
          <w:lang w:eastAsia="ar-SA"/>
        </w:rPr>
        <w:t xml:space="preserve"> </w:t>
      </w:r>
      <w:r w:rsidRPr="00B8345F">
        <w:rPr>
          <w:rFonts w:ascii="Arial" w:hAnsi="Arial" w:cs="Arial"/>
          <w:lang w:eastAsia="ar-SA"/>
        </w:rPr>
        <w:t>Приложения 2,4,5 к муниципальной программе изложить в следующей редак</w:t>
      </w:r>
      <w:r w:rsidR="00B8345F">
        <w:rPr>
          <w:rFonts w:ascii="Arial" w:hAnsi="Arial" w:cs="Arial"/>
          <w:lang w:eastAsia="ar-SA"/>
        </w:rPr>
        <w:t>ции, согласно приложениям 1,2,3</w:t>
      </w:r>
      <w:r w:rsidRPr="00B8345F">
        <w:rPr>
          <w:rFonts w:ascii="Arial" w:hAnsi="Arial" w:cs="Arial"/>
          <w:lang w:eastAsia="ar-SA"/>
        </w:rPr>
        <w:t xml:space="preserve"> к настоящему постановлению.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3367A2" w:rsidRPr="00B8345F" w:rsidRDefault="003367A2" w:rsidP="00E9558D">
      <w:pPr>
        <w:rPr>
          <w:rFonts w:ascii="Arial" w:hAnsi="Arial" w:cs="Arial"/>
          <w:color w:val="000000"/>
        </w:rPr>
      </w:pPr>
    </w:p>
    <w:p w:rsidR="00E9558D" w:rsidRPr="00B8345F" w:rsidRDefault="00E9558D" w:rsidP="00E9558D">
      <w:pPr>
        <w:rPr>
          <w:rFonts w:ascii="Arial" w:hAnsi="Arial" w:cs="Arial"/>
        </w:rPr>
      </w:pPr>
    </w:p>
    <w:p w:rsidR="0027344A" w:rsidRPr="00B8345F" w:rsidRDefault="00B8345F" w:rsidP="00E95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9558D" w:rsidRPr="00B8345F">
        <w:rPr>
          <w:rFonts w:ascii="Arial" w:hAnsi="Arial" w:cs="Arial"/>
        </w:rPr>
        <w:t>Ширяевского сельского поселения</w:t>
      </w:r>
    </w:p>
    <w:p w:rsidR="00E9558D" w:rsidRPr="00B8345F" w:rsidRDefault="00E9558D" w:rsidP="00E9558D">
      <w:pPr>
        <w:rPr>
          <w:rFonts w:ascii="Arial" w:hAnsi="Arial" w:cs="Arial"/>
        </w:rPr>
      </w:pPr>
      <w:r w:rsidRPr="00B8345F">
        <w:rPr>
          <w:rFonts w:ascii="Arial" w:hAnsi="Arial" w:cs="Arial"/>
        </w:rPr>
        <w:t>Калачеевского муниципального района</w:t>
      </w:r>
      <w:r w:rsidR="00B8345F">
        <w:rPr>
          <w:rFonts w:ascii="Arial" w:hAnsi="Arial" w:cs="Arial"/>
        </w:rPr>
        <w:t>:</w:t>
      </w:r>
      <w:r w:rsidR="00F456B3">
        <w:rPr>
          <w:rFonts w:ascii="Arial" w:hAnsi="Arial" w:cs="Arial"/>
        </w:rPr>
        <w:t xml:space="preserve"> </w:t>
      </w:r>
      <w:r w:rsidRPr="00B8345F">
        <w:rPr>
          <w:rFonts w:ascii="Arial" w:hAnsi="Arial" w:cs="Arial"/>
        </w:rPr>
        <w:t>А.А. Макаровский</w:t>
      </w:r>
    </w:p>
    <w:p w:rsidR="006B2ACE" w:rsidRPr="00B8345F" w:rsidRDefault="006B2ACE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0B604B" w:rsidRPr="00B8345F" w:rsidRDefault="000B604B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725AF2" w:rsidRPr="00B8345F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725AF2" w:rsidRPr="00B8345F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  <w:sectPr w:rsidR="00725AF2" w:rsidRPr="00B8345F" w:rsidSect="007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1EE8" w:rsidRPr="000D5584" w:rsidRDefault="003E4757" w:rsidP="00A71EE8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1</w:t>
      </w:r>
    </w:p>
    <w:p w:rsidR="00A132E5" w:rsidRPr="000D5584" w:rsidRDefault="00A132E5" w:rsidP="00A132E5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к </w:t>
      </w:r>
      <w:r w:rsidR="005860CD" w:rsidRPr="000D5584">
        <w:rPr>
          <w:rFonts w:ascii="Arial" w:hAnsi="Arial" w:cs="Arial"/>
          <w:b/>
          <w:kern w:val="2"/>
        </w:rPr>
        <w:t xml:space="preserve">постановлению администрации Ширяевского сельского поселения от </w:t>
      </w:r>
      <w:r w:rsidR="00BE25FD">
        <w:rPr>
          <w:rFonts w:ascii="Arial" w:hAnsi="Arial" w:cs="Arial"/>
          <w:b/>
          <w:kern w:val="2"/>
        </w:rPr>
        <w:t>05.08.</w:t>
      </w:r>
      <w:r w:rsidR="00713549">
        <w:rPr>
          <w:rFonts w:ascii="Arial" w:hAnsi="Arial" w:cs="Arial"/>
          <w:b/>
          <w:kern w:val="2"/>
        </w:rPr>
        <w:t>2019</w:t>
      </w:r>
      <w:r w:rsidR="005860CD" w:rsidRPr="000D5584">
        <w:rPr>
          <w:rFonts w:ascii="Arial" w:hAnsi="Arial" w:cs="Arial"/>
          <w:b/>
          <w:kern w:val="2"/>
        </w:rPr>
        <w:t xml:space="preserve"> №</w:t>
      </w:r>
      <w:r w:rsidR="00BE25FD">
        <w:rPr>
          <w:rFonts w:ascii="Arial" w:hAnsi="Arial" w:cs="Arial"/>
          <w:b/>
          <w:kern w:val="2"/>
        </w:rPr>
        <w:t xml:space="preserve"> 106</w:t>
      </w:r>
    </w:p>
    <w:p w:rsidR="00543D7D" w:rsidRPr="000D5584" w:rsidRDefault="00543D7D" w:rsidP="00543D7D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>РАСХОДЫ</w:t>
      </w:r>
    </w:p>
    <w:p w:rsidR="00543D7D" w:rsidRPr="000D5584" w:rsidRDefault="00543D7D" w:rsidP="00543D7D">
      <w:pPr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kern w:val="2"/>
        </w:rPr>
        <w:t>местного бюджета на реализацию муниципальной программы</w:t>
      </w:r>
      <w:r w:rsidR="00713549">
        <w:rPr>
          <w:rFonts w:ascii="Arial" w:hAnsi="Arial" w:cs="Arial"/>
          <w:b/>
          <w:kern w:val="2"/>
        </w:rPr>
        <w:t xml:space="preserve"> </w:t>
      </w:r>
      <w:r w:rsidRPr="000D5584">
        <w:rPr>
          <w:rFonts w:ascii="Arial" w:hAnsi="Arial" w:cs="Arial"/>
          <w:b/>
          <w:kern w:val="2"/>
        </w:rPr>
        <w:t xml:space="preserve">Ширяевского сельского поселения </w:t>
      </w: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</w:r>
    </w:p>
    <w:p w:rsidR="00543D7D" w:rsidRPr="000D5584" w:rsidRDefault="00543D7D" w:rsidP="00543D7D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37"/>
        <w:gridCol w:w="2889"/>
        <w:gridCol w:w="3261"/>
        <w:gridCol w:w="850"/>
        <w:gridCol w:w="992"/>
        <w:gridCol w:w="993"/>
        <w:gridCol w:w="992"/>
        <w:gridCol w:w="992"/>
        <w:gridCol w:w="1134"/>
        <w:gridCol w:w="1134"/>
        <w:gridCol w:w="1244"/>
      </w:tblGrid>
      <w:tr w:rsidR="00543D7D" w:rsidRPr="000D5584" w:rsidTr="000D5584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муниципаль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543D7D" w:rsidRPr="000D5584" w:rsidTr="000D5584">
        <w:trPr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2020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2021 год</w:t>
            </w:r>
          </w:p>
        </w:tc>
      </w:tr>
      <w:tr w:rsidR="00543D7D" w:rsidRPr="000D5584" w:rsidTr="000D5584">
        <w:trPr>
          <w:tblHeader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43D7D" w:rsidRPr="000D5584" w:rsidTr="000D5584">
        <w:trPr>
          <w:trHeight w:val="441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543D7D" w:rsidRPr="000D5584" w:rsidRDefault="00543D7D" w:rsidP="000D55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3860,9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543D7D" w:rsidRPr="000D5584" w:rsidTr="000D5584">
        <w:trPr>
          <w:trHeight w:val="29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7F26EB" w:rsidRPr="000D5584" w:rsidTr="000D5584">
        <w:trPr>
          <w:trHeight w:val="441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EB" w:rsidRPr="000D5584" w:rsidRDefault="007F26EB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EB" w:rsidRPr="000D5584" w:rsidRDefault="007F26EB" w:rsidP="000D55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Default="007F26EB" w:rsidP="00CD6071">
            <w:pPr>
              <w:jc w:val="center"/>
            </w:pPr>
            <w:r w:rsidRPr="000E4804">
              <w:rPr>
                <w:rFonts w:ascii="Arial" w:hAnsi="Arial" w:cs="Arial"/>
                <w:kern w:val="2"/>
              </w:rPr>
              <w:t>3860,9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7F26EB" w:rsidRPr="000D5584" w:rsidTr="000D5584">
        <w:trPr>
          <w:trHeight w:val="37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6EB" w:rsidRPr="000D5584" w:rsidRDefault="007F26EB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</w:t>
            </w:r>
            <w:r w:rsidR="00713549">
              <w:rPr>
                <w:rFonts w:ascii="Arial" w:hAnsi="Arial" w:cs="Arial"/>
                <w:bCs/>
              </w:rPr>
              <w:t xml:space="preserve"> </w:t>
            </w:r>
            <w:r w:rsidRPr="000D5584">
              <w:rPr>
                <w:rFonts w:ascii="Arial" w:hAnsi="Arial" w:cs="Arial"/>
                <w:bCs/>
              </w:rPr>
              <w:lastRenderedPageBreak/>
              <w:t>муниципального района на 2014-2021 годы»</w:t>
            </w:r>
          </w:p>
          <w:p w:rsidR="007F26EB" w:rsidRPr="000D5584" w:rsidRDefault="007F26EB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6EB" w:rsidRPr="000D5584" w:rsidRDefault="007F26EB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6EB" w:rsidRPr="000D5584" w:rsidRDefault="007F26EB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6EB" w:rsidRPr="000D5584" w:rsidRDefault="007F26EB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26EB" w:rsidRPr="000D5584" w:rsidRDefault="007F26EB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Default="007F26EB" w:rsidP="00CD6071">
            <w:pPr>
              <w:jc w:val="center"/>
            </w:pPr>
            <w:r w:rsidRPr="000E4804">
              <w:rPr>
                <w:rFonts w:ascii="Arial" w:hAnsi="Arial" w:cs="Arial"/>
                <w:kern w:val="2"/>
              </w:rPr>
              <w:t>3860,9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7F26EB" w:rsidRPr="000D5584" w:rsidTr="000D5584">
        <w:trPr>
          <w:trHeight w:val="390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Default="007F26EB" w:rsidP="00CD607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7F26EB" w:rsidRPr="000D5584" w:rsidTr="000D5584">
        <w:trPr>
          <w:trHeight w:val="756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Default="007F26EB" w:rsidP="00CD6071">
            <w:pPr>
              <w:jc w:val="center"/>
            </w:pPr>
            <w:r w:rsidRPr="000E4804">
              <w:rPr>
                <w:rFonts w:ascii="Arial" w:hAnsi="Arial" w:cs="Arial"/>
                <w:kern w:val="2"/>
              </w:rPr>
              <w:t>3860,9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543D7D" w:rsidRPr="000D5584" w:rsidTr="000D5584">
        <w:trPr>
          <w:trHeight w:val="613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CD6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D7D" w:rsidRPr="000D5584">
              <w:rPr>
                <w:rFonts w:ascii="Arial" w:hAnsi="Arial" w:cs="Arial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249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="007135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CD6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D7D" w:rsidRPr="000D5584">
              <w:rPr>
                <w:rFonts w:ascii="Arial" w:hAnsi="Arial" w:cs="Arial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1.1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CD60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568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тие2.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543D7D" w:rsidRPr="000D5584" w:rsidTr="000D5584">
        <w:trPr>
          <w:trHeight w:val="30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7F26EB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EB" w:rsidRPr="000D5584" w:rsidRDefault="007F26EB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EB" w:rsidRPr="000D5584" w:rsidRDefault="007F26EB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Default="007F26EB" w:rsidP="00CD6071">
            <w:pPr>
              <w:jc w:val="center"/>
            </w:pPr>
            <w:r w:rsidRPr="0073101C">
              <w:rPr>
                <w:rFonts w:ascii="Arial" w:hAnsi="Arial" w:cs="Arial"/>
                <w:kern w:val="2"/>
              </w:rPr>
              <w:t>3398,1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7F26EB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EB" w:rsidRPr="000D5584" w:rsidRDefault="007F26EB" w:rsidP="000D5584">
            <w:pPr>
              <w:rPr>
                <w:rFonts w:ascii="Arial" w:hAnsi="Arial" w:cs="Arial"/>
                <w:kern w:val="2"/>
              </w:rPr>
            </w:pPr>
          </w:p>
          <w:p w:rsidR="007F26EB" w:rsidRPr="000D5584" w:rsidRDefault="007F26EB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6EB" w:rsidRPr="000D5584" w:rsidRDefault="007F26EB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7F26EB" w:rsidRPr="000D5584" w:rsidRDefault="007F26EB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Default="00D53930" w:rsidP="00CD6071">
            <w:pPr>
              <w:jc w:val="center"/>
            </w:pPr>
            <w:r>
              <w:rPr>
                <w:rFonts w:ascii="Arial" w:hAnsi="Arial" w:cs="Arial"/>
                <w:kern w:val="2"/>
              </w:rPr>
              <w:t>1668,2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6EB" w:rsidRPr="000D5584" w:rsidRDefault="007F26EB" w:rsidP="00CD6071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6EB" w:rsidRPr="000D5584" w:rsidRDefault="007F26EB" w:rsidP="00CD6071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1729,9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349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543D7D" w:rsidRPr="000D5584" w:rsidTr="000D5584">
        <w:trPr>
          <w:trHeight w:val="27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3.1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</w:t>
            </w:r>
            <w:r w:rsidR="00543D7D" w:rsidRPr="000D5584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</w:tr>
      <w:tr w:rsidR="00543D7D" w:rsidRPr="000D5584" w:rsidTr="000D5584">
        <w:trPr>
          <w:trHeight w:val="529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lastRenderedPageBreak/>
              <w:t>Мероприятие 3.2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Сохранение и ремонт военно-мемориальных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</w:t>
            </w:r>
            <w:r w:rsidR="00543D7D" w:rsidRPr="000D5584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5,0</w:t>
            </w:r>
          </w:p>
        </w:tc>
      </w:tr>
      <w:tr w:rsidR="00543D7D" w:rsidRPr="000D5584" w:rsidTr="000D5584">
        <w:trPr>
          <w:trHeight w:val="482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Прочие мероприятия по благоустройству</w:t>
            </w:r>
          </w:p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</w:tr>
      <w:tr w:rsidR="00543D7D" w:rsidRPr="000D5584" w:rsidTr="000D5584">
        <w:trPr>
          <w:trHeight w:val="25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127,0</w:t>
            </w:r>
          </w:p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4.1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Благоустройство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127,0</w:t>
            </w:r>
          </w:p>
          <w:p w:rsidR="00543D7D" w:rsidRPr="000D5584" w:rsidRDefault="00543D7D" w:rsidP="00CD607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47</w:t>
            </w:r>
            <w:r w:rsidR="003D68F4">
              <w:rPr>
                <w:rFonts w:ascii="Arial" w:hAnsi="Arial" w:cs="Arial"/>
                <w:kern w:val="2"/>
              </w:rPr>
              <w:t>,</w:t>
            </w:r>
            <w:r>
              <w:rPr>
                <w:rFonts w:ascii="Arial" w:hAnsi="Arial" w:cs="Arial"/>
                <w:kern w:val="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4.2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Благоустройство мест  детского отдыха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</w:t>
            </w:r>
            <w:r w:rsidR="00543D7D" w:rsidRPr="000D5584">
              <w:rPr>
                <w:rFonts w:ascii="Arial" w:hAnsi="Arial" w:cs="Arial"/>
                <w:kern w:val="2"/>
              </w:rPr>
              <w:t>2,</w:t>
            </w:r>
            <w:r w:rsidR="00D53930">
              <w:rPr>
                <w:rFonts w:ascii="Arial" w:hAnsi="Arial" w:cs="Arial"/>
                <w:kern w:val="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2,0</w:t>
            </w:r>
          </w:p>
        </w:tc>
      </w:tr>
      <w:tr w:rsidR="00D53930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0" w:rsidRPr="000D5584" w:rsidRDefault="00D53930" w:rsidP="00D53930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4.</w:t>
            </w:r>
            <w:r>
              <w:rPr>
                <w:rFonts w:ascii="Arial" w:hAnsi="Arial" w:cs="Arial"/>
                <w:kern w:val="2"/>
              </w:rPr>
              <w:t>3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930" w:rsidRPr="000D5584" w:rsidRDefault="00D53930" w:rsidP="000D5584">
            <w:pPr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Мероприятия по организации проведения общественных работ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30" w:rsidRPr="000D5584" w:rsidRDefault="00D53930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30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30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30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30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30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30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930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930" w:rsidRPr="000D5584" w:rsidRDefault="00D53930" w:rsidP="00CD6071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</w:tbl>
    <w:p w:rsidR="00543D7D" w:rsidRPr="000D5584" w:rsidRDefault="00543D7D" w:rsidP="00543D7D">
      <w:pPr>
        <w:suppressAutoHyphens/>
        <w:rPr>
          <w:rFonts w:ascii="Arial" w:hAnsi="Arial" w:cs="Arial"/>
          <w:b/>
          <w:kern w:val="2"/>
        </w:rPr>
      </w:pPr>
      <w:bookmarkStart w:id="1" w:name="Par879"/>
      <w:bookmarkEnd w:id="1"/>
    </w:p>
    <w:p w:rsidR="00725AF2" w:rsidRPr="000D5584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437AD4" w:rsidRPr="000D5584" w:rsidRDefault="00437AD4" w:rsidP="00B8345F">
      <w:pPr>
        <w:suppressAutoHyphens/>
        <w:rPr>
          <w:rFonts w:ascii="Arial" w:hAnsi="Arial" w:cs="Arial"/>
          <w:b/>
          <w:kern w:val="2"/>
        </w:rPr>
      </w:pPr>
    </w:p>
    <w:p w:rsidR="00B8345F" w:rsidRPr="000D5584" w:rsidRDefault="00B8345F" w:rsidP="00B8345F">
      <w:pPr>
        <w:suppressAutoHyphens/>
        <w:rPr>
          <w:rFonts w:ascii="Arial" w:hAnsi="Arial" w:cs="Arial"/>
          <w:b/>
          <w:kern w:val="2"/>
        </w:rPr>
      </w:pPr>
    </w:p>
    <w:p w:rsidR="00B8345F" w:rsidRPr="000D5584" w:rsidRDefault="00B8345F" w:rsidP="00B8345F">
      <w:pPr>
        <w:suppressAutoHyphens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5D7434" w:rsidRPr="000D5584" w:rsidRDefault="003E4757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2</w:t>
      </w:r>
    </w:p>
    <w:p w:rsidR="005860CD" w:rsidRDefault="005860CD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к постановлению администрации Ширяевского сельского поселения от </w:t>
      </w:r>
      <w:r w:rsidR="00BE25FD">
        <w:rPr>
          <w:rFonts w:ascii="Arial" w:hAnsi="Arial" w:cs="Arial"/>
          <w:b/>
          <w:kern w:val="2"/>
        </w:rPr>
        <w:t>05.08.</w:t>
      </w:r>
      <w:r w:rsidR="000D3AFB" w:rsidRPr="000D5584">
        <w:rPr>
          <w:rFonts w:ascii="Arial" w:hAnsi="Arial" w:cs="Arial"/>
          <w:b/>
          <w:kern w:val="2"/>
        </w:rPr>
        <w:t xml:space="preserve"> </w:t>
      </w:r>
      <w:r w:rsidR="00713549">
        <w:rPr>
          <w:rFonts w:ascii="Arial" w:hAnsi="Arial" w:cs="Arial"/>
          <w:b/>
          <w:kern w:val="2"/>
        </w:rPr>
        <w:t>2019</w:t>
      </w:r>
      <w:r w:rsidRPr="000D5584">
        <w:rPr>
          <w:rFonts w:ascii="Arial" w:hAnsi="Arial" w:cs="Arial"/>
          <w:b/>
          <w:kern w:val="2"/>
        </w:rPr>
        <w:t xml:space="preserve"> №</w:t>
      </w:r>
      <w:r w:rsidR="00BE25FD">
        <w:rPr>
          <w:rFonts w:ascii="Arial" w:hAnsi="Arial" w:cs="Arial"/>
          <w:b/>
          <w:kern w:val="2"/>
        </w:rPr>
        <w:t xml:space="preserve"> 106</w:t>
      </w:r>
    </w:p>
    <w:p w:rsidR="000D5584" w:rsidRPr="000D5584" w:rsidRDefault="000D5584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</w:p>
    <w:p w:rsidR="000D5584" w:rsidRPr="000D5584" w:rsidRDefault="000D5584" w:rsidP="000D558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kern w:val="2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  <w:r w:rsidR="00713549">
        <w:rPr>
          <w:rFonts w:ascii="Arial" w:hAnsi="Arial" w:cs="Arial"/>
          <w:b/>
          <w:kern w:val="2"/>
        </w:rPr>
        <w:t xml:space="preserve"> </w:t>
      </w:r>
      <w:r w:rsidRPr="000D5584">
        <w:rPr>
          <w:rFonts w:ascii="Arial" w:hAnsi="Arial" w:cs="Arial"/>
          <w:b/>
          <w:kern w:val="2"/>
        </w:rPr>
        <w:t xml:space="preserve">юридических и физических лиц на реализацию муниципальной программы </w:t>
      </w:r>
      <w:r w:rsidRPr="000D5584">
        <w:rPr>
          <w:rFonts w:ascii="Arial" w:hAnsi="Arial" w:cs="Arial"/>
          <w:b/>
          <w:bCs/>
        </w:rPr>
        <w:t>Ширяевского</w:t>
      </w:r>
      <w:r w:rsidRPr="000D5584">
        <w:rPr>
          <w:rFonts w:ascii="Arial" w:hAnsi="Arial" w:cs="Arial"/>
          <w:b/>
          <w:kern w:val="2"/>
        </w:rPr>
        <w:t xml:space="preserve"> сельского поселения </w:t>
      </w: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</w:r>
    </w:p>
    <w:p w:rsidR="000D5584" w:rsidRPr="000D5584" w:rsidRDefault="000D5584" w:rsidP="000D558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0"/>
        <w:gridCol w:w="3246"/>
        <w:gridCol w:w="2835"/>
        <w:gridCol w:w="1275"/>
        <w:gridCol w:w="1134"/>
        <w:gridCol w:w="851"/>
        <w:gridCol w:w="1134"/>
        <w:gridCol w:w="1276"/>
        <w:gridCol w:w="850"/>
        <w:gridCol w:w="992"/>
        <w:gridCol w:w="892"/>
      </w:tblGrid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2020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2021 год</w:t>
            </w:r>
          </w:p>
        </w:tc>
      </w:tr>
      <w:tr w:rsidR="000D5584" w:rsidRPr="000D5584" w:rsidTr="000D5584">
        <w:trPr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0D5584" w:rsidRPr="000D5584" w:rsidRDefault="000D5584" w:rsidP="000D55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1366,8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2716,3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3250,2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</w:t>
            </w:r>
            <w:r>
              <w:rPr>
                <w:rFonts w:ascii="Arial" w:hAnsi="Arial" w:cs="Arial"/>
                <w:b/>
                <w:kern w:val="2"/>
              </w:rPr>
              <w:t>290,7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C16855" w:rsidRDefault="00D53930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3860,9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1686,6</w:t>
            </w: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</w:t>
            </w:r>
            <w:r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D53930" w:rsidP="00CD6071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16</w:t>
            </w:r>
            <w:r w:rsidR="00CD6071">
              <w:rPr>
                <w:rFonts w:ascii="Arial" w:hAnsi="Arial" w:cs="Arial"/>
                <w:kern w:val="2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</w:t>
            </w:r>
            <w:r>
              <w:rPr>
                <w:rFonts w:ascii="Arial" w:hAnsi="Arial" w:cs="Arial"/>
                <w:kern w:val="2"/>
              </w:rPr>
              <w:t>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C16855" w:rsidP="00CD6071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</w:t>
            </w:r>
            <w:r w:rsidR="00D53930">
              <w:rPr>
                <w:rFonts w:ascii="Arial" w:hAnsi="Arial" w:cs="Arial"/>
                <w:kern w:val="2"/>
              </w:rPr>
              <w:t>1</w:t>
            </w:r>
            <w:r w:rsidR="00CD6071">
              <w:rPr>
                <w:rFonts w:ascii="Arial" w:hAnsi="Arial" w:cs="Arial"/>
                <w:kern w:val="2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 xml:space="preserve">«Содержание и развитие коммунальной инфраструктуры на территории Ширяевского сельского поселения Калачеевского </w:t>
            </w:r>
            <w:r w:rsidRPr="000D5584">
              <w:rPr>
                <w:rFonts w:ascii="Arial" w:hAnsi="Arial" w:cs="Arial"/>
                <w:bCs/>
              </w:rPr>
              <w:lastRenderedPageBreak/>
              <w:t>муниципального района на 2014-2021 годы»</w:t>
            </w: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E047B1" w:rsidP="000D5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3860,9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1686,6</w:t>
            </w: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E047B1" w:rsidP="00CD6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="00CD6071">
              <w:rPr>
                <w:rFonts w:ascii="Arial" w:hAnsi="Arial" w:cs="Arial"/>
              </w:rPr>
              <w:t>82,6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</w:tr>
      <w:tr w:rsidR="000D5584" w:rsidRPr="000D5584" w:rsidTr="000D5584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E047B1" w:rsidP="00CD60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</w:rPr>
              <w:t>21</w:t>
            </w:r>
            <w:r w:rsidR="00CD6071">
              <w:rPr>
                <w:rFonts w:ascii="Arial" w:hAnsi="Arial" w:cs="Arial"/>
                <w:kern w:val="2"/>
              </w:rPr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1686,6</w:t>
            </w:r>
          </w:p>
        </w:tc>
      </w:tr>
      <w:tr w:rsidR="000D5584" w:rsidRPr="000D5584" w:rsidTr="000D5584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trHeight w:val="198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0D5584" w:rsidRPr="000D5584" w:rsidRDefault="000D5584" w:rsidP="000D55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500,4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C16855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2</w:t>
            </w:r>
            <w:r w:rsidR="000D5584" w:rsidRPr="000D5584">
              <w:rPr>
                <w:rFonts w:ascii="Arial" w:hAnsi="Arial" w:cs="Arial"/>
                <w:b/>
                <w:kern w:val="2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40,0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C16855" w:rsidP="000D5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5584" w:rsidRPr="000D5584">
              <w:rPr>
                <w:rFonts w:ascii="Arial" w:hAnsi="Arial" w:cs="Arial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тие2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2149,7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2459,5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3</w:t>
            </w:r>
            <w:r>
              <w:rPr>
                <w:rFonts w:ascii="Arial" w:hAnsi="Arial" w:cs="Arial"/>
                <w:b/>
                <w:kern w:val="2"/>
              </w:rPr>
              <w:t>339,5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E4322" w:rsidP="00C16855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3398,1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1559,6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1619,6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</w:t>
            </w:r>
            <w:r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E4322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</w:t>
            </w:r>
            <w:r>
              <w:rPr>
                <w:rFonts w:ascii="Arial" w:hAnsi="Arial" w:cs="Arial"/>
                <w:kern w:val="2"/>
              </w:rPr>
              <w:t>624,5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E432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</w:t>
            </w:r>
            <w:r w:rsidR="000E4322">
              <w:rPr>
                <w:rFonts w:ascii="Arial" w:hAnsi="Arial" w:cs="Arial"/>
              </w:rPr>
              <w:t>718,1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1559,6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1619,6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3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C16855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10</w:t>
            </w:r>
            <w:r w:rsidR="000D5584" w:rsidRPr="000D5584">
              <w:rPr>
                <w:rFonts w:ascii="Arial" w:hAnsi="Arial" w:cs="Arial"/>
                <w:b/>
                <w:kern w:val="2"/>
              </w:rPr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15,0</w:t>
            </w:r>
          </w:p>
        </w:tc>
      </w:tr>
      <w:tr w:rsidR="000D5584" w:rsidRPr="000D5584" w:rsidTr="000D5584">
        <w:trPr>
          <w:trHeight w:val="1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0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C16855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</w:t>
            </w:r>
            <w:r w:rsidR="000D5584" w:rsidRPr="000D5584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0D5584" w:rsidRPr="000D5584" w:rsidTr="000D5584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тие4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Прочие мероприятия по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благоустройству</w:t>
            </w:r>
          </w:p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</w:t>
            </w:r>
            <w:r>
              <w:rPr>
                <w:rFonts w:ascii="Arial" w:hAnsi="Arial" w:cs="Arial"/>
                <w:b/>
                <w:kern w:val="2"/>
              </w:rPr>
              <w:t>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E4322" w:rsidP="000E4322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12,0</w:t>
            </w: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CD6071" w:rsidRDefault="00CD6071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CD6071">
              <w:rPr>
                <w:rFonts w:ascii="Arial" w:hAnsi="Arial" w:cs="Arial"/>
                <w:kern w:val="2"/>
              </w:rPr>
              <w:t>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CD6071" w:rsidP="000D5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12,0</w:t>
            </w: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</w:tbl>
    <w:p w:rsidR="000D5584" w:rsidRPr="000D5584" w:rsidRDefault="000D5584" w:rsidP="000D5584">
      <w:pPr>
        <w:suppressAutoHyphens/>
        <w:rPr>
          <w:rFonts w:ascii="Arial" w:hAnsi="Arial" w:cs="Arial"/>
          <w:kern w:val="2"/>
        </w:rPr>
      </w:pPr>
    </w:p>
    <w:p w:rsidR="00A132E5" w:rsidRPr="000D5584" w:rsidRDefault="00A132E5" w:rsidP="00A71EE8">
      <w:pPr>
        <w:jc w:val="right"/>
        <w:rPr>
          <w:rFonts w:ascii="Arial" w:hAnsi="Arial" w:cs="Arial"/>
          <w:b/>
          <w:kern w:val="2"/>
        </w:rPr>
      </w:pPr>
    </w:p>
    <w:p w:rsidR="009F09C9" w:rsidRPr="000D5584" w:rsidRDefault="009F09C9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F456B3" w:rsidRDefault="00F456B3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A71EE8" w:rsidRPr="000D5584" w:rsidRDefault="003E4757" w:rsidP="00E76D30">
      <w:pPr>
        <w:suppressAutoHyphens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3</w:t>
      </w:r>
    </w:p>
    <w:p w:rsidR="005860CD" w:rsidRPr="000D5584" w:rsidRDefault="005860CD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к постановлению администрации Ширяевского сельского поселения от </w:t>
      </w:r>
      <w:r w:rsidR="00BE25FD">
        <w:rPr>
          <w:rFonts w:ascii="Arial" w:hAnsi="Arial" w:cs="Arial"/>
          <w:b/>
          <w:kern w:val="2"/>
        </w:rPr>
        <w:t>05.06.</w:t>
      </w:r>
      <w:r w:rsidR="00713549">
        <w:rPr>
          <w:rFonts w:ascii="Arial" w:hAnsi="Arial" w:cs="Arial"/>
          <w:b/>
          <w:kern w:val="2"/>
        </w:rPr>
        <w:t>2019</w:t>
      </w:r>
      <w:r w:rsidRPr="000D5584">
        <w:rPr>
          <w:rFonts w:ascii="Arial" w:hAnsi="Arial" w:cs="Arial"/>
          <w:b/>
          <w:kern w:val="2"/>
        </w:rPr>
        <w:t xml:space="preserve"> №</w:t>
      </w:r>
      <w:r w:rsidR="00BE25FD">
        <w:rPr>
          <w:rFonts w:ascii="Arial" w:hAnsi="Arial" w:cs="Arial"/>
          <w:b/>
          <w:kern w:val="2"/>
        </w:rPr>
        <w:t xml:space="preserve"> 106</w:t>
      </w:r>
    </w:p>
    <w:p w:rsidR="00A71EE8" w:rsidRPr="000D5584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A71EE8" w:rsidRPr="000D5584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>План реализации муниципальной программы</w:t>
      </w:r>
    </w:p>
    <w:p w:rsidR="00A71EE8" w:rsidRPr="000D5584" w:rsidRDefault="00A71EE8" w:rsidP="00A71EE8">
      <w:pPr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0D5584">
        <w:rPr>
          <w:rFonts w:ascii="Arial" w:hAnsi="Arial" w:cs="Arial"/>
          <w:b/>
          <w:bCs/>
        </w:rPr>
        <w:t>1</w:t>
      </w:r>
      <w:r w:rsidRPr="000D5584">
        <w:rPr>
          <w:rFonts w:ascii="Arial" w:hAnsi="Arial" w:cs="Arial"/>
          <w:b/>
          <w:bCs/>
        </w:rPr>
        <w:t xml:space="preserve"> годы»</w:t>
      </w:r>
    </w:p>
    <w:p w:rsidR="00A71EE8" w:rsidRPr="000D5584" w:rsidRDefault="00A71EE8" w:rsidP="00A71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1144"/>
        <w:gridCol w:w="2317"/>
        <w:gridCol w:w="1786"/>
        <w:gridCol w:w="1237"/>
        <w:gridCol w:w="1322"/>
        <w:gridCol w:w="3895"/>
        <w:gridCol w:w="1922"/>
        <w:gridCol w:w="1019"/>
      </w:tblGrid>
      <w:tr w:rsidR="00A71EE8" w:rsidRPr="000D5584" w:rsidTr="00611261">
        <w:trPr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 xml:space="preserve">№ </w:t>
            </w:r>
          </w:p>
          <w:p w:rsidR="00A71EE8" w:rsidRPr="000D5584" w:rsidRDefault="00A71EE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A71EE8" w:rsidRPr="000D5584" w:rsidTr="00611261">
        <w:trPr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</w:tr>
      <w:tr w:rsidR="00A71EE8" w:rsidRPr="000D5584" w:rsidTr="00611261">
        <w:trPr>
          <w:tblHeader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A71EE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lastRenderedPageBreak/>
              <w:t xml:space="preserve">«Содержание и развитие коммунальной </w:t>
            </w:r>
            <w:r w:rsidRPr="000D5584">
              <w:rPr>
                <w:rFonts w:ascii="Arial" w:hAnsi="Arial" w:cs="Arial"/>
                <w:bCs/>
              </w:rPr>
              <w:lastRenderedPageBreak/>
              <w:t>инфраструктуры на территории Ширяевского сельского поселения Калачеевского муниципального района на 2014-202</w:t>
            </w:r>
            <w:r w:rsidR="000D5584">
              <w:rPr>
                <w:rFonts w:ascii="Arial" w:hAnsi="Arial" w:cs="Arial"/>
                <w:bCs/>
              </w:rPr>
              <w:t>1</w:t>
            </w:r>
            <w:r w:rsidRPr="000D5584">
              <w:rPr>
                <w:rFonts w:ascii="Arial" w:hAnsi="Arial" w:cs="Arial"/>
                <w:bCs/>
              </w:rPr>
              <w:t xml:space="preserve"> годы»</w:t>
            </w:r>
          </w:p>
          <w:p w:rsidR="00A71EE8" w:rsidRPr="000D5584" w:rsidRDefault="00A71EE8" w:rsidP="00A71EE8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Ширяевского сельского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C1685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01.01.201</w:t>
            </w:r>
            <w:r w:rsidR="00C16855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C1685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</w:t>
            </w:r>
            <w:r w:rsidR="00C16855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повышение энергоэффективности на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территории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="0071354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поселения.</w:t>
            </w:r>
          </w:p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доступного и комфортного проживания граждан на территории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поселения;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8A7632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lastRenderedPageBreak/>
              <w:t>01 0 00 00000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0E4322" w:rsidP="00F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3860,9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      </w:r>
            <w:r w:rsidR="000D5584">
              <w:rPr>
                <w:rFonts w:ascii="Arial" w:hAnsi="Arial" w:cs="Arial"/>
                <w:bCs/>
              </w:rPr>
              <w:t>1</w:t>
            </w:r>
            <w:r w:rsidRPr="000D5584">
              <w:rPr>
                <w:rFonts w:ascii="Arial" w:hAnsi="Arial" w:cs="Arial"/>
                <w:bCs/>
              </w:rPr>
              <w:t xml:space="preserve"> годы»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</w:t>
            </w:r>
            <w:r w:rsidR="002A5588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8A7632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0E4322" w:rsidP="00F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3860,9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1126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38" w:rsidRPr="000D5584" w:rsidRDefault="005E1938" w:rsidP="00A71EE8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 xml:space="preserve">Содержание уличного освещения, энергосбережение и повышение энергетической эффективности в бюджетных учреждениях Ширяевского сельского </w:t>
            </w:r>
            <w:r w:rsidRPr="000D5584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  <w:p w:rsidR="005E1938" w:rsidRPr="000D5584" w:rsidRDefault="005E193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  <w:t>Доля протяженности освещенных частей улиц, проездов к их общей протяженности на конец отчетного года 27%</w:t>
            </w:r>
          </w:p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 – 9 руб.</w:t>
            </w:r>
          </w:p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 xml:space="preserve">Модернизация систем </w:t>
            </w:r>
            <w:r w:rsidRPr="000D5584">
              <w:rPr>
                <w:rFonts w:ascii="Arial" w:hAnsi="Arial" w:cs="Arial"/>
                <w:kern w:val="2"/>
              </w:rPr>
              <w:lastRenderedPageBreak/>
              <w:t>освещения в объектах бюджетной сферы и наружного (уличного) освещения с применением энергосберегающих светильников – 5 шт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lastRenderedPageBreak/>
              <w:t>01 1 01 00000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C16855" w:rsidP="005E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279,8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E144E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38" w:rsidRPr="000D5584" w:rsidRDefault="005E1938" w:rsidP="005405F3">
            <w:pPr>
              <w:pStyle w:val="2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8A7632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01 1 01 98670</w:t>
            </w: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t>01 1 01 78670</w:t>
            </w: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t>01 1 01 S8670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C16855" w:rsidRDefault="00C16855" w:rsidP="008A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279,8</w:t>
            </w: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0</w:t>
            </w:r>
          </w:p>
          <w:p w:rsidR="005E1938" w:rsidRPr="000D5584" w:rsidRDefault="005E1938" w:rsidP="008A7632">
            <w:pPr>
              <w:rPr>
                <w:rFonts w:ascii="Arial" w:hAnsi="Arial" w:cs="Arial"/>
                <w:lang w:val="en-US"/>
              </w:rPr>
            </w:pPr>
          </w:p>
          <w:p w:rsidR="005E1938" w:rsidRPr="000D5584" w:rsidRDefault="005E1938" w:rsidP="005E193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</w:rPr>
              <w:t>0</w:t>
            </w:r>
          </w:p>
        </w:tc>
      </w:tr>
      <w:tr w:rsidR="005E1938" w:rsidRPr="000D5584" w:rsidTr="002D3A8F">
        <w:trPr>
          <w:trHeight w:val="305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  <w:t>Доля автомобильных дорог общего пользования местного значения,  в отношении которых произведён ремонт (капитальный ремонт, реконструкция)– 1%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01 1 02 00000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0E4322" w:rsidP="00F71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3398,1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914 04 09 011 0291290</w:t>
            </w: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91405 03 01 102 98680</w:t>
            </w:r>
          </w:p>
          <w:p w:rsidR="005E1938" w:rsidRPr="000D5584" w:rsidRDefault="005E1938" w:rsidP="00323E6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87E" w:rsidRPr="000D5584" w:rsidRDefault="0061287E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</w:t>
            </w:r>
            <w:r w:rsidR="000E4322">
              <w:rPr>
                <w:rFonts w:ascii="Arial" w:hAnsi="Arial" w:cs="Arial"/>
                <w:kern w:val="2"/>
                <w:sz w:val="24"/>
                <w:szCs w:val="24"/>
              </w:rPr>
              <w:t>629,3</w:t>
            </w:r>
          </w:p>
          <w:p w:rsidR="005E1938" w:rsidRDefault="005E1938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16855" w:rsidRDefault="00C16855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16855" w:rsidRDefault="00C16855" w:rsidP="00C16855"/>
          <w:p w:rsidR="00CD6071" w:rsidRDefault="00CD6071" w:rsidP="00C16855"/>
          <w:p w:rsidR="00F71EE8" w:rsidRPr="00CD6071" w:rsidRDefault="00C16855" w:rsidP="00C16855">
            <w:pPr>
              <w:rPr>
                <w:rFonts w:ascii="Arial" w:hAnsi="Arial" w:cs="Arial"/>
              </w:rPr>
            </w:pPr>
            <w:r w:rsidRPr="00CD6071">
              <w:rPr>
                <w:rFonts w:ascii="Arial" w:hAnsi="Arial" w:cs="Arial"/>
              </w:rPr>
              <w:t>38,9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2.2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83118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Капитальный (текущий) ремонт, ремонт, строительство и реконструкция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Повышение уровня защищенности участников дорожного движения от дорожно-транспортных происшествий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914 04 09 01 1 02 78850</w:t>
            </w:r>
          </w:p>
          <w:p w:rsidR="005E1938" w:rsidRPr="000D5584" w:rsidRDefault="005E1938" w:rsidP="00323E6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914 04 09 01 1 02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="00F71EE8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850</w:t>
            </w:r>
          </w:p>
          <w:p w:rsidR="005E1938" w:rsidRPr="000D5584" w:rsidRDefault="005E1938" w:rsidP="006355E6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EE40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  <w:p w:rsidR="005E1938" w:rsidRPr="000D5584" w:rsidRDefault="005E1938" w:rsidP="005E1938">
            <w:pPr>
              <w:rPr>
                <w:rFonts w:ascii="Arial" w:hAnsi="Arial" w:cs="Arial"/>
              </w:rPr>
            </w:pPr>
          </w:p>
          <w:p w:rsidR="005E1938" w:rsidRPr="000D5584" w:rsidRDefault="005E1938" w:rsidP="005E1938">
            <w:pPr>
              <w:rPr>
                <w:rFonts w:ascii="Arial" w:hAnsi="Arial" w:cs="Arial"/>
              </w:rPr>
            </w:pPr>
          </w:p>
          <w:p w:rsidR="005E1938" w:rsidRPr="000D5584" w:rsidRDefault="000E4322" w:rsidP="00C16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1729,9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Организация и содержание мест захоронения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</w:t>
            </w:r>
            <w:r w:rsidR="002A5588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мест захоронения и военно-мемориальных объектов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CB305E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01 1 03 00000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C16855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>приведение в качественное состояние существующих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6681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914 05 03 01 1 03 98690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C16855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Сохранение и ремонт военно-мемориальных объектов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в качественное состояние существующих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военно-мемориальных объектов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6681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914 05 03 01 1 03 98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74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F71EE8" w:rsidRDefault="00C16855" w:rsidP="00C1685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10,0</w:t>
            </w:r>
          </w:p>
        </w:tc>
      </w:tr>
      <w:tr w:rsidR="005E1938" w:rsidRPr="000D5584" w:rsidTr="005405F3">
        <w:trPr>
          <w:trHeight w:val="987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="002A558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Количество обустроенных мест массового отдыха  населения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>Приведение в качественное состояние территории поселения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CB305E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lastRenderedPageBreak/>
              <w:t>01 1 04 00000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0E4322" w:rsidP="00F71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83,0</w:t>
            </w:r>
          </w:p>
        </w:tc>
      </w:tr>
      <w:tr w:rsidR="005E1938" w:rsidRPr="000D5584" w:rsidTr="005405F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4.1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Благоустройство</w:t>
            </w:r>
          </w:p>
          <w:p w:rsidR="005E1938" w:rsidRPr="000D5584" w:rsidRDefault="005E1938" w:rsidP="00F462F3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 xml:space="preserve">повышение уровня внешнего благоустройства и санитарного содержания населенных пунктов; </w:t>
            </w:r>
          </w:p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5E1938" w:rsidRPr="000D5584" w:rsidRDefault="005E1938" w:rsidP="006E5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462F3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 xml:space="preserve">91405 </w:t>
            </w:r>
            <w:r w:rsidRPr="000D5584">
              <w:rPr>
                <w:rFonts w:ascii="Arial" w:hAnsi="Arial" w:cs="Arial"/>
                <w:kern w:val="2"/>
                <w:lang w:val="en-US"/>
              </w:rPr>
              <w:t>0</w:t>
            </w:r>
            <w:r w:rsidRPr="000D5584">
              <w:rPr>
                <w:rFonts w:ascii="Arial" w:hAnsi="Arial" w:cs="Arial"/>
                <w:kern w:val="2"/>
              </w:rPr>
              <w:t xml:space="preserve">3 01 1 </w:t>
            </w:r>
            <w:r w:rsidRPr="000D5584">
              <w:rPr>
                <w:rFonts w:ascii="Arial" w:hAnsi="Arial" w:cs="Arial"/>
                <w:kern w:val="2"/>
                <w:lang w:val="en-US"/>
              </w:rPr>
              <w:t xml:space="preserve"> 0</w:t>
            </w:r>
            <w:r w:rsidRPr="000D5584">
              <w:rPr>
                <w:rFonts w:ascii="Arial" w:hAnsi="Arial" w:cs="Arial"/>
                <w:kern w:val="2"/>
              </w:rPr>
              <w:t>498730</w:t>
            </w:r>
          </w:p>
          <w:p w:rsidR="00F456B3" w:rsidRPr="000D5584" w:rsidRDefault="00F456B3" w:rsidP="00F456B3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 xml:space="preserve">91405 </w:t>
            </w:r>
            <w:r w:rsidRPr="000D5584">
              <w:rPr>
                <w:rFonts w:ascii="Arial" w:hAnsi="Arial" w:cs="Arial"/>
                <w:kern w:val="2"/>
                <w:lang w:val="en-US"/>
              </w:rPr>
              <w:t>0</w:t>
            </w:r>
            <w:r w:rsidRPr="000D5584">
              <w:rPr>
                <w:rFonts w:ascii="Arial" w:hAnsi="Arial" w:cs="Arial"/>
                <w:kern w:val="2"/>
              </w:rPr>
              <w:t xml:space="preserve">3 01 1 </w:t>
            </w:r>
            <w:r w:rsidRPr="000D5584">
              <w:rPr>
                <w:rFonts w:ascii="Arial" w:hAnsi="Arial" w:cs="Arial"/>
                <w:kern w:val="2"/>
                <w:lang w:val="en-US"/>
              </w:rPr>
              <w:t xml:space="preserve"> 0</w:t>
            </w:r>
            <w:r w:rsidRPr="000D5584">
              <w:rPr>
                <w:rFonts w:ascii="Arial" w:hAnsi="Arial" w:cs="Arial"/>
                <w:kern w:val="2"/>
              </w:rPr>
              <w:t>4</w:t>
            </w:r>
            <w:r>
              <w:rPr>
                <w:rFonts w:ascii="Arial" w:hAnsi="Arial" w:cs="Arial"/>
                <w:kern w:val="2"/>
                <w:lang w:val="en-US"/>
              </w:rPr>
              <w:t>S</w:t>
            </w:r>
            <w:r w:rsidRPr="000D5584">
              <w:rPr>
                <w:rFonts w:ascii="Arial" w:hAnsi="Arial" w:cs="Arial"/>
                <w:kern w:val="2"/>
              </w:rPr>
              <w:t>8</w:t>
            </w:r>
            <w:r>
              <w:rPr>
                <w:rFonts w:ascii="Arial" w:hAnsi="Arial" w:cs="Arial"/>
                <w:kern w:val="2"/>
                <w:lang w:val="en-US"/>
              </w:rPr>
              <w:t>4</w:t>
            </w:r>
            <w:r w:rsidRPr="000D5584">
              <w:rPr>
                <w:rFonts w:ascii="Arial" w:hAnsi="Arial" w:cs="Arial"/>
                <w:kern w:val="2"/>
              </w:rPr>
              <w:t>30</w:t>
            </w:r>
          </w:p>
          <w:p w:rsidR="005E1938" w:rsidRPr="000D5584" w:rsidRDefault="005E1938" w:rsidP="007F614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6B3" w:rsidRDefault="00F456B3" w:rsidP="00F456B3">
            <w:pPr>
              <w:jc w:val="center"/>
              <w:rPr>
                <w:rFonts w:ascii="Arial" w:hAnsi="Arial" w:cs="Arial"/>
                <w:lang w:val="en-US"/>
              </w:rPr>
            </w:pPr>
            <w:r w:rsidRPr="00F456B3">
              <w:rPr>
                <w:rFonts w:ascii="Arial" w:hAnsi="Arial" w:cs="Arial"/>
              </w:rPr>
              <w:t>47</w:t>
            </w:r>
            <w:r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  <w:lang w:val="en-US"/>
              </w:rPr>
              <w:t>0</w:t>
            </w:r>
          </w:p>
          <w:p w:rsidR="00F456B3" w:rsidRDefault="00F456B3" w:rsidP="00F456B3">
            <w:pPr>
              <w:jc w:val="center"/>
              <w:rPr>
                <w:rFonts w:ascii="Arial" w:hAnsi="Arial" w:cs="Arial"/>
                <w:lang w:val="en-US"/>
              </w:rPr>
            </w:pPr>
          </w:p>
          <w:p w:rsidR="005E1938" w:rsidRPr="00F456B3" w:rsidRDefault="00F456B3" w:rsidP="00F456B3">
            <w:pPr>
              <w:jc w:val="center"/>
              <w:rPr>
                <w:rFonts w:ascii="Arial" w:hAnsi="Arial" w:cs="Arial"/>
              </w:rPr>
            </w:pPr>
            <w:r w:rsidRPr="00F456B3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,</w:t>
            </w:r>
            <w:r w:rsidRPr="00F456B3">
              <w:rPr>
                <w:rFonts w:ascii="Arial" w:hAnsi="Arial" w:cs="Arial"/>
              </w:rPr>
              <w:t>3</w:t>
            </w:r>
          </w:p>
        </w:tc>
      </w:tr>
      <w:tr w:rsidR="005E1938" w:rsidRPr="000D5584" w:rsidTr="005405F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4.2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мест детского отдыха 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462F3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91405 03 01</w:t>
            </w:r>
            <w:r w:rsidRPr="000D5584">
              <w:rPr>
                <w:rFonts w:ascii="Arial" w:hAnsi="Arial" w:cs="Arial"/>
                <w:kern w:val="2"/>
                <w:lang w:val="en-US"/>
              </w:rPr>
              <w:t xml:space="preserve"> 1 </w:t>
            </w:r>
            <w:r w:rsidRPr="000D5584">
              <w:rPr>
                <w:rFonts w:ascii="Arial" w:hAnsi="Arial" w:cs="Arial"/>
                <w:kern w:val="2"/>
              </w:rPr>
              <w:t>04 987</w:t>
            </w:r>
            <w:r w:rsidRPr="000D5584">
              <w:rPr>
                <w:rFonts w:ascii="Arial" w:hAnsi="Arial" w:cs="Arial"/>
                <w:kern w:val="2"/>
                <w:lang w:val="en-US"/>
              </w:rPr>
              <w:t>5</w:t>
            </w:r>
            <w:r w:rsidRPr="000D5584">
              <w:rPr>
                <w:rFonts w:ascii="Arial" w:hAnsi="Arial" w:cs="Arial"/>
                <w:kern w:val="2"/>
              </w:rPr>
              <w:t>0</w:t>
            </w:r>
          </w:p>
          <w:p w:rsidR="005E1938" w:rsidRPr="000D5584" w:rsidRDefault="005E1938" w:rsidP="007F614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F71EE8" w:rsidP="000E43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6855">
              <w:rPr>
                <w:rFonts w:ascii="Arial" w:hAnsi="Arial" w:cs="Arial"/>
              </w:rPr>
              <w:t>2,</w:t>
            </w:r>
            <w:r w:rsidR="000E4322">
              <w:rPr>
                <w:rFonts w:ascii="Arial" w:hAnsi="Arial" w:cs="Arial"/>
              </w:rPr>
              <w:t>7</w:t>
            </w:r>
          </w:p>
        </w:tc>
      </w:tr>
    </w:tbl>
    <w:p w:rsidR="00A71EE8" w:rsidRPr="000D5584" w:rsidRDefault="00A71EE8">
      <w:pPr>
        <w:rPr>
          <w:rFonts w:ascii="Arial" w:hAnsi="Arial" w:cs="Arial"/>
        </w:rPr>
      </w:pPr>
    </w:p>
    <w:sectPr w:rsidR="00A71EE8" w:rsidRPr="000D5584" w:rsidSect="00A71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0D3" w:rsidRDefault="00BA70D3" w:rsidP="00437AD4">
      <w:r>
        <w:separator/>
      </w:r>
    </w:p>
  </w:endnote>
  <w:endnote w:type="continuationSeparator" w:id="0">
    <w:p w:rsidR="00BA70D3" w:rsidRDefault="00BA70D3" w:rsidP="0043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0D3" w:rsidRDefault="00BA70D3" w:rsidP="00437AD4">
      <w:r>
        <w:separator/>
      </w:r>
    </w:p>
  </w:footnote>
  <w:footnote w:type="continuationSeparator" w:id="0">
    <w:p w:rsidR="00BA70D3" w:rsidRDefault="00BA70D3" w:rsidP="0043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53FE1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4" w15:restartNumberingAfterBreak="0">
    <w:nsid w:val="6F7E0CA5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7FD2"/>
    <w:rsid w:val="00011805"/>
    <w:rsid w:val="00021546"/>
    <w:rsid w:val="00021B78"/>
    <w:rsid w:val="000226DA"/>
    <w:rsid w:val="00040C08"/>
    <w:rsid w:val="000467B9"/>
    <w:rsid w:val="00062586"/>
    <w:rsid w:val="00065772"/>
    <w:rsid w:val="00070327"/>
    <w:rsid w:val="000774E7"/>
    <w:rsid w:val="00085773"/>
    <w:rsid w:val="000B604B"/>
    <w:rsid w:val="000B7F0A"/>
    <w:rsid w:val="000D3AFB"/>
    <w:rsid w:val="000D5584"/>
    <w:rsid w:val="000D5879"/>
    <w:rsid w:val="000D58AF"/>
    <w:rsid w:val="000D70A2"/>
    <w:rsid w:val="000E4322"/>
    <w:rsid w:val="00106ACD"/>
    <w:rsid w:val="00117FD2"/>
    <w:rsid w:val="00122FBA"/>
    <w:rsid w:val="0013701E"/>
    <w:rsid w:val="001412CB"/>
    <w:rsid w:val="0017719D"/>
    <w:rsid w:val="00181149"/>
    <w:rsid w:val="001943F0"/>
    <w:rsid w:val="00195B07"/>
    <w:rsid w:val="001A1E77"/>
    <w:rsid w:val="001A7A0C"/>
    <w:rsid w:val="001B23D1"/>
    <w:rsid w:val="001E0608"/>
    <w:rsid w:val="001E77B8"/>
    <w:rsid w:val="00225775"/>
    <w:rsid w:val="00227C56"/>
    <w:rsid w:val="002359C2"/>
    <w:rsid w:val="00246D47"/>
    <w:rsid w:val="00253F92"/>
    <w:rsid w:val="00263BB5"/>
    <w:rsid w:val="0027344A"/>
    <w:rsid w:val="002772BE"/>
    <w:rsid w:val="002830D0"/>
    <w:rsid w:val="00287F97"/>
    <w:rsid w:val="00294112"/>
    <w:rsid w:val="002A5588"/>
    <w:rsid w:val="002A7939"/>
    <w:rsid w:val="002B2B3F"/>
    <w:rsid w:val="002C1B2C"/>
    <w:rsid w:val="002C4DF2"/>
    <w:rsid w:val="002D3A8F"/>
    <w:rsid w:val="002D5815"/>
    <w:rsid w:val="002E7755"/>
    <w:rsid w:val="00304410"/>
    <w:rsid w:val="00310A90"/>
    <w:rsid w:val="00323E61"/>
    <w:rsid w:val="003367A2"/>
    <w:rsid w:val="003637D4"/>
    <w:rsid w:val="00371955"/>
    <w:rsid w:val="00390AB0"/>
    <w:rsid w:val="003A3E89"/>
    <w:rsid w:val="003A6F3A"/>
    <w:rsid w:val="003A6F5E"/>
    <w:rsid w:val="003B2A2B"/>
    <w:rsid w:val="003C6BB7"/>
    <w:rsid w:val="003D5B02"/>
    <w:rsid w:val="003D68F4"/>
    <w:rsid w:val="003E4757"/>
    <w:rsid w:val="003F6232"/>
    <w:rsid w:val="00400B97"/>
    <w:rsid w:val="00404F17"/>
    <w:rsid w:val="00413017"/>
    <w:rsid w:val="00431A91"/>
    <w:rsid w:val="00437AD4"/>
    <w:rsid w:val="00444689"/>
    <w:rsid w:val="00445E4D"/>
    <w:rsid w:val="00446218"/>
    <w:rsid w:val="004463C9"/>
    <w:rsid w:val="0045434A"/>
    <w:rsid w:val="00466648"/>
    <w:rsid w:val="0047253A"/>
    <w:rsid w:val="004927E8"/>
    <w:rsid w:val="004A3011"/>
    <w:rsid w:val="004D4132"/>
    <w:rsid w:val="004F687F"/>
    <w:rsid w:val="0050743C"/>
    <w:rsid w:val="00517B72"/>
    <w:rsid w:val="0052204A"/>
    <w:rsid w:val="00524F1F"/>
    <w:rsid w:val="005405F3"/>
    <w:rsid w:val="00543D7D"/>
    <w:rsid w:val="005860CD"/>
    <w:rsid w:val="00592674"/>
    <w:rsid w:val="005A592D"/>
    <w:rsid w:val="005B0C2F"/>
    <w:rsid w:val="005C72EB"/>
    <w:rsid w:val="005D294E"/>
    <w:rsid w:val="005D7434"/>
    <w:rsid w:val="005D7810"/>
    <w:rsid w:val="005E1938"/>
    <w:rsid w:val="005F38F2"/>
    <w:rsid w:val="005F457C"/>
    <w:rsid w:val="0060421B"/>
    <w:rsid w:val="00611261"/>
    <w:rsid w:val="0061287E"/>
    <w:rsid w:val="00615161"/>
    <w:rsid w:val="00627D92"/>
    <w:rsid w:val="006355E6"/>
    <w:rsid w:val="00642349"/>
    <w:rsid w:val="006450A9"/>
    <w:rsid w:val="00646229"/>
    <w:rsid w:val="00660EF8"/>
    <w:rsid w:val="00676A47"/>
    <w:rsid w:val="00683470"/>
    <w:rsid w:val="006B1CB0"/>
    <w:rsid w:val="006B2ACE"/>
    <w:rsid w:val="006C4CEE"/>
    <w:rsid w:val="006D28CB"/>
    <w:rsid w:val="006E5FB6"/>
    <w:rsid w:val="006F0053"/>
    <w:rsid w:val="006F25A1"/>
    <w:rsid w:val="00713549"/>
    <w:rsid w:val="007213A5"/>
    <w:rsid w:val="00725AF2"/>
    <w:rsid w:val="00731A71"/>
    <w:rsid w:val="00750D84"/>
    <w:rsid w:val="00757C06"/>
    <w:rsid w:val="007A2758"/>
    <w:rsid w:val="007A5E41"/>
    <w:rsid w:val="007B11B0"/>
    <w:rsid w:val="007D0D88"/>
    <w:rsid w:val="007D127F"/>
    <w:rsid w:val="007E7DF9"/>
    <w:rsid w:val="007F26EB"/>
    <w:rsid w:val="007F614D"/>
    <w:rsid w:val="00831181"/>
    <w:rsid w:val="00843B03"/>
    <w:rsid w:val="00864387"/>
    <w:rsid w:val="00883BDD"/>
    <w:rsid w:val="00893623"/>
    <w:rsid w:val="00896310"/>
    <w:rsid w:val="008A7632"/>
    <w:rsid w:val="008B0BD5"/>
    <w:rsid w:val="008C3E2F"/>
    <w:rsid w:val="008D22C9"/>
    <w:rsid w:val="00942BA5"/>
    <w:rsid w:val="00943103"/>
    <w:rsid w:val="009613EC"/>
    <w:rsid w:val="009B4B7B"/>
    <w:rsid w:val="009D3AD6"/>
    <w:rsid w:val="009D40B9"/>
    <w:rsid w:val="009F09C9"/>
    <w:rsid w:val="00A01388"/>
    <w:rsid w:val="00A132E5"/>
    <w:rsid w:val="00A13E37"/>
    <w:rsid w:val="00A22543"/>
    <w:rsid w:val="00A26835"/>
    <w:rsid w:val="00A47B6B"/>
    <w:rsid w:val="00A5146C"/>
    <w:rsid w:val="00A5267E"/>
    <w:rsid w:val="00A5773D"/>
    <w:rsid w:val="00A66810"/>
    <w:rsid w:val="00A71EE8"/>
    <w:rsid w:val="00A83BF8"/>
    <w:rsid w:val="00A83CA5"/>
    <w:rsid w:val="00AE1587"/>
    <w:rsid w:val="00B034A6"/>
    <w:rsid w:val="00B17619"/>
    <w:rsid w:val="00B25DB2"/>
    <w:rsid w:val="00B376A7"/>
    <w:rsid w:val="00B8345F"/>
    <w:rsid w:val="00B8567A"/>
    <w:rsid w:val="00B902F7"/>
    <w:rsid w:val="00BA4C61"/>
    <w:rsid w:val="00BA70D3"/>
    <w:rsid w:val="00BB00B9"/>
    <w:rsid w:val="00BC0261"/>
    <w:rsid w:val="00BC082B"/>
    <w:rsid w:val="00BC4C35"/>
    <w:rsid w:val="00BC6641"/>
    <w:rsid w:val="00BC6D7F"/>
    <w:rsid w:val="00BE25FD"/>
    <w:rsid w:val="00BF1D82"/>
    <w:rsid w:val="00BF4C61"/>
    <w:rsid w:val="00BF5837"/>
    <w:rsid w:val="00BF7C23"/>
    <w:rsid w:val="00C16855"/>
    <w:rsid w:val="00C45836"/>
    <w:rsid w:val="00C52468"/>
    <w:rsid w:val="00C52AFC"/>
    <w:rsid w:val="00C556F9"/>
    <w:rsid w:val="00C60D46"/>
    <w:rsid w:val="00C74445"/>
    <w:rsid w:val="00C84F75"/>
    <w:rsid w:val="00C8611B"/>
    <w:rsid w:val="00CA31D5"/>
    <w:rsid w:val="00CB0DE3"/>
    <w:rsid w:val="00CB305E"/>
    <w:rsid w:val="00CB3623"/>
    <w:rsid w:val="00CB6CF6"/>
    <w:rsid w:val="00CC6BFA"/>
    <w:rsid w:val="00CC7529"/>
    <w:rsid w:val="00CD6071"/>
    <w:rsid w:val="00CF0B08"/>
    <w:rsid w:val="00CF4A01"/>
    <w:rsid w:val="00D0175F"/>
    <w:rsid w:val="00D358AC"/>
    <w:rsid w:val="00D374E3"/>
    <w:rsid w:val="00D5283D"/>
    <w:rsid w:val="00D53930"/>
    <w:rsid w:val="00D6416F"/>
    <w:rsid w:val="00D917E8"/>
    <w:rsid w:val="00DA0F2C"/>
    <w:rsid w:val="00DA4EB4"/>
    <w:rsid w:val="00DA5141"/>
    <w:rsid w:val="00DA6ABE"/>
    <w:rsid w:val="00DB0F19"/>
    <w:rsid w:val="00DC039B"/>
    <w:rsid w:val="00DD65E7"/>
    <w:rsid w:val="00DE0867"/>
    <w:rsid w:val="00E016E8"/>
    <w:rsid w:val="00E047B1"/>
    <w:rsid w:val="00E144E7"/>
    <w:rsid w:val="00E46154"/>
    <w:rsid w:val="00E46E5D"/>
    <w:rsid w:val="00E75CF6"/>
    <w:rsid w:val="00E76D30"/>
    <w:rsid w:val="00E806D5"/>
    <w:rsid w:val="00E873FD"/>
    <w:rsid w:val="00E9558D"/>
    <w:rsid w:val="00E96400"/>
    <w:rsid w:val="00E96729"/>
    <w:rsid w:val="00EA55D9"/>
    <w:rsid w:val="00ED049E"/>
    <w:rsid w:val="00ED0D20"/>
    <w:rsid w:val="00EE4038"/>
    <w:rsid w:val="00F02C3D"/>
    <w:rsid w:val="00F42014"/>
    <w:rsid w:val="00F456B3"/>
    <w:rsid w:val="00F462F3"/>
    <w:rsid w:val="00F52B53"/>
    <w:rsid w:val="00F61A04"/>
    <w:rsid w:val="00F717B4"/>
    <w:rsid w:val="00F71EE8"/>
    <w:rsid w:val="00F92EB0"/>
    <w:rsid w:val="00FA4FB0"/>
    <w:rsid w:val="00FB66BB"/>
    <w:rsid w:val="00FB710D"/>
    <w:rsid w:val="00FC6315"/>
    <w:rsid w:val="00FE31E3"/>
    <w:rsid w:val="00FF4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F909A"/>
  <w15:docId w15:val="{59BC81E4-7393-4064-8D5E-F0847F4C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EBA65-5F99-4AB2-B29C-1E81E0765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2467</Words>
  <Characters>14064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Почта</cp:lastModifiedBy>
  <cp:revision>15</cp:revision>
  <cp:lastPrinted>2019-08-02T06:49:00Z</cp:lastPrinted>
  <dcterms:created xsi:type="dcterms:W3CDTF">2019-07-18T11:40:00Z</dcterms:created>
  <dcterms:modified xsi:type="dcterms:W3CDTF">2019-08-06T05:08:00Z</dcterms:modified>
</cp:coreProperties>
</file>