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50" w:rsidRPr="008D722D" w:rsidRDefault="008D722D" w:rsidP="00102645">
      <w:pPr>
        <w:jc w:val="center"/>
        <w:rPr>
          <w:b/>
          <w:sz w:val="28"/>
          <w:szCs w:val="28"/>
        </w:rPr>
      </w:pPr>
      <w:r w:rsidRPr="008D722D">
        <w:rPr>
          <w:b/>
          <w:sz w:val="28"/>
          <w:szCs w:val="28"/>
        </w:rPr>
        <w:t>АДМИНИСТРАЦИЯ СПАССКОГО СЕЛЬСКОГО ПОСЕЛЕНИЯ</w:t>
      </w:r>
    </w:p>
    <w:p w:rsidR="00747050" w:rsidRPr="008D722D" w:rsidRDefault="008D722D" w:rsidP="00102645">
      <w:pPr>
        <w:jc w:val="center"/>
        <w:rPr>
          <w:b/>
          <w:sz w:val="28"/>
          <w:szCs w:val="28"/>
        </w:rPr>
      </w:pPr>
      <w:r w:rsidRPr="008D722D">
        <w:rPr>
          <w:b/>
          <w:sz w:val="28"/>
          <w:szCs w:val="28"/>
        </w:rPr>
        <w:t>ТАРНОГСКОГО МУНИЦИПАЛЬНОГО РАЙОНА</w:t>
      </w:r>
    </w:p>
    <w:p w:rsidR="00747050" w:rsidRPr="008D722D" w:rsidRDefault="008D722D" w:rsidP="00102645">
      <w:pPr>
        <w:jc w:val="center"/>
        <w:rPr>
          <w:b/>
          <w:sz w:val="28"/>
          <w:szCs w:val="28"/>
        </w:rPr>
      </w:pPr>
      <w:r w:rsidRPr="008D722D">
        <w:rPr>
          <w:b/>
          <w:sz w:val="28"/>
          <w:szCs w:val="28"/>
        </w:rPr>
        <w:t>ВОЛОГОДСКОЙ ОБЛАСТИ</w:t>
      </w:r>
    </w:p>
    <w:p w:rsidR="00747050" w:rsidRPr="008D722D" w:rsidRDefault="00747050" w:rsidP="00102645">
      <w:pPr>
        <w:rPr>
          <w:b/>
          <w:sz w:val="28"/>
          <w:szCs w:val="28"/>
        </w:rPr>
      </w:pPr>
    </w:p>
    <w:p w:rsidR="00747050" w:rsidRPr="008D722D" w:rsidRDefault="00747050" w:rsidP="00102645">
      <w:pPr>
        <w:jc w:val="center"/>
        <w:rPr>
          <w:b/>
          <w:sz w:val="28"/>
          <w:szCs w:val="28"/>
        </w:rPr>
      </w:pPr>
      <w:r w:rsidRPr="008D722D">
        <w:rPr>
          <w:b/>
          <w:sz w:val="28"/>
          <w:szCs w:val="28"/>
        </w:rPr>
        <w:t>ПОСТАНОВЛЕНИЕ</w:t>
      </w:r>
    </w:p>
    <w:p w:rsidR="00747050" w:rsidRPr="008D722D" w:rsidRDefault="00747050" w:rsidP="00102645">
      <w:pPr>
        <w:jc w:val="center"/>
        <w:rPr>
          <w:b/>
          <w:sz w:val="28"/>
          <w:szCs w:val="28"/>
        </w:rPr>
      </w:pP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019B">
        <w:rPr>
          <w:sz w:val="28"/>
          <w:szCs w:val="28"/>
        </w:rPr>
        <w:t>20</w:t>
      </w:r>
      <w:r w:rsidR="000C23C1">
        <w:rPr>
          <w:sz w:val="28"/>
          <w:szCs w:val="28"/>
        </w:rPr>
        <w:t>.0</w:t>
      </w:r>
      <w:r w:rsidR="0044019B">
        <w:rPr>
          <w:sz w:val="28"/>
          <w:szCs w:val="28"/>
        </w:rPr>
        <w:t>5</w:t>
      </w:r>
      <w:r w:rsidR="000C23C1">
        <w:rPr>
          <w:sz w:val="28"/>
          <w:szCs w:val="28"/>
        </w:rPr>
        <w:t>.2022</w:t>
      </w:r>
      <w:r w:rsidR="00811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</w:t>
      </w:r>
      <w:r w:rsidR="00B45E35">
        <w:rPr>
          <w:sz w:val="28"/>
          <w:szCs w:val="28"/>
        </w:rPr>
        <w:t xml:space="preserve">                           </w:t>
      </w:r>
      <w:r w:rsidR="008114BE">
        <w:rPr>
          <w:sz w:val="28"/>
          <w:szCs w:val="28"/>
        </w:rPr>
        <w:t xml:space="preserve">       </w:t>
      </w:r>
      <w:r w:rsidR="00B45E35">
        <w:rPr>
          <w:sz w:val="28"/>
          <w:szCs w:val="28"/>
        </w:rPr>
        <w:t xml:space="preserve"> №</w:t>
      </w:r>
      <w:r w:rsidR="008D722D">
        <w:rPr>
          <w:sz w:val="28"/>
          <w:szCs w:val="28"/>
        </w:rPr>
        <w:t>21</w:t>
      </w:r>
      <w:r w:rsidR="00B45E35">
        <w:rPr>
          <w:sz w:val="28"/>
          <w:szCs w:val="28"/>
        </w:rPr>
        <w:t xml:space="preserve"> </w:t>
      </w:r>
    </w:p>
    <w:p w:rsidR="00747050" w:rsidRDefault="00747050" w:rsidP="00102645">
      <w:pPr>
        <w:rPr>
          <w:sz w:val="28"/>
          <w:szCs w:val="28"/>
        </w:rPr>
      </w:pPr>
    </w:p>
    <w:p w:rsidR="00747050" w:rsidRDefault="00747050" w:rsidP="00102645">
      <w:pPr>
        <w:rPr>
          <w:sz w:val="28"/>
          <w:szCs w:val="28"/>
        </w:rPr>
      </w:pPr>
    </w:p>
    <w:p w:rsidR="00B45E35" w:rsidRDefault="00B45E35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</w:t>
      </w:r>
    </w:p>
    <w:p w:rsidR="008D722D" w:rsidRDefault="00B45E35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722D">
        <w:rPr>
          <w:sz w:val="28"/>
          <w:szCs w:val="28"/>
        </w:rPr>
        <w:t>постановление</w:t>
      </w:r>
      <w:r w:rsidR="008D722D" w:rsidRPr="008D722D">
        <w:rPr>
          <w:sz w:val="28"/>
          <w:szCs w:val="28"/>
        </w:rPr>
        <w:t xml:space="preserve"> </w:t>
      </w:r>
      <w:r w:rsidR="008D722D">
        <w:rPr>
          <w:sz w:val="28"/>
          <w:szCs w:val="28"/>
        </w:rPr>
        <w:t>от 22.08.2016 г. № 93</w:t>
      </w:r>
    </w:p>
    <w:p w:rsidR="00747050" w:rsidRDefault="00B45E35" w:rsidP="001026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47050">
        <w:rPr>
          <w:sz w:val="28"/>
          <w:szCs w:val="28"/>
        </w:rPr>
        <w:t>Об утверждении Указаний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применения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>классификации Российской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>Федерации, относящейся</w:t>
      </w:r>
      <w:r w:rsidRPr="008D722D">
        <w:rPr>
          <w:sz w:val="28"/>
          <w:szCs w:val="28"/>
        </w:rPr>
        <w:t xml:space="preserve"> </w:t>
      </w:r>
      <w:proofErr w:type="gramStart"/>
      <w:r w:rsidRPr="008D722D">
        <w:rPr>
          <w:sz w:val="28"/>
          <w:szCs w:val="28"/>
        </w:rPr>
        <w:t>к</w:t>
      </w:r>
      <w:proofErr w:type="gramEnd"/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бюджету сельского поселения, 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 xml:space="preserve">порядка применения справочной </w:t>
      </w:r>
    </w:p>
    <w:p w:rsidR="00747050" w:rsidRDefault="00747050" w:rsidP="00102645">
      <w:pPr>
        <w:rPr>
          <w:sz w:val="28"/>
          <w:szCs w:val="28"/>
        </w:rPr>
      </w:pPr>
      <w:r>
        <w:rPr>
          <w:sz w:val="28"/>
          <w:szCs w:val="28"/>
        </w:rPr>
        <w:t>информации</w:t>
      </w:r>
    </w:p>
    <w:p w:rsidR="00747050" w:rsidRDefault="00747050" w:rsidP="00102645">
      <w:pPr>
        <w:rPr>
          <w:sz w:val="28"/>
          <w:szCs w:val="28"/>
        </w:rPr>
      </w:pPr>
    </w:p>
    <w:p w:rsidR="00747050" w:rsidRDefault="00747050" w:rsidP="00102645">
      <w:pPr>
        <w:rPr>
          <w:sz w:val="28"/>
          <w:szCs w:val="28"/>
        </w:rPr>
      </w:pPr>
    </w:p>
    <w:p w:rsidR="00747050" w:rsidRDefault="00B45E35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8,21 и 23 Бюджетного кодекса Российской Федерации, в целях соблюдения единства в применении бюджетной классификации Российской Федерации при составлении, рассмотрении,  утверждении и исполнении бюджета поселения на текущий финансовый го</w:t>
      </w:r>
      <w:r w:rsidR="00E0534B">
        <w:rPr>
          <w:sz w:val="28"/>
          <w:szCs w:val="28"/>
        </w:rPr>
        <w:t xml:space="preserve">д и плановый период, администрация </w:t>
      </w:r>
      <w:r w:rsidR="008D722D">
        <w:rPr>
          <w:sz w:val="28"/>
          <w:szCs w:val="28"/>
        </w:rPr>
        <w:t>Спасского</w:t>
      </w:r>
      <w:r w:rsidR="00E0534B">
        <w:rPr>
          <w:sz w:val="28"/>
          <w:szCs w:val="28"/>
        </w:rPr>
        <w:t xml:space="preserve"> сельского поселения </w:t>
      </w:r>
      <w:r w:rsidR="00E0534B" w:rsidRPr="008D722D">
        <w:rPr>
          <w:b/>
          <w:sz w:val="28"/>
          <w:szCs w:val="28"/>
        </w:rPr>
        <w:t>ПОСТАНОВЛЯЕТ</w:t>
      </w:r>
      <w:r w:rsidRPr="008D722D">
        <w:rPr>
          <w:b/>
          <w:sz w:val="28"/>
          <w:szCs w:val="28"/>
        </w:rPr>
        <w:t>:</w:t>
      </w:r>
    </w:p>
    <w:p w:rsidR="00747050" w:rsidRDefault="00747050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019B">
        <w:rPr>
          <w:sz w:val="28"/>
          <w:szCs w:val="28"/>
        </w:rPr>
        <w:t>В</w:t>
      </w:r>
      <w:r w:rsidR="00B45E35">
        <w:rPr>
          <w:sz w:val="28"/>
          <w:szCs w:val="28"/>
        </w:rPr>
        <w:t xml:space="preserve"> Приложение 1 к </w:t>
      </w:r>
      <w:r>
        <w:rPr>
          <w:sz w:val="28"/>
          <w:szCs w:val="28"/>
        </w:rPr>
        <w:t>Указания</w:t>
      </w:r>
      <w:r w:rsidR="00B45E35">
        <w:rPr>
          <w:sz w:val="28"/>
          <w:szCs w:val="28"/>
        </w:rPr>
        <w:t>м</w:t>
      </w:r>
      <w:r>
        <w:rPr>
          <w:sz w:val="28"/>
          <w:szCs w:val="28"/>
        </w:rPr>
        <w:t xml:space="preserve"> о порядке прим</w:t>
      </w:r>
      <w:r w:rsidR="00B45E35">
        <w:rPr>
          <w:sz w:val="28"/>
          <w:szCs w:val="28"/>
        </w:rPr>
        <w:t xml:space="preserve">енения бюджетной классификации </w:t>
      </w:r>
      <w:r>
        <w:rPr>
          <w:sz w:val="28"/>
          <w:szCs w:val="28"/>
        </w:rPr>
        <w:t xml:space="preserve">Российской Федерации, относящейся к бюджету </w:t>
      </w:r>
      <w:r w:rsidR="008D722D">
        <w:rPr>
          <w:sz w:val="28"/>
          <w:szCs w:val="28"/>
        </w:rPr>
        <w:t xml:space="preserve">Спасского </w:t>
      </w:r>
      <w:r>
        <w:rPr>
          <w:sz w:val="28"/>
          <w:szCs w:val="28"/>
        </w:rPr>
        <w:t>сельс</w:t>
      </w:r>
      <w:r w:rsidR="00B45E35">
        <w:rPr>
          <w:sz w:val="28"/>
          <w:szCs w:val="28"/>
        </w:rPr>
        <w:t>кого поселения</w:t>
      </w:r>
      <w:r w:rsidR="0044019B">
        <w:rPr>
          <w:sz w:val="28"/>
          <w:szCs w:val="28"/>
        </w:rPr>
        <w:t xml:space="preserve"> добавить следующие коды  целевых статей:</w:t>
      </w:r>
    </w:p>
    <w:p w:rsidR="0044019B" w:rsidRDefault="0044019B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0022010 – Средства на реализацию  мероприятий по обеспечению пожарной безопасности в рамках инициативных проектов.</w:t>
      </w:r>
    </w:p>
    <w:p w:rsidR="0044019B" w:rsidRDefault="0044019B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 0 00 00000 – Реализация проекта  «Народный бюджет»;</w:t>
      </w:r>
    </w:p>
    <w:p w:rsidR="00D76CD8" w:rsidRDefault="00D76CD8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 1 00 00000 – Мероприятия, направленные на реализацию мероприятий по участию поселений в проекте «Народный бюджет»;</w:t>
      </w:r>
    </w:p>
    <w:p w:rsidR="00D76CD8" w:rsidRDefault="00D76CD8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77 1 00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2270 -  Средства на реализацию проекта «Народный бюджет». </w:t>
      </w:r>
    </w:p>
    <w:p w:rsidR="00747050" w:rsidRDefault="00B45E35" w:rsidP="00102645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747050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747050">
        <w:rPr>
          <w:sz w:val="28"/>
          <w:szCs w:val="28"/>
        </w:rPr>
        <w:t>с даты</w:t>
      </w:r>
      <w:proofErr w:type="gramEnd"/>
      <w:r w:rsidR="00747050">
        <w:rPr>
          <w:sz w:val="28"/>
          <w:szCs w:val="28"/>
        </w:rPr>
        <w:t xml:space="preserve"> его подписания и подлежит размещению на официальном сайте администрации </w:t>
      </w:r>
      <w:r w:rsidR="008D722D">
        <w:rPr>
          <w:sz w:val="28"/>
          <w:szCs w:val="28"/>
        </w:rPr>
        <w:t>Спасского</w:t>
      </w:r>
      <w:r w:rsidR="00747050">
        <w:rPr>
          <w:sz w:val="28"/>
          <w:szCs w:val="28"/>
        </w:rPr>
        <w:t xml:space="preserve"> сельского поселения в информационной телекоммуникационной сети «Интернет». </w:t>
      </w:r>
    </w:p>
    <w:p w:rsidR="00747050" w:rsidRDefault="00747050" w:rsidP="00102645">
      <w:pPr>
        <w:ind w:firstLine="708"/>
        <w:jc w:val="both"/>
        <w:rPr>
          <w:b/>
          <w:bCs/>
          <w:sz w:val="28"/>
          <w:szCs w:val="28"/>
        </w:rPr>
      </w:pPr>
    </w:p>
    <w:p w:rsidR="00E0534B" w:rsidRDefault="00E0534B" w:rsidP="00102645">
      <w:pPr>
        <w:ind w:firstLine="708"/>
        <w:jc w:val="both"/>
        <w:rPr>
          <w:sz w:val="28"/>
          <w:szCs w:val="28"/>
        </w:rPr>
      </w:pPr>
    </w:p>
    <w:p w:rsidR="00747050" w:rsidRDefault="008D722D" w:rsidP="0010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050">
        <w:rPr>
          <w:sz w:val="28"/>
          <w:szCs w:val="28"/>
        </w:rPr>
        <w:t xml:space="preserve">Глава  поселения          </w:t>
      </w:r>
      <w:r>
        <w:rPr>
          <w:sz w:val="28"/>
          <w:szCs w:val="28"/>
        </w:rPr>
        <w:t xml:space="preserve">                                   О.П. Кузьмина</w:t>
      </w:r>
      <w:r w:rsidR="00747050">
        <w:rPr>
          <w:sz w:val="28"/>
          <w:szCs w:val="28"/>
        </w:rPr>
        <w:t xml:space="preserve">                              </w:t>
      </w:r>
    </w:p>
    <w:p w:rsidR="00747050" w:rsidRDefault="00747050" w:rsidP="00D76CD8">
      <w:pPr>
        <w:pStyle w:val="western"/>
        <w:spacing w:after="0"/>
        <w:contextualSpacing/>
        <w:jc w:val="right"/>
      </w:pPr>
    </w:p>
    <w:sectPr w:rsidR="00747050" w:rsidSect="00C57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9F9"/>
    <w:multiLevelType w:val="hybridMultilevel"/>
    <w:tmpl w:val="7496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F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15A80516"/>
    <w:multiLevelType w:val="hybridMultilevel"/>
    <w:tmpl w:val="BE38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696"/>
    <w:multiLevelType w:val="hybridMultilevel"/>
    <w:tmpl w:val="B22A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13455"/>
    <w:multiLevelType w:val="hybridMultilevel"/>
    <w:tmpl w:val="510A7230"/>
    <w:lvl w:ilvl="0" w:tplc="648A8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2645"/>
    <w:rsid w:val="00092CA6"/>
    <w:rsid w:val="0009422D"/>
    <w:rsid w:val="000C23C1"/>
    <w:rsid w:val="00102645"/>
    <w:rsid w:val="00102D17"/>
    <w:rsid w:val="0019095D"/>
    <w:rsid w:val="001A66A3"/>
    <w:rsid w:val="001F66F8"/>
    <w:rsid w:val="002055EE"/>
    <w:rsid w:val="002203DF"/>
    <w:rsid w:val="00253CC8"/>
    <w:rsid w:val="00275F51"/>
    <w:rsid w:val="002C36CA"/>
    <w:rsid w:val="002F13CB"/>
    <w:rsid w:val="003535DA"/>
    <w:rsid w:val="0044019B"/>
    <w:rsid w:val="0044583E"/>
    <w:rsid w:val="00484127"/>
    <w:rsid w:val="004C060E"/>
    <w:rsid w:val="005311F9"/>
    <w:rsid w:val="00554471"/>
    <w:rsid w:val="005B30A4"/>
    <w:rsid w:val="005C0273"/>
    <w:rsid w:val="00606263"/>
    <w:rsid w:val="00614B48"/>
    <w:rsid w:val="00614E24"/>
    <w:rsid w:val="00621AE5"/>
    <w:rsid w:val="00633FC7"/>
    <w:rsid w:val="00640176"/>
    <w:rsid w:val="00675FA5"/>
    <w:rsid w:val="006D73D6"/>
    <w:rsid w:val="007045A7"/>
    <w:rsid w:val="007376DE"/>
    <w:rsid w:val="00747050"/>
    <w:rsid w:val="00747B7A"/>
    <w:rsid w:val="00754A88"/>
    <w:rsid w:val="008114BE"/>
    <w:rsid w:val="00831261"/>
    <w:rsid w:val="00844906"/>
    <w:rsid w:val="008A1D7D"/>
    <w:rsid w:val="008C5824"/>
    <w:rsid w:val="008D722D"/>
    <w:rsid w:val="008E4DC0"/>
    <w:rsid w:val="0090515D"/>
    <w:rsid w:val="00914DBF"/>
    <w:rsid w:val="0095481E"/>
    <w:rsid w:val="009B48D3"/>
    <w:rsid w:val="00B45E35"/>
    <w:rsid w:val="00BB3E3D"/>
    <w:rsid w:val="00C573D4"/>
    <w:rsid w:val="00D1659A"/>
    <w:rsid w:val="00D7067E"/>
    <w:rsid w:val="00D76CD8"/>
    <w:rsid w:val="00DA1264"/>
    <w:rsid w:val="00DA76EC"/>
    <w:rsid w:val="00DF1DE2"/>
    <w:rsid w:val="00DF7CB8"/>
    <w:rsid w:val="00E0534B"/>
    <w:rsid w:val="00E534D9"/>
    <w:rsid w:val="00E763D8"/>
    <w:rsid w:val="00F33A84"/>
    <w:rsid w:val="00FB1D25"/>
    <w:rsid w:val="00FC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264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kstvpr">
    <w:name w:val="tekstvpr"/>
    <w:basedOn w:val="a"/>
    <w:uiPriority w:val="99"/>
    <w:rsid w:val="00102645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102645"/>
    <w:pPr>
      <w:ind w:left="720"/>
    </w:pPr>
  </w:style>
  <w:style w:type="paragraph" w:customStyle="1" w:styleId="western">
    <w:name w:val="western"/>
    <w:basedOn w:val="a"/>
    <w:rsid w:val="002203DF"/>
    <w:pPr>
      <w:spacing w:before="100" w:beforeAutospacing="1" w:after="115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Spass1</cp:lastModifiedBy>
  <cp:revision>2</cp:revision>
  <cp:lastPrinted>2022-05-26T10:37:00Z</cp:lastPrinted>
  <dcterms:created xsi:type="dcterms:W3CDTF">2022-05-26T10:39:00Z</dcterms:created>
  <dcterms:modified xsi:type="dcterms:W3CDTF">2022-05-26T10:39:00Z</dcterms:modified>
</cp:coreProperties>
</file>