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76" w:rsidRDefault="00FB3676" w:rsidP="004D3942">
      <w:pPr>
        <w:autoSpaceDE w:val="0"/>
        <w:autoSpaceDN w:val="0"/>
        <w:adjustRightInd w:val="0"/>
        <w:rPr>
          <w:b/>
          <w:bCs/>
          <w:sz w:val="29"/>
          <w:szCs w:val="29"/>
          <w:lang w:eastAsia="en-US"/>
        </w:rPr>
      </w:pPr>
    </w:p>
    <w:p w:rsidR="005849B7" w:rsidRDefault="005849B7" w:rsidP="005849B7">
      <w:pPr>
        <w:tabs>
          <w:tab w:val="left" w:pos="3930"/>
        </w:tabs>
        <w:jc w:val="center"/>
        <w:rPr>
          <w:b/>
          <w:sz w:val="28"/>
          <w:szCs w:val="28"/>
        </w:rPr>
      </w:pPr>
      <w:r>
        <w:rPr>
          <w:b/>
          <w:sz w:val="28"/>
          <w:szCs w:val="28"/>
        </w:rPr>
        <w:t>РФ</w:t>
      </w:r>
    </w:p>
    <w:p w:rsidR="005849B7" w:rsidRDefault="005849B7" w:rsidP="005849B7">
      <w:pPr>
        <w:tabs>
          <w:tab w:val="left" w:pos="3930"/>
        </w:tabs>
        <w:jc w:val="center"/>
        <w:rPr>
          <w:b/>
          <w:sz w:val="28"/>
          <w:szCs w:val="28"/>
        </w:rPr>
      </w:pPr>
      <w:r>
        <w:rPr>
          <w:b/>
          <w:sz w:val="28"/>
          <w:szCs w:val="28"/>
        </w:rPr>
        <w:t>Волго</w:t>
      </w:r>
      <w:r w:rsidR="008D2E05">
        <w:rPr>
          <w:b/>
          <w:sz w:val="28"/>
          <w:szCs w:val="28"/>
        </w:rPr>
        <w:t>г</w:t>
      </w:r>
      <w:r>
        <w:rPr>
          <w:b/>
          <w:sz w:val="28"/>
          <w:szCs w:val="28"/>
        </w:rPr>
        <w:t>радская область</w:t>
      </w:r>
    </w:p>
    <w:p w:rsidR="005849B7" w:rsidRDefault="005849B7" w:rsidP="005849B7">
      <w:pPr>
        <w:tabs>
          <w:tab w:val="left" w:pos="3930"/>
        </w:tabs>
        <w:jc w:val="center"/>
        <w:rPr>
          <w:b/>
          <w:sz w:val="28"/>
          <w:szCs w:val="28"/>
        </w:rPr>
      </w:pPr>
      <w:r>
        <w:rPr>
          <w:b/>
          <w:sz w:val="28"/>
          <w:szCs w:val="28"/>
        </w:rPr>
        <w:t>Октябрьский муниципальный район</w:t>
      </w:r>
    </w:p>
    <w:p w:rsidR="005849B7" w:rsidRDefault="005849B7" w:rsidP="005849B7">
      <w:pPr>
        <w:tabs>
          <w:tab w:val="left" w:pos="3930"/>
          <w:tab w:val="center" w:pos="4535"/>
        </w:tabs>
        <w:jc w:val="center"/>
        <w:rPr>
          <w:b/>
          <w:sz w:val="28"/>
          <w:szCs w:val="28"/>
        </w:rPr>
      </w:pPr>
      <w:r>
        <w:rPr>
          <w:b/>
          <w:sz w:val="28"/>
          <w:szCs w:val="28"/>
        </w:rPr>
        <w:t xml:space="preserve">Совет народных депутатов </w:t>
      </w:r>
      <w:proofErr w:type="spellStart"/>
      <w:r>
        <w:rPr>
          <w:b/>
          <w:sz w:val="28"/>
          <w:szCs w:val="28"/>
        </w:rPr>
        <w:t>Шебалиновского</w:t>
      </w:r>
      <w:proofErr w:type="spellEnd"/>
      <w:r>
        <w:rPr>
          <w:b/>
          <w:sz w:val="28"/>
          <w:szCs w:val="28"/>
        </w:rPr>
        <w:t xml:space="preserve"> сельского поселения</w:t>
      </w:r>
    </w:p>
    <w:p w:rsidR="005849B7" w:rsidRDefault="005849B7" w:rsidP="005849B7">
      <w:pPr>
        <w:tabs>
          <w:tab w:val="left" w:pos="3930"/>
        </w:tabs>
        <w:jc w:val="center"/>
        <w:rPr>
          <w:sz w:val="28"/>
          <w:szCs w:val="28"/>
        </w:rPr>
      </w:pPr>
      <w:r>
        <w:rPr>
          <w:sz w:val="28"/>
          <w:szCs w:val="28"/>
        </w:rPr>
        <w:t>4 созыв</w:t>
      </w:r>
    </w:p>
    <w:p w:rsidR="005849B7" w:rsidRDefault="005849B7" w:rsidP="005849B7">
      <w:pPr>
        <w:jc w:val="center"/>
        <w:rPr>
          <w:sz w:val="28"/>
          <w:szCs w:val="28"/>
          <w:vertAlign w:val="superscript"/>
        </w:rPr>
      </w:pPr>
    </w:p>
    <w:p w:rsidR="005849B7" w:rsidRDefault="005849B7" w:rsidP="008675A0">
      <w:pPr>
        <w:keepNext/>
        <w:jc w:val="center"/>
        <w:outlineLvl w:val="1"/>
        <w:rPr>
          <w:sz w:val="28"/>
          <w:szCs w:val="28"/>
        </w:rPr>
      </w:pPr>
      <w:r>
        <w:rPr>
          <w:sz w:val="28"/>
          <w:szCs w:val="28"/>
        </w:rPr>
        <w:t>РЕШЕНИЕ</w:t>
      </w:r>
    </w:p>
    <w:p w:rsidR="004D3942" w:rsidRPr="008675A0" w:rsidRDefault="004D3942" w:rsidP="008675A0">
      <w:pPr>
        <w:rPr>
          <w:sz w:val="28"/>
          <w:szCs w:val="28"/>
        </w:rPr>
      </w:pPr>
      <w:r>
        <w:rPr>
          <w:sz w:val="28"/>
          <w:szCs w:val="28"/>
        </w:rPr>
        <w:t>«04 » марта</w:t>
      </w:r>
      <w:r w:rsidR="005849B7">
        <w:rPr>
          <w:sz w:val="28"/>
          <w:szCs w:val="28"/>
        </w:rPr>
        <w:t xml:space="preserve">   2020 г.                                               </w:t>
      </w:r>
      <w:r>
        <w:rPr>
          <w:sz w:val="28"/>
          <w:szCs w:val="28"/>
        </w:rPr>
        <w:t xml:space="preserve">                         №  4-26/54</w:t>
      </w:r>
    </w:p>
    <w:p w:rsidR="004D3942" w:rsidRDefault="004D3942" w:rsidP="00574497">
      <w:pPr>
        <w:jc w:val="center"/>
      </w:pPr>
    </w:p>
    <w:p w:rsidR="004D3942" w:rsidRPr="008675A0" w:rsidRDefault="004D3942" w:rsidP="004D3942">
      <w:pPr>
        <w:rPr>
          <w:b/>
        </w:rPr>
      </w:pPr>
      <w:r w:rsidRPr="008675A0">
        <w:rPr>
          <w:b/>
        </w:rPr>
        <w:t xml:space="preserve">Об отчете главы </w:t>
      </w:r>
      <w:proofErr w:type="spellStart"/>
      <w:r w:rsidRPr="008675A0">
        <w:rPr>
          <w:b/>
        </w:rPr>
        <w:t>Шебалиновского</w:t>
      </w:r>
      <w:proofErr w:type="spellEnd"/>
      <w:r w:rsidRPr="008675A0">
        <w:rPr>
          <w:b/>
        </w:rPr>
        <w:t xml:space="preserve"> сельского поселения</w:t>
      </w:r>
    </w:p>
    <w:p w:rsidR="004D3942" w:rsidRPr="008675A0" w:rsidRDefault="004D3942" w:rsidP="004D3942">
      <w:pPr>
        <w:rPr>
          <w:b/>
        </w:rPr>
      </w:pPr>
      <w:r w:rsidRPr="008675A0">
        <w:rPr>
          <w:b/>
        </w:rPr>
        <w:t>Октябрьского муниципального района</w:t>
      </w:r>
    </w:p>
    <w:p w:rsidR="004D3942" w:rsidRPr="008675A0" w:rsidRDefault="004D3942" w:rsidP="004D3942">
      <w:pPr>
        <w:rPr>
          <w:b/>
        </w:rPr>
      </w:pPr>
      <w:r w:rsidRPr="008675A0">
        <w:rPr>
          <w:b/>
        </w:rPr>
        <w:t xml:space="preserve">Волгоградской области Совету </w:t>
      </w:r>
      <w:proofErr w:type="gramStart"/>
      <w:r w:rsidRPr="008675A0">
        <w:rPr>
          <w:b/>
        </w:rPr>
        <w:t>народных</w:t>
      </w:r>
      <w:proofErr w:type="gramEnd"/>
    </w:p>
    <w:p w:rsidR="004D3942" w:rsidRPr="008675A0" w:rsidRDefault="004D3942" w:rsidP="004D3942">
      <w:pPr>
        <w:rPr>
          <w:b/>
        </w:rPr>
      </w:pPr>
      <w:r w:rsidRPr="008675A0">
        <w:rPr>
          <w:b/>
        </w:rPr>
        <w:t xml:space="preserve">депутатов </w:t>
      </w:r>
      <w:proofErr w:type="spellStart"/>
      <w:r w:rsidR="008675A0" w:rsidRPr="008675A0">
        <w:rPr>
          <w:b/>
        </w:rPr>
        <w:t>Ш</w:t>
      </w:r>
      <w:r w:rsidRPr="008675A0">
        <w:rPr>
          <w:b/>
        </w:rPr>
        <w:t>ебалиновского</w:t>
      </w:r>
      <w:proofErr w:type="spellEnd"/>
      <w:r w:rsidRPr="008675A0">
        <w:rPr>
          <w:b/>
        </w:rPr>
        <w:t xml:space="preserve"> сельского поселения</w:t>
      </w:r>
    </w:p>
    <w:p w:rsidR="004D3942" w:rsidRPr="008675A0" w:rsidRDefault="004D3942" w:rsidP="004D3942">
      <w:pPr>
        <w:rPr>
          <w:b/>
        </w:rPr>
      </w:pPr>
      <w:r w:rsidRPr="008675A0">
        <w:rPr>
          <w:b/>
        </w:rPr>
        <w:t xml:space="preserve">Октябрьского муниципального района </w:t>
      </w:r>
    </w:p>
    <w:p w:rsidR="004D3942" w:rsidRPr="008675A0" w:rsidRDefault="004D3942" w:rsidP="004D3942">
      <w:pPr>
        <w:rPr>
          <w:b/>
        </w:rPr>
      </w:pPr>
      <w:r w:rsidRPr="008675A0">
        <w:rPr>
          <w:b/>
        </w:rPr>
        <w:t>Волгоградской области о результатах своей</w:t>
      </w:r>
    </w:p>
    <w:p w:rsidR="004D3942" w:rsidRPr="008675A0" w:rsidRDefault="004D3942" w:rsidP="004D3942">
      <w:pPr>
        <w:rPr>
          <w:b/>
        </w:rPr>
      </w:pPr>
      <w:r w:rsidRPr="008675A0">
        <w:rPr>
          <w:b/>
        </w:rPr>
        <w:t>деятельности и деятельности администрации</w:t>
      </w:r>
    </w:p>
    <w:p w:rsidR="004D3942" w:rsidRPr="008675A0" w:rsidRDefault="004D3942" w:rsidP="004D3942">
      <w:pPr>
        <w:rPr>
          <w:b/>
        </w:rPr>
      </w:pPr>
      <w:proofErr w:type="spellStart"/>
      <w:r w:rsidRPr="008675A0">
        <w:rPr>
          <w:b/>
        </w:rPr>
        <w:t>Шебалиновского</w:t>
      </w:r>
      <w:proofErr w:type="spellEnd"/>
      <w:r w:rsidRPr="008675A0">
        <w:rPr>
          <w:b/>
        </w:rPr>
        <w:t xml:space="preserve"> сельского поселения Октябрьского </w:t>
      </w:r>
    </w:p>
    <w:p w:rsidR="008675A0" w:rsidRDefault="008D2E05" w:rsidP="004D3942">
      <w:pPr>
        <w:rPr>
          <w:b/>
        </w:rPr>
      </w:pPr>
      <w:r>
        <w:rPr>
          <w:b/>
        </w:rPr>
        <w:t>м</w:t>
      </w:r>
      <w:r w:rsidR="004D3942" w:rsidRPr="008675A0">
        <w:rPr>
          <w:b/>
        </w:rPr>
        <w:t>униципального района Волгоградской области и</w:t>
      </w:r>
    </w:p>
    <w:p w:rsidR="008675A0" w:rsidRDefault="004D3942" w:rsidP="004D3942">
      <w:pPr>
        <w:rPr>
          <w:b/>
        </w:rPr>
      </w:pPr>
      <w:r w:rsidRPr="008675A0">
        <w:rPr>
          <w:b/>
        </w:rPr>
        <w:t>иных подведомственных ему органов местного</w:t>
      </w:r>
    </w:p>
    <w:p w:rsidR="004D3942" w:rsidRPr="008675A0" w:rsidRDefault="004D3942" w:rsidP="004D3942">
      <w:pPr>
        <w:rPr>
          <w:b/>
        </w:rPr>
      </w:pPr>
      <w:r w:rsidRPr="008675A0">
        <w:rPr>
          <w:b/>
        </w:rPr>
        <w:t>самоуправления</w:t>
      </w:r>
      <w:r w:rsidR="004A1A53">
        <w:rPr>
          <w:b/>
        </w:rPr>
        <w:t xml:space="preserve"> </w:t>
      </w:r>
      <w:r w:rsidRPr="008675A0">
        <w:rPr>
          <w:b/>
        </w:rPr>
        <w:t>за 2019 год.</w:t>
      </w:r>
    </w:p>
    <w:p w:rsidR="004D3942" w:rsidRPr="008675A0" w:rsidRDefault="004D3942" w:rsidP="004D3942">
      <w:pPr>
        <w:rPr>
          <w:b/>
          <w:color w:val="FF0000"/>
        </w:rPr>
      </w:pPr>
    </w:p>
    <w:p w:rsidR="00574497" w:rsidRPr="008675A0" w:rsidRDefault="008675A0" w:rsidP="005477F5">
      <w:pPr>
        <w:rPr>
          <w:b/>
          <w:color w:val="FF0000"/>
        </w:rPr>
      </w:pPr>
      <w:r>
        <w:rPr>
          <w:color w:val="000000"/>
          <w:sz w:val="28"/>
          <w:szCs w:val="28"/>
          <w:shd w:val="clear" w:color="auto" w:fill="FFFFFF"/>
        </w:rPr>
        <w:t xml:space="preserve">   </w:t>
      </w:r>
      <w:proofErr w:type="gramStart"/>
      <w:r w:rsidR="004D3942" w:rsidRPr="008675A0">
        <w:rPr>
          <w:color w:val="000000"/>
          <w:shd w:val="clear" w:color="auto" w:fill="FFFFFF"/>
        </w:rPr>
        <w:t xml:space="preserve">В соответствии с Федеральным законом от 06.10.2003г. № 131-ФЗ «Об общих принципах организации местного самоуправления </w:t>
      </w:r>
      <w:r w:rsidR="005477F5" w:rsidRPr="008675A0">
        <w:rPr>
          <w:color w:val="000000"/>
          <w:shd w:val="clear" w:color="auto" w:fill="FFFFFF"/>
        </w:rPr>
        <w:t>в Российской Фед</w:t>
      </w:r>
      <w:r w:rsidRPr="008675A0">
        <w:rPr>
          <w:color w:val="000000"/>
          <w:shd w:val="clear" w:color="auto" w:fill="FFFFFF"/>
        </w:rPr>
        <w:t>ерации»</w:t>
      </w:r>
      <w:r w:rsidR="005477F5" w:rsidRPr="008675A0">
        <w:rPr>
          <w:color w:val="000000"/>
          <w:shd w:val="clear" w:color="auto" w:fill="FFFFFF"/>
        </w:rPr>
        <w:t xml:space="preserve">, ст. 20 Устава </w:t>
      </w:r>
      <w:proofErr w:type="spellStart"/>
      <w:r w:rsidR="005477F5" w:rsidRPr="008675A0">
        <w:rPr>
          <w:color w:val="000000"/>
          <w:shd w:val="clear" w:color="auto" w:fill="FFFFFF"/>
        </w:rPr>
        <w:t>Шебалиновского</w:t>
      </w:r>
      <w:proofErr w:type="spellEnd"/>
      <w:r w:rsidR="005477F5" w:rsidRPr="008675A0">
        <w:rPr>
          <w:color w:val="000000"/>
          <w:shd w:val="clear" w:color="auto" w:fill="FFFFFF"/>
        </w:rPr>
        <w:t xml:space="preserve"> сельского поселения  Октябрьского </w:t>
      </w:r>
      <w:r w:rsidR="004D3942" w:rsidRPr="008675A0">
        <w:rPr>
          <w:color w:val="000000"/>
          <w:shd w:val="clear" w:color="auto" w:fill="FFFFFF"/>
        </w:rPr>
        <w:t xml:space="preserve"> м</w:t>
      </w:r>
      <w:r w:rsidR="005477F5" w:rsidRPr="008675A0">
        <w:rPr>
          <w:color w:val="000000"/>
          <w:shd w:val="clear" w:color="auto" w:fill="FFFFFF"/>
        </w:rPr>
        <w:t xml:space="preserve">униципального района Волгоградской </w:t>
      </w:r>
      <w:r w:rsidR="004D3942" w:rsidRPr="008675A0">
        <w:rPr>
          <w:color w:val="000000"/>
          <w:shd w:val="clear" w:color="auto" w:fill="FFFFFF"/>
        </w:rPr>
        <w:t xml:space="preserve"> области,</w:t>
      </w:r>
      <w:r w:rsidR="005477F5" w:rsidRPr="008675A0">
        <w:rPr>
          <w:color w:val="000000"/>
          <w:shd w:val="clear" w:color="auto" w:fill="FFFFFF"/>
        </w:rPr>
        <w:t xml:space="preserve">  </w:t>
      </w:r>
      <w:r w:rsidR="005477F5" w:rsidRPr="008675A0">
        <w:rPr>
          <w:color w:val="333333"/>
          <w:shd w:val="clear" w:color="auto" w:fill="FFFFFF"/>
        </w:rPr>
        <w:t>Постановлением Главы Администрации</w:t>
      </w:r>
      <w:r>
        <w:rPr>
          <w:color w:val="333333"/>
          <w:shd w:val="clear" w:color="auto" w:fill="FFFFFF"/>
        </w:rPr>
        <w:t xml:space="preserve"> Волгоградской</w:t>
      </w:r>
      <w:r w:rsidR="005477F5" w:rsidRPr="008675A0">
        <w:rPr>
          <w:color w:val="333333"/>
          <w:shd w:val="clear" w:color="auto" w:fill="FFFFFF"/>
        </w:rPr>
        <w:t xml:space="preserve"> обл. от 06.12.2011 N 1313</w:t>
      </w:r>
      <w:r w:rsidR="005477F5" w:rsidRPr="008675A0">
        <w:rPr>
          <w:color w:val="333333"/>
        </w:rPr>
        <w:t xml:space="preserve"> </w:t>
      </w:r>
      <w:r w:rsidR="005477F5" w:rsidRPr="008675A0">
        <w:rPr>
          <w:color w:val="333333"/>
          <w:shd w:val="clear" w:color="auto" w:fill="FFFFFF"/>
        </w:rPr>
        <w:t>(ред. от 18.02.2020)</w:t>
      </w:r>
      <w:r w:rsidR="005477F5" w:rsidRPr="008675A0">
        <w:rPr>
          <w:color w:val="333333"/>
        </w:rPr>
        <w:t xml:space="preserve"> </w:t>
      </w:r>
      <w:r w:rsidR="005477F5" w:rsidRPr="008675A0">
        <w:rPr>
          <w:color w:val="333333"/>
          <w:shd w:val="clear" w:color="auto" w:fill="FFFFFF"/>
        </w:rPr>
        <w:t>"О проведении ежегодных отчетов органов исполнительной власти Волгоградской области и органов местного самоуправления перед жителями Волгоградской области"</w:t>
      </w:r>
      <w:r w:rsidR="004D3942" w:rsidRPr="008675A0">
        <w:rPr>
          <w:color w:val="000000"/>
          <w:shd w:val="clear" w:color="auto" w:fill="FFFFFF"/>
        </w:rPr>
        <w:t xml:space="preserve"> заслушав и</w:t>
      </w:r>
      <w:proofErr w:type="gramEnd"/>
      <w:r w:rsidR="004D3942" w:rsidRPr="008675A0">
        <w:rPr>
          <w:color w:val="000000"/>
          <w:shd w:val="clear" w:color="auto" w:fill="FFFFFF"/>
        </w:rPr>
        <w:t xml:space="preserve"> обсудив отч</w:t>
      </w:r>
      <w:r w:rsidR="005477F5" w:rsidRPr="008675A0">
        <w:rPr>
          <w:color w:val="000000"/>
          <w:shd w:val="clear" w:color="auto" w:fill="FFFFFF"/>
        </w:rPr>
        <w:t xml:space="preserve">ет главы администрации </w:t>
      </w:r>
      <w:proofErr w:type="spellStart"/>
      <w:r w:rsidR="005477F5" w:rsidRPr="008675A0">
        <w:rPr>
          <w:color w:val="000000"/>
          <w:shd w:val="clear" w:color="auto" w:fill="FFFFFF"/>
        </w:rPr>
        <w:t>Шебалиновского</w:t>
      </w:r>
      <w:proofErr w:type="spellEnd"/>
      <w:r w:rsidR="004D3942" w:rsidRPr="008675A0">
        <w:rPr>
          <w:color w:val="000000"/>
          <w:shd w:val="clear" w:color="auto" w:fill="FFFFFF"/>
        </w:rPr>
        <w:t xml:space="preserve"> с</w:t>
      </w:r>
      <w:r w:rsidR="005477F5" w:rsidRPr="008675A0">
        <w:rPr>
          <w:color w:val="000000"/>
          <w:shd w:val="clear" w:color="auto" w:fill="FFFFFF"/>
        </w:rPr>
        <w:t>ельского поселения Октябрьского</w:t>
      </w:r>
      <w:r w:rsidR="004D3942" w:rsidRPr="008675A0">
        <w:rPr>
          <w:color w:val="000000"/>
          <w:shd w:val="clear" w:color="auto" w:fill="FFFFFF"/>
        </w:rPr>
        <w:t xml:space="preserve"> м</w:t>
      </w:r>
      <w:r w:rsidR="005477F5" w:rsidRPr="008675A0">
        <w:rPr>
          <w:color w:val="000000"/>
          <w:shd w:val="clear" w:color="auto" w:fill="FFFFFF"/>
        </w:rPr>
        <w:t xml:space="preserve">униципального района Волгоградской </w:t>
      </w:r>
      <w:r w:rsidR="004D3942" w:rsidRPr="008675A0">
        <w:rPr>
          <w:color w:val="000000"/>
          <w:shd w:val="clear" w:color="auto" w:fill="FFFFFF"/>
        </w:rPr>
        <w:t xml:space="preserve"> обла</w:t>
      </w:r>
      <w:r w:rsidR="005477F5" w:rsidRPr="008675A0">
        <w:rPr>
          <w:color w:val="000000"/>
          <w:shd w:val="clear" w:color="auto" w:fill="FFFFFF"/>
        </w:rPr>
        <w:t xml:space="preserve">сти </w:t>
      </w:r>
      <w:proofErr w:type="spellStart"/>
      <w:r w:rsidR="005477F5" w:rsidRPr="008675A0">
        <w:rPr>
          <w:color w:val="000000"/>
          <w:shd w:val="clear" w:color="auto" w:fill="FFFFFF"/>
        </w:rPr>
        <w:t>Горбанева</w:t>
      </w:r>
      <w:proofErr w:type="spellEnd"/>
      <w:r w:rsidR="005477F5" w:rsidRPr="008675A0">
        <w:rPr>
          <w:color w:val="000000"/>
          <w:shd w:val="clear" w:color="auto" w:fill="FFFFFF"/>
        </w:rPr>
        <w:t xml:space="preserve"> Евгения Валентиновича</w:t>
      </w:r>
      <w:r w:rsidR="004D3942" w:rsidRPr="008675A0">
        <w:rPr>
          <w:color w:val="000000"/>
          <w:shd w:val="clear" w:color="auto" w:fill="FFFFFF"/>
        </w:rPr>
        <w:t xml:space="preserve"> о результатах деятельности за 2019 год, Со</w:t>
      </w:r>
      <w:r w:rsidR="005477F5" w:rsidRPr="008675A0">
        <w:rPr>
          <w:color w:val="000000"/>
          <w:shd w:val="clear" w:color="auto" w:fill="FFFFFF"/>
        </w:rPr>
        <w:t xml:space="preserve">вет народных депутатов </w:t>
      </w:r>
      <w:proofErr w:type="spellStart"/>
      <w:r w:rsidR="005477F5" w:rsidRPr="008675A0">
        <w:rPr>
          <w:color w:val="000000"/>
          <w:shd w:val="clear" w:color="auto" w:fill="FFFFFF"/>
        </w:rPr>
        <w:t>Шебалиновского</w:t>
      </w:r>
      <w:proofErr w:type="spellEnd"/>
      <w:r w:rsidR="005477F5" w:rsidRPr="008675A0">
        <w:rPr>
          <w:color w:val="000000"/>
          <w:shd w:val="clear" w:color="auto" w:fill="FFFFFF"/>
        </w:rPr>
        <w:t xml:space="preserve"> </w:t>
      </w:r>
      <w:r w:rsidR="004D3942" w:rsidRPr="008675A0">
        <w:rPr>
          <w:color w:val="000000"/>
          <w:shd w:val="clear" w:color="auto" w:fill="FFFFFF"/>
        </w:rPr>
        <w:t xml:space="preserve"> </w:t>
      </w:r>
      <w:r w:rsidR="005477F5" w:rsidRPr="008675A0">
        <w:rPr>
          <w:color w:val="000000"/>
          <w:shd w:val="clear" w:color="auto" w:fill="FFFFFF"/>
        </w:rPr>
        <w:t>сельского поселения Октябрьского</w:t>
      </w:r>
      <w:r w:rsidR="004D3942" w:rsidRPr="008675A0">
        <w:rPr>
          <w:color w:val="000000"/>
          <w:shd w:val="clear" w:color="auto" w:fill="FFFFFF"/>
        </w:rPr>
        <w:t xml:space="preserve"> м</w:t>
      </w:r>
      <w:r w:rsidR="005477F5" w:rsidRPr="008675A0">
        <w:rPr>
          <w:color w:val="000000"/>
          <w:shd w:val="clear" w:color="auto" w:fill="FFFFFF"/>
        </w:rPr>
        <w:t>униципального района Волгоградской</w:t>
      </w:r>
      <w:r w:rsidR="004D3942" w:rsidRPr="008675A0">
        <w:rPr>
          <w:color w:val="000000"/>
          <w:shd w:val="clear" w:color="auto" w:fill="FFFFFF"/>
        </w:rPr>
        <w:t xml:space="preserve"> области</w:t>
      </w:r>
      <w:r w:rsidR="005477F5" w:rsidRPr="008675A0">
        <w:rPr>
          <w:b/>
          <w:color w:val="FF0000"/>
        </w:rPr>
        <w:t xml:space="preserve"> </w:t>
      </w:r>
      <w:r w:rsidR="00574497" w:rsidRPr="008675A0">
        <w:t xml:space="preserve"> Сове</w:t>
      </w:r>
      <w:r w:rsidR="005849B7" w:rsidRPr="008675A0">
        <w:t xml:space="preserve">т народных депутатов </w:t>
      </w:r>
      <w:proofErr w:type="spellStart"/>
      <w:r w:rsidR="005849B7" w:rsidRPr="008675A0">
        <w:t>Шебалиновского</w:t>
      </w:r>
      <w:proofErr w:type="spellEnd"/>
      <w:r w:rsidR="00574497" w:rsidRPr="008675A0">
        <w:t xml:space="preserve"> сельского поселения  </w:t>
      </w:r>
    </w:p>
    <w:p w:rsidR="008D2E05" w:rsidRDefault="008D2E05" w:rsidP="00574497">
      <w:pPr>
        <w:autoSpaceDE w:val="0"/>
        <w:autoSpaceDN w:val="0"/>
        <w:adjustRightInd w:val="0"/>
        <w:jc w:val="center"/>
      </w:pPr>
    </w:p>
    <w:p w:rsidR="00574497" w:rsidRPr="00574497" w:rsidRDefault="00574497" w:rsidP="00574497">
      <w:pPr>
        <w:autoSpaceDE w:val="0"/>
        <w:autoSpaceDN w:val="0"/>
        <w:adjustRightInd w:val="0"/>
        <w:jc w:val="center"/>
      </w:pPr>
      <w:r w:rsidRPr="00574497">
        <w:t xml:space="preserve">РЕШИЛ: </w:t>
      </w:r>
    </w:p>
    <w:p w:rsidR="00574497" w:rsidRPr="00574497" w:rsidRDefault="00574497" w:rsidP="00574497">
      <w:pPr>
        <w:autoSpaceDE w:val="0"/>
        <w:autoSpaceDN w:val="0"/>
        <w:adjustRightInd w:val="0"/>
        <w:jc w:val="center"/>
      </w:pPr>
    </w:p>
    <w:p w:rsidR="005477F5" w:rsidRPr="00F7088E" w:rsidRDefault="008D2E05" w:rsidP="005477F5">
      <w:pPr>
        <w:pStyle w:val="a3"/>
        <w:shd w:val="clear" w:color="auto" w:fill="FFFFFF"/>
        <w:spacing w:before="0" w:beforeAutospacing="0" w:after="160" w:afterAutospacing="0"/>
        <w:rPr>
          <w:rFonts w:ascii="Arial" w:hAnsi="Arial" w:cs="Arial"/>
          <w:color w:val="333333"/>
          <w:sz w:val="28"/>
          <w:szCs w:val="28"/>
        </w:rPr>
      </w:pPr>
      <w:r>
        <w:rPr>
          <w:color w:val="000000"/>
          <w:sz w:val="28"/>
          <w:szCs w:val="28"/>
        </w:rPr>
        <w:t>1</w:t>
      </w:r>
      <w:r w:rsidR="005477F5" w:rsidRPr="00F7088E">
        <w:rPr>
          <w:color w:val="000000"/>
          <w:sz w:val="28"/>
          <w:szCs w:val="28"/>
        </w:rPr>
        <w:t>. Рабо</w:t>
      </w:r>
      <w:r w:rsidR="00167788" w:rsidRPr="00F7088E">
        <w:rPr>
          <w:color w:val="000000"/>
          <w:sz w:val="28"/>
          <w:szCs w:val="28"/>
        </w:rPr>
        <w:t xml:space="preserve">ту главы </w:t>
      </w:r>
      <w:r w:rsidR="008675A0" w:rsidRPr="00F7088E">
        <w:rPr>
          <w:color w:val="000000"/>
          <w:sz w:val="28"/>
          <w:szCs w:val="28"/>
        </w:rPr>
        <w:t xml:space="preserve"> </w:t>
      </w:r>
      <w:proofErr w:type="spellStart"/>
      <w:r w:rsidR="008675A0" w:rsidRPr="00F7088E">
        <w:rPr>
          <w:color w:val="000000"/>
          <w:sz w:val="28"/>
          <w:szCs w:val="28"/>
        </w:rPr>
        <w:t>Шебалиновского</w:t>
      </w:r>
      <w:proofErr w:type="spellEnd"/>
      <w:r w:rsidR="005477F5" w:rsidRPr="00F7088E">
        <w:rPr>
          <w:color w:val="000000"/>
          <w:sz w:val="28"/>
          <w:szCs w:val="28"/>
        </w:rPr>
        <w:t xml:space="preserve"> сельского поселе</w:t>
      </w:r>
      <w:r w:rsidR="008675A0" w:rsidRPr="00F7088E">
        <w:rPr>
          <w:color w:val="000000"/>
          <w:sz w:val="28"/>
          <w:szCs w:val="28"/>
        </w:rPr>
        <w:t>ния</w:t>
      </w:r>
      <w:r>
        <w:rPr>
          <w:color w:val="000000"/>
          <w:sz w:val="28"/>
          <w:szCs w:val="28"/>
        </w:rPr>
        <w:t xml:space="preserve"> Октябрьского муниципального района Волгоградской области </w:t>
      </w:r>
      <w:r w:rsidR="008675A0" w:rsidRPr="00F7088E">
        <w:rPr>
          <w:color w:val="000000"/>
          <w:sz w:val="28"/>
          <w:szCs w:val="28"/>
        </w:rPr>
        <w:t xml:space="preserve"> </w:t>
      </w:r>
      <w:proofErr w:type="spellStart"/>
      <w:r w:rsidR="008675A0" w:rsidRPr="00F7088E">
        <w:rPr>
          <w:color w:val="000000"/>
          <w:sz w:val="28"/>
          <w:szCs w:val="28"/>
        </w:rPr>
        <w:t>Горбанева</w:t>
      </w:r>
      <w:proofErr w:type="spellEnd"/>
      <w:r w:rsidR="008675A0" w:rsidRPr="00F7088E">
        <w:rPr>
          <w:color w:val="000000"/>
          <w:sz w:val="28"/>
          <w:szCs w:val="28"/>
        </w:rPr>
        <w:t xml:space="preserve"> Евгения Валентиновича</w:t>
      </w:r>
      <w:r w:rsidR="005477F5" w:rsidRPr="00F7088E">
        <w:rPr>
          <w:color w:val="000000"/>
          <w:sz w:val="28"/>
          <w:szCs w:val="28"/>
        </w:rPr>
        <w:t xml:space="preserve"> и результаты деятельности за 2019 год признать удовлетворительными.</w:t>
      </w:r>
    </w:p>
    <w:p w:rsidR="00574497" w:rsidRPr="00F7088E" w:rsidRDefault="008D2E05" w:rsidP="008675A0">
      <w:pPr>
        <w:pStyle w:val="a3"/>
        <w:shd w:val="clear" w:color="auto" w:fill="FFFFFF"/>
        <w:spacing w:before="0" w:beforeAutospacing="0" w:after="160" w:afterAutospacing="0"/>
        <w:rPr>
          <w:rFonts w:ascii="Arial" w:hAnsi="Arial" w:cs="Arial"/>
          <w:color w:val="333333"/>
          <w:sz w:val="28"/>
          <w:szCs w:val="28"/>
        </w:rPr>
      </w:pPr>
      <w:r>
        <w:rPr>
          <w:color w:val="000000"/>
          <w:sz w:val="28"/>
          <w:szCs w:val="28"/>
        </w:rPr>
        <w:t>2</w:t>
      </w:r>
      <w:r w:rsidR="005477F5" w:rsidRPr="00F7088E">
        <w:rPr>
          <w:color w:val="000000"/>
          <w:sz w:val="28"/>
          <w:szCs w:val="28"/>
        </w:rPr>
        <w:t>. Настоящее решение обнародовать</w:t>
      </w:r>
      <w:r>
        <w:rPr>
          <w:color w:val="000000"/>
          <w:sz w:val="28"/>
          <w:szCs w:val="28"/>
        </w:rPr>
        <w:t xml:space="preserve"> и разместить на официальном сайте</w:t>
      </w:r>
      <w:r w:rsidR="005477F5" w:rsidRPr="00F7088E">
        <w:rPr>
          <w:color w:val="000000"/>
          <w:sz w:val="28"/>
          <w:szCs w:val="28"/>
        </w:rPr>
        <w:t>.</w:t>
      </w:r>
    </w:p>
    <w:p w:rsidR="008675A0" w:rsidRDefault="008675A0" w:rsidP="005849B7">
      <w:pPr>
        <w:suppressAutoHyphens/>
        <w:jc w:val="both"/>
        <w:rPr>
          <w:iCs/>
          <w:sz w:val="28"/>
          <w:szCs w:val="28"/>
          <w:lang w:eastAsia="zh-CN"/>
        </w:rPr>
      </w:pPr>
    </w:p>
    <w:p w:rsidR="008D2E05" w:rsidRDefault="008D2E05" w:rsidP="005849B7">
      <w:pPr>
        <w:suppressAutoHyphens/>
        <w:jc w:val="both"/>
        <w:rPr>
          <w:iCs/>
          <w:sz w:val="28"/>
          <w:szCs w:val="28"/>
          <w:lang w:eastAsia="zh-CN"/>
        </w:rPr>
      </w:pPr>
    </w:p>
    <w:p w:rsidR="008D2E05" w:rsidRDefault="008D2E05" w:rsidP="005849B7">
      <w:pPr>
        <w:suppressAutoHyphens/>
        <w:jc w:val="both"/>
        <w:rPr>
          <w:iCs/>
          <w:sz w:val="28"/>
          <w:szCs w:val="28"/>
          <w:lang w:eastAsia="zh-CN"/>
        </w:rPr>
      </w:pPr>
    </w:p>
    <w:p w:rsidR="005849B7" w:rsidRPr="005849B7" w:rsidRDefault="005849B7" w:rsidP="005849B7">
      <w:pPr>
        <w:suppressAutoHyphens/>
        <w:jc w:val="both"/>
        <w:rPr>
          <w:iCs/>
          <w:sz w:val="28"/>
          <w:szCs w:val="28"/>
          <w:lang w:eastAsia="zh-CN"/>
        </w:rPr>
      </w:pPr>
      <w:r w:rsidRPr="005849B7">
        <w:rPr>
          <w:iCs/>
          <w:sz w:val="28"/>
          <w:szCs w:val="28"/>
          <w:lang w:eastAsia="zh-CN"/>
        </w:rPr>
        <w:t>Председатель Совета народных депутатов                            О.В. Рыбникова</w:t>
      </w:r>
    </w:p>
    <w:p w:rsidR="005849B7" w:rsidRPr="005849B7" w:rsidRDefault="005849B7" w:rsidP="005849B7">
      <w:pPr>
        <w:suppressAutoHyphens/>
        <w:autoSpaceDE w:val="0"/>
        <w:autoSpaceDN w:val="0"/>
        <w:adjustRightInd w:val="0"/>
        <w:rPr>
          <w:sz w:val="28"/>
          <w:szCs w:val="28"/>
          <w:lang w:eastAsia="zh-CN"/>
        </w:rPr>
      </w:pPr>
      <w:r w:rsidRPr="005849B7">
        <w:rPr>
          <w:sz w:val="28"/>
          <w:szCs w:val="28"/>
          <w:lang w:eastAsia="zh-CN"/>
        </w:rPr>
        <w:t xml:space="preserve">Глава </w:t>
      </w:r>
      <w:proofErr w:type="spellStart"/>
      <w:r w:rsidRPr="005849B7">
        <w:rPr>
          <w:sz w:val="28"/>
          <w:szCs w:val="28"/>
          <w:lang w:eastAsia="zh-CN"/>
        </w:rPr>
        <w:t>Шебалиновского</w:t>
      </w:r>
      <w:proofErr w:type="spellEnd"/>
      <w:r w:rsidRPr="005849B7">
        <w:rPr>
          <w:sz w:val="28"/>
          <w:szCs w:val="28"/>
          <w:lang w:eastAsia="zh-CN"/>
        </w:rPr>
        <w:t xml:space="preserve"> сельского поселения                             </w:t>
      </w:r>
      <w:r w:rsidR="000E1A9C">
        <w:rPr>
          <w:sz w:val="28"/>
          <w:szCs w:val="28"/>
          <w:lang w:eastAsia="zh-CN"/>
        </w:rPr>
        <w:t xml:space="preserve"> </w:t>
      </w:r>
      <w:r w:rsidRPr="005849B7">
        <w:rPr>
          <w:sz w:val="28"/>
          <w:szCs w:val="28"/>
          <w:lang w:eastAsia="zh-CN"/>
        </w:rPr>
        <w:t xml:space="preserve">  </w:t>
      </w:r>
      <w:proofErr w:type="spellStart"/>
      <w:r w:rsidRPr="005849B7">
        <w:rPr>
          <w:sz w:val="28"/>
          <w:szCs w:val="28"/>
          <w:lang w:eastAsia="zh-CN"/>
        </w:rPr>
        <w:t>Е.В.Горбанев</w:t>
      </w:r>
      <w:proofErr w:type="spellEnd"/>
    </w:p>
    <w:p w:rsidR="00574497" w:rsidRPr="00574497" w:rsidRDefault="000E1A9C" w:rsidP="00574497">
      <w:pPr>
        <w:ind w:right="4674"/>
        <w:jc w:val="both"/>
        <w:rPr>
          <w:b/>
          <w:bCs/>
        </w:rPr>
      </w:pPr>
      <w:r>
        <w:rPr>
          <w:b/>
          <w:bCs/>
        </w:rPr>
        <w:t xml:space="preserve"> </w:t>
      </w:r>
    </w:p>
    <w:p w:rsidR="00574497" w:rsidRPr="00574497" w:rsidRDefault="00574497" w:rsidP="00574497">
      <w:pPr>
        <w:jc w:val="center"/>
        <w:rPr>
          <w:b/>
          <w:color w:val="FF0000"/>
          <w:sz w:val="28"/>
          <w:szCs w:val="28"/>
        </w:rPr>
      </w:pPr>
    </w:p>
    <w:p w:rsidR="008D2E05" w:rsidRDefault="008D2E05" w:rsidP="008675A0">
      <w:pPr>
        <w:autoSpaceDE w:val="0"/>
        <w:autoSpaceDN w:val="0"/>
        <w:adjustRightInd w:val="0"/>
        <w:ind w:firstLine="720"/>
        <w:jc w:val="right"/>
        <w:rPr>
          <w:sz w:val="28"/>
          <w:szCs w:val="28"/>
        </w:rPr>
      </w:pPr>
    </w:p>
    <w:p w:rsidR="008D2E05" w:rsidRDefault="008D2E05" w:rsidP="008675A0">
      <w:pPr>
        <w:autoSpaceDE w:val="0"/>
        <w:autoSpaceDN w:val="0"/>
        <w:adjustRightInd w:val="0"/>
        <w:ind w:firstLine="720"/>
        <w:jc w:val="right"/>
        <w:rPr>
          <w:sz w:val="28"/>
          <w:szCs w:val="28"/>
        </w:rPr>
      </w:pPr>
    </w:p>
    <w:p w:rsidR="008D2E05" w:rsidRDefault="008D2E05" w:rsidP="008675A0">
      <w:pPr>
        <w:autoSpaceDE w:val="0"/>
        <w:autoSpaceDN w:val="0"/>
        <w:adjustRightInd w:val="0"/>
        <w:ind w:firstLine="720"/>
        <w:jc w:val="right"/>
        <w:rPr>
          <w:sz w:val="28"/>
          <w:szCs w:val="28"/>
        </w:rPr>
      </w:pPr>
    </w:p>
    <w:p w:rsidR="008D2E05" w:rsidRDefault="008D2E05" w:rsidP="008675A0">
      <w:pPr>
        <w:autoSpaceDE w:val="0"/>
        <w:autoSpaceDN w:val="0"/>
        <w:adjustRightInd w:val="0"/>
        <w:ind w:firstLine="720"/>
        <w:jc w:val="right"/>
        <w:rPr>
          <w:sz w:val="28"/>
          <w:szCs w:val="28"/>
        </w:rPr>
      </w:pPr>
    </w:p>
    <w:p w:rsidR="00574497" w:rsidRDefault="008675A0" w:rsidP="008675A0">
      <w:pPr>
        <w:autoSpaceDE w:val="0"/>
        <w:autoSpaceDN w:val="0"/>
        <w:adjustRightInd w:val="0"/>
        <w:ind w:firstLine="720"/>
        <w:jc w:val="right"/>
        <w:rPr>
          <w:sz w:val="28"/>
          <w:szCs w:val="28"/>
        </w:rPr>
      </w:pPr>
      <w:r>
        <w:rPr>
          <w:sz w:val="28"/>
          <w:szCs w:val="28"/>
        </w:rPr>
        <w:t>Приложение к решению №4-26/54</w:t>
      </w:r>
    </w:p>
    <w:p w:rsidR="008675A0" w:rsidRDefault="008675A0" w:rsidP="008675A0">
      <w:pPr>
        <w:autoSpaceDE w:val="0"/>
        <w:autoSpaceDN w:val="0"/>
        <w:adjustRightInd w:val="0"/>
        <w:ind w:firstLine="720"/>
        <w:jc w:val="right"/>
        <w:rPr>
          <w:sz w:val="28"/>
          <w:szCs w:val="28"/>
        </w:rPr>
      </w:pPr>
      <w:r>
        <w:rPr>
          <w:sz w:val="28"/>
          <w:szCs w:val="28"/>
        </w:rPr>
        <w:t>от 04.03.2020г.</w:t>
      </w:r>
    </w:p>
    <w:p w:rsidR="008D2E05" w:rsidRDefault="008D2E05" w:rsidP="008675A0">
      <w:pPr>
        <w:autoSpaceDE w:val="0"/>
        <w:autoSpaceDN w:val="0"/>
        <w:adjustRightInd w:val="0"/>
        <w:ind w:firstLine="720"/>
        <w:jc w:val="right"/>
        <w:rPr>
          <w:sz w:val="28"/>
          <w:szCs w:val="28"/>
        </w:rPr>
      </w:pPr>
    </w:p>
    <w:p w:rsidR="008D2E05" w:rsidRDefault="008D2E05" w:rsidP="008675A0">
      <w:pPr>
        <w:autoSpaceDE w:val="0"/>
        <w:autoSpaceDN w:val="0"/>
        <w:adjustRightInd w:val="0"/>
        <w:ind w:firstLine="720"/>
        <w:jc w:val="right"/>
        <w:rPr>
          <w:sz w:val="28"/>
          <w:szCs w:val="28"/>
        </w:rPr>
      </w:pPr>
    </w:p>
    <w:p w:rsidR="008675A0" w:rsidRDefault="008675A0" w:rsidP="008675A0">
      <w:pPr>
        <w:pStyle w:val="a3"/>
        <w:shd w:val="clear" w:color="auto" w:fill="FFFFFF"/>
        <w:spacing w:before="0" w:beforeAutospacing="0" w:after="160" w:afterAutospacing="0"/>
        <w:jc w:val="center"/>
        <w:rPr>
          <w:rFonts w:ascii="Arial" w:hAnsi="Arial" w:cs="Arial"/>
          <w:color w:val="333333"/>
          <w:sz w:val="21"/>
          <w:szCs w:val="21"/>
        </w:rPr>
      </w:pPr>
      <w:r>
        <w:rPr>
          <w:b/>
          <w:bCs/>
          <w:color w:val="000000"/>
          <w:sz w:val="26"/>
          <w:szCs w:val="26"/>
        </w:rPr>
        <w:t>ОТЧЕТНЫЙ ДОКЛАД</w:t>
      </w:r>
    </w:p>
    <w:p w:rsidR="008675A0" w:rsidRDefault="008675A0" w:rsidP="008675A0">
      <w:pPr>
        <w:pStyle w:val="a3"/>
        <w:shd w:val="clear" w:color="auto" w:fill="FFFFFF"/>
        <w:spacing w:before="0" w:beforeAutospacing="0" w:after="160" w:afterAutospacing="0"/>
        <w:jc w:val="center"/>
        <w:rPr>
          <w:rFonts w:ascii="Arial" w:hAnsi="Arial" w:cs="Arial"/>
          <w:color w:val="333333"/>
          <w:sz w:val="21"/>
          <w:szCs w:val="21"/>
        </w:rPr>
      </w:pPr>
      <w:r>
        <w:rPr>
          <w:rFonts w:ascii="Arial" w:hAnsi="Arial" w:cs="Arial"/>
          <w:color w:val="333333"/>
          <w:sz w:val="21"/>
          <w:szCs w:val="21"/>
        </w:rPr>
        <w:t> </w:t>
      </w:r>
    </w:p>
    <w:p w:rsidR="008675A0" w:rsidRDefault="008675A0" w:rsidP="008675A0">
      <w:pPr>
        <w:pStyle w:val="a3"/>
        <w:shd w:val="clear" w:color="auto" w:fill="FFFFFF"/>
        <w:spacing w:before="0" w:beforeAutospacing="0" w:after="0" w:afterAutospacing="0"/>
        <w:jc w:val="center"/>
        <w:rPr>
          <w:rFonts w:ascii="Arial" w:hAnsi="Arial" w:cs="Arial"/>
          <w:color w:val="333333"/>
          <w:sz w:val="21"/>
          <w:szCs w:val="21"/>
        </w:rPr>
      </w:pPr>
      <w:r>
        <w:rPr>
          <w:b/>
          <w:bCs/>
          <w:color w:val="000000"/>
          <w:sz w:val="26"/>
          <w:szCs w:val="26"/>
        </w:rPr>
        <w:t xml:space="preserve">Главы   </w:t>
      </w:r>
    </w:p>
    <w:p w:rsidR="008675A0" w:rsidRDefault="008675A0" w:rsidP="008675A0">
      <w:pPr>
        <w:pStyle w:val="a3"/>
        <w:shd w:val="clear" w:color="auto" w:fill="FFFFFF"/>
        <w:spacing w:before="0" w:beforeAutospacing="0" w:after="0" w:afterAutospacing="0"/>
        <w:jc w:val="center"/>
        <w:rPr>
          <w:rFonts w:ascii="Arial" w:hAnsi="Arial" w:cs="Arial"/>
          <w:color w:val="333333"/>
          <w:sz w:val="21"/>
          <w:szCs w:val="21"/>
        </w:rPr>
      </w:pPr>
      <w:r>
        <w:rPr>
          <w:b/>
          <w:bCs/>
          <w:color w:val="000000"/>
          <w:sz w:val="26"/>
          <w:szCs w:val="26"/>
        </w:rPr>
        <w:t> </w:t>
      </w:r>
      <w:proofErr w:type="spellStart"/>
      <w:r>
        <w:rPr>
          <w:b/>
          <w:bCs/>
          <w:color w:val="000000"/>
          <w:sz w:val="26"/>
          <w:szCs w:val="26"/>
        </w:rPr>
        <w:t>Шебалиновского</w:t>
      </w:r>
      <w:proofErr w:type="spellEnd"/>
      <w:r>
        <w:rPr>
          <w:b/>
          <w:bCs/>
          <w:color w:val="000000"/>
          <w:sz w:val="26"/>
          <w:szCs w:val="26"/>
        </w:rPr>
        <w:t xml:space="preserve"> сельского</w:t>
      </w:r>
    </w:p>
    <w:p w:rsidR="008675A0" w:rsidRDefault="008675A0" w:rsidP="00102DC2">
      <w:pPr>
        <w:pStyle w:val="a3"/>
        <w:shd w:val="clear" w:color="auto" w:fill="FFFFFF"/>
        <w:spacing w:before="0" w:beforeAutospacing="0" w:after="0" w:afterAutospacing="0"/>
        <w:jc w:val="center"/>
        <w:rPr>
          <w:rFonts w:ascii="Arial" w:hAnsi="Arial" w:cs="Arial"/>
          <w:color w:val="333333"/>
          <w:sz w:val="21"/>
          <w:szCs w:val="21"/>
        </w:rPr>
      </w:pPr>
      <w:r>
        <w:rPr>
          <w:rFonts w:ascii="Arial" w:hAnsi="Arial" w:cs="Arial"/>
          <w:color w:val="333333"/>
          <w:sz w:val="21"/>
          <w:szCs w:val="21"/>
        </w:rPr>
        <w:t> </w:t>
      </w:r>
      <w:r w:rsidR="008D2E05">
        <w:rPr>
          <w:b/>
          <w:bCs/>
          <w:color w:val="000000"/>
          <w:sz w:val="26"/>
          <w:szCs w:val="26"/>
        </w:rPr>
        <w:t>Октябрьского м</w:t>
      </w:r>
      <w:r>
        <w:rPr>
          <w:b/>
          <w:bCs/>
          <w:color w:val="000000"/>
          <w:sz w:val="26"/>
          <w:szCs w:val="26"/>
        </w:rPr>
        <w:t>униципального района</w:t>
      </w:r>
    </w:p>
    <w:p w:rsidR="008675A0" w:rsidRDefault="008675A0" w:rsidP="00102DC2">
      <w:pPr>
        <w:pStyle w:val="a3"/>
        <w:shd w:val="clear" w:color="auto" w:fill="FFFFFF"/>
        <w:spacing w:before="0" w:beforeAutospacing="0" w:after="0" w:afterAutospacing="0"/>
        <w:jc w:val="center"/>
        <w:rPr>
          <w:rFonts w:ascii="Arial" w:hAnsi="Arial" w:cs="Arial"/>
          <w:color w:val="333333"/>
          <w:sz w:val="21"/>
          <w:szCs w:val="21"/>
        </w:rPr>
      </w:pPr>
      <w:r>
        <w:rPr>
          <w:rFonts w:ascii="Arial" w:hAnsi="Arial" w:cs="Arial"/>
          <w:color w:val="333333"/>
          <w:sz w:val="21"/>
          <w:szCs w:val="21"/>
        </w:rPr>
        <w:t> </w:t>
      </w:r>
      <w:r>
        <w:rPr>
          <w:b/>
          <w:bCs/>
          <w:color w:val="000000"/>
          <w:sz w:val="26"/>
          <w:szCs w:val="26"/>
        </w:rPr>
        <w:t>Волгоградской области</w:t>
      </w:r>
    </w:p>
    <w:p w:rsidR="008675A0" w:rsidRDefault="008675A0" w:rsidP="008675A0">
      <w:pPr>
        <w:pStyle w:val="a3"/>
        <w:shd w:val="clear" w:color="auto" w:fill="FFFFFF"/>
        <w:spacing w:before="0" w:beforeAutospacing="0" w:after="160" w:afterAutospacing="0"/>
        <w:rPr>
          <w:rFonts w:ascii="Arial" w:hAnsi="Arial" w:cs="Arial"/>
          <w:color w:val="333333"/>
          <w:sz w:val="21"/>
          <w:szCs w:val="21"/>
        </w:rPr>
      </w:pPr>
      <w:r>
        <w:rPr>
          <w:rFonts w:ascii="Arial" w:hAnsi="Arial" w:cs="Arial"/>
          <w:color w:val="333333"/>
          <w:sz w:val="21"/>
          <w:szCs w:val="21"/>
        </w:rPr>
        <w:t> </w:t>
      </w:r>
    </w:p>
    <w:p w:rsidR="008675A0" w:rsidRDefault="008675A0" w:rsidP="008675A0">
      <w:pPr>
        <w:pStyle w:val="a3"/>
        <w:shd w:val="clear" w:color="auto" w:fill="FFFFFF"/>
        <w:spacing w:before="0" w:beforeAutospacing="0" w:after="160" w:afterAutospacing="0"/>
        <w:rPr>
          <w:b/>
          <w:bCs/>
          <w:color w:val="000000"/>
          <w:sz w:val="26"/>
          <w:szCs w:val="26"/>
          <w:u w:val="single"/>
        </w:rPr>
      </w:pPr>
      <w:r>
        <w:rPr>
          <w:b/>
          <w:bCs/>
          <w:color w:val="000000"/>
          <w:sz w:val="26"/>
          <w:szCs w:val="26"/>
          <w:u w:val="single"/>
        </w:rPr>
        <w:t>«О ПРОДЕЛАННОЙ РАБОТЕ ЗА 2019 ГОД И ЗАДАЧАХ НА 2020 ГОД»</w:t>
      </w:r>
    </w:p>
    <w:p w:rsidR="00102DC2" w:rsidRDefault="00102DC2" w:rsidP="00102DC2">
      <w:pPr>
        <w:pStyle w:val="a3"/>
        <w:rPr>
          <w:color w:val="000000"/>
          <w:sz w:val="27"/>
          <w:szCs w:val="27"/>
        </w:rPr>
      </w:pPr>
      <w:r>
        <w:rPr>
          <w:color w:val="000000"/>
          <w:sz w:val="27"/>
          <w:szCs w:val="27"/>
        </w:rPr>
        <w:t>ДОКЛАД</w:t>
      </w:r>
    </w:p>
    <w:p w:rsidR="00102DC2" w:rsidRDefault="00102DC2" w:rsidP="00102DC2">
      <w:pPr>
        <w:pStyle w:val="a3"/>
        <w:rPr>
          <w:color w:val="000000"/>
          <w:sz w:val="27"/>
          <w:szCs w:val="27"/>
        </w:rPr>
      </w:pPr>
      <w:r>
        <w:rPr>
          <w:color w:val="000000"/>
          <w:sz w:val="27"/>
          <w:szCs w:val="27"/>
        </w:rPr>
        <w:t>К ОТЧЕТУ ОБ ИСПОЛНЕНИИ БЮДЖЕТА ШЕБАЛИНОВСКОГО СЕЛЬСКОГО ПОСЕЛЕНИЯ ЗА 2019 ГОД</w:t>
      </w:r>
    </w:p>
    <w:p w:rsidR="00102DC2" w:rsidRDefault="00102DC2" w:rsidP="00102DC2">
      <w:pPr>
        <w:pStyle w:val="a3"/>
        <w:rPr>
          <w:color w:val="000000"/>
          <w:sz w:val="27"/>
          <w:szCs w:val="27"/>
        </w:rPr>
      </w:pPr>
      <w:r>
        <w:rPr>
          <w:color w:val="000000"/>
          <w:sz w:val="27"/>
          <w:szCs w:val="27"/>
        </w:rPr>
        <w:t xml:space="preserve">Бюджет </w:t>
      </w:r>
      <w:proofErr w:type="spellStart"/>
      <w:r>
        <w:rPr>
          <w:color w:val="000000"/>
          <w:sz w:val="27"/>
          <w:szCs w:val="27"/>
        </w:rPr>
        <w:t>Шебалиновского</w:t>
      </w:r>
      <w:proofErr w:type="spellEnd"/>
      <w:r>
        <w:rPr>
          <w:color w:val="000000"/>
          <w:sz w:val="27"/>
          <w:szCs w:val="27"/>
        </w:rPr>
        <w:t xml:space="preserve"> сельского поселения за 2019 год утвержден по доходам в сумме 12405,166 тыс. рублей.</w:t>
      </w:r>
    </w:p>
    <w:p w:rsidR="00102DC2" w:rsidRDefault="00102DC2" w:rsidP="00102DC2">
      <w:pPr>
        <w:pStyle w:val="a3"/>
        <w:rPr>
          <w:color w:val="000000"/>
          <w:sz w:val="27"/>
          <w:szCs w:val="27"/>
        </w:rPr>
      </w:pPr>
      <w:r>
        <w:rPr>
          <w:color w:val="000000"/>
          <w:sz w:val="27"/>
          <w:szCs w:val="27"/>
        </w:rPr>
        <w:t xml:space="preserve">Исполнение доходной части бюджета </w:t>
      </w:r>
      <w:proofErr w:type="spellStart"/>
      <w:r>
        <w:rPr>
          <w:color w:val="000000"/>
          <w:sz w:val="27"/>
          <w:szCs w:val="27"/>
        </w:rPr>
        <w:t>Шебалиновского</w:t>
      </w:r>
      <w:proofErr w:type="spellEnd"/>
      <w:r>
        <w:rPr>
          <w:color w:val="000000"/>
          <w:sz w:val="27"/>
          <w:szCs w:val="27"/>
        </w:rPr>
        <w:t xml:space="preserve"> сельского поселения за 2019 год составило 12180,31082 рублей или 98,2 % к утвержденным бюджетным назначениям. По сравнению с 2018 годом поступление доходов увеличилось на 6819,53085 тыс. рублей</w:t>
      </w:r>
      <w:proofErr w:type="gramStart"/>
      <w:r>
        <w:rPr>
          <w:color w:val="000000"/>
          <w:sz w:val="27"/>
          <w:szCs w:val="27"/>
        </w:rPr>
        <w:t xml:space="preserve"> .</w:t>
      </w:r>
      <w:proofErr w:type="gramEnd"/>
    </w:p>
    <w:p w:rsidR="00102DC2" w:rsidRDefault="00102DC2" w:rsidP="00102DC2">
      <w:pPr>
        <w:pStyle w:val="a3"/>
        <w:rPr>
          <w:color w:val="000000"/>
          <w:sz w:val="27"/>
          <w:szCs w:val="27"/>
        </w:rPr>
      </w:pPr>
      <w:r>
        <w:rPr>
          <w:color w:val="000000"/>
          <w:sz w:val="27"/>
          <w:szCs w:val="27"/>
        </w:rPr>
        <w:t xml:space="preserve">Налоговые и неналоговые доходы бюджета </w:t>
      </w:r>
      <w:proofErr w:type="spellStart"/>
      <w:r>
        <w:rPr>
          <w:color w:val="000000"/>
          <w:sz w:val="27"/>
          <w:szCs w:val="27"/>
        </w:rPr>
        <w:t>Шебалиновского</w:t>
      </w:r>
      <w:proofErr w:type="spellEnd"/>
      <w:r>
        <w:rPr>
          <w:color w:val="000000"/>
          <w:sz w:val="27"/>
          <w:szCs w:val="27"/>
        </w:rPr>
        <w:t xml:space="preserve"> сельского поселения за 2019 год исполнены в сумме 2939,32017 тыс. рублей, или на 104,5 % к утвержденным бюджетным назначениям. По сравнению с 2018 годом поступления увеличились на 458,1702 тыс. рублей</w:t>
      </w:r>
      <w:proofErr w:type="gramStart"/>
      <w:r>
        <w:rPr>
          <w:color w:val="000000"/>
          <w:sz w:val="27"/>
          <w:szCs w:val="27"/>
        </w:rPr>
        <w:t xml:space="preserve"> .</w:t>
      </w:r>
      <w:proofErr w:type="gramEnd"/>
    </w:p>
    <w:p w:rsidR="00102DC2" w:rsidRDefault="00102DC2" w:rsidP="00102DC2">
      <w:pPr>
        <w:pStyle w:val="a3"/>
        <w:rPr>
          <w:color w:val="000000"/>
          <w:sz w:val="27"/>
          <w:szCs w:val="27"/>
        </w:rPr>
      </w:pPr>
      <w:r>
        <w:rPr>
          <w:color w:val="000000"/>
          <w:sz w:val="27"/>
          <w:szCs w:val="27"/>
        </w:rPr>
        <w:t xml:space="preserve">Бюджет </w:t>
      </w:r>
      <w:proofErr w:type="spellStart"/>
      <w:r>
        <w:rPr>
          <w:color w:val="000000"/>
          <w:sz w:val="27"/>
          <w:szCs w:val="27"/>
        </w:rPr>
        <w:t>Шебалиновского</w:t>
      </w:r>
      <w:proofErr w:type="spellEnd"/>
      <w:r>
        <w:rPr>
          <w:color w:val="000000"/>
          <w:sz w:val="27"/>
          <w:szCs w:val="27"/>
        </w:rPr>
        <w:t xml:space="preserve"> сельского поселения в 2019 году сформирован за счет следующих основных источников доходов, удельный вес которых в общем объеме налоговых и неналоговых доходов составил:</w:t>
      </w:r>
    </w:p>
    <w:p w:rsidR="00102DC2" w:rsidRDefault="00102DC2" w:rsidP="00102DC2">
      <w:pPr>
        <w:pStyle w:val="a3"/>
        <w:rPr>
          <w:color w:val="000000"/>
          <w:sz w:val="27"/>
          <w:szCs w:val="27"/>
        </w:rPr>
      </w:pPr>
      <w:r>
        <w:rPr>
          <w:color w:val="000000"/>
          <w:sz w:val="27"/>
          <w:szCs w:val="27"/>
        </w:rPr>
        <w:t>- налог на доходы физических лиц – 33,4%;</w:t>
      </w:r>
    </w:p>
    <w:p w:rsidR="00102DC2" w:rsidRDefault="00102DC2" w:rsidP="00102DC2">
      <w:pPr>
        <w:pStyle w:val="a3"/>
        <w:rPr>
          <w:color w:val="000000"/>
          <w:sz w:val="27"/>
          <w:szCs w:val="27"/>
        </w:rPr>
      </w:pPr>
      <w:r>
        <w:rPr>
          <w:color w:val="000000"/>
          <w:sz w:val="27"/>
          <w:szCs w:val="27"/>
        </w:rPr>
        <w:t>- налог на имущество – 26,9 %</w:t>
      </w:r>
    </w:p>
    <w:p w:rsidR="00102DC2" w:rsidRDefault="00102DC2" w:rsidP="00102DC2">
      <w:pPr>
        <w:pStyle w:val="a3"/>
        <w:rPr>
          <w:color w:val="000000"/>
          <w:sz w:val="27"/>
          <w:szCs w:val="27"/>
        </w:rPr>
      </w:pPr>
      <w:r>
        <w:rPr>
          <w:color w:val="000000"/>
          <w:sz w:val="27"/>
          <w:szCs w:val="27"/>
        </w:rPr>
        <w:t>- акцизы на подакцизные товар</w:t>
      </w:r>
      <w:proofErr w:type="gramStart"/>
      <w:r>
        <w:rPr>
          <w:color w:val="000000"/>
          <w:sz w:val="27"/>
          <w:szCs w:val="27"/>
        </w:rPr>
        <w:t>ы(</w:t>
      </w:r>
      <w:proofErr w:type="gramEnd"/>
      <w:r>
        <w:rPr>
          <w:color w:val="000000"/>
          <w:sz w:val="27"/>
          <w:szCs w:val="27"/>
        </w:rPr>
        <w:t>продукцию) – 25,9%</w:t>
      </w:r>
    </w:p>
    <w:p w:rsidR="00102DC2" w:rsidRDefault="00102DC2" w:rsidP="00102DC2">
      <w:pPr>
        <w:pStyle w:val="a3"/>
        <w:rPr>
          <w:color w:val="000000"/>
          <w:sz w:val="27"/>
          <w:szCs w:val="27"/>
        </w:rPr>
      </w:pPr>
      <w:r>
        <w:rPr>
          <w:color w:val="000000"/>
          <w:sz w:val="27"/>
          <w:szCs w:val="27"/>
        </w:rPr>
        <w:t>- налоги на совокупный доход –11,1%;</w:t>
      </w:r>
    </w:p>
    <w:p w:rsidR="00102DC2" w:rsidRDefault="00102DC2" w:rsidP="00102DC2">
      <w:pPr>
        <w:pStyle w:val="a3"/>
        <w:rPr>
          <w:color w:val="000000"/>
          <w:sz w:val="27"/>
          <w:szCs w:val="27"/>
        </w:rPr>
      </w:pPr>
      <w:r>
        <w:rPr>
          <w:color w:val="000000"/>
          <w:sz w:val="27"/>
          <w:szCs w:val="27"/>
        </w:rPr>
        <w:t>- доходы от использования имущества, находящегося в государственной и муниципальной собственности – 1,4%;</w:t>
      </w:r>
    </w:p>
    <w:p w:rsidR="00102DC2" w:rsidRDefault="00102DC2" w:rsidP="00102DC2">
      <w:pPr>
        <w:pStyle w:val="a3"/>
        <w:rPr>
          <w:color w:val="000000"/>
          <w:sz w:val="27"/>
          <w:szCs w:val="27"/>
        </w:rPr>
      </w:pPr>
      <w:r>
        <w:rPr>
          <w:color w:val="000000"/>
          <w:sz w:val="27"/>
          <w:szCs w:val="27"/>
        </w:rPr>
        <w:t>- государственная пошлина –0,2%;</w:t>
      </w:r>
    </w:p>
    <w:p w:rsidR="00102DC2" w:rsidRDefault="00102DC2" w:rsidP="00102DC2">
      <w:pPr>
        <w:pStyle w:val="a3"/>
        <w:rPr>
          <w:color w:val="000000"/>
          <w:sz w:val="27"/>
          <w:szCs w:val="27"/>
        </w:rPr>
      </w:pPr>
      <w:r>
        <w:rPr>
          <w:color w:val="000000"/>
          <w:sz w:val="27"/>
          <w:szCs w:val="27"/>
        </w:rPr>
        <w:lastRenderedPageBreak/>
        <w:t>- доходы от платных услуг – 0,5%</w:t>
      </w:r>
    </w:p>
    <w:p w:rsidR="00102DC2" w:rsidRDefault="00102DC2" w:rsidP="00102DC2">
      <w:pPr>
        <w:pStyle w:val="a3"/>
        <w:rPr>
          <w:color w:val="000000"/>
          <w:sz w:val="27"/>
          <w:szCs w:val="27"/>
        </w:rPr>
      </w:pPr>
      <w:r>
        <w:rPr>
          <w:color w:val="000000"/>
          <w:sz w:val="27"/>
          <w:szCs w:val="27"/>
        </w:rPr>
        <w:t>· налог на доходы физических лиц поступил в сумме 981,39847 тыс. рублей или 106% к утвержденным бюджетным назначениям. По сравнению с 2018 годом увеличение составило 13,4%, поступило на 278,81023 тыс. рублей больше.</w:t>
      </w:r>
    </w:p>
    <w:p w:rsidR="00102DC2" w:rsidRDefault="00102DC2" w:rsidP="00102DC2">
      <w:pPr>
        <w:pStyle w:val="a3"/>
        <w:rPr>
          <w:color w:val="000000"/>
          <w:sz w:val="27"/>
          <w:szCs w:val="27"/>
        </w:rPr>
      </w:pPr>
      <w:r>
        <w:rPr>
          <w:color w:val="000000"/>
          <w:sz w:val="27"/>
          <w:szCs w:val="27"/>
        </w:rPr>
        <w:t xml:space="preserve">Акцизы на </w:t>
      </w:r>
      <w:proofErr w:type="gramStart"/>
      <w:r>
        <w:rPr>
          <w:color w:val="000000"/>
          <w:sz w:val="27"/>
          <w:szCs w:val="27"/>
        </w:rPr>
        <w:t>товары, реализуемые на территории РФ составили</w:t>
      </w:r>
      <w:proofErr w:type="gramEnd"/>
      <w:r>
        <w:rPr>
          <w:color w:val="000000"/>
          <w:sz w:val="27"/>
          <w:szCs w:val="27"/>
        </w:rPr>
        <w:t xml:space="preserve"> 760,67149 тыс. рублей или 107,2% к утвержденным бюджетным назначениям. По сравнению с 2018 годом увеличение составило 3,7%, поступило на 76,54629 тыс. рублей больше</w:t>
      </w:r>
    </w:p>
    <w:p w:rsidR="00102DC2" w:rsidRDefault="00102DC2" w:rsidP="00102DC2">
      <w:pPr>
        <w:pStyle w:val="a3"/>
        <w:rPr>
          <w:color w:val="000000"/>
          <w:sz w:val="27"/>
          <w:szCs w:val="27"/>
        </w:rPr>
      </w:pPr>
      <w:r>
        <w:rPr>
          <w:color w:val="000000"/>
          <w:sz w:val="27"/>
          <w:szCs w:val="27"/>
        </w:rPr>
        <w:t>· Единый сельскохозяйственный налог поступил в сумме 326,57864 тыс. рублей, или 100 % к утвержденным бюджетным назначениям. По сравнению с 2018 годом поступления увеличились на 220% или получено на 178,80304 тыс. рублей больше.</w:t>
      </w:r>
    </w:p>
    <w:p w:rsidR="00102DC2" w:rsidRDefault="00102DC2" w:rsidP="00102DC2">
      <w:pPr>
        <w:pStyle w:val="a3"/>
        <w:rPr>
          <w:color w:val="000000"/>
          <w:sz w:val="27"/>
          <w:szCs w:val="27"/>
        </w:rPr>
      </w:pPr>
      <w:r>
        <w:rPr>
          <w:color w:val="000000"/>
          <w:sz w:val="27"/>
          <w:szCs w:val="27"/>
        </w:rPr>
        <w:t>· Налог на имущество физических лиц поступил в сумме 59,44684 тыс. рублей, или 103,7% к утвержденным бюджетным назначениям. По сравнению с 2018 годом поступления уменьшились на 38,7% или получено на 39,50033 тыс. рублей меньше.</w:t>
      </w:r>
    </w:p>
    <w:p w:rsidR="00102DC2" w:rsidRDefault="00102DC2" w:rsidP="00102DC2">
      <w:pPr>
        <w:pStyle w:val="a3"/>
        <w:rPr>
          <w:color w:val="000000"/>
          <w:sz w:val="27"/>
          <w:szCs w:val="27"/>
        </w:rPr>
      </w:pPr>
      <w:r>
        <w:rPr>
          <w:color w:val="000000"/>
          <w:sz w:val="27"/>
          <w:szCs w:val="27"/>
        </w:rPr>
        <w:t>· Земельный налог поступил в сумме 768,65382 739,70947 тыс. рублей, или 100,% к утвержденным бюджетным назначениям. По сравнению с 2017 годом поступления увеличилось на 8,6% или получено на 3,19538 тыс. рублей меньше.</w:t>
      </w:r>
    </w:p>
    <w:p w:rsidR="00102DC2" w:rsidRDefault="00102DC2" w:rsidP="00102DC2">
      <w:pPr>
        <w:pStyle w:val="a3"/>
        <w:rPr>
          <w:color w:val="000000"/>
          <w:sz w:val="27"/>
          <w:szCs w:val="27"/>
        </w:rPr>
      </w:pPr>
      <w:r>
        <w:rPr>
          <w:color w:val="000000"/>
          <w:sz w:val="27"/>
          <w:szCs w:val="27"/>
        </w:rPr>
        <w:t>Государственная пошлина поступила в сумме 4,9тыс. рублей, или 100% к утвержденным бюджетным назначениям. По сравнению с 2018 годом поступления уменьшились на 61,5 %, или на 6,8тыс. рублей.</w:t>
      </w:r>
    </w:p>
    <w:p w:rsidR="00102DC2" w:rsidRDefault="00102DC2" w:rsidP="00102DC2">
      <w:pPr>
        <w:pStyle w:val="a3"/>
        <w:rPr>
          <w:color w:val="000000"/>
          <w:sz w:val="27"/>
          <w:szCs w:val="27"/>
        </w:rPr>
      </w:pPr>
      <w:r>
        <w:rPr>
          <w:color w:val="000000"/>
          <w:sz w:val="27"/>
          <w:szCs w:val="27"/>
        </w:rPr>
        <w:t>Доходы от использования имущества, находящегося в государственной и муниципальной собственности поступили в сумме 41,11312 тыс. рублей, или 100% к утвержденным бюджетным назначениям. В сравнении с 2018годом поступления уменьшились на 3,7% или на 1,58968 тыс. рублей.</w:t>
      </w:r>
    </w:p>
    <w:p w:rsidR="00102DC2" w:rsidRDefault="00102DC2" w:rsidP="00102DC2">
      <w:pPr>
        <w:pStyle w:val="a3"/>
        <w:rPr>
          <w:color w:val="000000"/>
          <w:sz w:val="27"/>
          <w:szCs w:val="27"/>
        </w:rPr>
      </w:pPr>
      <w:r>
        <w:rPr>
          <w:color w:val="000000"/>
          <w:sz w:val="27"/>
          <w:szCs w:val="27"/>
        </w:rPr>
        <w:t>Доходы от оказания платных услуг поступили в сумме 19,87926 тыс. рублей, или 100% к утвержденным бюджетным назначениям. В сравнении с 2018 годом поступления уменьшились на 35,1% или на 5,6227 тыс. рублей.</w:t>
      </w:r>
    </w:p>
    <w:p w:rsidR="00102DC2" w:rsidRDefault="00102DC2" w:rsidP="00102DC2">
      <w:pPr>
        <w:pStyle w:val="a3"/>
        <w:rPr>
          <w:color w:val="000000"/>
          <w:sz w:val="27"/>
          <w:szCs w:val="27"/>
        </w:rPr>
      </w:pPr>
      <w:r>
        <w:rPr>
          <w:color w:val="000000"/>
          <w:sz w:val="27"/>
          <w:szCs w:val="27"/>
        </w:rPr>
        <w:t xml:space="preserve">В 2019 году в доходах бюджета </w:t>
      </w:r>
      <w:proofErr w:type="spellStart"/>
      <w:r>
        <w:rPr>
          <w:color w:val="000000"/>
          <w:sz w:val="27"/>
          <w:szCs w:val="27"/>
        </w:rPr>
        <w:t>Шебалиновского</w:t>
      </w:r>
      <w:proofErr w:type="spellEnd"/>
      <w:r>
        <w:rPr>
          <w:color w:val="000000"/>
          <w:sz w:val="27"/>
          <w:szCs w:val="27"/>
        </w:rPr>
        <w:t xml:space="preserve"> сельского поселения безвозмездные поступления составили 9240,99065 тыс. рублей или 96,3% к утвержденным бюджетным назначениям. По сравнению с 2018 годом поступления увеличились на 333 %, или на 6361,36065 тыс. рублей.</w:t>
      </w:r>
    </w:p>
    <w:p w:rsidR="00102DC2" w:rsidRDefault="00102DC2" w:rsidP="00102DC2">
      <w:pPr>
        <w:pStyle w:val="a3"/>
        <w:rPr>
          <w:color w:val="000000"/>
          <w:sz w:val="27"/>
          <w:szCs w:val="27"/>
        </w:rPr>
      </w:pPr>
      <w:r>
        <w:rPr>
          <w:color w:val="000000"/>
          <w:sz w:val="27"/>
          <w:szCs w:val="27"/>
        </w:rPr>
        <w:t>Дотации на выравнивание бюджетной обеспеченности поступили в сумме 1285,0 тыс. рублей 100 % к утвержденным бюджетным назначениям. В сравнении с 2018 годом дотации не</w:t>
      </w:r>
      <w:r w:rsidR="008D2E05">
        <w:rPr>
          <w:color w:val="000000"/>
          <w:sz w:val="27"/>
          <w:szCs w:val="27"/>
        </w:rPr>
        <w:t xml:space="preserve"> </w:t>
      </w:r>
      <w:bookmarkStart w:id="0" w:name="_GoBack"/>
      <w:bookmarkEnd w:id="0"/>
      <w:r>
        <w:rPr>
          <w:color w:val="000000"/>
          <w:sz w:val="27"/>
          <w:szCs w:val="27"/>
        </w:rPr>
        <w:t>изменились.</w:t>
      </w:r>
    </w:p>
    <w:p w:rsidR="00102DC2" w:rsidRDefault="00102DC2" w:rsidP="00102DC2">
      <w:pPr>
        <w:pStyle w:val="a3"/>
        <w:rPr>
          <w:color w:val="000000"/>
          <w:sz w:val="27"/>
          <w:szCs w:val="27"/>
        </w:rPr>
      </w:pPr>
      <w:r>
        <w:rPr>
          <w:color w:val="000000"/>
          <w:sz w:val="27"/>
          <w:szCs w:val="27"/>
        </w:rPr>
        <w:t>Субвенции бюджетам субъектов Российской Федерации и муниципальных образований поступили в сумме 76,3 тыс. рублей или 100% к утвержденным бюджетным назначениям. В сравнении с 2018 годом субвенции увеличились на 53,2 или на 26,5 тыс. рублей.</w:t>
      </w:r>
    </w:p>
    <w:p w:rsidR="00102DC2" w:rsidRDefault="00102DC2" w:rsidP="00102DC2">
      <w:pPr>
        <w:pStyle w:val="a3"/>
        <w:rPr>
          <w:color w:val="000000"/>
          <w:sz w:val="27"/>
          <w:szCs w:val="27"/>
        </w:rPr>
      </w:pPr>
      <w:r>
        <w:rPr>
          <w:color w:val="000000"/>
          <w:sz w:val="27"/>
          <w:szCs w:val="27"/>
        </w:rPr>
        <w:lastRenderedPageBreak/>
        <w:t>Иные и прочие межбюджетные трансферты, передаваемые бюджетам поселений, утвержденные в сумме 6826,79065 тыс. рублей 95,1% к утвержденным бюджетным назначениям, В сравнении с 2018 годом межбюджетные трансферты увеличились на 5281,96065 тыс. рублей.</w:t>
      </w:r>
    </w:p>
    <w:p w:rsidR="00102DC2" w:rsidRDefault="00102DC2" w:rsidP="00102DC2">
      <w:pPr>
        <w:pStyle w:val="a3"/>
        <w:rPr>
          <w:color w:val="000000"/>
          <w:sz w:val="27"/>
          <w:szCs w:val="27"/>
        </w:rPr>
      </w:pPr>
      <w:r>
        <w:rPr>
          <w:color w:val="000000"/>
          <w:sz w:val="27"/>
          <w:szCs w:val="27"/>
        </w:rPr>
        <w:t xml:space="preserve">Финансирование расходов бюджета </w:t>
      </w:r>
      <w:proofErr w:type="spellStart"/>
      <w:r>
        <w:rPr>
          <w:color w:val="000000"/>
          <w:sz w:val="27"/>
          <w:szCs w:val="27"/>
        </w:rPr>
        <w:t>Шебалиновского</w:t>
      </w:r>
      <w:proofErr w:type="spellEnd"/>
      <w:r>
        <w:rPr>
          <w:color w:val="000000"/>
          <w:sz w:val="27"/>
          <w:szCs w:val="27"/>
        </w:rPr>
        <w:t xml:space="preserve"> сельского поселения за 2019 год составило 12022,68196 тыс. рублей, или 96,9% к годовым бюджетным назначениям и 161,6 % к уровню 2018 года или на 4347,68067 </w:t>
      </w:r>
      <w:proofErr w:type="spellStart"/>
      <w:r>
        <w:rPr>
          <w:color w:val="000000"/>
          <w:sz w:val="27"/>
          <w:szCs w:val="27"/>
        </w:rPr>
        <w:t>тыс</w:t>
      </w:r>
      <w:proofErr w:type="gramStart"/>
      <w:r>
        <w:rPr>
          <w:color w:val="000000"/>
          <w:sz w:val="27"/>
          <w:szCs w:val="27"/>
        </w:rPr>
        <w:t>.р</w:t>
      </w:r>
      <w:proofErr w:type="gramEnd"/>
      <w:r>
        <w:rPr>
          <w:color w:val="000000"/>
          <w:sz w:val="27"/>
          <w:szCs w:val="27"/>
        </w:rPr>
        <w:t>ублей</w:t>
      </w:r>
      <w:proofErr w:type="spellEnd"/>
      <w:r>
        <w:rPr>
          <w:color w:val="000000"/>
          <w:sz w:val="27"/>
          <w:szCs w:val="27"/>
        </w:rPr>
        <w:t xml:space="preserve"> больше.</w:t>
      </w:r>
    </w:p>
    <w:p w:rsidR="00102DC2" w:rsidRDefault="00102DC2" w:rsidP="00102DC2">
      <w:pPr>
        <w:pStyle w:val="a3"/>
        <w:rPr>
          <w:color w:val="000000"/>
          <w:sz w:val="27"/>
          <w:szCs w:val="27"/>
        </w:rPr>
      </w:pPr>
      <w:r>
        <w:rPr>
          <w:color w:val="000000"/>
          <w:sz w:val="27"/>
          <w:szCs w:val="27"/>
        </w:rPr>
        <w:t xml:space="preserve">Наибольшую долю в объеме бюджета </w:t>
      </w:r>
      <w:proofErr w:type="spellStart"/>
      <w:r>
        <w:rPr>
          <w:color w:val="000000"/>
          <w:sz w:val="27"/>
          <w:szCs w:val="27"/>
        </w:rPr>
        <w:t>Шебалиновского</w:t>
      </w:r>
      <w:proofErr w:type="spellEnd"/>
      <w:r>
        <w:rPr>
          <w:color w:val="000000"/>
          <w:sz w:val="27"/>
          <w:szCs w:val="27"/>
        </w:rPr>
        <w:t xml:space="preserve"> сельского поселения составили расходы на национальную безопасность – 41,7%, на общегосударственные вопросы – 33 %, культуру и кинематографию – 11,7 %, национальную экономику – 10,7%, жилищно-коммунальное хозяйство – 2,0%, национальную оборону – 0,6%, массовой информации – 0,2%, образование – 0,04%, социальная политика – 0,04% в общем объеме расходов.</w:t>
      </w:r>
    </w:p>
    <w:p w:rsidR="00102DC2" w:rsidRDefault="00102DC2" w:rsidP="00102DC2">
      <w:pPr>
        <w:pStyle w:val="a3"/>
        <w:rPr>
          <w:color w:val="000000"/>
          <w:sz w:val="27"/>
          <w:szCs w:val="27"/>
        </w:rPr>
      </w:pPr>
      <w:r>
        <w:rPr>
          <w:color w:val="000000"/>
          <w:sz w:val="27"/>
          <w:szCs w:val="27"/>
        </w:rPr>
        <w:t>Социально-культурная сфера профинансирована в сумме 1412,91 тыс. рублей или на 100% к назначениям 2019 года и 91,8% к уровню 2018 года. По сравнению с 2018 годом, вышеуказанные расходы профинансированы на 124,355 тыс. рублей меньше.</w:t>
      </w:r>
    </w:p>
    <w:p w:rsidR="00102DC2" w:rsidRDefault="00102DC2" w:rsidP="00102DC2">
      <w:pPr>
        <w:pStyle w:val="a3"/>
        <w:rPr>
          <w:color w:val="000000"/>
          <w:sz w:val="27"/>
          <w:szCs w:val="27"/>
        </w:rPr>
      </w:pPr>
      <w:r>
        <w:rPr>
          <w:color w:val="000000"/>
          <w:sz w:val="27"/>
          <w:szCs w:val="27"/>
        </w:rPr>
        <w:t xml:space="preserve">В целом доля расходов на социальную сферу в общем объеме бюджета </w:t>
      </w:r>
      <w:proofErr w:type="spellStart"/>
      <w:r>
        <w:rPr>
          <w:color w:val="000000"/>
          <w:sz w:val="27"/>
          <w:szCs w:val="27"/>
        </w:rPr>
        <w:t>Шебалиновского</w:t>
      </w:r>
      <w:proofErr w:type="spellEnd"/>
      <w:r>
        <w:rPr>
          <w:color w:val="000000"/>
          <w:sz w:val="27"/>
          <w:szCs w:val="27"/>
        </w:rPr>
        <w:t xml:space="preserve"> сельского поселения составляет 11,7 %.</w:t>
      </w:r>
    </w:p>
    <w:p w:rsidR="00102DC2" w:rsidRDefault="00102DC2" w:rsidP="00102DC2">
      <w:pPr>
        <w:pStyle w:val="a3"/>
        <w:rPr>
          <w:color w:val="000000"/>
          <w:sz w:val="27"/>
          <w:szCs w:val="27"/>
        </w:rPr>
      </w:pPr>
      <w:r>
        <w:rPr>
          <w:color w:val="000000"/>
          <w:sz w:val="27"/>
          <w:szCs w:val="27"/>
        </w:rPr>
        <w:t>В 2019 году за счет бюджетных средств на оплату труда с начислениями направлено 2241,86371 тыс. рублей. На оплату коммунальных услуг – 414,74148 тыс. рублей.</w:t>
      </w:r>
    </w:p>
    <w:p w:rsidR="00102DC2" w:rsidRDefault="00102DC2" w:rsidP="00102DC2">
      <w:pPr>
        <w:pStyle w:val="a3"/>
        <w:rPr>
          <w:color w:val="000000"/>
          <w:sz w:val="27"/>
          <w:szCs w:val="27"/>
        </w:rPr>
      </w:pPr>
      <w:r>
        <w:rPr>
          <w:color w:val="000000"/>
          <w:sz w:val="27"/>
          <w:szCs w:val="27"/>
        </w:rPr>
        <w:t>В общем объеме расходов текущий ремонт составил 259,94889 тыс. рублей или 0,02 % в общей структуре расходов на капремонт 4926,879 тыс. рублей или 41%</w:t>
      </w:r>
    </w:p>
    <w:p w:rsidR="00102DC2" w:rsidRDefault="00102DC2" w:rsidP="00102DC2">
      <w:pPr>
        <w:pStyle w:val="a3"/>
        <w:rPr>
          <w:color w:val="000000"/>
          <w:sz w:val="27"/>
          <w:szCs w:val="27"/>
        </w:rPr>
      </w:pPr>
      <w:r>
        <w:rPr>
          <w:color w:val="000000"/>
          <w:sz w:val="27"/>
          <w:szCs w:val="27"/>
        </w:rPr>
        <w:t>РАСХОДЫ ПО РАЗДЕЛУ "ОБЩЕГОСУДАРСТВЕННЫЕ ВОПРОСЫ"</w:t>
      </w:r>
    </w:p>
    <w:p w:rsidR="00102DC2" w:rsidRDefault="00102DC2" w:rsidP="00102DC2">
      <w:pPr>
        <w:pStyle w:val="a3"/>
        <w:rPr>
          <w:color w:val="000000"/>
          <w:sz w:val="27"/>
          <w:szCs w:val="27"/>
        </w:rPr>
      </w:pPr>
      <w:r>
        <w:rPr>
          <w:color w:val="000000"/>
          <w:sz w:val="27"/>
          <w:szCs w:val="27"/>
        </w:rPr>
        <w:t>В целом, по разделу финансирование расходов за 2019 год составили 3974,4885 тыс. рублей, или 99,4% к годовым бюджетным назначениям и 125,3% к уровню 2018 года.</w:t>
      </w:r>
    </w:p>
    <w:p w:rsidR="00102DC2" w:rsidRDefault="00102DC2" w:rsidP="00102DC2">
      <w:pPr>
        <w:pStyle w:val="a3"/>
        <w:rPr>
          <w:color w:val="000000"/>
          <w:sz w:val="27"/>
          <w:szCs w:val="27"/>
        </w:rPr>
      </w:pPr>
      <w:r>
        <w:rPr>
          <w:color w:val="000000"/>
          <w:sz w:val="27"/>
          <w:szCs w:val="27"/>
        </w:rPr>
        <w:t>Фактическое исполнение бюджета по подразделу 0102 "Функционирование высшего должностного лица субъекта Российской Федерации и органа местного самоуправления" за 2019 год составило 673,02969 тыс. рублей, или 100% к годовым бюджетным назначениям и 101% к уровню 2018 года.</w:t>
      </w:r>
    </w:p>
    <w:p w:rsidR="00102DC2" w:rsidRDefault="00102DC2" w:rsidP="00102DC2">
      <w:pPr>
        <w:pStyle w:val="a3"/>
        <w:rPr>
          <w:color w:val="000000"/>
          <w:sz w:val="27"/>
          <w:szCs w:val="27"/>
        </w:rPr>
      </w:pPr>
      <w:r>
        <w:rPr>
          <w:color w:val="000000"/>
          <w:sz w:val="27"/>
          <w:szCs w:val="27"/>
        </w:rPr>
        <w:t>Фактическое исполнение бюджета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за 2019 год составило 2870,74331 тыс. рублей, или 99,4% к годовым бюджетным назначениям и 132,7% к уровню 2018года.</w:t>
      </w:r>
    </w:p>
    <w:p w:rsidR="00102DC2" w:rsidRDefault="00102DC2" w:rsidP="00102DC2">
      <w:pPr>
        <w:pStyle w:val="a3"/>
        <w:rPr>
          <w:color w:val="000000"/>
          <w:sz w:val="27"/>
          <w:szCs w:val="27"/>
        </w:rPr>
      </w:pPr>
      <w:r>
        <w:rPr>
          <w:color w:val="000000"/>
          <w:sz w:val="27"/>
          <w:szCs w:val="27"/>
        </w:rPr>
        <w:t>По разделу 0106 «Обеспечение деятельности финансовых, налоговых и таможенных органов и органов финансового (финансово-бюджетного) надзора» за 2019 год составило 69,091тыс</w:t>
      </w:r>
      <w:proofErr w:type="gramStart"/>
      <w:r>
        <w:rPr>
          <w:color w:val="000000"/>
          <w:sz w:val="27"/>
          <w:szCs w:val="27"/>
        </w:rPr>
        <w:t>.р</w:t>
      </w:r>
      <w:proofErr w:type="gramEnd"/>
      <w:r>
        <w:rPr>
          <w:color w:val="000000"/>
          <w:sz w:val="27"/>
          <w:szCs w:val="27"/>
        </w:rPr>
        <w:t>ублей или 100% к годовым бюджетным назначениям.</w:t>
      </w:r>
    </w:p>
    <w:p w:rsidR="00102DC2" w:rsidRDefault="00102DC2" w:rsidP="00102DC2">
      <w:pPr>
        <w:pStyle w:val="a3"/>
        <w:rPr>
          <w:color w:val="000000"/>
          <w:sz w:val="27"/>
          <w:szCs w:val="27"/>
        </w:rPr>
      </w:pPr>
      <w:r>
        <w:rPr>
          <w:color w:val="000000"/>
          <w:sz w:val="27"/>
          <w:szCs w:val="27"/>
        </w:rPr>
        <w:t>Из них:</w:t>
      </w:r>
    </w:p>
    <w:p w:rsidR="00102DC2" w:rsidRDefault="00102DC2" w:rsidP="00102DC2">
      <w:pPr>
        <w:pStyle w:val="a3"/>
        <w:rPr>
          <w:color w:val="000000"/>
          <w:sz w:val="27"/>
          <w:szCs w:val="27"/>
        </w:rPr>
      </w:pPr>
      <w:r>
        <w:rPr>
          <w:color w:val="000000"/>
          <w:sz w:val="27"/>
          <w:szCs w:val="27"/>
        </w:rPr>
        <w:lastRenderedPageBreak/>
        <w:t xml:space="preserve">Финансирование расходов на осуществление полномочий по формированию, исполнению бюджета поселения и контролю за исполнением данного бюджета -30,445 </w:t>
      </w:r>
      <w:proofErr w:type="spellStart"/>
      <w:r>
        <w:rPr>
          <w:color w:val="000000"/>
          <w:sz w:val="27"/>
          <w:szCs w:val="27"/>
        </w:rPr>
        <w:t>тыс</w:t>
      </w:r>
      <w:proofErr w:type="gramStart"/>
      <w:r>
        <w:rPr>
          <w:color w:val="000000"/>
          <w:sz w:val="27"/>
          <w:szCs w:val="27"/>
        </w:rPr>
        <w:t>.р</w:t>
      </w:r>
      <w:proofErr w:type="gramEnd"/>
      <w:r>
        <w:rPr>
          <w:color w:val="000000"/>
          <w:sz w:val="27"/>
          <w:szCs w:val="27"/>
        </w:rPr>
        <w:t>ублей</w:t>
      </w:r>
      <w:proofErr w:type="spellEnd"/>
      <w:r>
        <w:rPr>
          <w:color w:val="000000"/>
          <w:sz w:val="27"/>
          <w:szCs w:val="27"/>
        </w:rPr>
        <w:t xml:space="preserve"> или 100% к годовым бюджетным назначениям.</w:t>
      </w:r>
    </w:p>
    <w:p w:rsidR="00102DC2" w:rsidRDefault="00102DC2" w:rsidP="00102DC2">
      <w:pPr>
        <w:pStyle w:val="a3"/>
        <w:rPr>
          <w:color w:val="000000"/>
          <w:sz w:val="27"/>
          <w:szCs w:val="27"/>
        </w:rPr>
      </w:pPr>
      <w:r>
        <w:rPr>
          <w:color w:val="000000"/>
          <w:sz w:val="27"/>
          <w:szCs w:val="27"/>
        </w:rPr>
        <w:t>Финансирование расходов на осуществление внешнего муниципального финансового контроля -38,537тыс</w:t>
      </w:r>
      <w:proofErr w:type="gramStart"/>
      <w:r>
        <w:rPr>
          <w:color w:val="000000"/>
          <w:sz w:val="27"/>
          <w:szCs w:val="27"/>
        </w:rPr>
        <w:t>.р</w:t>
      </w:r>
      <w:proofErr w:type="gramEnd"/>
      <w:r>
        <w:rPr>
          <w:color w:val="000000"/>
          <w:sz w:val="27"/>
          <w:szCs w:val="27"/>
        </w:rPr>
        <w:t>ублей или 100% к годовым бюджетным назначениям</w:t>
      </w:r>
    </w:p>
    <w:p w:rsidR="00102DC2" w:rsidRDefault="00102DC2" w:rsidP="00102DC2">
      <w:pPr>
        <w:pStyle w:val="a3"/>
        <w:rPr>
          <w:color w:val="000000"/>
          <w:sz w:val="27"/>
          <w:szCs w:val="27"/>
        </w:rPr>
      </w:pPr>
      <w:r>
        <w:rPr>
          <w:color w:val="000000"/>
          <w:sz w:val="27"/>
          <w:szCs w:val="27"/>
        </w:rPr>
        <w:t xml:space="preserve">По подразделу 0111 "Резервные фонды" объем резервного фонда на 2019 год запланирован в сумме 5,086 </w:t>
      </w:r>
      <w:proofErr w:type="spellStart"/>
      <w:r>
        <w:rPr>
          <w:color w:val="000000"/>
          <w:sz w:val="27"/>
          <w:szCs w:val="27"/>
        </w:rPr>
        <w:t>тыс</w:t>
      </w:r>
      <w:proofErr w:type="gramStart"/>
      <w:r>
        <w:rPr>
          <w:color w:val="000000"/>
          <w:sz w:val="27"/>
          <w:szCs w:val="27"/>
        </w:rPr>
        <w:t>.р</w:t>
      </w:r>
      <w:proofErr w:type="gramEnd"/>
      <w:r>
        <w:rPr>
          <w:color w:val="000000"/>
          <w:sz w:val="27"/>
          <w:szCs w:val="27"/>
        </w:rPr>
        <w:t>ублей</w:t>
      </w:r>
      <w:proofErr w:type="spellEnd"/>
      <w:r>
        <w:rPr>
          <w:color w:val="000000"/>
          <w:sz w:val="27"/>
          <w:szCs w:val="27"/>
        </w:rPr>
        <w:t xml:space="preserve">. В состав резервного фонда включен резервный фонд администрации </w:t>
      </w:r>
      <w:proofErr w:type="spellStart"/>
      <w:r>
        <w:rPr>
          <w:color w:val="000000"/>
          <w:sz w:val="27"/>
          <w:szCs w:val="27"/>
        </w:rPr>
        <w:t>Шебалиновского</w:t>
      </w:r>
      <w:proofErr w:type="spellEnd"/>
      <w:r>
        <w:rPr>
          <w:color w:val="000000"/>
          <w:sz w:val="27"/>
          <w:szCs w:val="27"/>
        </w:rPr>
        <w:t xml:space="preserve"> сельского поселения по предупреждению и ликвидации чрезвычайных ситуаций и последствий стихийных бедствий.</w:t>
      </w:r>
    </w:p>
    <w:p w:rsidR="00102DC2" w:rsidRDefault="00102DC2" w:rsidP="00102DC2">
      <w:pPr>
        <w:pStyle w:val="a3"/>
        <w:rPr>
          <w:color w:val="000000"/>
          <w:sz w:val="27"/>
          <w:szCs w:val="27"/>
        </w:rPr>
      </w:pPr>
      <w:r>
        <w:rPr>
          <w:color w:val="000000"/>
          <w:sz w:val="27"/>
          <w:szCs w:val="27"/>
        </w:rPr>
        <w:t>Финансирование расходов резервного фонда за 2019 год ввиду отсутствия потребности не производилось.</w:t>
      </w:r>
    </w:p>
    <w:p w:rsidR="00102DC2" w:rsidRDefault="00102DC2" w:rsidP="00102DC2">
      <w:pPr>
        <w:pStyle w:val="a3"/>
        <w:rPr>
          <w:color w:val="000000"/>
          <w:sz w:val="27"/>
          <w:szCs w:val="27"/>
        </w:rPr>
      </w:pPr>
      <w:r>
        <w:rPr>
          <w:color w:val="000000"/>
          <w:sz w:val="27"/>
          <w:szCs w:val="27"/>
        </w:rPr>
        <w:t>По подразделу 0113 "Другие общегосударственные вопросы" финансирование расходов за 2019 год составило 231,6245 тыс. рублей, или 99,9% к годовым бюджетным назначениям и 129,5 % к уровню 2018 года.</w:t>
      </w:r>
    </w:p>
    <w:p w:rsidR="00102DC2" w:rsidRDefault="00102DC2" w:rsidP="00102DC2">
      <w:pPr>
        <w:pStyle w:val="a3"/>
        <w:rPr>
          <w:color w:val="000000"/>
          <w:sz w:val="27"/>
          <w:szCs w:val="27"/>
        </w:rPr>
      </w:pPr>
      <w:r>
        <w:rPr>
          <w:color w:val="000000"/>
          <w:sz w:val="27"/>
          <w:szCs w:val="27"/>
        </w:rPr>
        <w:t>Из них:</w:t>
      </w:r>
    </w:p>
    <w:p w:rsidR="00102DC2" w:rsidRDefault="00102DC2" w:rsidP="00102DC2">
      <w:pPr>
        <w:pStyle w:val="a3"/>
        <w:rPr>
          <w:color w:val="000000"/>
          <w:sz w:val="27"/>
          <w:szCs w:val="27"/>
        </w:rPr>
      </w:pPr>
      <w:r>
        <w:rPr>
          <w:color w:val="000000"/>
          <w:sz w:val="27"/>
          <w:szCs w:val="27"/>
        </w:rPr>
        <w:t xml:space="preserve">ð расходы на членские взносы в ассоциацию «Совет муниципальных образований» исполнены в сумме 1,6245 </w:t>
      </w:r>
      <w:proofErr w:type="spellStart"/>
      <w:r>
        <w:rPr>
          <w:color w:val="000000"/>
          <w:sz w:val="27"/>
          <w:szCs w:val="27"/>
        </w:rPr>
        <w:t>тыс</w:t>
      </w:r>
      <w:proofErr w:type="gramStart"/>
      <w:r>
        <w:rPr>
          <w:color w:val="000000"/>
          <w:sz w:val="27"/>
          <w:szCs w:val="27"/>
        </w:rPr>
        <w:t>.р</w:t>
      </w:r>
      <w:proofErr w:type="gramEnd"/>
      <w:r>
        <w:rPr>
          <w:color w:val="000000"/>
          <w:sz w:val="27"/>
          <w:szCs w:val="27"/>
        </w:rPr>
        <w:t>ублей</w:t>
      </w:r>
      <w:proofErr w:type="spellEnd"/>
      <w:r>
        <w:rPr>
          <w:color w:val="000000"/>
          <w:sz w:val="27"/>
          <w:szCs w:val="27"/>
        </w:rPr>
        <w:t>, или 100% к годовым бюджетным назначениям и 100% к уровню 2018 года. Членские взносы членов Ассоциации направляются на оплату информационного обслуживания, разработку концепций, программ, мероприятий по их реализации, на содержание исполнительного Комитета;</w:t>
      </w:r>
    </w:p>
    <w:p w:rsidR="00102DC2" w:rsidRDefault="00102DC2" w:rsidP="00102DC2">
      <w:pPr>
        <w:pStyle w:val="a3"/>
        <w:rPr>
          <w:color w:val="000000"/>
          <w:sz w:val="27"/>
          <w:szCs w:val="27"/>
        </w:rPr>
      </w:pPr>
      <w:r>
        <w:rPr>
          <w:color w:val="000000"/>
          <w:sz w:val="27"/>
          <w:szCs w:val="27"/>
        </w:rPr>
        <w:t xml:space="preserve">ð расходы на целевые взносы в Автономную некоммерческую организацию «Содействие» исполнены в сумме 124 </w:t>
      </w:r>
      <w:proofErr w:type="spellStart"/>
      <w:r>
        <w:rPr>
          <w:color w:val="000000"/>
          <w:sz w:val="27"/>
          <w:szCs w:val="27"/>
        </w:rPr>
        <w:t>тыс</w:t>
      </w:r>
      <w:proofErr w:type="gramStart"/>
      <w:r>
        <w:rPr>
          <w:color w:val="000000"/>
          <w:sz w:val="27"/>
          <w:szCs w:val="27"/>
        </w:rPr>
        <w:t>.р</w:t>
      </w:r>
      <w:proofErr w:type="gramEnd"/>
      <w:r>
        <w:rPr>
          <w:color w:val="000000"/>
          <w:sz w:val="27"/>
          <w:szCs w:val="27"/>
        </w:rPr>
        <w:t>ублей</w:t>
      </w:r>
      <w:proofErr w:type="spellEnd"/>
      <w:r>
        <w:rPr>
          <w:color w:val="000000"/>
          <w:sz w:val="27"/>
          <w:szCs w:val="27"/>
        </w:rPr>
        <w:t>, или 100% к годовым бюджетным назначениям и 100% к уровню 2018 года.</w:t>
      </w:r>
    </w:p>
    <w:p w:rsidR="00102DC2" w:rsidRDefault="00102DC2" w:rsidP="00102DC2">
      <w:pPr>
        <w:pStyle w:val="a3"/>
        <w:rPr>
          <w:color w:val="000000"/>
          <w:sz w:val="27"/>
          <w:szCs w:val="27"/>
        </w:rPr>
      </w:pPr>
      <w:r>
        <w:rPr>
          <w:color w:val="000000"/>
          <w:sz w:val="27"/>
          <w:szCs w:val="27"/>
        </w:rPr>
        <w:t xml:space="preserve">ð расходы по оплате услуг по предоставлению Интернет - сайта Администрации </w:t>
      </w:r>
      <w:proofErr w:type="spellStart"/>
      <w:r>
        <w:rPr>
          <w:color w:val="000000"/>
          <w:sz w:val="27"/>
          <w:szCs w:val="27"/>
        </w:rPr>
        <w:t>Шебалиновского</w:t>
      </w:r>
      <w:proofErr w:type="spellEnd"/>
      <w:r>
        <w:rPr>
          <w:color w:val="000000"/>
          <w:sz w:val="27"/>
          <w:szCs w:val="27"/>
        </w:rPr>
        <w:t xml:space="preserve"> сельского поселения 11тыс</w:t>
      </w:r>
      <w:proofErr w:type="gramStart"/>
      <w:r>
        <w:rPr>
          <w:color w:val="000000"/>
          <w:sz w:val="27"/>
          <w:szCs w:val="27"/>
        </w:rPr>
        <w:t>.р</w:t>
      </w:r>
      <w:proofErr w:type="gramEnd"/>
      <w:r>
        <w:rPr>
          <w:color w:val="000000"/>
          <w:sz w:val="27"/>
          <w:szCs w:val="27"/>
        </w:rPr>
        <w:t>уб. или 100% к годовым бюджетным назначениям и 100% к уровню 2018 года.</w:t>
      </w:r>
    </w:p>
    <w:p w:rsidR="00102DC2" w:rsidRDefault="00102DC2" w:rsidP="00102DC2">
      <w:pPr>
        <w:pStyle w:val="a3"/>
        <w:rPr>
          <w:color w:val="000000"/>
          <w:sz w:val="27"/>
          <w:szCs w:val="27"/>
        </w:rPr>
      </w:pPr>
      <w:r>
        <w:rPr>
          <w:color w:val="000000"/>
          <w:sz w:val="27"/>
          <w:szCs w:val="27"/>
        </w:rPr>
        <w:t xml:space="preserve">ð расходы по созданию эскиза герба и флага поселения составили 15 </w:t>
      </w:r>
      <w:proofErr w:type="spellStart"/>
      <w:r>
        <w:rPr>
          <w:color w:val="000000"/>
          <w:sz w:val="27"/>
          <w:szCs w:val="27"/>
        </w:rPr>
        <w:t>тыс</w:t>
      </w:r>
      <w:proofErr w:type="gramStart"/>
      <w:r>
        <w:rPr>
          <w:color w:val="000000"/>
          <w:sz w:val="27"/>
          <w:szCs w:val="27"/>
        </w:rPr>
        <w:t>.р</w:t>
      </w:r>
      <w:proofErr w:type="gramEnd"/>
      <w:r>
        <w:rPr>
          <w:color w:val="000000"/>
          <w:sz w:val="27"/>
          <w:szCs w:val="27"/>
        </w:rPr>
        <w:t>ублей</w:t>
      </w:r>
      <w:proofErr w:type="spellEnd"/>
      <w:r>
        <w:rPr>
          <w:color w:val="000000"/>
          <w:sz w:val="27"/>
          <w:szCs w:val="27"/>
        </w:rPr>
        <w:t xml:space="preserve">, подготовка технической документации по разделу зданий служебных гаражей и земельного участка под зданием служебных гаражей на сумму 20 тыс. рублей, подготовка технической документации на 4 памятника культурного наследия на сумму 60 </w:t>
      </w:r>
      <w:proofErr w:type="spellStart"/>
      <w:r>
        <w:rPr>
          <w:color w:val="000000"/>
          <w:sz w:val="27"/>
          <w:szCs w:val="27"/>
        </w:rPr>
        <w:t>тыс.рублей</w:t>
      </w:r>
      <w:proofErr w:type="spellEnd"/>
      <w:r>
        <w:rPr>
          <w:color w:val="000000"/>
          <w:sz w:val="27"/>
          <w:szCs w:val="27"/>
        </w:rPr>
        <w:t>.</w:t>
      </w:r>
    </w:p>
    <w:p w:rsidR="00102DC2" w:rsidRDefault="00102DC2" w:rsidP="00102DC2">
      <w:pPr>
        <w:pStyle w:val="a3"/>
        <w:rPr>
          <w:color w:val="000000"/>
          <w:sz w:val="27"/>
          <w:szCs w:val="27"/>
        </w:rPr>
      </w:pPr>
      <w:r>
        <w:rPr>
          <w:color w:val="000000"/>
          <w:sz w:val="27"/>
          <w:szCs w:val="27"/>
        </w:rPr>
        <w:t>РАСХОДЫ ПО РАЗДЕЛУ 02 "НАЦИОНАЛЬНАЯ ОБОРОНА"</w:t>
      </w:r>
    </w:p>
    <w:p w:rsidR="00102DC2" w:rsidRDefault="00102DC2" w:rsidP="00102DC2">
      <w:pPr>
        <w:pStyle w:val="a3"/>
        <w:rPr>
          <w:color w:val="000000"/>
          <w:sz w:val="27"/>
          <w:szCs w:val="27"/>
        </w:rPr>
      </w:pPr>
      <w:r>
        <w:rPr>
          <w:color w:val="000000"/>
          <w:sz w:val="27"/>
          <w:szCs w:val="27"/>
        </w:rPr>
        <w:t>Фактическое исполнение бюджета по разделу «Национальная оборона» подразделу 0203 " Мобилизационная и вневойсковая подготовка" за 2019 год составило 73,2 тыс. рублей, или 100% к годовым бюджетным назначениям и 157 % к уровню 2018 года.</w:t>
      </w:r>
    </w:p>
    <w:p w:rsidR="00102DC2" w:rsidRDefault="00102DC2" w:rsidP="00102DC2">
      <w:pPr>
        <w:pStyle w:val="a3"/>
        <w:rPr>
          <w:color w:val="000000"/>
          <w:sz w:val="27"/>
          <w:szCs w:val="27"/>
        </w:rPr>
      </w:pPr>
      <w:r>
        <w:rPr>
          <w:color w:val="000000"/>
          <w:sz w:val="27"/>
          <w:szCs w:val="27"/>
        </w:rPr>
        <w:lastRenderedPageBreak/>
        <w:t>РАСХОДЫ ПО РАЗДЕЛУ 03 "НАЦИОНАЛЬНАЯ БЕЗОПАСНОСТЬ</w:t>
      </w:r>
    </w:p>
    <w:p w:rsidR="00102DC2" w:rsidRDefault="00102DC2" w:rsidP="00102DC2">
      <w:pPr>
        <w:pStyle w:val="a3"/>
        <w:rPr>
          <w:color w:val="000000"/>
          <w:sz w:val="27"/>
          <w:szCs w:val="27"/>
        </w:rPr>
      </w:pPr>
      <w:r>
        <w:rPr>
          <w:color w:val="000000"/>
          <w:sz w:val="27"/>
          <w:szCs w:val="27"/>
        </w:rPr>
        <w:t>И ПРАВООХРАНИТЕЛЬНАЯ ДЕЯТЕЛЬНОСТЬ"</w:t>
      </w:r>
    </w:p>
    <w:p w:rsidR="00102DC2" w:rsidRDefault="00102DC2" w:rsidP="00102DC2">
      <w:pPr>
        <w:pStyle w:val="a3"/>
        <w:rPr>
          <w:color w:val="000000"/>
          <w:sz w:val="27"/>
          <w:szCs w:val="27"/>
        </w:rPr>
      </w:pPr>
      <w:r>
        <w:rPr>
          <w:color w:val="000000"/>
          <w:sz w:val="27"/>
          <w:szCs w:val="27"/>
        </w:rPr>
        <w:t xml:space="preserve">В целом, по разделу финансирование расходов за 2019 год составило 5007,429тыс. рублей, или94,6% к годовым бюджетным назначениям. Выполнение проектной документации на здание в сумме 68 тыс. рублей, выполнение топографических работ на земельном участке по адресу </w:t>
      </w:r>
      <w:proofErr w:type="gramStart"/>
      <w:r>
        <w:rPr>
          <w:color w:val="000000"/>
          <w:sz w:val="27"/>
          <w:szCs w:val="27"/>
        </w:rPr>
        <w:t>Центральная</w:t>
      </w:r>
      <w:proofErr w:type="gramEnd"/>
      <w:r>
        <w:rPr>
          <w:color w:val="000000"/>
          <w:sz w:val="27"/>
          <w:szCs w:val="27"/>
        </w:rPr>
        <w:t xml:space="preserve"> 9. Произведен капитальный ремонт и реконструкция здания котельной под пожарный пост. Это стало возможным </w:t>
      </w:r>
      <w:proofErr w:type="gramStart"/>
      <w:r>
        <w:rPr>
          <w:color w:val="000000"/>
          <w:sz w:val="27"/>
          <w:szCs w:val="27"/>
        </w:rPr>
        <w:t>благодаря</w:t>
      </w:r>
      <w:proofErr w:type="gramEnd"/>
      <w:r>
        <w:rPr>
          <w:color w:val="000000"/>
          <w:sz w:val="27"/>
          <w:szCs w:val="27"/>
        </w:rPr>
        <w:t xml:space="preserve"> переданным полномочий района, финансируемых за счет межбюджетных трансфертов.</w:t>
      </w:r>
    </w:p>
    <w:p w:rsidR="00102DC2" w:rsidRDefault="00102DC2" w:rsidP="00102DC2">
      <w:pPr>
        <w:pStyle w:val="a3"/>
        <w:rPr>
          <w:color w:val="000000"/>
          <w:sz w:val="27"/>
          <w:szCs w:val="27"/>
        </w:rPr>
      </w:pPr>
      <w:r>
        <w:rPr>
          <w:color w:val="000000"/>
          <w:sz w:val="27"/>
          <w:szCs w:val="27"/>
        </w:rPr>
        <w:t>РАСХОДЫ ПО РАЗДЕЛУ 04 "НАЦИОНАЛЬНАЯ ЭКОНОМИКА"</w:t>
      </w:r>
    </w:p>
    <w:p w:rsidR="00102DC2" w:rsidRDefault="00102DC2" w:rsidP="00102DC2">
      <w:pPr>
        <w:pStyle w:val="a3"/>
        <w:rPr>
          <w:color w:val="000000"/>
          <w:sz w:val="27"/>
          <w:szCs w:val="27"/>
        </w:rPr>
      </w:pPr>
      <w:r>
        <w:rPr>
          <w:color w:val="000000"/>
          <w:sz w:val="27"/>
          <w:szCs w:val="27"/>
        </w:rPr>
        <w:t>В целом, по разделу финансирование расходов за 2098 год составило 1283,75989 тыс. рублей, или 95% к годовым бюджетным назначениям и 188,6% к уровню 2018года.</w:t>
      </w:r>
    </w:p>
    <w:p w:rsidR="00102DC2" w:rsidRDefault="00102DC2" w:rsidP="00102DC2">
      <w:pPr>
        <w:pStyle w:val="a3"/>
        <w:rPr>
          <w:color w:val="000000"/>
          <w:sz w:val="27"/>
          <w:szCs w:val="27"/>
        </w:rPr>
      </w:pPr>
      <w:r>
        <w:rPr>
          <w:color w:val="000000"/>
          <w:sz w:val="27"/>
          <w:szCs w:val="27"/>
        </w:rPr>
        <w:t xml:space="preserve">Расходы по подразделу 0409 «Дорожное хозяйство (дорожные фонды)» профинансированы в объеме 953,75989 тыс. рублей, или 99,9% к годовым бюджетным назначениям и 133,2 % к уровню 2019 года. Приобретен щебень и произведено устройство щебеночного покрытия грунтовых дорог. </w:t>
      </w:r>
      <w:proofErr w:type="gramStart"/>
      <w:r>
        <w:rPr>
          <w:color w:val="000000"/>
          <w:sz w:val="27"/>
          <w:szCs w:val="27"/>
        </w:rPr>
        <w:t>Засыпана</w:t>
      </w:r>
      <w:proofErr w:type="gramEnd"/>
      <w:r>
        <w:rPr>
          <w:color w:val="000000"/>
          <w:sz w:val="27"/>
          <w:szCs w:val="27"/>
        </w:rPr>
        <w:t xml:space="preserve"> щебнем ул. Коммунарская х </w:t>
      </w:r>
      <w:proofErr w:type="spellStart"/>
      <w:r>
        <w:rPr>
          <w:color w:val="000000"/>
          <w:sz w:val="27"/>
          <w:szCs w:val="27"/>
        </w:rPr>
        <w:t>Нижнекумский</w:t>
      </w:r>
      <w:proofErr w:type="spellEnd"/>
      <w:r>
        <w:rPr>
          <w:color w:val="000000"/>
          <w:sz w:val="27"/>
          <w:szCs w:val="27"/>
        </w:rPr>
        <w:t>.</w:t>
      </w:r>
    </w:p>
    <w:p w:rsidR="00102DC2" w:rsidRDefault="00102DC2" w:rsidP="00102DC2">
      <w:pPr>
        <w:pStyle w:val="a3"/>
        <w:rPr>
          <w:color w:val="000000"/>
          <w:sz w:val="27"/>
          <w:szCs w:val="27"/>
        </w:rPr>
      </w:pPr>
      <w:r>
        <w:rPr>
          <w:color w:val="000000"/>
          <w:sz w:val="27"/>
          <w:szCs w:val="27"/>
        </w:rPr>
        <w:t>РАСХОДЫ ПО РАЗДЕЛУ 05 "ЖИЛИЩНО-КОММУНАЛЬНОЕ ХОЗЯЙСТВО"</w:t>
      </w:r>
    </w:p>
    <w:p w:rsidR="00102DC2" w:rsidRDefault="00102DC2" w:rsidP="00102DC2">
      <w:pPr>
        <w:pStyle w:val="a3"/>
        <w:rPr>
          <w:color w:val="000000"/>
          <w:sz w:val="27"/>
          <w:szCs w:val="27"/>
        </w:rPr>
      </w:pPr>
      <w:r>
        <w:rPr>
          <w:color w:val="000000"/>
          <w:sz w:val="27"/>
          <w:szCs w:val="27"/>
        </w:rPr>
        <w:t>Общий объем расходов за 2019 год по разделу составил 241,93957 тыс. рублей, или 99,9% к годовым бюджетным назначениям и 11,3 % к уровню 2018 года.</w:t>
      </w:r>
    </w:p>
    <w:p w:rsidR="00102DC2" w:rsidRDefault="00102DC2" w:rsidP="00102DC2">
      <w:pPr>
        <w:pStyle w:val="a3"/>
        <w:rPr>
          <w:color w:val="000000"/>
          <w:sz w:val="27"/>
          <w:szCs w:val="27"/>
        </w:rPr>
      </w:pPr>
      <w:r>
        <w:rPr>
          <w:color w:val="000000"/>
          <w:sz w:val="27"/>
          <w:szCs w:val="27"/>
        </w:rPr>
        <w:t>По подразделу 0501 "Жилищное хозяйство" расходы составили 90,75тыс. рублей, или 100% к годовым бюджетным назначениям и 127,1% к уровню 2018 года</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у</w:t>
      </w:r>
      <w:proofErr w:type="gramEnd"/>
      <w:r>
        <w:rPr>
          <w:color w:val="000000"/>
          <w:sz w:val="27"/>
          <w:szCs w:val="27"/>
        </w:rPr>
        <w:t>плачен взнос на капитальный ремонт общего имущества многоквартирных домов.</w:t>
      </w:r>
    </w:p>
    <w:p w:rsidR="00102DC2" w:rsidRDefault="00102DC2" w:rsidP="00102DC2">
      <w:pPr>
        <w:pStyle w:val="a3"/>
        <w:rPr>
          <w:color w:val="000000"/>
          <w:sz w:val="27"/>
          <w:szCs w:val="27"/>
        </w:rPr>
      </w:pPr>
      <w:r>
        <w:rPr>
          <w:color w:val="000000"/>
          <w:sz w:val="27"/>
          <w:szCs w:val="27"/>
        </w:rPr>
        <w:t>По подразделу 0502 "Коммунальное хозяйство" расходы составили 0,2 тыс. рублей, или 100% к годовым бюджетным назначениям</w:t>
      </w:r>
    </w:p>
    <w:p w:rsidR="00102DC2" w:rsidRDefault="00102DC2" w:rsidP="00102DC2">
      <w:pPr>
        <w:pStyle w:val="a3"/>
        <w:rPr>
          <w:color w:val="000000"/>
          <w:sz w:val="27"/>
          <w:szCs w:val="27"/>
        </w:rPr>
      </w:pPr>
      <w:r>
        <w:rPr>
          <w:color w:val="000000"/>
          <w:sz w:val="27"/>
          <w:szCs w:val="27"/>
        </w:rPr>
        <w:t>По подразделу 0503 «Благоустройство» расходы составили 150,98957 тыс. рублей, или 99,8% к годовым бюджетным назначениям и 7,4% к уровню 2018 года, в том числе:</w:t>
      </w:r>
    </w:p>
    <w:p w:rsidR="00102DC2" w:rsidRDefault="00102DC2" w:rsidP="00102DC2">
      <w:pPr>
        <w:pStyle w:val="a3"/>
        <w:rPr>
          <w:color w:val="000000"/>
          <w:sz w:val="27"/>
          <w:szCs w:val="27"/>
        </w:rPr>
      </w:pPr>
      <w:r>
        <w:rPr>
          <w:color w:val="000000"/>
          <w:sz w:val="27"/>
          <w:szCs w:val="27"/>
        </w:rPr>
        <w:t xml:space="preserve">Þ из них расходы на прочие мероприятия благоустройству составили 75,58392 </w:t>
      </w:r>
      <w:proofErr w:type="spellStart"/>
      <w:r>
        <w:rPr>
          <w:color w:val="000000"/>
          <w:sz w:val="27"/>
          <w:szCs w:val="27"/>
        </w:rPr>
        <w:t>тыс</w:t>
      </w:r>
      <w:proofErr w:type="gramStart"/>
      <w:r>
        <w:rPr>
          <w:color w:val="000000"/>
          <w:sz w:val="27"/>
          <w:szCs w:val="27"/>
        </w:rPr>
        <w:t>.р</w:t>
      </w:r>
      <w:proofErr w:type="gramEnd"/>
      <w:r>
        <w:rPr>
          <w:color w:val="000000"/>
          <w:sz w:val="27"/>
          <w:szCs w:val="27"/>
        </w:rPr>
        <w:t>ублей</w:t>
      </w:r>
      <w:proofErr w:type="spellEnd"/>
      <w:r>
        <w:rPr>
          <w:color w:val="000000"/>
          <w:sz w:val="27"/>
          <w:szCs w:val="27"/>
        </w:rPr>
        <w:t xml:space="preserve">, или 100 % к годовым бюджетным назначениям, приобретены триммеры для содержания газона в парке, на сумму 14,53 </w:t>
      </w:r>
      <w:proofErr w:type="spellStart"/>
      <w:r>
        <w:rPr>
          <w:color w:val="000000"/>
          <w:sz w:val="27"/>
          <w:szCs w:val="27"/>
        </w:rPr>
        <w:t>тыс.руб</w:t>
      </w:r>
      <w:proofErr w:type="spellEnd"/>
      <w:r>
        <w:rPr>
          <w:color w:val="000000"/>
          <w:sz w:val="27"/>
          <w:szCs w:val="27"/>
        </w:rPr>
        <w:t xml:space="preserve">, приобретены материалы для ремонта памятников и на изготовление изгороди парка в х </w:t>
      </w:r>
      <w:proofErr w:type="spellStart"/>
      <w:r>
        <w:rPr>
          <w:color w:val="000000"/>
          <w:sz w:val="27"/>
          <w:szCs w:val="27"/>
        </w:rPr>
        <w:t>Нижнекумский</w:t>
      </w:r>
      <w:proofErr w:type="spellEnd"/>
      <w:r>
        <w:rPr>
          <w:color w:val="000000"/>
          <w:sz w:val="27"/>
          <w:szCs w:val="27"/>
        </w:rPr>
        <w:t xml:space="preserve"> на сумму – 61,05392 </w:t>
      </w:r>
      <w:proofErr w:type="spellStart"/>
      <w:r>
        <w:rPr>
          <w:color w:val="000000"/>
          <w:sz w:val="27"/>
          <w:szCs w:val="27"/>
        </w:rPr>
        <w:t>тыс.руб</w:t>
      </w:r>
      <w:proofErr w:type="spellEnd"/>
    </w:p>
    <w:p w:rsidR="00102DC2" w:rsidRDefault="00102DC2" w:rsidP="00102DC2">
      <w:pPr>
        <w:pStyle w:val="a3"/>
        <w:rPr>
          <w:color w:val="000000"/>
          <w:sz w:val="27"/>
          <w:szCs w:val="27"/>
        </w:rPr>
      </w:pPr>
      <w:r>
        <w:rPr>
          <w:color w:val="000000"/>
          <w:sz w:val="27"/>
          <w:szCs w:val="27"/>
        </w:rPr>
        <w:t xml:space="preserve">Þ произведены расходы на приобретение материалов для содержания мест захоронений на сумму 75,40565 </w:t>
      </w:r>
      <w:proofErr w:type="spellStart"/>
      <w:r>
        <w:rPr>
          <w:color w:val="000000"/>
          <w:sz w:val="27"/>
          <w:szCs w:val="27"/>
        </w:rPr>
        <w:t>тыс</w:t>
      </w:r>
      <w:proofErr w:type="gramStart"/>
      <w:r>
        <w:rPr>
          <w:color w:val="000000"/>
          <w:sz w:val="27"/>
          <w:szCs w:val="27"/>
        </w:rPr>
        <w:t>.р</w:t>
      </w:r>
      <w:proofErr w:type="gramEnd"/>
      <w:r>
        <w:rPr>
          <w:color w:val="000000"/>
          <w:sz w:val="27"/>
          <w:szCs w:val="27"/>
        </w:rPr>
        <w:t>ублей</w:t>
      </w:r>
      <w:proofErr w:type="spellEnd"/>
    </w:p>
    <w:p w:rsidR="00102DC2" w:rsidRDefault="00102DC2" w:rsidP="00102DC2">
      <w:pPr>
        <w:pStyle w:val="a3"/>
        <w:rPr>
          <w:color w:val="000000"/>
          <w:sz w:val="27"/>
          <w:szCs w:val="27"/>
        </w:rPr>
      </w:pPr>
      <w:r>
        <w:rPr>
          <w:color w:val="000000"/>
          <w:sz w:val="27"/>
          <w:szCs w:val="27"/>
        </w:rPr>
        <w:t>РАСХОДЫ ПО РАЗДЕЛУ 07 «ОБРАЗОВАНИЕ»</w:t>
      </w:r>
    </w:p>
    <w:p w:rsidR="00102DC2" w:rsidRDefault="00102DC2" w:rsidP="00102DC2">
      <w:pPr>
        <w:pStyle w:val="a3"/>
        <w:rPr>
          <w:color w:val="000000"/>
          <w:sz w:val="27"/>
          <w:szCs w:val="27"/>
        </w:rPr>
      </w:pPr>
      <w:r>
        <w:rPr>
          <w:color w:val="000000"/>
          <w:sz w:val="27"/>
          <w:szCs w:val="27"/>
        </w:rPr>
        <w:lastRenderedPageBreak/>
        <w:t>В целом по разделу 07 «Образование» подразделу 0707 "Молодежная политика и оздоровление детей" финансирование расходов на проведение мероприятий для детей и молодежи за 2019 год составило 5,0 тыс. рублей, или 100% к годовым бюджетным назначениям и 50% к уровню 2018 года.</w:t>
      </w:r>
    </w:p>
    <w:p w:rsidR="00102DC2" w:rsidRDefault="00102DC2" w:rsidP="00102DC2">
      <w:pPr>
        <w:pStyle w:val="a3"/>
        <w:rPr>
          <w:color w:val="000000"/>
          <w:sz w:val="27"/>
          <w:szCs w:val="27"/>
        </w:rPr>
      </w:pPr>
      <w:r>
        <w:rPr>
          <w:color w:val="000000"/>
          <w:sz w:val="27"/>
          <w:szCs w:val="27"/>
        </w:rPr>
        <w:t>РАСХОДЫ ПО РАЗДЕЛУ 08 "КУЛЬТУРА И КИНЕМАТОГРАФИЯ"</w:t>
      </w:r>
    </w:p>
    <w:p w:rsidR="00102DC2" w:rsidRDefault="00102DC2" w:rsidP="00102DC2">
      <w:pPr>
        <w:pStyle w:val="a3"/>
        <w:rPr>
          <w:color w:val="000000"/>
          <w:sz w:val="27"/>
          <w:szCs w:val="27"/>
        </w:rPr>
      </w:pPr>
      <w:r>
        <w:rPr>
          <w:color w:val="000000"/>
          <w:sz w:val="27"/>
          <w:szCs w:val="27"/>
        </w:rPr>
        <w:t>Общий объем расходов за 2019 год по разделу 08 «Культура и кинематография» подразделу 0801 «Культура» составил 1401,91 тыс. рублей, или 100% к годовым бюджетным назначениям и 91,8% к уровню 2018 года.</w:t>
      </w:r>
    </w:p>
    <w:p w:rsidR="00102DC2" w:rsidRDefault="00102DC2" w:rsidP="00102DC2">
      <w:pPr>
        <w:pStyle w:val="a3"/>
        <w:rPr>
          <w:color w:val="000000"/>
          <w:sz w:val="27"/>
          <w:szCs w:val="27"/>
        </w:rPr>
      </w:pPr>
      <w:r>
        <w:rPr>
          <w:color w:val="000000"/>
          <w:sz w:val="27"/>
          <w:szCs w:val="27"/>
        </w:rPr>
        <w:t>РАСХОДЫ ПО РАЗДЕЛУ 10 "СОЦИАЛЬНАЯ ПОЛИТИКА"</w:t>
      </w:r>
    </w:p>
    <w:p w:rsidR="00102DC2" w:rsidRDefault="00102DC2" w:rsidP="00102DC2">
      <w:pPr>
        <w:pStyle w:val="a3"/>
        <w:rPr>
          <w:color w:val="000000"/>
          <w:sz w:val="27"/>
          <w:szCs w:val="27"/>
        </w:rPr>
      </w:pPr>
      <w:proofErr w:type="gramStart"/>
      <w:r>
        <w:rPr>
          <w:color w:val="000000"/>
          <w:sz w:val="27"/>
          <w:szCs w:val="27"/>
        </w:rPr>
        <w:t>За 2019 год расходы по разделу "социальная политика" подразделу 1001 «социальная политика» профинансированы на выплату дополнительной пенсии муниципальному служащего в сумме 6,0 тыс. рублей, или 100% к годовым бюджетным назначениям.</w:t>
      </w:r>
      <w:proofErr w:type="gramEnd"/>
    </w:p>
    <w:p w:rsidR="00102DC2" w:rsidRDefault="00102DC2" w:rsidP="00102DC2">
      <w:pPr>
        <w:pStyle w:val="a3"/>
        <w:rPr>
          <w:color w:val="000000"/>
          <w:sz w:val="27"/>
          <w:szCs w:val="27"/>
        </w:rPr>
      </w:pPr>
      <w:r>
        <w:rPr>
          <w:color w:val="000000"/>
          <w:sz w:val="27"/>
          <w:szCs w:val="27"/>
        </w:rPr>
        <w:t>РАСХОДЫ ПО РАЗДЕЛУ 12 "СРЕДСТВА МАССОВОЙ ИНФОРМАЦИИ"</w:t>
      </w:r>
    </w:p>
    <w:p w:rsidR="00102DC2" w:rsidRDefault="00102DC2" w:rsidP="00102DC2">
      <w:pPr>
        <w:pStyle w:val="a3"/>
        <w:rPr>
          <w:color w:val="000000"/>
          <w:sz w:val="27"/>
          <w:szCs w:val="27"/>
        </w:rPr>
      </w:pPr>
      <w:r>
        <w:rPr>
          <w:color w:val="000000"/>
          <w:sz w:val="27"/>
          <w:szCs w:val="27"/>
        </w:rPr>
        <w:t>За 2019 год расходы по разделу "Средства массовой информации" подразделу 1204 «Другие вопросы в области средств массовой информации» профинансированы на оказание информационных услуг редакцией районной газеты «Придонские вести» в сумме 28,955 тыс. рублей, или 78,3% к годовым бюджетным назначениям и 90,3% к уровню 2018 года.</w:t>
      </w:r>
    </w:p>
    <w:p w:rsidR="00102DC2" w:rsidRDefault="00102DC2" w:rsidP="00102DC2">
      <w:pPr>
        <w:pStyle w:val="a3"/>
        <w:rPr>
          <w:color w:val="000000"/>
          <w:sz w:val="27"/>
          <w:szCs w:val="27"/>
        </w:rPr>
      </w:pPr>
      <w:r>
        <w:rPr>
          <w:color w:val="000000"/>
          <w:sz w:val="27"/>
          <w:szCs w:val="27"/>
        </w:rPr>
        <w:t>ДЕФИЦИТ/ПРОФИЦИТ БЮДЖЕТА ШЕБАЛИНОВСКОГО СЕЛЬСКОГО ПОСЕЛЕНИЯ</w:t>
      </w:r>
    </w:p>
    <w:p w:rsidR="00102DC2" w:rsidRDefault="00102DC2" w:rsidP="00102DC2">
      <w:pPr>
        <w:pStyle w:val="a3"/>
        <w:rPr>
          <w:color w:val="000000"/>
          <w:sz w:val="27"/>
          <w:szCs w:val="27"/>
        </w:rPr>
      </w:pPr>
      <w:r>
        <w:rPr>
          <w:color w:val="000000"/>
          <w:sz w:val="27"/>
          <w:szCs w:val="27"/>
        </w:rPr>
        <w:t xml:space="preserve">По итогам исполнения бюджета </w:t>
      </w:r>
      <w:proofErr w:type="spellStart"/>
      <w:r>
        <w:rPr>
          <w:color w:val="000000"/>
          <w:sz w:val="27"/>
          <w:szCs w:val="27"/>
        </w:rPr>
        <w:t>Шебалиновского</w:t>
      </w:r>
      <w:proofErr w:type="spellEnd"/>
      <w:r>
        <w:rPr>
          <w:color w:val="000000"/>
          <w:sz w:val="27"/>
          <w:szCs w:val="27"/>
        </w:rPr>
        <w:t xml:space="preserve"> сельского поселения за 2019год профицит сложился в сумме 157,62886тыс. рублей, в том числе:</w:t>
      </w:r>
    </w:p>
    <w:p w:rsidR="00102DC2" w:rsidRDefault="00102DC2" w:rsidP="00102DC2">
      <w:pPr>
        <w:pStyle w:val="a3"/>
        <w:rPr>
          <w:color w:val="000000"/>
          <w:sz w:val="27"/>
          <w:szCs w:val="27"/>
        </w:rPr>
      </w:pPr>
      <w:r>
        <w:rPr>
          <w:color w:val="000000"/>
          <w:sz w:val="27"/>
          <w:szCs w:val="27"/>
        </w:rPr>
        <w:t>за счет бюджетных средств – 157,62886тыс. рублей (в том числе дорожный фонд -52,1006);</w:t>
      </w:r>
    </w:p>
    <w:p w:rsidR="00102DC2" w:rsidRDefault="00102DC2" w:rsidP="00102DC2">
      <w:pPr>
        <w:pStyle w:val="a3"/>
        <w:rPr>
          <w:color w:val="000000"/>
          <w:sz w:val="27"/>
          <w:szCs w:val="27"/>
        </w:rPr>
      </w:pPr>
    </w:p>
    <w:p w:rsidR="00102DC2" w:rsidRDefault="00102DC2" w:rsidP="00102DC2">
      <w:pPr>
        <w:pStyle w:val="a3"/>
        <w:rPr>
          <w:color w:val="000000"/>
          <w:sz w:val="27"/>
          <w:szCs w:val="27"/>
        </w:rPr>
      </w:pPr>
    </w:p>
    <w:p w:rsidR="00102DC2" w:rsidRDefault="00102DC2" w:rsidP="00102DC2">
      <w:pPr>
        <w:pStyle w:val="a3"/>
        <w:rPr>
          <w:color w:val="000000"/>
          <w:sz w:val="27"/>
          <w:szCs w:val="27"/>
        </w:rPr>
      </w:pPr>
    </w:p>
    <w:p w:rsidR="00102DC2" w:rsidRDefault="00102DC2" w:rsidP="00102DC2">
      <w:pPr>
        <w:pStyle w:val="a3"/>
        <w:rPr>
          <w:color w:val="000000"/>
          <w:sz w:val="27"/>
          <w:szCs w:val="27"/>
        </w:rPr>
      </w:pPr>
      <w:r>
        <w:rPr>
          <w:color w:val="000000"/>
          <w:sz w:val="27"/>
          <w:szCs w:val="27"/>
        </w:rPr>
        <w:t>В соответствии c действующим Федеральным законодательством Главы сельских поселений ежегодно отчитываются перед населением о проделанной работе</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т</w:t>
      </w:r>
      <w:proofErr w:type="gramEnd"/>
      <w:r>
        <w:rPr>
          <w:color w:val="000000"/>
          <w:sz w:val="27"/>
          <w:szCs w:val="27"/>
        </w:rPr>
        <w:t>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w:t>
      </w:r>
    </w:p>
    <w:p w:rsidR="00102DC2" w:rsidRDefault="00102DC2" w:rsidP="00102DC2">
      <w:pPr>
        <w:pStyle w:val="a3"/>
        <w:rPr>
          <w:color w:val="000000"/>
          <w:sz w:val="27"/>
          <w:szCs w:val="27"/>
        </w:rPr>
      </w:pPr>
      <w:r>
        <w:rPr>
          <w:color w:val="000000"/>
          <w:sz w:val="27"/>
          <w:szCs w:val="27"/>
        </w:rPr>
        <w:t xml:space="preserve">Администрация сельского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w:t>
      </w:r>
      <w:r>
        <w:rPr>
          <w:color w:val="000000"/>
          <w:sz w:val="27"/>
          <w:szCs w:val="27"/>
        </w:rPr>
        <w:lastRenderedPageBreak/>
        <w:t>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 Этот очень серьезный и важный вопрос является основным приоритетом в нашей повседневной работе.</w:t>
      </w:r>
    </w:p>
    <w:p w:rsidR="00102DC2" w:rsidRDefault="00102DC2" w:rsidP="00102DC2">
      <w:pPr>
        <w:pStyle w:val="a3"/>
        <w:rPr>
          <w:color w:val="000000"/>
          <w:sz w:val="27"/>
          <w:szCs w:val="27"/>
        </w:rPr>
      </w:pPr>
      <w:r>
        <w:rPr>
          <w:color w:val="000000"/>
          <w:sz w:val="27"/>
          <w:szCs w:val="27"/>
        </w:rPr>
        <w:t xml:space="preserve">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 </w:t>
      </w:r>
      <w:proofErr w:type="gramStart"/>
      <w:r>
        <w:rPr>
          <w:color w:val="000000"/>
          <w:sz w:val="27"/>
          <w:szCs w:val="27"/>
        </w:rPr>
        <w:t>Это</w:t>
      </w:r>
      <w:proofErr w:type="gramEnd"/>
      <w:r>
        <w:rPr>
          <w:color w:val="000000"/>
          <w:sz w:val="27"/>
          <w:szCs w:val="27"/>
        </w:rPr>
        <w:t xml:space="preserve"> прежде всего исполнение бюджета поселения. Также в полномочия сельской администрации входит:</w:t>
      </w:r>
    </w:p>
    <w:p w:rsidR="00102DC2" w:rsidRDefault="00102DC2" w:rsidP="00102DC2">
      <w:pPr>
        <w:pStyle w:val="a3"/>
        <w:rPr>
          <w:color w:val="000000"/>
          <w:sz w:val="27"/>
          <w:szCs w:val="27"/>
        </w:rPr>
      </w:pPr>
      <w:r>
        <w:rPr>
          <w:color w:val="000000"/>
          <w:sz w:val="27"/>
          <w:szCs w:val="27"/>
        </w:rPr>
        <w:t>•обеспечение бесперебойной работы учреждений культуры, образования, здравоохранения;</w:t>
      </w:r>
    </w:p>
    <w:p w:rsidR="00102DC2" w:rsidRDefault="00102DC2" w:rsidP="00102DC2">
      <w:pPr>
        <w:pStyle w:val="a3"/>
        <w:rPr>
          <w:color w:val="000000"/>
          <w:sz w:val="27"/>
          <w:szCs w:val="27"/>
        </w:rPr>
      </w:pPr>
      <w:r>
        <w:rPr>
          <w:color w:val="000000"/>
          <w:sz w:val="27"/>
          <w:szCs w:val="27"/>
        </w:rPr>
        <w:t>•благоустройство территорий населенных пунктов, развитие инфраструктуры, обеспечение жизнедеятельности поселения;</w:t>
      </w:r>
    </w:p>
    <w:p w:rsidR="00102DC2" w:rsidRDefault="00102DC2" w:rsidP="00102DC2">
      <w:pPr>
        <w:pStyle w:val="a3"/>
        <w:rPr>
          <w:color w:val="000000"/>
          <w:sz w:val="27"/>
          <w:szCs w:val="27"/>
        </w:rPr>
      </w:pPr>
      <w:r>
        <w:rPr>
          <w:color w:val="000000"/>
          <w:sz w:val="27"/>
          <w:szCs w:val="27"/>
        </w:rPr>
        <w:t>•взаимодействие с предприятиями и организациями всех форм собственности с целью укрепления и развития экономики поселения.</w:t>
      </w:r>
    </w:p>
    <w:p w:rsidR="00102DC2" w:rsidRDefault="00102DC2" w:rsidP="00102DC2">
      <w:pPr>
        <w:pStyle w:val="a3"/>
        <w:rPr>
          <w:color w:val="000000"/>
          <w:sz w:val="27"/>
          <w:szCs w:val="27"/>
        </w:rPr>
      </w:pPr>
      <w:r>
        <w:rPr>
          <w:color w:val="000000"/>
          <w:sz w:val="27"/>
          <w:szCs w:val="27"/>
        </w:rPr>
        <w:t>Результаты обсуждения по тому или иному вопросу принимаются на заседаниях Совета народных депутатов и утверждаются соответствующими Решениями.</w:t>
      </w:r>
    </w:p>
    <w:p w:rsidR="00102DC2" w:rsidRDefault="00102DC2" w:rsidP="00102DC2">
      <w:pPr>
        <w:pStyle w:val="a3"/>
        <w:rPr>
          <w:color w:val="000000"/>
          <w:sz w:val="27"/>
          <w:szCs w:val="27"/>
        </w:rPr>
      </w:pPr>
      <w:r>
        <w:rPr>
          <w:color w:val="000000"/>
          <w:sz w:val="27"/>
          <w:szCs w:val="27"/>
        </w:rPr>
        <w:t>Информационным источником для изучения деятельности администрации сельского поселения является официальный сайт, где</w:t>
      </w:r>
    </w:p>
    <w:p w:rsidR="00102DC2" w:rsidRDefault="00102DC2" w:rsidP="00102DC2">
      <w:pPr>
        <w:pStyle w:val="a3"/>
        <w:rPr>
          <w:color w:val="000000"/>
          <w:sz w:val="27"/>
          <w:szCs w:val="27"/>
        </w:rPr>
      </w:pPr>
      <w:r>
        <w:rPr>
          <w:color w:val="000000"/>
          <w:sz w:val="27"/>
          <w:szCs w:val="27"/>
        </w:rPr>
        <w:t>размещаются нормативные документы, график приема главы и сотрудников администрации, вся информация пополняется, Вы можете видеть новости поселения, объявления, наши успехи и достижения, а также проблемы, над которыми мы работаем.</w:t>
      </w:r>
    </w:p>
    <w:p w:rsidR="00102DC2" w:rsidRDefault="00102DC2" w:rsidP="00102DC2">
      <w:pPr>
        <w:pStyle w:val="a3"/>
        <w:rPr>
          <w:color w:val="000000"/>
          <w:sz w:val="27"/>
          <w:szCs w:val="27"/>
        </w:rPr>
      </w:pPr>
      <w:r>
        <w:rPr>
          <w:color w:val="000000"/>
          <w:sz w:val="27"/>
          <w:szCs w:val="27"/>
        </w:rPr>
        <w:t xml:space="preserve">Одним из направлений деятельности администрации </w:t>
      </w:r>
      <w:proofErr w:type="spellStart"/>
      <w:r>
        <w:rPr>
          <w:color w:val="000000"/>
          <w:sz w:val="27"/>
          <w:szCs w:val="27"/>
        </w:rPr>
        <w:t>Шебалиновского</w:t>
      </w:r>
      <w:proofErr w:type="spellEnd"/>
      <w:r>
        <w:rPr>
          <w:color w:val="000000"/>
          <w:sz w:val="27"/>
          <w:szCs w:val="27"/>
        </w:rPr>
        <w:t xml:space="preserve"> сельского поселения является повышение качества и доступности муниципальных услуг, предоставляемых населению. За отчетный период, в администрацию обратилось около 300 человек по самым различным вопросам. В основном это: выдача различных справок, оформление договоров социального найма, уточнение и присвоение адресов земельным участкам и жилым домам, оформление доверенностей.</w:t>
      </w:r>
    </w:p>
    <w:p w:rsidR="00102DC2" w:rsidRDefault="00102DC2" w:rsidP="00102DC2">
      <w:pPr>
        <w:pStyle w:val="a3"/>
        <w:rPr>
          <w:color w:val="000000"/>
          <w:sz w:val="27"/>
          <w:szCs w:val="27"/>
        </w:rPr>
      </w:pPr>
      <w:r>
        <w:rPr>
          <w:color w:val="000000"/>
          <w:sz w:val="27"/>
          <w:szCs w:val="27"/>
        </w:rPr>
        <w:t>Проводится работа по постановке на учет в качестве нуждающихся в улучшении жилищных условий молодых и малообеспеченных семей.</w:t>
      </w:r>
    </w:p>
    <w:p w:rsidR="00102DC2" w:rsidRDefault="00102DC2" w:rsidP="00102DC2">
      <w:pPr>
        <w:pStyle w:val="a3"/>
        <w:rPr>
          <w:color w:val="000000"/>
          <w:sz w:val="27"/>
          <w:szCs w:val="27"/>
        </w:rPr>
      </w:pPr>
      <w:r>
        <w:rPr>
          <w:color w:val="000000"/>
          <w:sz w:val="27"/>
          <w:szCs w:val="27"/>
        </w:rPr>
        <w:t>Значимым звеном в обеспечении взаимодействия администрации с населением является работа с обращениями граждан. Хочется отметить, что за прошедший год в администрацию сельского поселения не поступило ни одного заявления. Работа по данному вопросу находится на постоянном контроле.</w:t>
      </w:r>
    </w:p>
    <w:p w:rsidR="00102DC2" w:rsidRDefault="00102DC2" w:rsidP="00102DC2">
      <w:pPr>
        <w:pStyle w:val="a3"/>
        <w:rPr>
          <w:color w:val="000000"/>
          <w:sz w:val="27"/>
          <w:szCs w:val="27"/>
        </w:rPr>
      </w:pPr>
      <w:r>
        <w:rPr>
          <w:color w:val="000000"/>
          <w:sz w:val="27"/>
          <w:szCs w:val="27"/>
        </w:rPr>
        <w:t xml:space="preserve">В рамках нормотворческой деятельности за отчетный период было принято 113 постановлений администрации поселения, 88 распоряжений. Проведено 19 заседаний Совета народных депутатов, на которых принято 36 нормативно правовых актов. Все </w:t>
      </w:r>
      <w:r>
        <w:rPr>
          <w:color w:val="000000"/>
          <w:sz w:val="27"/>
          <w:szCs w:val="27"/>
        </w:rPr>
        <w:lastRenderedPageBreak/>
        <w:t>нормативно – правовые документы обнародуются на информационном стенде, публикуются в официальном печатном издании «Придонские вести», а также размещаются на официальном сайте администрации в сети «Интернет».</w:t>
      </w:r>
    </w:p>
    <w:p w:rsidR="00102DC2" w:rsidRDefault="00102DC2" w:rsidP="00102DC2">
      <w:pPr>
        <w:pStyle w:val="a3"/>
        <w:rPr>
          <w:color w:val="000000"/>
          <w:sz w:val="27"/>
          <w:szCs w:val="27"/>
        </w:rPr>
      </w:pPr>
      <w:r>
        <w:rPr>
          <w:color w:val="000000"/>
          <w:sz w:val="27"/>
          <w:szCs w:val="27"/>
        </w:rPr>
        <w:t>Также в администрации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170 человек из них 10 офицеров и 160 солдата, 5 призывников.</w:t>
      </w:r>
    </w:p>
    <w:p w:rsidR="00102DC2" w:rsidRDefault="00102DC2" w:rsidP="00102DC2">
      <w:pPr>
        <w:pStyle w:val="a3"/>
        <w:rPr>
          <w:color w:val="000000"/>
          <w:sz w:val="27"/>
          <w:szCs w:val="27"/>
        </w:rPr>
      </w:pPr>
      <w:r>
        <w:rPr>
          <w:color w:val="000000"/>
          <w:sz w:val="27"/>
          <w:szCs w:val="27"/>
        </w:rPr>
        <w:t xml:space="preserve">Хотелось бы озвучить некоторые статистические данные по сельскому поселению. В состав </w:t>
      </w:r>
      <w:proofErr w:type="spellStart"/>
      <w:r>
        <w:rPr>
          <w:color w:val="000000"/>
          <w:sz w:val="27"/>
          <w:szCs w:val="27"/>
        </w:rPr>
        <w:t>Шебалиновского</w:t>
      </w:r>
      <w:proofErr w:type="spellEnd"/>
      <w:r>
        <w:rPr>
          <w:color w:val="000000"/>
          <w:sz w:val="27"/>
          <w:szCs w:val="27"/>
        </w:rPr>
        <w:t xml:space="preserve"> сельского поселения входит 3 населённых пункта: </w:t>
      </w:r>
      <w:proofErr w:type="spellStart"/>
      <w:r>
        <w:rPr>
          <w:color w:val="000000"/>
          <w:sz w:val="27"/>
          <w:szCs w:val="27"/>
        </w:rPr>
        <w:t>х</w:t>
      </w:r>
      <w:proofErr w:type="gramStart"/>
      <w:r>
        <w:rPr>
          <w:color w:val="000000"/>
          <w:sz w:val="27"/>
          <w:szCs w:val="27"/>
        </w:rPr>
        <w:t>.Ш</w:t>
      </w:r>
      <w:proofErr w:type="gramEnd"/>
      <w:r>
        <w:rPr>
          <w:color w:val="000000"/>
          <w:sz w:val="27"/>
          <w:szCs w:val="27"/>
        </w:rPr>
        <w:t>ебалино</w:t>
      </w:r>
      <w:proofErr w:type="spellEnd"/>
      <w:r>
        <w:rPr>
          <w:color w:val="000000"/>
          <w:sz w:val="27"/>
          <w:szCs w:val="27"/>
        </w:rPr>
        <w:t xml:space="preserve"> - 584 человека, </w:t>
      </w:r>
      <w:proofErr w:type="spellStart"/>
      <w:r>
        <w:rPr>
          <w:color w:val="000000"/>
          <w:sz w:val="27"/>
          <w:szCs w:val="27"/>
        </w:rPr>
        <w:t>х.Черноморовский</w:t>
      </w:r>
      <w:proofErr w:type="spellEnd"/>
      <w:r>
        <w:rPr>
          <w:color w:val="000000"/>
          <w:sz w:val="27"/>
          <w:szCs w:val="27"/>
        </w:rPr>
        <w:t xml:space="preserve"> – 117 человек и </w:t>
      </w:r>
      <w:proofErr w:type="spellStart"/>
      <w:r>
        <w:rPr>
          <w:color w:val="000000"/>
          <w:sz w:val="27"/>
          <w:szCs w:val="27"/>
        </w:rPr>
        <w:t>х.Нижнекумский</w:t>
      </w:r>
      <w:proofErr w:type="spellEnd"/>
      <w:r>
        <w:rPr>
          <w:color w:val="000000"/>
          <w:sz w:val="27"/>
          <w:szCs w:val="27"/>
        </w:rPr>
        <w:t xml:space="preserve"> – 149 человек. Общая численность постоянно проживающего населения 850</w:t>
      </w:r>
    </w:p>
    <w:p w:rsidR="00102DC2" w:rsidRDefault="00102DC2" w:rsidP="00102DC2">
      <w:pPr>
        <w:pStyle w:val="a3"/>
        <w:rPr>
          <w:color w:val="000000"/>
          <w:sz w:val="27"/>
          <w:szCs w:val="27"/>
        </w:rPr>
      </w:pPr>
      <w:r>
        <w:rPr>
          <w:color w:val="000000"/>
          <w:sz w:val="27"/>
          <w:szCs w:val="27"/>
        </w:rPr>
        <w:t>человек. За прошедший год по поселению родилось – 11 детей, умерло – 11 человек.</w:t>
      </w:r>
    </w:p>
    <w:p w:rsidR="00102DC2" w:rsidRDefault="00102DC2" w:rsidP="00102DC2">
      <w:pPr>
        <w:pStyle w:val="a3"/>
        <w:rPr>
          <w:color w:val="000000"/>
          <w:sz w:val="27"/>
          <w:szCs w:val="27"/>
        </w:rPr>
      </w:pPr>
      <w:r>
        <w:rPr>
          <w:color w:val="000000"/>
          <w:sz w:val="27"/>
          <w:szCs w:val="27"/>
        </w:rPr>
        <w:t xml:space="preserve">На территории поселения функционируют: </w:t>
      </w:r>
      <w:proofErr w:type="gramStart"/>
      <w:r>
        <w:rPr>
          <w:color w:val="000000"/>
          <w:sz w:val="27"/>
          <w:szCs w:val="27"/>
        </w:rPr>
        <w:t>МКОУ «</w:t>
      </w:r>
      <w:proofErr w:type="spellStart"/>
      <w:r>
        <w:rPr>
          <w:color w:val="000000"/>
          <w:sz w:val="27"/>
          <w:szCs w:val="27"/>
        </w:rPr>
        <w:t>Шебалиновская</w:t>
      </w:r>
      <w:proofErr w:type="spellEnd"/>
      <w:r>
        <w:rPr>
          <w:color w:val="000000"/>
          <w:sz w:val="27"/>
          <w:szCs w:val="27"/>
        </w:rPr>
        <w:t xml:space="preserve"> СШ» учащимися которой являются 147 учеников, детский сад «Незабудка» в настоящее время посещает 26 детей, </w:t>
      </w:r>
      <w:proofErr w:type="spellStart"/>
      <w:r>
        <w:rPr>
          <w:color w:val="000000"/>
          <w:sz w:val="27"/>
          <w:szCs w:val="27"/>
        </w:rPr>
        <w:t>Шебалиновский</w:t>
      </w:r>
      <w:proofErr w:type="spellEnd"/>
      <w:r>
        <w:rPr>
          <w:color w:val="000000"/>
          <w:sz w:val="27"/>
          <w:szCs w:val="27"/>
        </w:rPr>
        <w:t xml:space="preserve"> СДК, </w:t>
      </w:r>
      <w:proofErr w:type="spellStart"/>
      <w:r>
        <w:rPr>
          <w:color w:val="000000"/>
          <w:sz w:val="27"/>
          <w:szCs w:val="27"/>
        </w:rPr>
        <w:t>Нижнекумский</w:t>
      </w:r>
      <w:proofErr w:type="spellEnd"/>
      <w:r>
        <w:rPr>
          <w:color w:val="000000"/>
          <w:sz w:val="27"/>
          <w:szCs w:val="27"/>
        </w:rPr>
        <w:t xml:space="preserve"> сельский клуб, </w:t>
      </w:r>
      <w:proofErr w:type="spellStart"/>
      <w:r>
        <w:rPr>
          <w:color w:val="000000"/>
          <w:sz w:val="27"/>
          <w:szCs w:val="27"/>
        </w:rPr>
        <w:t>Шебалиновская</w:t>
      </w:r>
      <w:proofErr w:type="spellEnd"/>
      <w:r>
        <w:rPr>
          <w:color w:val="000000"/>
          <w:sz w:val="27"/>
          <w:szCs w:val="27"/>
        </w:rPr>
        <w:t xml:space="preserve"> участковая больница, сельская библиотека, СПК «Колос», 13 ИП, в каждом населенном пункте имеется отделение почтовой связи, осуществляет торговую деятельность 5 магазинов и 1 торговый павильон, филиал Красноармейского сбербанка, так же осуществляют свою работу на территории поселения участковый</w:t>
      </w:r>
      <w:proofErr w:type="gramEnd"/>
      <w:r>
        <w:rPr>
          <w:color w:val="000000"/>
          <w:sz w:val="27"/>
          <w:szCs w:val="27"/>
        </w:rPr>
        <w:t xml:space="preserve"> уполномоченный полиции и ветеринарный врач.</w:t>
      </w:r>
    </w:p>
    <w:p w:rsidR="00102DC2" w:rsidRDefault="00102DC2" w:rsidP="00102DC2">
      <w:pPr>
        <w:pStyle w:val="a3"/>
        <w:rPr>
          <w:color w:val="000000"/>
          <w:sz w:val="27"/>
          <w:szCs w:val="27"/>
        </w:rPr>
      </w:pPr>
      <w:r>
        <w:rPr>
          <w:color w:val="000000"/>
          <w:sz w:val="27"/>
          <w:szCs w:val="27"/>
        </w:rPr>
        <w:t>Культура</w:t>
      </w:r>
    </w:p>
    <w:p w:rsidR="00102DC2" w:rsidRDefault="00102DC2" w:rsidP="00102DC2">
      <w:pPr>
        <w:pStyle w:val="a3"/>
        <w:rPr>
          <w:color w:val="000000"/>
          <w:sz w:val="27"/>
          <w:szCs w:val="27"/>
        </w:rPr>
      </w:pPr>
      <w:r>
        <w:rPr>
          <w:color w:val="000000"/>
          <w:sz w:val="27"/>
          <w:szCs w:val="27"/>
        </w:rPr>
        <w:t>Важная роль в сельском поселении отводится сфере культуры и организации досуга. Для обеспечения культурного обслуживания населения в сельском поселении работает Дом культуры, сельский клуб и сельская библиотека. Учреждения культуры проводят свою работу в соответствии с утвержденными планами, работа ведется с различными социально-возрастными группами населения. Основными задачами культуры было:</w:t>
      </w:r>
    </w:p>
    <w:p w:rsidR="00102DC2" w:rsidRDefault="00102DC2" w:rsidP="00102DC2">
      <w:pPr>
        <w:pStyle w:val="a3"/>
        <w:rPr>
          <w:color w:val="000000"/>
          <w:sz w:val="27"/>
          <w:szCs w:val="27"/>
        </w:rPr>
      </w:pPr>
      <w:r>
        <w:rPr>
          <w:color w:val="000000"/>
          <w:sz w:val="27"/>
          <w:szCs w:val="27"/>
        </w:rPr>
        <w:t>-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102DC2" w:rsidRDefault="00102DC2" w:rsidP="00102DC2">
      <w:pPr>
        <w:pStyle w:val="a3"/>
        <w:rPr>
          <w:color w:val="000000"/>
          <w:sz w:val="27"/>
          <w:szCs w:val="27"/>
        </w:rPr>
      </w:pPr>
      <w:r>
        <w:rPr>
          <w:color w:val="000000"/>
          <w:sz w:val="27"/>
          <w:szCs w:val="27"/>
        </w:rPr>
        <w:t>- приобщение населения к ценностям культуры;</w:t>
      </w:r>
    </w:p>
    <w:p w:rsidR="00102DC2" w:rsidRDefault="00102DC2" w:rsidP="00102DC2">
      <w:pPr>
        <w:pStyle w:val="a3"/>
        <w:rPr>
          <w:color w:val="000000"/>
          <w:sz w:val="27"/>
          <w:szCs w:val="27"/>
        </w:rPr>
      </w:pPr>
      <w:r>
        <w:rPr>
          <w:color w:val="000000"/>
          <w:sz w:val="27"/>
          <w:szCs w:val="27"/>
        </w:rPr>
        <w:t>- пропаганда здорового образа жизни среди молодежи, патриотическое воспитание.</w:t>
      </w:r>
    </w:p>
    <w:p w:rsidR="00102DC2" w:rsidRDefault="00102DC2" w:rsidP="00102DC2">
      <w:pPr>
        <w:pStyle w:val="a3"/>
        <w:rPr>
          <w:color w:val="000000"/>
          <w:sz w:val="27"/>
          <w:szCs w:val="27"/>
        </w:rPr>
      </w:pPr>
      <w:r>
        <w:rPr>
          <w:color w:val="000000"/>
          <w:sz w:val="27"/>
          <w:szCs w:val="27"/>
        </w:rPr>
        <w:t>Для реализации намеченных целей учреждения осуществляли такие мероприятия, как подготовка и проведение концертных, игровых программ, торжественных поздравлений, тематических праздников, конкурсов.</w:t>
      </w:r>
    </w:p>
    <w:p w:rsidR="00102DC2" w:rsidRDefault="00102DC2" w:rsidP="00102DC2">
      <w:pPr>
        <w:pStyle w:val="a3"/>
        <w:rPr>
          <w:color w:val="000000"/>
          <w:sz w:val="27"/>
          <w:szCs w:val="27"/>
        </w:rPr>
      </w:pPr>
      <w:r>
        <w:rPr>
          <w:color w:val="000000"/>
          <w:sz w:val="27"/>
          <w:szCs w:val="27"/>
        </w:rPr>
        <w:t xml:space="preserve">Сохранены традиции проведения праздников народного календаря, таких как «Масленица», государственных праздников, воспитывающих патриотизм – «День защитника Отечества», «День Победы», «День России». Проводятся мемориальные </w:t>
      </w:r>
      <w:r>
        <w:rPr>
          <w:color w:val="000000"/>
          <w:sz w:val="27"/>
          <w:szCs w:val="27"/>
        </w:rPr>
        <w:lastRenderedPageBreak/>
        <w:t>акции 2 февраля и 22 июня. На 9 мая традиционно проводится акция «Бессмертный полк».</w:t>
      </w:r>
    </w:p>
    <w:p w:rsidR="00102DC2" w:rsidRDefault="00102DC2" w:rsidP="00102DC2">
      <w:pPr>
        <w:pStyle w:val="a3"/>
        <w:rPr>
          <w:color w:val="000000"/>
          <w:sz w:val="27"/>
          <w:szCs w:val="27"/>
        </w:rPr>
      </w:pPr>
      <w:r>
        <w:rPr>
          <w:color w:val="000000"/>
          <w:sz w:val="27"/>
          <w:szCs w:val="27"/>
        </w:rPr>
        <w:t>Клуб работает в тесном взаимодействии со школой. Главная</w:t>
      </w:r>
    </w:p>
    <w:p w:rsidR="00102DC2" w:rsidRDefault="00102DC2" w:rsidP="00102DC2">
      <w:pPr>
        <w:pStyle w:val="a3"/>
        <w:rPr>
          <w:color w:val="000000"/>
          <w:sz w:val="27"/>
          <w:szCs w:val="27"/>
        </w:rPr>
      </w:pPr>
      <w:r>
        <w:rPr>
          <w:color w:val="000000"/>
          <w:sz w:val="27"/>
          <w:szCs w:val="27"/>
        </w:rPr>
        <w:t>задача работников учреждений культуры в работе с детьми и подростками это помочь им выбрать правильный путь будущей жизни, постараться оградить от влияния отрицательных факторов, помогая юным участникам выразить себя в творчестве, общении.</w:t>
      </w:r>
    </w:p>
    <w:p w:rsidR="00102DC2" w:rsidRDefault="00102DC2" w:rsidP="00102DC2">
      <w:pPr>
        <w:pStyle w:val="a3"/>
        <w:rPr>
          <w:color w:val="000000"/>
          <w:sz w:val="27"/>
          <w:szCs w:val="27"/>
        </w:rPr>
      </w:pPr>
      <w:r>
        <w:rPr>
          <w:color w:val="000000"/>
          <w:sz w:val="27"/>
          <w:szCs w:val="27"/>
        </w:rPr>
        <w:t>Сельской библиотекой обслуживается около 1000 человек ежегодно. Возраст читателей от 6 лет.</w:t>
      </w:r>
    </w:p>
    <w:p w:rsidR="00102DC2" w:rsidRDefault="00102DC2" w:rsidP="00102DC2">
      <w:pPr>
        <w:pStyle w:val="a3"/>
        <w:rPr>
          <w:color w:val="000000"/>
          <w:sz w:val="27"/>
          <w:szCs w:val="27"/>
        </w:rPr>
      </w:pPr>
      <w:r>
        <w:rPr>
          <w:color w:val="000000"/>
          <w:sz w:val="27"/>
          <w:szCs w:val="27"/>
        </w:rPr>
        <w:t>Здравоохранение</w:t>
      </w:r>
    </w:p>
    <w:p w:rsidR="00102DC2" w:rsidRDefault="00102DC2" w:rsidP="00102DC2">
      <w:pPr>
        <w:pStyle w:val="a3"/>
        <w:rPr>
          <w:color w:val="000000"/>
          <w:sz w:val="27"/>
          <w:szCs w:val="27"/>
        </w:rPr>
      </w:pPr>
      <w:r>
        <w:rPr>
          <w:color w:val="000000"/>
          <w:sz w:val="27"/>
          <w:szCs w:val="27"/>
        </w:rPr>
        <w:t xml:space="preserve">На территории сельского поселения работает </w:t>
      </w:r>
      <w:proofErr w:type="spellStart"/>
      <w:r>
        <w:rPr>
          <w:color w:val="000000"/>
          <w:sz w:val="27"/>
          <w:szCs w:val="27"/>
        </w:rPr>
        <w:t>Шебалиновская</w:t>
      </w:r>
      <w:proofErr w:type="spellEnd"/>
      <w:r>
        <w:rPr>
          <w:color w:val="000000"/>
          <w:sz w:val="27"/>
          <w:szCs w:val="27"/>
        </w:rPr>
        <w:t xml:space="preserve"> участковая больница, которая обслуживает 6 населенных пунктов. За 2019 год принято амбулаторно 7200 человек, из них обслужено на дому 734 человека. Медицинскими работниками регулярно проводятся осмотры учащихся школы, детского сада, своевременно делаются плановые прививки. Ведется работа по диспансеризации населения.</w:t>
      </w:r>
    </w:p>
    <w:p w:rsidR="00102DC2" w:rsidRDefault="00102DC2" w:rsidP="00102DC2">
      <w:pPr>
        <w:pStyle w:val="a3"/>
        <w:rPr>
          <w:color w:val="000000"/>
          <w:sz w:val="27"/>
          <w:szCs w:val="27"/>
        </w:rPr>
      </w:pPr>
      <w:r>
        <w:rPr>
          <w:color w:val="000000"/>
          <w:sz w:val="27"/>
          <w:szCs w:val="27"/>
        </w:rPr>
        <w:t xml:space="preserve">В </w:t>
      </w:r>
      <w:proofErr w:type="spellStart"/>
      <w:r>
        <w:rPr>
          <w:color w:val="000000"/>
          <w:sz w:val="27"/>
          <w:szCs w:val="27"/>
        </w:rPr>
        <w:t>х</w:t>
      </w:r>
      <w:proofErr w:type="gramStart"/>
      <w:r>
        <w:rPr>
          <w:color w:val="000000"/>
          <w:sz w:val="27"/>
          <w:szCs w:val="27"/>
        </w:rPr>
        <w:t>.Н</w:t>
      </w:r>
      <w:proofErr w:type="gramEnd"/>
      <w:r>
        <w:rPr>
          <w:color w:val="000000"/>
          <w:sz w:val="27"/>
          <w:szCs w:val="27"/>
        </w:rPr>
        <w:t>ижнекумский</w:t>
      </w:r>
      <w:proofErr w:type="spellEnd"/>
      <w:r>
        <w:rPr>
          <w:color w:val="000000"/>
          <w:sz w:val="27"/>
          <w:szCs w:val="27"/>
        </w:rPr>
        <w:t xml:space="preserve"> завершено строительство фельдшерско-акушерского пункта, который построен за счет средств федерального бюджета. В ближайшее время намечено открытие данного объекта.</w:t>
      </w:r>
    </w:p>
    <w:p w:rsidR="00102DC2" w:rsidRDefault="00102DC2" w:rsidP="00102DC2">
      <w:pPr>
        <w:pStyle w:val="a3"/>
        <w:rPr>
          <w:color w:val="000000"/>
          <w:sz w:val="27"/>
          <w:szCs w:val="27"/>
        </w:rPr>
      </w:pPr>
      <w:r>
        <w:rPr>
          <w:color w:val="000000"/>
          <w:sz w:val="27"/>
          <w:szCs w:val="27"/>
        </w:rPr>
        <w:t>Благоустройство и санитарный порядок</w:t>
      </w:r>
    </w:p>
    <w:p w:rsidR="00102DC2" w:rsidRDefault="00102DC2" w:rsidP="00102DC2">
      <w:pPr>
        <w:pStyle w:val="a3"/>
        <w:rPr>
          <w:color w:val="000000"/>
          <w:sz w:val="27"/>
          <w:szCs w:val="27"/>
        </w:rPr>
      </w:pPr>
      <w:r>
        <w:rPr>
          <w:color w:val="000000"/>
          <w:sz w:val="27"/>
          <w:szCs w:val="27"/>
        </w:rPr>
        <w:t>Одним из самых актуальных вопросов был и остается вопрос благоустройства населенных пунктов поселения. Для его решения необходимо достаточное финансирование.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Мы все жители одного сельского поселения, любим и хотим, чтобы в каждом населенном пункте было еще лучше и чище.</w:t>
      </w:r>
    </w:p>
    <w:p w:rsidR="00102DC2" w:rsidRDefault="00102DC2" w:rsidP="00102DC2">
      <w:pPr>
        <w:pStyle w:val="a3"/>
        <w:rPr>
          <w:color w:val="000000"/>
          <w:sz w:val="27"/>
          <w:szCs w:val="27"/>
        </w:rPr>
      </w:pPr>
      <w:r>
        <w:rPr>
          <w:color w:val="000000"/>
          <w:sz w:val="27"/>
          <w:szCs w:val="27"/>
        </w:rPr>
        <w:t>С апреля по октябрь организовано и проведено 9 так называемых «субботников», в которых принимали участие как сотрудники администрации, учащиеся и работники школы, домов культуры, библиотек, организаций и предприятий всех форм собственности, так и жители поселения. В ходе этих мероприятий очищались от мусора улицы, прилегающие территории организаций, предприятий и частных домов.</w:t>
      </w:r>
    </w:p>
    <w:p w:rsidR="00102DC2" w:rsidRDefault="00102DC2" w:rsidP="00102DC2">
      <w:pPr>
        <w:pStyle w:val="a3"/>
        <w:rPr>
          <w:color w:val="000000"/>
          <w:sz w:val="27"/>
          <w:szCs w:val="27"/>
        </w:rPr>
      </w:pPr>
      <w:r>
        <w:rPr>
          <w:color w:val="000000"/>
          <w:sz w:val="27"/>
          <w:szCs w:val="27"/>
        </w:rPr>
        <w:t xml:space="preserve">Абсолютное большинство населения подошло к этой проблеме с пониманием и свои </w:t>
      </w:r>
      <w:proofErr w:type="spellStart"/>
      <w:r>
        <w:rPr>
          <w:color w:val="000000"/>
          <w:sz w:val="27"/>
          <w:szCs w:val="27"/>
        </w:rPr>
        <w:t>придворовые</w:t>
      </w:r>
      <w:proofErr w:type="spellEnd"/>
      <w:r>
        <w:rPr>
          <w:color w:val="000000"/>
          <w:sz w:val="27"/>
          <w:szCs w:val="27"/>
        </w:rPr>
        <w:t xml:space="preserve"> территории содержат в </w:t>
      </w:r>
      <w:proofErr w:type="gramStart"/>
      <w:r>
        <w:rPr>
          <w:color w:val="000000"/>
          <w:sz w:val="27"/>
          <w:szCs w:val="27"/>
        </w:rPr>
        <w:t>надлежащем</w:t>
      </w:r>
      <w:proofErr w:type="gramEnd"/>
    </w:p>
    <w:p w:rsidR="00102DC2" w:rsidRDefault="00102DC2" w:rsidP="00102DC2">
      <w:pPr>
        <w:pStyle w:val="a3"/>
        <w:rPr>
          <w:color w:val="000000"/>
          <w:sz w:val="27"/>
          <w:szCs w:val="27"/>
        </w:rPr>
      </w:pPr>
      <w:proofErr w:type="gramStart"/>
      <w:r>
        <w:rPr>
          <w:color w:val="000000"/>
          <w:sz w:val="27"/>
          <w:szCs w:val="27"/>
        </w:rPr>
        <w:t>порядке</w:t>
      </w:r>
      <w:proofErr w:type="gramEnd"/>
      <w:r>
        <w:rPr>
          <w:color w:val="000000"/>
          <w:sz w:val="27"/>
          <w:szCs w:val="27"/>
        </w:rPr>
        <w:t>, за что им огромное спасибо. Но, к сожалению, отдельных жителей приходилось очень долго убеждать в том, что Правила благоустройства необходимо соблюдать. Надеюсь, что в 2020 году у нас в данном направлении будет достигнуто взаимопонимание.</w:t>
      </w:r>
    </w:p>
    <w:p w:rsidR="00102DC2" w:rsidRDefault="00102DC2" w:rsidP="00102DC2">
      <w:pPr>
        <w:pStyle w:val="a3"/>
        <w:rPr>
          <w:color w:val="000000"/>
          <w:sz w:val="27"/>
          <w:szCs w:val="27"/>
        </w:rPr>
      </w:pPr>
      <w:r>
        <w:rPr>
          <w:color w:val="000000"/>
          <w:sz w:val="27"/>
          <w:szCs w:val="27"/>
        </w:rPr>
        <w:lastRenderedPageBreak/>
        <w:t>В прошедшем году заключались договора со службой занятости о совместной деятельности по организации и проведении оплачиваемых работ, в результате чего на работу принимались рабочие для проведения работ по благоустройству населенных пунктов. С помощью этих людей были отремонтированы памятники культурного наследия и убрана прилегающая к ним территория, убраны территории кладбищ, собран мусор по обочинам дорог. Также в уборке памятников регулярно принимают активное участие учащиеся нашей школы.</w:t>
      </w:r>
    </w:p>
    <w:p w:rsidR="00102DC2" w:rsidRDefault="00102DC2" w:rsidP="00102DC2">
      <w:pPr>
        <w:pStyle w:val="a3"/>
        <w:rPr>
          <w:color w:val="000000"/>
          <w:sz w:val="27"/>
          <w:szCs w:val="27"/>
        </w:rPr>
      </w:pPr>
      <w:r>
        <w:rPr>
          <w:color w:val="000000"/>
          <w:sz w:val="27"/>
          <w:szCs w:val="27"/>
        </w:rPr>
        <w:t xml:space="preserve">В 2019 году, силами работников администрации и активных жителей нашего поселения, была частично заменена изгородь мест захоронений в </w:t>
      </w:r>
      <w:proofErr w:type="spellStart"/>
      <w:r>
        <w:rPr>
          <w:color w:val="000000"/>
          <w:sz w:val="27"/>
          <w:szCs w:val="27"/>
        </w:rPr>
        <w:t>х</w:t>
      </w:r>
      <w:proofErr w:type="gramStart"/>
      <w:r>
        <w:rPr>
          <w:color w:val="000000"/>
          <w:sz w:val="27"/>
          <w:szCs w:val="27"/>
        </w:rPr>
        <w:t>.Ч</w:t>
      </w:r>
      <w:proofErr w:type="gramEnd"/>
      <w:r>
        <w:rPr>
          <w:color w:val="000000"/>
          <w:sz w:val="27"/>
          <w:szCs w:val="27"/>
        </w:rPr>
        <w:t>ерноморовский</w:t>
      </w:r>
      <w:proofErr w:type="spellEnd"/>
      <w:r>
        <w:rPr>
          <w:color w:val="000000"/>
          <w:sz w:val="27"/>
          <w:szCs w:val="27"/>
        </w:rPr>
        <w:t xml:space="preserve">. Регулярно осуществлялся покос травяной растительности на территории поселения. Опашка хуторов осуществлялась благодаря работникам СПК «Колос», ИП Гринько С.А., ИП </w:t>
      </w:r>
      <w:proofErr w:type="spellStart"/>
      <w:r>
        <w:rPr>
          <w:color w:val="000000"/>
          <w:sz w:val="27"/>
          <w:szCs w:val="27"/>
        </w:rPr>
        <w:t>Карьева</w:t>
      </w:r>
      <w:proofErr w:type="spellEnd"/>
      <w:r>
        <w:rPr>
          <w:color w:val="000000"/>
          <w:sz w:val="27"/>
          <w:szCs w:val="27"/>
        </w:rPr>
        <w:t xml:space="preserve"> Ю.В. и ИП Князева А.В.</w:t>
      </w:r>
    </w:p>
    <w:p w:rsidR="00102DC2" w:rsidRDefault="00102DC2" w:rsidP="00102DC2">
      <w:pPr>
        <w:pStyle w:val="a3"/>
        <w:rPr>
          <w:color w:val="000000"/>
          <w:sz w:val="27"/>
          <w:szCs w:val="27"/>
        </w:rPr>
      </w:pPr>
      <w:r>
        <w:rPr>
          <w:color w:val="000000"/>
          <w:sz w:val="27"/>
          <w:szCs w:val="27"/>
        </w:rPr>
        <w:t xml:space="preserve">Одним из важных мероприятий на территории нашего поселения, стало открытие опорного пожарного поста. В апреле 2019 года </w:t>
      </w:r>
      <w:proofErr w:type="gramStart"/>
      <w:r>
        <w:rPr>
          <w:color w:val="000000"/>
          <w:sz w:val="27"/>
          <w:szCs w:val="27"/>
        </w:rPr>
        <w:t>были начаты работы по реконструкции здания котельной и в октябре объект был</w:t>
      </w:r>
      <w:proofErr w:type="gramEnd"/>
      <w:r>
        <w:rPr>
          <w:color w:val="000000"/>
          <w:sz w:val="27"/>
          <w:szCs w:val="27"/>
        </w:rPr>
        <w:t xml:space="preserve"> сдан. Хочу выразить слова благодарности главе Октябрьского муниципального района Клыкову А.М., при поддержке которого финансировалось данное мероприятие, а также мы благодарны отделу строительства районной администрации, которые помогли качественно изготовить техническую документацию и регулярно контролировали процесс реконструкции. Нельзя не отметить профессионализм и ответственность подрядной организации во главе с Царенко А.В. Конечно данное мероприятие не обошли стороной и наши активные фермерские хозяйства СПК «Колос», ИП </w:t>
      </w:r>
      <w:proofErr w:type="spellStart"/>
      <w:r>
        <w:rPr>
          <w:color w:val="000000"/>
          <w:sz w:val="27"/>
          <w:szCs w:val="27"/>
        </w:rPr>
        <w:t>Карьев</w:t>
      </w:r>
      <w:proofErr w:type="spellEnd"/>
      <w:r>
        <w:rPr>
          <w:color w:val="000000"/>
          <w:sz w:val="27"/>
          <w:szCs w:val="27"/>
        </w:rPr>
        <w:t xml:space="preserve"> Ю.В., ИП Варламов П.Л., ИП Гринько С.А., которыми регулярно </w:t>
      </w:r>
      <w:proofErr w:type="gramStart"/>
      <w:r>
        <w:rPr>
          <w:color w:val="000000"/>
          <w:sz w:val="27"/>
          <w:szCs w:val="27"/>
        </w:rPr>
        <w:t>выделялась техника и частично было</w:t>
      </w:r>
      <w:proofErr w:type="gramEnd"/>
      <w:r>
        <w:rPr>
          <w:color w:val="000000"/>
          <w:sz w:val="27"/>
          <w:szCs w:val="27"/>
        </w:rPr>
        <w:t xml:space="preserve"> закуплено оборудование и мебель. На завершающем этапе, будущая пожарная команда на добровольной основе провела работы по благоустройству опорного поста.</w:t>
      </w:r>
    </w:p>
    <w:p w:rsidR="00102DC2" w:rsidRDefault="00102DC2" w:rsidP="00102DC2">
      <w:pPr>
        <w:pStyle w:val="a3"/>
        <w:rPr>
          <w:color w:val="000000"/>
          <w:sz w:val="27"/>
          <w:szCs w:val="27"/>
        </w:rPr>
      </w:pPr>
      <w:r>
        <w:rPr>
          <w:color w:val="000000"/>
          <w:sz w:val="27"/>
          <w:szCs w:val="27"/>
        </w:rPr>
        <w:t xml:space="preserve">В хуторе </w:t>
      </w:r>
      <w:proofErr w:type="spellStart"/>
      <w:r>
        <w:rPr>
          <w:color w:val="000000"/>
          <w:sz w:val="27"/>
          <w:szCs w:val="27"/>
        </w:rPr>
        <w:t>Черноморовский</w:t>
      </w:r>
      <w:proofErr w:type="spellEnd"/>
      <w:r>
        <w:rPr>
          <w:color w:val="000000"/>
          <w:sz w:val="27"/>
          <w:szCs w:val="27"/>
        </w:rPr>
        <w:t xml:space="preserve"> был сделан раскол для животных. Отдельная благодарность за активное участие в этом жителям</w:t>
      </w:r>
    </w:p>
    <w:p w:rsidR="00102DC2" w:rsidRDefault="00102DC2" w:rsidP="00102DC2">
      <w:pPr>
        <w:pStyle w:val="a3"/>
        <w:rPr>
          <w:color w:val="000000"/>
          <w:sz w:val="27"/>
          <w:szCs w:val="27"/>
        </w:rPr>
      </w:pPr>
      <w:proofErr w:type="spellStart"/>
      <w:r>
        <w:rPr>
          <w:color w:val="000000"/>
          <w:sz w:val="27"/>
          <w:szCs w:val="27"/>
        </w:rPr>
        <w:t>х</w:t>
      </w:r>
      <w:proofErr w:type="gramStart"/>
      <w:r>
        <w:rPr>
          <w:color w:val="000000"/>
          <w:sz w:val="27"/>
          <w:szCs w:val="27"/>
        </w:rPr>
        <w:t>.Ч</w:t>
      </w:r>
      <w:proofErr w:type="gramEnd"/>
      <w:r>
        <w:rPr>
          <w:color w:val="000000"/>
          <w:sz w:val="27"/>
          <w:szCs w:val="27"/>
        </w:rPr>
        <w:t>ерноморовский</w:t>
      </w:r>
      <w:proofErr w:type="spellEnd"/>
      <w:r>
        <w:rPr>
          <w:color w:val="000000"/>
          <w:sz w:val="27"/>
          <w:szCs w:val="27"/>
        </w:rPr>
        <w:t>, особенно Шмелеву В.Т который помог в организации данных работ.</w:t>
      </w:r>
    </w:p>
    <w:p w:rsidR="00102DC2" w:rsidRDefault="00102DC2" w:rsidP="00102DC2">
      <w:pPr>
        <w:pStyle w:val="a3"/>
        <w:rPr>
          <w:color w:val="000000"/>
          <w:sz w:val="27"/>
          <w:szCs w:val="27"/>
        </w:rPr>
      </w:pPr>
      <w:r>
        <w:rPr>
          <w:color w:val="000000"/>
          <w:sz w:val="27"/>
          <w:szCs w:val="27"/>
        </w:rPr>
        <w:t xml:space="preserve">Приобретался щебень и при поддержке СПК Колос была засыпана грунтовая дорога по улице Коммунарской в </w:t>
      </w:r>
      <w:proofErr w:type="spellStart"/>
      <w:r>
        <w:rPr>
          <w:color w:val="000000"/>
          <w:sz w:val="27"/>
          <w:szCs w:val="27"/>
        </w:rPr>
        <w:t>х</w:t>
      </w:r>
      <w:proofErr w:type="gramStart"/>
      <w:r>
        <w:rPr>
          <w:color w:val="000000"/>
          <w:sz w:val="27"/>
          <w:szCs w:val="27"/>
        </w:rPr>
        <w:t>.Н</w:t>
      </w:r>
      <w:proofErr w:type="gramEnd"/>
      <w:r>
        <w:rPr>
          <w:color w:val="000000"/>
          <w:sz w:val="27"/>
          <w:szCs w:val="27"/>
        </w:rPr>
        <w:t>ижнекумский</w:t>
      </w:r>
      <w:proofErr w:type="spellEnd"/>
      <w:r>
        <w:rPr>
          <w:color w:val="000000"/>
          <w:sz w:val="27"/>
          <w:szCs w:val="27"/>
        </w:rPr>
        <w:t>. Регулярно в течени</w:t>
      </w:r>
      <w:proofErr w:type="gramStart"/>
      <w:r>
        <w:rPr>
          <w:color w:val="000000"/>
          <w:sz w:val="27"/>
          <w:szCs w:val="27"/>
        </w:rPr>
        <w:t>и</w:t>
      </w:r>
      <w:proofErr w:type="gramEnd"/>
      <w:r>
        <w:rPr>
          <w:color w:val="000000"/>
          <w:sz w:val="27"/>
          <w:szCs w:val="27"/>
        </w:rPr>
        <w:t xml:space="preserve"> всего года силами и техникой СПК «Колос» выполнялись работы по выравниванию грунтовых дорог, осуществлялся покос травяной растительности на территории поселения. В течени</w:t>
      </w:r>
      <w:proofErr w:type="gramStart"/>
      <w:r>
        <w:rPr>
          <w:color w:val="000000"/>
          <w:sz w:val="27"/>
          <w:szCs w:val="27"/>
        </w:rPr>
        <w:t>и</w:t>
      </w:r>
      <w:proofErr w:type="gramEnd"/>
      <w:r>
        <w:rPr>
          <w:color w:val="000000"/>
          <w:sz w:val="27"/>
          <w:szCs w:val="27"/>
        </w:rPr>
        <w:t xml:space="preserve"> всего года выполнялись текущие работы по благоустройству: это покос травяной растительности в парке, сбор мусора, высадка цветников и уход за ними, полив и обрезка деревьев, ремонт фонтана, беседок, лавочек и многое другое. </w:t>
      </w:r>
      <w:proofErr w:type="gramStart"/>
      <w:r>
        <w:rPr>
          <w:color w:val="000000"/>
          <w:sz w:val="27"/>
          <w:szCs w:val="27"/>
        </w:rPr>
        <w:t>Конечно</w:t>
      </w:r>
      <w:proofErr w:type="gramEnd"/>
      <w:r>
        <w:rPr>
          <w:color w:val="000000"/>
          <w:sz w:val="27"/>
          <w:szCs w:val="27"/>
        </w:rPr>
        <w:t xml:space="preserve"> выразить в словах это получается всё легко и быстро, но за этими словами стоит ежедневный труд работников администрации и не равнодушных жителей нашего поселения.</w:t>
      </w:r>
    </w:p>
    <w:p w:rsidR="00102DC2" w:rsidRDefault="00102DC2" w:rsidP="00102DC2">
      <w:pPr>
        <w:pStyle w:val="a3"/>
        <w:rPr>
          <w:color w:val="000000"/>
          <w:sz w:val="27"/>
          <w:szCs w:val="27"/>
        </w:rPr>
      </w:pPr>
      <w:r>
        <w:rPr>
          <w:color w:val="000000"/>
          <w:sz w:val="27"/>
          <w:szCs w:val="27"/>
        </w:rPr>
        <w:t>Социальное обслуживание</w:t>
      </w:r>
    </w:p>
    <w:p w:rsidR="00102DC2" w:rsidRDefault="00102DC2" w:rsidP="00102DC2">
      <w:pPr>
        <w:pStyle w:val="a3"/>
        <w:rPr>
          <w:color w:val="000000"/>
          <w:sz w:val="27"/>
          <w:szCs w:val="27"/>
        </w:rPr>
      </w:pPr>
      <w:r>
        <w:rPr>
          <w:color w:val="000000"/>
          <w:sz w:val="27"/>
          <w:szCs w:val="27"/>
        </w:rPr>
        <w:t xml:space="preserve">В </w:t>
      </w:r>
      <w:proofErr w:type="spellStart"/>
      <w:r>
        <w:rPr>
          <w:color w:val="000000"/>
          <w:sz w:val="27"/>
          <w:szCs w:val="27"/>
        </w:rPr>
        <w:t>Шебалиновском</w:t>
      </w:r>
      <w:proofErr w:type="spellEnd"/>
      <w:r>
        <w:rPr>
          <w:color w:val="000000"/>
          <w:sz w:val="27"/>
          <w:szCs w:val="27"/>
        </w:rPr>
        <w:t xml:space="preserve"> сельском поселении, в прочем, как и в других муниципальных образованиях, есть группы населения, которые нуждаются в социальном </w:t>
      </w:r>
      <w:r>
        <w:rPr>
          <w:color w:val="000000"/>
          <w:sz w:val="27"/>
          <w:szCs w:val="27"/>
        </w:rPr>
        <w:lastRenderedPageBreak/>
        <w:t xml:space="preserve">обеспечении и защите. Главные задачи в данной сфере - обеспечение вышеуказанным группам населения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организацию достойного образа жизни. На территории </w:t>
      </w:r>
      <w:proofErr w:type="spellStart"/>
      <w:r>
        <w:rPr>
          <w:color w:val="000000"/>
          <w:sz w:val="27"/>
          <w:szCs w:val="27"/>
        </w:rPr>
        <w:t>Шебалиновского</w:t>
      </w:r>
      <w:proofErr w:type="spellEnd"/>
      <w:r>
        <w:rPr>
          <w:color w:val="000000"/>
          <w:sz w:val="27"/>
          <w:szCs w:val="27"/>
        </w:rPr>
        <w:t xml:space="preserve"> сельского поселения отсутствуют учреждения социального обеспечения. Обслуживание одиноких и престарелых граждан, проживающих на территории нашего поселения осуществляется с помощью двух социальных работников ГКУ </w:t>
      </w:r>
      <w:proofErr w:type="gramStart"/>
      <w:r>
        <w:rPr>
          <w:color w:val="000000"/>
          <w:sz w:val="27"/>
          <w:szCs w:val="27"/>
        </w:rPr>
        <w:t>СО</w:t>
      </w:r>
      <w:proofErr w:type="gramEnd"/>
      <w:r>
        <w:rPr>
          <w:color w:val="000000"/>
          <w:sz w:val="27"/>
          <w:szCs w:val="27"/>
        </w:rPr>
        <w:t xml:space="preserve"> «Октябрьский центр социального обслуживания населения», на обслуживании которых в настоящее время находится 9 человек.</w:t>
      </w:r>
    </w:p>
    <w:p w:rsidR="00102DC2" w:rsidRDefault="00102DC2" w:rsidP="00102DC2">
      <w:pPr>
        <w:pStyle w:val="a3"/>
        <w:rPr>
          <w:color w:val="000000"/>
          <w:sz w:val="27"/>
          <w:szCs w:val="27"/>
        </w:rPr>
      </w:pPr>
      <w:r>
        <w:rPr>
          <w:color w:val="000000"/>
          <w:sz w:val="27"/>
          <w:szCs w:val="27"/>
        </w:rPr>
        <w:t>Освещение</w:t>
      </w:r>
    </w:p>
    <w:p w:rsidR="00102DC2" w:rsidRDefault="00102DC2" w:rsidP="00102DC2">
      <w:pPr>
        <w:pStyle w:val="a3"/>
        <w:rPr>
          <w:color w:val="000000"/>
          <w:sz w:val="27"/>
          <w:szCs w:val="27"/>
        </w:rPr>
      </w:pPr>
      <w:r>
        <w:rPr>
          <w:color w:val="000000"/>
          <w:sz w:val="27"/>
          <w:szCs w:val="27"/>
        </w:rPr>
        <w:t xml:space="preserve">В 2019 году проводились работы по восстановлению рабочего состояния неисправных, недействующих осветительных приборов или замене их </w:t>
      </w:r>
      <w:proofErr w:type="gramStart"/>
      <w:r>
        <w:rPr>
          <w:color w:val="000000"/>
          <w:sz w:val="27"/>
          <w:szCs w:val="27"/>
        </w:rPr>
        <w:t>на</w:t>
      </w:r>
      <w:proofErr w:type="gramEnd"/>
      <w:r>
        <w:rPr>
          <w:color w:val="000000"/>
          <w:sz w:val="27"/>
          <w:szCs w:val="27"/>
        </w:rPr>
        <w:t xml:space="preserve"> новые, с лучшими характеристиками по освещенности. Тем самым уличное освещение в поселении находится в удовлетворительном состоянии и в текущем году данные работы будут продолжены.</w:t>
      </w:r>
    </w:p>
    <w:p w:rsidR="00102DC2" w:rsidRDefault="00102DC2" w:rsidP="00102DC2">
      <w:pPr>
        <w:pStyle w:val="a3"/>
        <w:rPr>
          <w:color w:val="000000"/>
          <w:sz w:val="27"/>
          <w:szCs w:val="27"/>
        </w:rPr>
      </w:pPr>
      <w:r>
        <w:rPr>
          <w:color w:val="000000"/>
          <w:sz w:val="27"/>
          <w:szCs w:val="27"/>
        </w:rPr>
        <w:t>Безопасность населения</w:t>
      </w:r>
    </w:p>
    <w:p w:rsidR="00102DC2" w:rsidRDefault="00102DC2" w:rsidP="00102DC2">
      <w:pPr>
        <w:pStyle w:val="a3"/>
        <w:rPr>
          <w:color w:val="000000"/>
          <w:sz w:val="27"/>
          <w:szCs w:val="27"/>
        </w:rPr>
      </w:pPr>
      <w:r>
        <w:rPr>
          <w:color w:val="000000"/>
          <w:sz w:val="27"/>
          <w:szCs w:val="27"/>
        </w:rPr>
        <w:t xml:space="preserve">Работа по гражданской обороне и чрезвычайным ситуациям, обеспечению пожарной безопасности проводится в соответствии с Федеральными Законами и планом основных мероприятий </w:t>
      </w:r>
      <w:proofErr w:type="spellStart"/>
      <w:r>
        <w:rPr>
          <w:color w:val="000000"/>
          <w:sz w:val="27"/>
          <w:szCs w:val="27"/>
        </w:rPr>
        <w:t>Шебалиновского</w:t>
      </w:r>
      <w:proofErr w:type="spellEnd"/>
      <w:r>
        <w:rPr>
          <w:color w:val="000000"/>
          <w:sz w:val="27"/>
          <w:szCs w:val="27"/>
        </w:rPr>
        <w:t xml:space="preserve"> сельского поселения по вопросам ГО и ЧС, предупреждения и ликвидации чрезвычайных ситуаций, обеспечения пожарной безопасности и безопасности людей на водных объектах. В целях профилактики и предупреждения гибели людей на пожарах на официальном сайте публикуется соответствующая информация, памятки размещаются на информационных стендах и в общественных местах, также памятки населению раздаются сотрудниками отделений почтовой связи. Регулярно проводятся рейды по обследованию жилья социально-неблагополучных семей. В целях пожарной безопасности и безопасности жизни населения в поселении, работает ДПД. Также всегда в тушении пожаров помогает пожарная команда СПК «Колос». С 2015 года в поселении сформирована ДНД из 3 человек.</w:t>
      </w:r>
    </w:p>
    <w:p w:rsidR="00102DC2" w:rsidRDefault="00102DC2" w:rsidP="00102DC2">
      <w:pPr>
        <w:pStyle w:val="a3"/>
        <w:rPr>
          <w:color w:val="000000"/>
          <w:sz w:val="27"/>
          <w:szCs w:val="27"/>
        </w:rPr>
      </w:pPr>
      <w:r>
        <w:rPr>
          <w:color w:val="000000"/>
          <w:sz w:val="27"/>
          <w:szCs w:val="27"/>
        </w:rPr>
        <w:t>Хотелось бы в преддверии весенних работ предупредить жителей о выполнении правил пожарной безопасности. Одна из главных проблем данного сезона – это пал сухой травы. Просьба привести в порядок домовые территории, избегая выпала сухостоя.</w:t>
      </w:r>
    </w:p>
    <w:p w:rsidR="00102DC2" w:rsidRDefault="00102DC2" w:rsidP="00102DC2">
      <w:pPr>
        <w:pStyle w:val="a3"/>
        <w:rPr>
          <w:color w:val="000000"/>
          <w:sz w:val="27"/>
          <w:szCs w:val="27"/>
        </w:rPr>
      </w:pPr>
      <w:r>
        <w:rPr>
          <w:color w:val="000000"/>
          <w:sz w:val="27"/>
          <w:szCs w:val="27"/>
        </w:rPr>
        <w:t>О перспективах поселения на 2020 год</w:t>
      </w:r>
    </w:p>
    <w:p w:rsidR="00102DC2" w:rsidRDefault="00102DC2" w:rsidP="00102DC2">
      <w:pPr>
        <w:pStyle w:val="a3"/>
        <w:rPr>
          <w:color w:val="000000"/>
          <w:sz w:val="27"/>
          <w:szCs w:val="27"/>
        </w:rPr>
      </w:pPr>
      <w:r>
        <w:rPr>
          <w:color w:val="000000"/>
          <w:sz w:val="27"/>
          <w:szCs w:val="27"/>
        </w:rPr>
        <w:t>В 2020 году планируются дальнейшие работы по благоустройству сельского поселения. Необходимо настроить дополнительную систему орошения для полива саженцев на территории парка. Продолжим озеленение нашего поселения. В планах разбить сквер между зданием администрации и опорным пожарным постом.</w:t>
      </w:r>
    </w:p>
    <w:p w:rsidR="00102DC2" w:rsidRDefault="00102DC2" w:rsidP="00102DC2">
      <w:pPr>
        <w:pStyle w:val="a3"/>
        <w:rPr>
          <w:color w:val="000000"/>
          <w:sz w:val="27"/>
          <w:szCs w:val="27"/>
        </w:rPr>
      </w:pPr>
      <w:r>
        <w:rPr>
          <w:color w:val="000000"/>
          <w:sz w:val="27"/>
          <w:szCs w:val="27"/>
        </w:rPr>
        <w:t xml:space="preserve">В парке планируем возведение летней сцены для проведения мероприятий в теплое время года. Данное мероприятие было запланировано еще на 2019 год, но, к </w:t>
      </w:r>
      <w:r>
        <w:rPr>
          <w:color w:val="000000"/>
          <w:sz w:val="27"/>
          <w:szCs w:val="27"/>
        </w:rPr>
        <w:lastRenderedPageBreak/>
        <w:t>сожалению, из-за недостатка финансовых средств, а также в связи с реконструкцией опорного поста нам не хватило времени данное мероприятие осуществить.</w:t>
      </w:r>
    </w:p>
    <w:p w:rsidR="00102DC2" w:rsidRDefault="00102DC2" w:rsidP="00102DC2">
      <w:pPr>
        <w:pStyle w:val="a3"/>
        <w:rPr>
          <w:color w:val="000000"/>
          <w:sz w:val="27"/>
          <w:szCs w:val="27"/>
        </w:rPr>
      </w:pPr>
      <w:r>
        <w:rPr>
          <w:color w:val="000000"/>
          <w:sz w:val="27"/>
          <w:szCs w:val="27"/>
        </w:rPr>
        <w:t>Будет выполнен текущий ремонт памятников на территории поселения.</w:t>
      </w:r>
    </w:p>
    <w:p w:rsidR="00102DC2" w:rsidRDefault="00102DC2" w:rsidP="00102DC2">
      <w:pPr>
        <w:pStyle w:val="a3"/>
        <w:rPr>
          <w:color w:val="000000"/>
          <w:sz w:val="27"/>
          <w:szCs w:val="27"/>
        </w:rPr>
      </w:pPr>
      <w:r>
        <w:rPr>
          <w:color w:val="000000"/>
          <w:sz w:val="27"/>
          <w:szCs w:val="27"/>
        </w:rPr>
        <w:t xml:space="preserve">Продолжим ямочный ремонт дорог с твердым покрытием, продолжим засыпку щебнем </w:t>
      </w:r>
      <w:proofErr w:type="spellStart"/>
      <w:r>
        <w:rPr>
          <w:color w:val="000000"/>
          <w:sz w:val="27"/>
          <w:szCs w:val="27"/>
        </w:rPr>
        <w:t>внутрипоселковых</w:t>
      </w:r>
      <w:proofErr w:type="spellEnd"/>
      <w:r>
        <w:rPr>
          <w:color w:val="000000"/>
          <w:sz w:val="27"/>
          <w:szCs w:val="27"/>
        </w:rPr>
        <w:t xml:space="preserve"> грунтовых дорог. </w:t>
      </w:r>
      <w:proofErr w:type="gramStart"/>
      <w:r>
        <w:rPr>
          <w:color w:val="000000"/>
          <w:sz w:val="27"/>
          <w:szCs w:val="27"/>
        </w:rPr>
        <w:t>Конечно</w:t>
      </w:r>
      <w:proofErr w:type="gramEnd"/>
      <w:r>
        <w:rPr>
          <w:color w:val="000000"/>
          <w:sz w:val="27"/>
          <w:szCs w:val="27"/>
        </w:rPr>
        <w:t xml:space="preserve"> хотелось бы иметь в своих населенных пунктах дороги асфальтированные, но пока мы вынуждены латать то, что имеем, потому что еще очень много дорог грунтовых. И в весенний или осенний период по ним часто проблематично проехать и жителям, и скорой помощи, и другим транспортным средствам.</w:t>
      </w:r>
    </w:p>
    <w:p w:rsidR="00102DC2" w:rsidRDefault="00102DC2" w:rsidP="00102DC2">
      <w:pPr>
        <w:pStyle w:val="a3"/>
        <w:rPr>
          <w:color w:val="000000"/>
          <w:sz w:val="27"/>
          <w:szCs w:val="27"/>
        </w:rPr>
      </w:pPr>
      <w:r>
        <w:rPr>
          <w:color w:val="000000"/>
          <w:sz w:val="27"/>
          <w:szCs w:val="27"/>
        </w:rPr>
        <w:t xml:space="preserve">Это одни из крупных мероприятий по благоустройству поселения, также будут </w:t>
      </w:r>
      <w:proofErr w:type="gramStart"/>
      <w:r>
        <w:rPr>
          <w:color w:val="000000"/>
          <w:sz w:val="27"/>
          <w:szCs w:val="27"/>
        </w:rPr>
        <w:t>выполнятся</w:t>
      </w:r>
      <w:proofErr w:type="gramEnd"/>
      <w:r>
        <w:rPr>
          <w:color w:val="000000"/>
          <w:sz w:val="27"/>
          <w:szCs w:val="27"/>
        </w:rPr>
        <w:t xml:space="preserve"> все текущие работы и мероприятия, направленные на полноценное функционирование наших хуторов, включающие в себя покос травяной растительности, опашка территории, уборка мусора и многое другое.</w:t>
      </w:r>
    </w:p>
    <w:p w:rsidR="00102DC2" w:rsidRDefault="00102DC2" w:rsidP="00102DC2">
      <w:pPr>
        <w:pStyle w:val="a3"/>
        <w:rPr>
          <w:color w:val="000000"/>
          <w:sz w:val="27"/>
          <w:szCs w:val="27"/>
        </w:rPr>
      </w:pPr>
      <w:r>
        <w:rPr>
          <w:color w:val="000000"/>
          <w:sz w:val="27"/>
          <w:szCs w:val="27"/>
        </w:rPr>
        <w:t>Сегодня, анализируя итоги ушедшего года, не скрою, не всё из того, что планировалось, удалось сделать. Однако нельзя отрицать и того, что в 2019 году немало сделано для будущего процветания нашего сельского поселения.</w:t>
      </w:r>
    </w:p>
    <w:p w:rsidR="00102DC2" w:rsidRDefault="00102DC2" w:rsidP="00102DC2">
      <w:pPr>
        <w:pStyle w:val="a3"/>
        <w:rPr>
          <w:color w:val="000000"/>
          <w:sz w:val="27"/>
          <w:szCs w:val="27"/>
        </w:rPr>
      </w:pPr>
      <w:r>
        <w:rPr>
          <w:color w:val="000000"/>
          <w:sz w:val="27"/>
          <w:szCs w:val="27"/>
        </w:rPr>
        <w:t>Все, что сделано в поселении - это итог совместной работы! Но</w:t>
      </w:r>
    </w:p>
    <w:p w:rsidR="00102DC2" w:rsidRDefault="00102DC2" w:rsidP="00102DC2">
      <w:pPr>
        <w:pStyle w:val="a3"/>
        <w:rPr>
          <w:color w:val="000000"/>
          <w:sz w:val="27"/>
          <w:szCs w:val="27"/>
        </w:rPr>
      </w:pPr>
      <w:r>
        <w:rPr>
          <w:color w:val="000000"/>
          <w:sz w:val="27"/>
          <w:szCs w:val="27"/>
        </w:rPr>
        <w:t>еще много нерешенных проблем остается, как по благоустройству территории, так и по пополнению доходной части бюджета, эффективного расходования средств бюджета.</w:t>
      </w:r>
    </w:p>
    <w:p w:rsidR="00102DC2" w:rsidRDefault="00102DC2" w:rsidP="00102DC2">
      <w:pPr>
        <w:pStyle w:val="a3"/>
        <w:rPr>
          <w:color w:val="000000"/>
          <w:sz w:val="27"/>
          <w:szCs w:val="27"/>
        </w:rPr>
      </w:pPr>
      <w:r>
        <w:rPr>
          <w:color w:val="000000"/>
          <w:sz w:val="27"/>
          <w:szCs w:val="27"/>
        </w:rPr>
        <w:t>Надеюсь, что для выполнения поставленных задач, взаимосвязь администрации поселения и всех жителей будет еще теснее.</w:t>
      </w:r>
    </w:p>
    <w:p w:rsidR="00102DC2" w:rsidRDefault="00102DC2" w:rsidP="00102DC2">
      <w:pPr>
        <w:pStyle w:val="a3"/>
        <w:rPr>
          <w:color w:val="000000"/>
          <w:sz w:val="27"/>
          <w:szCs w:val="27"/>
        </w:rPr>
      </w:pPr>
      <w:r>
        <w:rPr>
          <w:color w:val="000000"/>
          <w:sz w:val="27"/>
          <w:szCs w:val="27"/>
        </w:rPr>
        <w:t>Мне хочется, чтобы все живущие здесь понимали, что все зависит от нас самих.</w:t>
      </w:r>
    </w:p>
    <w:p w:rsidR="00102DC2" w:rsidRDefault="00102DC2" w:rsidP="00102DC2">
      <w:pPr>
        <w:pStyle w:val="a3"/>
        <w:rPr>
          <w:color w:val="000000"/>
          <w:sz w:val="27"/>
          <w:szCs w:val="27"/>
        </w:rPr>
      </w:pPr>
      <w:r>
        <w:rPr>
          <w:color w:val="000000"/>
          <w:sz w:val="27"/>
          <w:szCs w:val="27"/>
        </w:rPr>
        <w:t>Заключение</w:t>
      </w:r>
    </w:p>
    <w:p w:rsidR="00102DC2" w:rsidRDefault="00102DC2" w:rsidP="00102DC2">
      <w:pPr>
        <w:pStyle w:val="a3"/>
        <w:rPr>
          <w:color w:val="000000"/>
          <w:sz w:val="27"/>
          <w:szCs w:val="27"/>
        </w:rPr>
      </w:pPr>
      <w:r>
        <w:rPr>
          <w:color w:val="000000"/>
          <w:sz w:val="27"/>
          <w:szCs w:val="27"/>
        </w:rPr>
        <w:t>Заканчивая свое выступление, разрешите выразить слова благодарности Главе администрации Октябрьского муниципального района А.М. Клыкову, специалистам как районной, так и сельской администрации, всему депутатскому составу, руководителям всех форм собственности, предпринимателям, за эффективное взаимодействие.</w:t>
      </w:r>
    </w:p>
    <w:p w:rsidR="00102DC2" w:rsidRDefault="00102DC2" w:rsidP="00102DC2">
      <w:pPr>
        <w:pStyle w:val="a3"/>
        <w:rPr>
          <w:color w:val="000000"/>
          <w:sz w:val="27"/>
          <w:szCs w:val="27"/>
        </w:rPr>
      </w:pPr>
      <w:r>
        <w:rPr>
          <w:color w:val="000000"/>
          <w:sz w:val="27"/>
          <w:szCs w:val="27"/>
        </w:rPr>
        <w:t xml:space="preserve">Мы все понимаем, что есть вопросы, которые можно решить сегодня и сейчас, а есть вопросы, которые требуют долговременной перспективы. Органы местного самоуправления </w:t>
      </w:r>
      <w:proofErr w:type="spellStart"/>
      <w:r>
        <w:rPr>
          <w:color w:val="000000"/>
          <w:sz w:val="27"/>
          <w:szCs w:val="27"/>
        </w:rPr>
        <w:t>Шебалиновского</w:t>
      </w:r>
      <w:proofErr w:type="spellEnd"/>
      <w:r>
        <w:rPr>
          <w:color w:val="000000"/>
          <w:sz w:val="27"/>
          <w:szCs w:val="27"/>
        </w:rPr>
        <w:t xml:space="preserve"> сельского поселения всегда готовы прислушиваться к советам жителей, помогать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муниципального</w:t>
      </w:r>
    </w:p>
    <w:p w:rsidR="00102DC2" w:rsidRDefault="00102DC2" w:rsidP="00102DC2">
      <w:pPr>
        <w:pStyle w:val="a3"/>
        <w:rPr>
          <w:color w:val="000000"/>
          <w:sz w:val="27"/>
          <w:szCs w:val="27"/>
        </w:rPr>
      </w:pPr>
      <w:r>
        <w:rPr>
          <w:color w:val="000000"/>
          <w:sz w:val="27"/>
          <w:szCs w:val="27"/>
        </w:rPr>
        <w:t xml:space="preserve">образования, на вашу гражданскую инициативу, на вашу заинтересованность каким быть поселению уже сегодня и завтра. </w:t>
      </w:r>
      <w:proofErr w:type="gramStart"/>
      <w:r>
        <w:rPr>
          <w:color w:val="000000"/>
          <w:sz w:val="27"/>
          <w:szCs w:val="27"/>
        </w:rPr>
        <w:t>Уверен</w:t>
      </w:r>
      <w:proofErr w:type="gramEnd"/>
      <w:r>
        <w:rPr>
          <w:color w:val="000000"/>
          <w:sz w:val="27"/>
          <w:szCs w:val="27"/>
        </w:rPr>
        <w:t xml:space="preserve">, что при поддержке Главы района, </w:t>
      </w:r>
      <w:r>
        <w:rPr>
          <w:color w:val="000000"/>
          <w:sz w:val="27"/>
          <w:szCs w:val="27"/>
        </w:rPr>
        <w:lastRenderedPageBreak/>
        <w:t>всех специалистов, вместе мы сможем сделать нашу жизнь достойной, а сельское поселение уютным и процветающим уголком Волгоградской области.</w:t>
      </w:r>
    </w:p>
    <w:p w:rsidR="00102DC2" w:rsidRDefault="00102DC2" w:rsidP="00102DC2">
      <w:pPr>
        <w:pStyle w:val="a3"/>
        <w:rPr>
          <w:color w:val="000000"/>
          <w:sz w:val="27"/>
          <w:szCs w:val="27"/>
        </w:rPr>
      </w:pPr>
      <w:r>
        <w:rPr>
          <w:color w:val="000000"/>
          <w:sz w:val="27"/>
          <w:szCs w:val="27"/>
        </w:rPr>
        <w:t>Хочу выразить благодарность работникам Администрации сельского поселения, которые в полном объеме и качественно выполняют свои обязанности, находят ответы на все вопросы, которые задают граждане нашего поселения и делают все для того, чтобы поселение было жизнеспособным и развивающимся.</w:t>
      </w:r>
    </w:p>
    <w:p w:rsidR="00102DC2" w:rsidRDefault="00102DC2" w:rsidP="00102DC2">
      <w:pPr>
        <w:pStyle w:val="a3"/>
        <w:rPr>
          <w:color w:val="000000"/>
          <w:sz w:val="27"/>
          <w:szCs w:val="27"/>
        </w:rPr>
      </w:pPr>
      <w:r>
        <w:rPr>
          <w:color w:val="000000"/>
          <w:sz w:val="27"/>
          <w:szCs w:val="27"/>
        </w:rPr>
        <w:t>Уважаемые односельчане, большое спасибо за внимание и поддержку, желаю вам крепкого здоровья, мира в семьях, стабильности, уверенности в завтрашнем дне, взаимопонимания, удачи и всего самого доброго!</w:t>
      </w:r>
    </w:p>
    <w:p w:rsidR="00102DC2" w:rsidRDefault="00102DC2" w:rsidP="008675A0">
      <w:pPr>
        <w:pStyle w:val="a3"/>
        <w:shd w:val="clear" w:color="auto" w:fill="FFFFFF"/>
        <w:spacing w:before="0" w:beforeAutospacing="0" w:after="160" w:afterAutospacing="0"/>
        <w:rPr>
          <w:rFonts w:ascii="Arial" w:hAnsi="Arial" w:cs="Arial"/>
          <w:color w:val="333333"/>
          <w:sz w:val="21"/>
          <w:szCs w:val="21"/>
        </w:rPr>
      </w:pPr>
    </w:p>
    <w:p w:rsidR="008675A0" w:rsidRDefault="008675A0" w:rsidP="008675A0">
      <w:pPr>
        <w:pStyle w:val="a3"/>
        <w:shd w:val="clear" w:color="auto" w:fill="FFFFFF"/>
        <w:spacing w:before="0" w:beforeAutospacing="0" w:after="160" w:afterAutospacing="0"/>
        <w:rPr>
          <w:rFonts w:ascii="Arial" w:hAnsi="Arial" w:cs="Arial"/>
          <w:color w:val="333333"/>
          <w:sz w:val="21"/>
          <w:szCs w:val="21"/>
        </w:rPr>
      </w:pPr>
      <w:r>
        <w:rPr>
          <w:rFonts w:ascii="Arial" w:hAnsi="Arial" w:cs="Arial"/>
          <w:color w:val="333333"/>
          <w:sz w:val="21"/>
          <w:szCs w:val="21"/>
        </w:rPr>
        <w:t> </w:t>
      </w:r>
    </w:p>
    <w:p w:rsidR="008675A0" w:rsidRPr="00574497" w:rsidRDefault="008675A0" w:rsidP="008675A0">
      <w:pPr>
        <w:autoSpaceDE w:val="0"/>
        <w:autoSpaceDN w:val="0"/>
        <w:adjustRightInd w:val="0"/>
        <w:rPr>
          <w:sz w:val="28"/>
          <w:szCs w:val="28"/>
        </w:rPr>
      </w:pPr>
    </w:p>
    <w:p w:rsidR="00FF59E0" w:rsidRDefault="00FF59E0"/>
    <w:sectPr w:rsidR="00FF59E0" w:rsidSect="008675A0">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76"/>
    <w:rsid w:val="000E1A9C"/>
    <w:rsid w:val="00102DC2"/>
    <w:rsid w:val="00167788"/>
    <w:rsid w:val="00293DFF"/>
    <w:rsid w:val="004A1A53"/>
    <w:rsid w:val="004D3942"/>
    <w:rsid w:val="005477F5"/>
    <w:rsid w:val="00574497"/>
    <w:rsid w:val="005849B7"/>
    <w:rsid w:val="005A6582"/>
    <w:rsid w:val="005C0E0E"/>
    <w:rsid w:val="008675A0"/>
    <w:rsid w:val="008D2E05"/>
    <w:rsid w:val="00ED1414"/>
    <w:rsid w:val="00F7088E"/>
    <w:rsid w:val="00FB3676"/>
    <w:rsid w:val="00FF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7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7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65">
      <w:bodyDiv w:val="1"/>
      <w:marLeft w:val="0"/>
      <w:marRight w:val="0"/>
      <w:marTop w:val="0"/>
      <w:marBottom w:val="0"/>
      <w:divBdr>
        <w:top w:val="none" w:sz="0" w:space="0" w:color="auto"/>
        <w:left w:val="none" w:sz="0" w:space="0" w:color="auto"/>
        <w:bottom w:val="none" w:sz="0" w:space="0" w:color="auto"/>
        <w:right w:val="none" w:sz="0" w:space="0" w:color="auto"/>
      </w:divBdr>
    </w:div>
    <w:div w:id="589432068">
      <w:bodyDiv w:val="1"/>
      <w:marLeft w:val="0"/>
      <w:marRight w:val="0"/>
      <w:marTop w:val="0"/>
      <w:marBottom w:val="0"/>
      <w:divBdr>
        <w:top w:val="none" w:sz="0" w:space="0" w:color="auto"/>
        <w:left w:val="none" w:sz="0" w:space="0" w:color="auto"/>
        <w:bottom w:val="none" w:sz="0" w:space="0" w:color="auto"/>
        <w:right w:val="none" w:sz="0" w:space="0" w:color="auto"/>
      </w:divBdr>
    </w:div>
    <w:div w:id="692533999">
      <w:bodyDiv w:val="1"/>
      <w:marLeft w:val="0"/>
      <w:marRight w:val="0"/>
      <w:marTop w:val="0"/>
      <w:marBottom w:val="0"/>
      <w:divBdr>
        <w:top w:val="none" w:sz="0" w:space="0" w:color="auto"/>
        <w:left w:val="none" w:sz="0" w:space="0" w:color="auto"/>
        <w:bottom w:val="none" w:sz="0" w:space="0" w:color="auto"/>
        <w:right w:val="none" w:sz="0" w:space="0" w:color="auto"/>
      </w:divBdr>
    </w:div>
    <w:div w:id="888764905">
      <w:bodyDiv w:val="1"/>
      <w:marLeft w:val="0"/>
      <w:marRight w:val="0"/>
      <w:marTop w:val="0"/>
      <w:marBottom w:val="0"/>
      <w:divBdr>
        <w:top w:val="none" w:sz="0" w:space="0" w:color="auto"/>
        <w:left w:val="none" w:sz="0" w:space="0" w:color="auto"/>
        <w:bottom w:val="none" w:sz="0" w:space="0" w:color="auto"/>
        <w:right w:val="none" w:sz="0" w:space="0" w:color="auto"/>
      </w:divBdr>
    </w:div>
    <w:div w:id="2090730065">
      <w:bodyDiv w:val="1"/>
      <w:marLeft w:val="0"/>
      <w:marRight w:val="0"/>
      <w:marTop w:val="0"/>
      <w:marBottom w:val="0"/>
      <w:divBdr>
        <w:top w:val="none" w:sz="0" w:space="0" w:color="auto"/>
        <w:left w:val="none" w:sz="0" w:space="0" w:color="auto"/>
        <w:bottom w:val="none" w:sz="0" w:space="0" w:color="auto"/>
        <w:right w:val="none" w:sz="0" w:space="0" w:color="auto"/>
      </w:divBdr>
    </w:div>
    <w:div w:id="20988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4670</Words>
  <Characters>26621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18</cp:revision>
  <dcterms:created xsi:type="dcterms:W3CDTF">2020-02-25T06:56:00Z</dcterms:created>
  <dcterms:modified xsi:type="dcterms:W3CDTF">2020-03-06T04:14:00Z</dcterms:modified>
</cp:coreProperties>
</file>