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B1" w:rsidRPr="00342344" w:rsidRDefault="009634B1" w:rsidP="00342344">
      <w:pPr>
        <w:jc w:val="center"/>
        <w:rPr>
          <w:rFonts w:ascii="Times New Roman" w:hAnsi="Times New Roman" w:cs="Times New Roman"/>
          <w:b/>
          <w:bCs/>
          <w:sz w:val="28"/>
          <w:szCs w:val="28"/>
        </w:rPr>
      </w:pPr>
      <w:r w:rsidRPr="00342344">
        <w:rPr>
          <w:rFonts w:ascii="Times New Roman" w:hAnsi="Times New Roman" w:cs="Times New Roman"/>
          <w:b/>
          <w:bCs/>
          <w:sz w:val="28"/>
          <w:szCs w:val="28"/>
        </w:rPr>
        <w:t>Администрация муниципального образования</w:t>
      </w:r>
    </w:p>
    <w:p w:rsidR="009634B1" w:rsidRPr="00342344" w:rsidRDefault="009634B1" w:rsidP="00342344">
      <w:pPr>
        <w:jc w:val="center"/>
        <w:rPr>
          <w:rFonts w:ascii="Times New Roman" w:hAnsi="Times New Roman" w:cs="Times New Roman"/>
          <w:b/>
          <w:bCs/>
          <w:sz w:val="28"/>
          <w:szCs w:val="28"/>
        </w:rPr>
      </w:pPr>
      <w:r w:rsidRPr="00342344">
        <w:rPr>
          <w:rFonts w:ascii="Times New Roman" w:hAnsi="Times New Roman" w:cs="Times New Roman"/>
          <w:b/>
          <w:bCs/>
          <w:sz w:val="28"/>
          <w:szCs w:val="28"/>
        </w:rPr>
        <w:t>Обильновский   сельсовет Адамовского района Оренбургской области</w:t>
      </w:r>
    </w:p>
    <w:p w:rsidR="009634B1" w:rsidRPr="00342344" w:rsidRDefault="009634B1" w:rsidP="00342344">
      <w:pPr>
        <w:spacing w:line="360" w:lineRule="auto"/>
        <w:jc w:val="center"/>
        <w:rPr>
          <w:rFonts w:ascii="Times New Roman" w:hAnsi="Times New Roman" w:cs="Times New Roman"/>
          <w:b/>
          <w:bCs/>
          <w:sz w:val="28"/>
          <w:szCs w:val="28"/>
        </w:rPr>
      </w:pPr>
      <w:r w:rsidRPr="00342344">
        <w:rPr>
          <w:rFonts w:ascii="Times New Roman" w:hAnsi="Times New Roman" w:cs="Times New Roman"/>
          <w:b/>
          <w:bCs/>
          <w:sz w:val="28"/>
          <w:szCs w:val="28"/>
        </w:rPr>
        <w:t xml:space="preserve">ПОСТАНОВЛЕНИЕ </w:t>
      </w:r>
    </w:p>
    <w:p w:rsidR="009634B1" w:rsidRPr="00342344" w:rsidRDefault="009634B1" w:rsidP="00BF48EF">
      <w:pPr>
        <w:spacing w:line="360" w:lineRule="auto"/>
        <w:rPr>
          <w:rFonts w:ascii="Times New Roman" w:hAnsi="Times New Roman" w:cs="Times New Roman"/>
          <w:sz w:val="28"/>
          <w:szCs w:val="28"/>
        </w:rPr>
      </w:pPr>
      <w:r w:rsidRPr="00342344">
        <w:rPr>
          <w:rFonts w:ascii="Times New Roman" w:hAnsi="Times New Roman" w:cs="Times New Roman"/>
          <w:sz w:val="28"/>
          <w:szCs w:val="28"/>
        </w:rPr>
        <w:t xml:space="preserve">         </w:t>
      </w:r>
      <w:r>
        <w:rPr>
          <w:rFonts w:ascii="Times New Roman" w:hAnsi="Times New Roman" w:cs="Times New Roman"/>
          <w:sz w:val="28"/>
          <w:szCs w:val="28"/>
        </w:rPr>
        <w:t xml:space="preserve"> 20.02.</w:t>
      </w:r>
      <w:r w:rsidRPr="00342344">
        <w:rPr>
          <w:rFonts w:ascii="Times New Roman" w:hAnsi="Times New Roman" w:cs="Times New Roman"/>
          <w:sz w:val="28"/>
          <w:szCs w:val="28"/>
        </w:rPr>
        <w:t xml:space="preserve">2017                                           </w:t>
      </w:r>
      <w:r>
        <w:rPr>
          <w:rFonts w:ascii="Times New Roman" w:hAnsi="Times New Roman" w:cs="Times New Roman"/>
          <w:sz w:val="28"/>
          <w:szCs w:val="28"/>
        </w:rPr>
        <w:t xml:space="preserve">                        №  07</w:t>
      </w:r>
      <w:r w:rsidRPr="00342344">
        <w:rPr>
          <w:rFonts w:ascii="Times New Roman" w:hAnsi="Times New Roman" w:cs="Times New Roman"/>
          <w:sz w:val="28"/>
          <w:szCs w:val="28"/>
        </w:rPr>
        <w:t>– п</w:t>
      </w:r>
    </w:p>
    <w:p w:rsidR="009634B1" w:rsidRPr="00342344" w:rsidRDefault="009634B1" w:rsidP="00342344">
      <w:pPr>
        <w:spacing w:line="360" w:lineRule="auto"/>
        <w:jc w:val="center"/>
        <w:rPr>
          <w:rFonts w:ascii="Times New Roman" w:hAnsi="Times New Roman" w:cs="Times New Roman"/>
          <w:sz w:val="28"/>
          <w:szCs w:val="28"/>
        </w:rPr>
      </w:pPr>
      <w:r w:rsidRPr="00342344">
        <w:rPr>
          <w:rFonts w:ascii="Times New Roman" w:hAnsi="Times New Roman" w:cs="Times New Roman"/>
          <w:sz w:val="28"/>
          <w:szCs w:val="28"/>
        </w:rPr>
        <w:t>п.Обильный</w:t>
      </w:r>
    </w:p>
    <w:p w:rsidR="009634B1" w:rsidRPr="00342344" w:rsidRDefault="009634B1" w:rsidP="00931A6F">
      <w:pPr>
        <w:shd w:val="clear" w:color="auto" w:fill="FFFFFF"/>
        <w:spacing w:after="0" w:line="288" w:lineRule="atLeast"/>
        <w:jc w:val="center"/>
        <w:textAlignment w:val="baseline"/>
        <w:rPr>
          <w:rFonts w:ascii="Times New Roman" w:hAnsi="Times New Roman" w:cs="Times New Roman"/>
          <w:spacing w:val="2"/>
          <w:sz w:val="28"/>
          <w:szCs w:val="28"/>
          <w:lang w:eastAsia="ru-RU"/>
        </w:rPr>
      </w:pPr>
      <w:r w:rsidRPr="00342344">
        <w:rPr>
          <w:rFonts w:ascii="Times New Roman" w:hAnsi="Times New Roman" w:cs="Times New Roman"/>
          <w:spacing w:val="2"/>
          <w:sz w:val="28"/>
          <w:szCs w:val="28"/>
          <w:lang w:eastAsia="ru-RU"/>
        </w:rPr>
        <w:t>Об утверждении </w:t>
      </w:r>
      <w:hyperlink r:id="rId5" w:history="1">
        <w:r w:rsidRPr="00342344">
          <w:rPr>
            <w:rFonts w:ascii="Times New Roman" w:hAnsi="Times New Roman" w:cs="Times New Roman"/>
            <w:spacing w:val="2"/>
            <w:sz w:val="28"/>
            <w:szCs w:val="28"/>
            <w:lang w:eastAsia="ru-RU"/>
          </w:rPr>
          <w:t xml:space="preserve">Плана мероприятий по организации профессиональной переподготовки и повышения квалификации лиц, замещающих муниципальные должности, и муниципальных служащих  </w:t>
        </w:r>
        <w:r>
          <w:rPr>
            <w:rFonts w:ascii="Times New Roman" w:hAnsi="Times New Roman" w:cs="Times New Roman"/>
            <w:spacing w:val="2"/>
            <w:sz w:val="28"/>
            <w:szCs w:val="28"/>
            <w:lang w:eastAsia="ru-RU"/>
          </w:rPr>
          <w:t>муниципального образования Обильновский сельсовет на 2017</w:t>
        </w:r>
        <w:r w:rsidRPr="00342344">
          <w:rPr>
            <w:rFonts w:ascii="Times New Roman" w:hAnsi="Times New Roman" w:cs="Times New Roman"/>
            <w:spacing w:val="2"/>
            <w:sz w:val="28"/>
            <w:szCs w:val="28"/>
            <w:lang w:eastAsia="ru-RU"/>
          </w:rPr>
          <w:t xml:space="preserve"> год</w:t>
        </w:r>
      </w:hyperlink>
    </w:p>
    <w:p w:rsidR="009634B1" w:rsidRDefault="009634B1" w:rsidP="00A90372">
      <w:pPr>
        <w:pStyle w:val="Heading1"/>
        <w:spacing w:before="0" w:after="160" w:line="240" w:lineRule="auto"/>
        <w:jc w:val="both"/>
        <w:textAlignment w:val="baseline"/>
        <w:rPr>
          <w:rFonts w:ascii="Times New Roman" w:hAnsi="Times New Roman" w:cs="Times New Roman"/>
          <w:b w:val="0"/>
          <w:bCs w:val="0"/>
          <w:color w:val="auto"/>
          <w:spacing w:val="2"/>
          <w:lang w:eastAsia="ru-RU"/>
        </w:rPr>
      </w:pPr>
      <w:r w:rsidRPr="00864C46">
        <w:rPr>
          <w:rFonts w:ascii="Times New Roman" w:hAnsi="Times New Roman" w:cs="Times New Roman"/>
          <w:b w:val="0"/>
          <w:bCs w:val="0"/>
          <w:color w:val="auto"/>
          <w:spacing w:val="2"/>
          <w:lang w:eastAsia="ru-RU"/>
        </w:rPr>
        <w:t xml:space="preserve">      </w:t>
      </w:r>
    </w:p>
    <w:p w:rsidR="009634B1" w:rsidRDefault="009634B1" w:rsidP="00A90372">
      <w:pPr>
        <w:pStyle w:val="Heading1"/>
        <w:spacing w:before="0" w:after="160" w:line="240" w:lineRule="auto"/>
        <w:jc w:val="both"/>
        <w:textAlignment w:val="baseline"/>
        <w:rPr>
          <w:rFonts w:ascii="Times New Roman" w:hAnsi="Times New Roman" w:cs="Times New Roman"/>
          <w:b w:val="0"/>
          <w:bCs w:val="0"/>
          <w:color w:val="auto"/>
        </w:rPr>
      </w:pPr>
      <w:r>
        <w:rPr>
          <w:rFonts w:ascii="Times New Roman" w:hAnsi="Times New Roman" w:cs="Times New Roman"/>
          <w:b w:val="0"/>
          <w:bCs w:val="0"/>
          <w:color w:val="auto"/>
          <w:spacing w:val="2"/>
          <w:lang w:eastAsia="ru-RU"/>
        </w:rPr>
        <w:t xml:space="preserve">         </w:t>
      </w:r>
      <w:r w:rsidRPr="00864C46">
        <w:rPr>
          <w:rFonts w:ascii="Times New Roman" w:hAnsi="Times New Roman" w:cs="Times New Roman"/>
          <w:b w:val="0"/>
          <w:bCs w:val="0"/>
          <w:color w:val="auto"/>
          <w:shd w:val="clear" w:color="auto" w:fill="FFFFFF"/>
        </w:rPr>
        <w:t>В целях совершенствования системы</w:t>
      </w:r>
      <w:r w:rsidRPr="00864C46">
        <w:rPr>
          <w:rStyle w:val="apple-converted-space"/>
          <w:rFonts w:ascii="Times New Roman" w:hAnsi="Times New Roman" w:cs="Times New Roman"/>
          <w:b w:val="0"/>
          <w:bCs w:val="0"/>
          <w:color w:val="auto"/>
          <w:shd w:val="clear" w:color="auto" w:fill="FFFFFF"/>
        </w:rPr>
        <w:t> </w:t>
      </w:r>
      <w:hyperlink r:id="rId6" w:tooltip="Профессиональное образование" w:history="1">
        <w:r>
          <w:rPr>
            <w:rStyle w:val="Hyperlink"/>
            <w:rFonts w:ascii="Times New Roman" w:hAnsi="Times New Roman" w:cs="Times New Roman"/>
            <w:b w:val="0"/>
            <w:bCs w:val="0"/>
            <w:color w:val="auto"/>
            <w:u w:val="none"/>
            <w:bdr w:val="none" w:sz="0" w:space="0" w:color="auto" w:frame="1"/>
            <w:shd w:val="clear" w:color="auto" w:fill="FFFFFF"/>
          </w:rPr>
          <w:t xml:space="preserve">профессионального </w:t>
        </w:r>
        <w:r w:rsidRPr="00A90372">
          <w:rPr>
            <w:rStyle w:val="Hyperlink"/>
            <w:rFonts w:ascii="Times New Roman" w:hAnsi="Times New Roman" w:cs="Times New Roman"/>
            <w:b w:val="0"/>
            <w:bCs w:val="0"/>
            <w:color w:val="auto"/>
            <w:u w:val="none"/>
            <w:bdr w:val="none" w:sz="0" w:space="0" w:color="auto" w:frame="1"/>
            <w:shd w:val="clear" w:color="auto" w:fill="FFFFFF"/>
          </w:rPr>
          <w:t>образования</w:t>
        </w:r>
      </w:hyperlink>
      <w:r w:rsidRPr="00A90372">
        <w:rPr>
          <w:rStyle w:val="apple-converted-space"/>
          <w:rFonts w:ascii="Times New Roman" w:hAnsi="Times New Roman" w:cs="Times New Roman"/>
          <w:b w:val="0"/>
          <w:bCs w:val="0"/>
          <w:color w:val="auto"/>
          <w:shd w:val="clear" w:color="auto" w:fill="FFFFFF"/>
        </w:rPr>
        <w:t> </w:t>
      </w:r>
      <w:r w:rsidRPr="00864C46">
        <w:rPr>
          <w:rFonts w:ascii="Times New Roman" w:hAnsi="Times New Roman" w:cs="Times New Roman"/>
          <w:b w:val="0"/>
          <w:bCs w:val="0"/>
          <w:color w:val="auto"/>
          <w:shd w:val="clear" w:color="auto" w:fill="FFFFFF"/>
        </w:rPr>
        <w:t xml:space="preserve">муниципальных служащих администрации </w:t>
      </w:r>
      <w:r>
        <w:rPr>
          <w:rFonts w:ascii="Times New Roman" w:hAnsi="Times New Roman" w:cs="Times New Roman"/>
          <w:b w:val="0"/>
          <w:bCs w:val="0"/>
          <w:color w:val="auto"/>
          <w:shd w:val="clear" w:color="auto" w:fill="FFFFFF"/>
        </w:rPr>
        <w:t>муниципального образования Обильновский сельсовет</w:t>
      </w:r>
      <w:r w:rsidRPr="00864C46">
        <w:rPr>
          <w:rFonts w:ascii="Times New Roman" w:hAnsi="Times New Roman" w:cs="Times New Roman"/>
          <w:b w:val="0"/>
          <w:bCs w:val="0"/>
          <w:color w:val="auto"/>
          <w:shd w:val="clear" w:color="auto" w:fill="FFFFFF"/>
        </w:rPr>
        <w:t>, в соответствии с Трудовым кодексом Российской Федерации, Федеральным законом от</w:t>
      </w:r>
      <w:r w:rsidRPr="00864C46">
        <w:rPr>
          <w:rStyle w:val="apple-converted-space"/>
          <w:rFonts w:ascii="Times New Roman" w:hAnsi="Times New Roman" w:cs="Times New Roman"/>
          <w:b w:val="0"/>
          <w:bCs w:val="0"/>
          <w:color w:val="auto"/>
          <w:shd w:val="clear" w:color="auto" w:fill="FFFFFF"/>
        </w:rPr>
        <w:t> </w:t>
      </w:r>
      <w:hyperlink r:id="rId7" w:tooltip="2 марта" w:history="1">
        <w:r w:rsidRPr="00A90372">
          <w:rPr>
            <w:rStyle w:val="Hyperlink"/>
            <w:rFonts w:ascii="Times New Roman" w:hAnsi="Times New Roman" w:cs="Times New Roman"/>
            <w:b w:val="0"/>
            <w:bCs w:val="0"/>
            <w:color w:val="auto"/>
            <w:u w:val="none"/>
            <w:bdr w:val="none" w:sz="0" w:space="0" w:color="auto" w:frame="1"/>
            <w:shd w:val="clear" w:color="auto" w:fill="FFFFFF"/>
          </w:rPr>
          <w:t>2 марта</w:t>
        </w:r>
      </w:hyperlink>
      <w:r w:rsidRPr="00864C46">
        <w:rPr>
          <w:rStyle w:val="apple-converted-space"/>
          <w:rFonts w:ascii="Times New Roman" w:hAnsi="Times New Roman" w:cs="Times New Roman"/>
          <w:b w:val="0"/>
          <w:bCs w:val="0"/>
          <w:color w:val="auto"/>
          <w:shd w:val="clear" w:color="auto" w:fill="FFFFFF"/>
        </w:rPr>
        <w:t> </w:t>
      </w:r>
      <w:r w:rsidRPr="00864C46">
        <w:rPr>
          <w:rFonts w:ascii="Times New Roman" w:hAnsi="Times New Roman" w:cs="Times New Roman"/>
          <w:b w:val="0"/>
          <w:bCs w:val="0"/>
          <w:color w:val="auto"/>
          <w:shd w:val="clear" w:color="auto" w:fill="FFFFFF"/>
        </w:rPr>
        <w:t xml:space="preserve">2007 года N 25-ФЗ "О муниципальной службе в Российской Федерации", Законом Российской Федерации от 01.01.01 года </w:t>
      </w:r>
      <w:r>
        <w:rPr>
          <w:rFonts w:ascii="Times New Roman" w:hAnsi="Times New Roman" w:cs="Times New Roman"/>
          <w:b w:val="0"/>
          <w:bCs w:val="0"/>
          <w:color w:val="auto"/>
          <w:shd w:val="clear" w:color="auto" w:fill="FFFFFF"/>
        </w:rPr>
        <w:t xml:space="preserve"> </w:t>
      </w:r>
      <w:r w:rsidRPr="00864C46">
        <w:rPr>
          <w:rFonts w:ascii="Times New Roman" w:hAnsi="Times New Roman" w:cs="Times New Roman"/>
          <w:b w:val="0"/>
          <w:bCs w:val="0"/>
          <w:color w:val="auto"/>
          <w:shd w:val="clear" w:color="auto" w:fill="FFFFFF"/>
        </w:rPr>
        <w:t xml:space="preserve">N 3266-1 "Об образовании", Уставом </w:t>
      </w:r>
      <w:r>
        <w:rPr>
          <w:rFonts w:ascii="Times New Roman" w:hAnsi="Times New Roman" w:cs="Times New Roman"/>
          <w:b w:val="0"/>
          <w:bCs w:val="0"/>
          <w:color w:val="auto"/>
          <w:shd w:val="clear" w:color="auto" w:fill="FFFFFF"/>
        </w:rPr>
        <w:t>МО Обильновский сельсовет,</w:t>
      </w:r>
      <w:r w:rsidRPr="00864C46">
        <w:rPr>
          <w:rFonts w:ascii="Times New Roman" w:hAnsi="Times New Roman" w:cs="Times New Roman"/>
          <w:b w:val="0"/>
          <w:bCs w:val="0"/>
          <w:color w:val="auto"/>
          <w:spacing w:val="2"/>
          <w:lang w:eastAsia="ru-RU"/>
        </w:rPr>
        <w:t xml:space="preserve"> </w:t>
      </w:r>
      <w:r>
        <w:rPr>
          <w:rFonts w:ascii="Times New Roman" w:hAnsi="Times New Roman" w:cs="Times New Roman"/>
          <w:b w:val="0"/>
          <w:bCs w:val="0"/>
          <w:color w:val="auto"/>
          <w:spacing w:val="2"/>
          <w:lang w:eastAsia="ru-RU"/>
        </w:rPr>
        <w:t>в</w:t>
      </w:r>
      <w:r w:rsidRPr="00864C46">
        <w:rPr>
          <w:rFonts w:ascii="Times New Roman" w:hAnsi="Times New Roman" w:cs="Times New Roman"/>
          <w:b w:val="0"/>
          <w:bCs w:val="0"/>
          <w:color w:val="auto"/>
          <w:spacing w:val="2"/>
          <w:lang w:eastAsia="ru-RU"/>
        </w:rPr>
        <w:t xml:space="preserve"> соответствии с</w:t>
      </w:r>
      <w:r w:rsidRPr="00864C46">
        <w:rPr>
          <w:rFonts w:ascii="Times New Roman" w:hAnsi="Times New Roman" w:cs="Times New Roman"/>
          <w:color w:val="auto"/>
          <w:spacing w:val="2"/>
          <w:lang w:eastAsia="ru-RU"/>
        </w:rPr>
        <w:t> </w:t>
      </w:r>
      <w:r w:rsidRPr="00864C46">
        <w:rPr>
          <w:rFonts w:ascii="Times New Roman" w:hAnsi="Times New Roman" w:cs="Times New Roman"/>
          <w:color w:val="auto"/>
        </w:rPr>
        <w:t xml:space="preserve"> </w:t>
      </w:r>
      <w:r w:rsidRPr="00864C46">
        <w:rPr>
          <w:rFonts w:ascii="Times New Roman" w:hAnsi="Times New Roman" w:cs="Times New Roman"/>
          <w:b w:val="0"/>
          <w:bCs w:val="0"/>
          <w:color w:val="auto"/>
        </w:rPr>
        <w:t>Законом Оренбургской области от 10 октября 2007 г.       №  1611/339-IV-ОЗ "О муниципальной службе в Оренбургской области"</w:t>
      </w:r>
      <w:r>
        <w:rPr>
          <w:rFonts w:ascii="Times New Roman" w:hAnsi="Times New Roman" w:cs="Times New Roman"/>
          <w:b w:val="0"/>
          <w:bCs w:val="0"/>
          <w:color w:val="auto"/>
        </w:rPr>
        <w:t xml:space="preserve"> </w:t>
      </w:r>
    </w:p>
    <w:p w:rsidR="009634B1" w:rsidRPr="000B2D8E" w:rsidRDefault="009634B1" w:rsidP="00A90372">
      <w:pPr>
        <w:rPr>
          <w:rFonts w:ascii="Times New Roman" w:hAnsi="Times New Roman" w:cs="Times New Roman"/>
          <w:sz w:val="24"/>
          <w:szCs w:val="24"/>
        </w:rPr>
      </w:pPr>
      <w:r>
        <w:rPr>
          <w:rFonts w:ascii="Times New Roman" w:hAnsi="Times New Roman" w:cs="Times New Roman"/>
          <w:sz w:val="28"/>
          <w:szCs w:val="28"/>
        </w:rPr>
        <w:t xml:space="preserve">        </w:t>
      </w:r>
      <w:r w:rsidRPr="000B2D8E">
        <w:rPr>
          <w:rFonts w:ascii="Times New Roman" w:hAnsi="Times New Roman" w:cs="Times New Roman"/>
          <w:sz w:val="24"/>
          <w:szCs w:val="24"/>
        </w:rPr>
        <w:t>ПОСТАНОВЛЯЮ:</w:t>
      </w:r>
    </w:p>
    <w:p w:rsidR="009634B1" w:rsidRDefault="009634B1" w:rsidP="00BF48EF">
      <w:pPr>
        <w:pStyle w:val="NormalWeb"/>
        <w:pBdr>
          <w:bottom w:val="single" w:sz="4" w:space="31" w:color="auto"/>
        </w:pBdr>
        <w:shd w:val="clear" w:color="auto" w:fill="FFFFFF"/>
        <w:spacing w:before="0" w:beforeAutospacing="0" w:after="0" w:afterAutospacing="0"/>
        <w:textAlignment w:val="baseline"/>
        <w:rPr>
          <w:color w:val="000000"/>
          <w:sz w:val="28"/>
          <w:szCs w:val="28"/>
        </w:rPr>
      </w:pPr>
      <w:r>
        <w:rPr>
          <w:color w:val="2D2D2D"/>
          <w:spacing w:val="2"/>
          <w:sz w:val="28"/>
          <w:szCs w:val="28"/>
        </w:rPr>
        <w:t xml:space="preserve">     </w:t>
      </w:r>
      <w:r w:rsidRPr="00864C46">
        <w:rPr>
          <w:color w:val="2D2D2D"/>
          <w:spacing w:val="2"/>
          <w:sz w:val="28"/>
          <w:szCs w:val="28"/>
        </w:rPr>
        <w:t>1. Утвердить </w:t>
      </w:r>
      <w:hyperlink r:id="rId8" w:history="1">
        <w:r w:rsidRPr="00864C46">
          <w:rPr>
            <w:spacing w:val="2"/>
            <w:sz w:val="28"/>
            <w:szCs w:val="28"/>
          </w:rPr>
          <w:t>План мероприятий по организации профессиональной переподготовки и повышения квалификации лиц, замещающих муниципальные должности, и муниципальных служащих</w:t>
        </w:r>
      </w:hyperlink>
      <w:r>
        <w:rPr>
          <w:sz w:val="28"/>
          <w:szCs w:val="28"/>
        </w:rPr>
        <w:t xml:space="preserve"> муниципального образования Обильновский </w:t>
      </w:r>
      <w:r w:rsidRPr="000B2D8E">
        <w:rPr>
          <w:sz w:val="28"/>
          <w:szCs w:val="28"/>
        </w:rPr>
        <w:t xml:space="preserve">сельсовет </w:t>
      </w:r>
      <w:r w:rsidRPr="000B2D8E">
        <w:rPr>
          <w:spacing w:val="2"/>
          <w:sz w:val="28"/>
          <w:szCs w:val="28"/>
        </w:rPr>
        <w:t> (далее - План мероприятий)</w:t>
      </w:r>
      <w:r w:rsidRPr="00864C46">
        <w:rPr>
          <w:color w:val="2D2D2D"/>
          <w:spacing w:val="2"/>
          <w:sz w:val="28"/>
          <w:szCs w:val="28"/>
        </w:rPr>
        <w:t xml:space="preserve"> (прилагается).</w:t>
      </w:r>
      <w:r w:rsidRPr="00864C46">
        <w:rPr>
          <w:color w:val="2D2D2D"/>
          <w:spacing w:val="2"/>
          <w:sz w:val="28"/>
          <w:szCs w:val="28"/>
        </w:rPr>
        <w:br/>
      </w:r>
      <w:r>
        <w:rPr>
          <w:color w:val="2D2D2D"/>
          <w:spacing w:val="2"/>
          <w:sz w:val="28"/>
          <w:szCs w:val="28"/>
        </w:rPr>
        <w:t xml:space="preserve">     </w:t>
      </w:r>
      <w:r w:rsidRPr="00864C46">
        <w:rPr>
          <w:color w:val="2D2D2D"/>
          <w:spacing w:val="2"/>
          <w:sz w:val="28"/>
          <w:szCs w:val="28"/>
        </w:rPr>
        <w:t>2</w:t>
      </w:r>
      <w:r w:rsidRPr="00A90372">
        <w:rPr>
          <w:color w:val="2D2D2D"/>
          <w:spacing w:val="2"/>
          <w:sz w:val="28"/>
          <w:szCs w:val="28"/>
        </w:rPr>
        <w:t xml:space="preserve">. </w:t>
      </w:r>
      <w:r w:rsidRPr="00A90372">
        <w:rPr>
          <w:color w:val="000000"/>
          <w:sz w:val="28"/>
          <w:szCs w:val="28"/>
        </w:rPr>
        <w:t xml:space="preserve">Настоящее постановление вступает в силу после его обнародования. </w:t>
      </w:r>
      <w:r>
        <w:rPr>
          <w:color w:val="000000"/>
          <w:sz w:val="28"/>
          <w:szCs w:val="28"/>
        </w:rPr>
        <w:t xml:space="preserve"> </w:t>
      </w:r>
    </w:p>
    <w:p w:rsidR="009634B1" w:rsidRPr="00A90372" w:rsidRDefault="009634B1" w:rsidP="00BF48EF">
      <w:pPr>
        <w:pStyle w:val="NormalWeb"/>
        <w:pBdr>
          <w:bottom w:val="single" w:sz="4" w:space="31" w:color="auto"/>
        </w:pBdr>
        <w:shd w:val="clear" w:color="auto" w:fill="FFFFFF"/>
        <w:spacing w:before="0" w:beforeAutospacing="0" w:after="0" w:afterAutospacing="0"/>
        <w:textAlignment w:val="baseline"/>
        <w:rPr>
          <w:color w:val="000000"/>
          <w:sz w:val="28"/>
          <w:szCs w:val="28"/>
        </w:rPr>
      </w:pPr>
      <w:r>
        <w:rPr>
          <w:color w:val="000000"/>
          <w:sz w:val="28"/>
          <w:szCs w:val="28"/>
        </w:rPr>
        <w:t xml:space="preserve">    3.   </w:t>
      </w:r>
      <w:r w:rsidRPr="00A90372">
        <w:rPr>
          <w:color w:val="000000"/>
          <w:sz w:val="28"/>
          <w:szCs w:val="28"/>
        </w:rPr>
        <w:t>Контроль за исполнением настоящего постановления оставляю за собой.</w:t>
      </w:r>
    </w:p>
    <w:p w:rsidR="009634B1" w:rsidRPr="00864C46" w:rsidRDefault="009634B1" w:rsidP="00BF48EF">
      <w:pPr>
        <w:pBdr>
          <w:bottom w:val="single" w:sz="4" w:space="31" w:color="auto"/>
        </w:pBdr>
        <w:shd w:val="clear" w:color="auto" w:fill="FFFFFF"/>
        <w:spacing w:after="0" w:line="420" w:lineRule="atLeast"/>
        <w:textAlignment w:val="baseline"/>
        <w:rPr>
          <w:rFonts w:ascii="Times New Roman" w:hAnsi="Times New Roman" w:cs="Times New Roman"/>
          <w:color w:val="2D2D2D"/>
          <w:spacing w:val="2"/>
          <w:sz w:val="28"/>
          <w:szCs w:val="28"/>
          <w:lang w:eastAsia="ru-RU"/>
        </w:rPr>
      </w:pPr>
    </w:p>
    <w:p w:rsidR="009634B1" w:rsidRDefault="009634B1" w:rsidP="00BF48EF">
      <w:pPr>
        <w:pBdr>
          <w:bottom w:val="single" w:sz="4" w:space="31" w:color="auto"/>
        </w:pBdr>
        <w:shd w:val="clear" w:color="auto" w:fill="FFFFFF"/>
        <w:spacing w:after="0" w:line="420" w:lineRule="atLeast"/>
        <w:textAlignment w:val="baseline"/>
        <w:rPr>
          <w:rFonts w:ascii="Arial" w:hAnsi="Arial" w:cs="Arial"/>
          <w:color w:val="2D2D2D"/>
          <w:spacing w:val="2"/>
          <w:sz w:val="28"/>
          <w:szCs w:val="28"/>
          <w:lang w:eastAsia="ru-RU"/>
        </w:rPr>
      </w:pPr>
      <w:r w:rsidRPr="00864C46">
        <w:rPr>
          <w:rFonts w:ascii="Times New Roman" w:hAnsi="Times New Roman" w:cs="Times New Roman"/>
          <w:color w:val="2D2D2D"/>
          <w:spacing w:val="2"/>
          <w:sz w:val="28"/>
          <w:szCs w:val="28"/>
          <w:lang w:eastAsia="ru-RU"/>
        </w:rPr>
        <w:br/>
      </w:r>
      <w:r>
        <w:rPr>
          <w:rFonts w:ascii="Times New Roman" w:hAnsi="Times New Roman" w:cs="Times New Roman"/>
          <w:color w:val="2D2D2D"/>
          <w:spacing w:val="2"/>
          <w:sz w:val="28"/>
          <w:szCs w:val="28"/>
          <w:lang w:eastAsia="ru-RU"/>
        </w:rPr>
        <w:t>Глава муниципального образования                                   А.А. Лушкин</w:t>
      </w:r>
      <w:r w:rsidRPr="00864C46">
        <w:rPr>
          <w:rFonts w:ascii="Times New Roman" w:hAnsi="Times New Roman" w:cs="Times New Roman"/>
          <w:color w:val="2D2D2D"/>
          <w:spacing w:val="2"/>
          <w:sz w:val="28"/>
          <w:szCs w:val="28"/>
          <w:lang w:eastAsia="ru-RU"/>
        </w:rPr>
        <w:br/>
      </w:r>
    </w:p>
    <w:p w:rsidR="009634B1" w:rsidRDefault="009634B1" w:rsidP="00BF48EF">
      <w:pPr>
        <w:pBdr>
          <w:bottom w:val="single" w:sz="4" w:space="31" w:color="auto"/>
        </w:pBdr>
        <w:shd w:val="clear" w:color="auto" w:fill="FFFFFF"/>
        <w:spacing w:after="0" w:line="420" w:lineRule="atLeast"/>
        <w:textAlignment w:val="baseline"/>
        <w:rPr>
          <w:rFonts w:ascii="Arial" w:hAnsi="Arial" w:cs="Arial"/>
          <w:color w:val="2D2D2D"/>
          <w:spacing w:val="2"/>
          <w:sz w:val="28"/>
          <w:szCs w:val="28"/>
          <w:lang w:eastAsia="ru-RU"/>
        </w:rPr>
      </w:pPr>
    </w:p>
    <w:p w:rsidR="009634B1" w:rsidRDefault="009634B1" w:rsidP="00BF48EF">
      <w:pPr>
        <w:pBdr>
          <w:bottom w:val="single" w:sz="4" w:space="31" w:color="auto"/>
        </w:pBdr>
        <w:shd w:val="clear" w:color="auto" w:fill="FFFFFF"/>
        <w:spacing w:after="0" w:line="420" w:lineRule="atLeast"/>
        <w:textAlignment w:val="baseline"/>
        <w:rPr>
          <w:rFonts w:ascii="Arial" w:hAnsi="Arial" w:cs="Arial"/>
          <w:color w:val="2D2D2D"/>
          <w:spacing w:val="2"/>
          <w:sz w:val="28"/>
          <w:szCs w:val="28"/>
          <w:lang w:eastAsia="ru-RU"/>
        </w:rPr>
      </w:pPr>
    </w:p>
    <w:p w:rsidR="009634B1" w:rsidRPr="0081103B" w:rsidRDefault="009634B1" w:rsidP="0081103B">
      <w:pPr>
        <w:pStyle w:val="NormalWeb"/>
        <w:shd w:val="clear" w:color="auto" w:fill="FFFFFF"/>
        <w:spacing w:before="0" w:beforeAutospacing="0" w:after="0" w:afterAutospacing="0"/>
        <w:textAlignment w:val="baseline"/>
        <w:rPr>
          <w:color w:val="000000"/>
          <w:sz w:val="28"/>
          <w:szCs w:val="28"/>
        </w:rPr>
      </w:pPr>
      <w:r w:rsidRPr="0081103B">
        <w:rPr>
          <w:color w:val="000000"/>
          <w:sz w:val="28"/>
          <w:szCs w:val="28"/>
        </w:rPr>
        <w:t xml:space="preserve">                                                                                  Приложение </w:t>
      </w:r>
    </w:p>
    <w:p w:rsidR="009634B1" w:rsidRPr="0081103B" w:rsidRDefault="009634B1" w:rsidP="0081103B">
      <w:pPr>
        <w:pStyle w:val="NormalWeb"/>
        <w:shd w:val="clear" w:color="auto" w:fill="FFFFFF"/>
        <w:spacing w:before="0" w:beforeAutospacing="0" w:after="0" w:afterAutospacing="0"/>
        <w:textAlignment w:val="baseline"/>
        <w:rPr>
          <w:color w:val="000000"/>
          <w:sz w:val="28"/>
          <w:szCs w:val="28"/>
        </w:rPr>
      </w:pPr>
      <w:r w:rsidRPr="0081103B">
        <w:rPr>
          <w:color w:val="000000"/>
          <w:sz w:val="28"/>
          <w:szCs w:val="28"/>
        </w:rPr>
        <w:t xml:space="preserve">                                                                                  к постановлению</w:t>
      </w:r>
    </w:p>
    <w:p w:rsidR="009634B1" w:rsidRPr="0081103B" w:rsidRDefault="009634B1" w:rsidP="0081103B">
      <w:pPr>
        <w:pStyle w:val="NormalWeb"/>
        <w:shd w:val="clear" w:color="auto" w:fill="FFFFFF"/>
        <w:spacing w:before="0" w:beforeAutospacing="0" w:after="0" w:afterAutospacing="0"/>
        <w:textAlignment w:val="baseline"/>
        <w:rPr>
          <w:color w:val="000000"/>
          <w:sz w:val="28"/>
          <w:szCs w:val="28"/>
        </w:rPr>
      </w:pPr>
      <w:r w:rsidRPr="0081103B">
        <w:rPr>
          <w:color w:val="000000"/>
          <w:sz w:val="28"/>
          <w:szCs w:val="28"/>
        </w:rPr>
        <w:t xml:space="preserve">                                                                                  от 20.02.2017  № 07-п</w:t>
      </w:r>
    </w:p>
    <w:p w:rsidR="009634B1" w:rsidRDefault="009634B1" w:rsidP="0081103B">
      <w:pPr>
        <w:pStyle w:val="NormalWeb"/>
        <w:shd w:val="clear" w:color="auto" w:fill="FFFFFF"/>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                   </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 xml:space="preserve">                                    </w:t>
      </w:r>
      <w:r>
        <w:rPr>
          <w:color w:val="000000"/>
          <w:sz w:val="28"/>
          <w:szCs w:val="28"/>
        </w:rPr>
        <w:t xml:space="preserve">        </w:t>
      </w:r>
      <w:r w:rsidRPr="0081103B">
        <w:rPr>
          <w:color w:val="000000"/>
          <w:sz w:val="28"/>
          <w:szCs w:val="28"/>
        </w:rPr>
        <w:t xml:space="preserve"> ПОЛОЖЕНИЕ</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 xml:space="preserve">                О ПОРЯДКЕ ОРГАНИЗАЦИИ И ПРОВЕДЕНИЯ ПРОФЕССИОНАЛЬНОЙ ПОДГОТОВКИ, ПЕРЕПОДГОТОВКИ И ПОВЫШЕНИЯ КВАЛИФИКАЦИИ МУНИЦИПАЛЬНЫХ СЛУЖАЩИХ</w:t>
      </w:r>
    </w:p>
    <w:p w:rsidR="009634B1" w:rsidRPr="008523BC" w:rsidRDefault="009634B1" w:rsidP="00BF6241">
      <w:pPr>
        <w:pStyle w:val="NormalWeb"/>
        <w:shd w:val="clear" w:color="auto" w:fill="FFFFFF"/>
        <w:spacing w:before="500" w:beforeAutospacing="0" w:after="500" w:afterAutospacing="0"/>
        <w:jc w:val="both"/>
        <w:textAlignment w:val="baseline"/>
        <w:rPr>
          <w:color w:val="000000"/>
        </w:rPr>
      </w:pPr>
      <w:r>
        <w:rPr>
          <w:color w:val="000000"/>
        </w:rPr>
        <w:t xml:space="preserve">                                                   </w:t>
      </w:r>
      <w:r w:rsidRPr="008523BC">
        <w:rPr>
          <w:color w:val="000000"/>
        </w:rPr>
        <w:t>1. ОБЩИЕ ПОЛОЖЕНИЯ</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81103B">
        <w:rPr>
          <w:color w:val="000000"/>
          <w:sz w:val="28"/>
          <w:szCs w:val="28"/>
        </w:rPr>
        <w:t>1.1. Настоящее Положение о порядке организации и проведения профессиональной подготовки, переподготовки и повышения квалификации муниципальных служащих (далее - Положение) разработано в соответствии с Трудовым кодексом Российской Федерации, от 01.01.2001 N 25-ФЗ "О муниципальной службе в Российской Федерации", Законом Российской Федерации от 01.01.2001 N 3266-1 "Об образовании", Уставом муниципального образования Обильновский сельсовет и определяет порядок организации получения муниципальными служащими профессионального и дополнительного профессионального образования.</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81103B">
        <w:rPr>
          <w:color w:val="000000"/>
          <w:sz w:val="28"/>
          <w:szCs w:val="28"/>
        </w:rPr>
        <w:t>1.2. Получение профессионального и дополнительного профессионального образования муниципальными служащими администрации муниципального образования Обильновский сельсовет муниципального образования Обильновский сельсовет (далее - Администрация) осуществляется в целях повышения эффективности исполнения должностных обязанностей, создания условий для продвижения по службе квалифицированных кадров.</w:t>
      </w:r>
    </w:p>
    <w:p w:rsidR="009634B1" w:rsidRPr="0081103B" w:rsidRDefault="009634B1" w:rsidP="00BF6241">
      <w:pPr>
        <w:spacing w:after="0" w:line="240" w:lineRule="auto"/>
        <w:jc w:val="both"/>
        <w:rPr>
          <w:rFonts w:ascii="Times New Roman" w:hAnsi="Times New Roman" w:cs="Times New Roman"/>
          <w:color w:val="000000"/>
          <w:sz w:val="28"/>
          <w:szCs w:val="28"/>
        </w:rPr>
      </w:pPr>
      <w:r w:rsidRPr="008110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103B">
        <w:rPr>
          <w:rFonts w:ascii="Times New Roman" w:hAnsi="Times New Roman" w:cs="Times New Roman"/>
          <w:sz w:val="28"/>
          <w:szCs w:val="28"/>
        </w:rPr>
        <w:t xml:space="preserve">   1.3.</w:t>
      </w:r>
      <w:r>
        <w:rPr>
          <w:rFonts w:ascii="Arial" w:hAnsi="Arial" w:cs="Arial"/>
          <w:color w:val="525967"/>
          <w:sz w:val="26"/>
          <w:szCs w:val="26"/>
        </w:rPr>
        <w:t xml:space="preserve"> </w:t>
      </w:r>
      <w:r w:rsidRPr="0081103B">
        <w:rPr>
          <w:rFonts w:ascii="Times New Roman" w:hAnsi="Times New Roman" w:cs="Times New Roman"/>
          <w:sz w:val="28"/>
          <w:szCs w:val="28"/>
        </w:rPr>
        <w:t>Муниципальному служащему предоставляется право:</w:t>
      </w:r>
      <w:r w:rsidRPr="0081103B">
        <w:rPr>
          <w:rFonts w:ascii="Times New Roman" w:hAnsi="Times New Roman" w:cs="Times New Roman"/>
          <w:sz w:val="28"/>
          <w:szCs w:val="28"/>
        </w:rPr>
        <w:br/>
        <w:t>1) на профессиональную переподготовку и повышение квалификации с сохранением на этот период денежного содержания;</w:t>
      </w:r>
      <w:r w:rsidRPr="0081103B">
        <w:rPr>
          <w:rFonts w:ascii="Times New Roman" w:hAnsi="Times New Roman" w:cs="Times New Roman"/>
          <w:sz w:val="28"/>
          <w:szCs w:val="28"/>
        </w:rPr>
        <w:br/>
        <w:t>2) предоставление с учетом характера исполняемых должностных обязанностей служебного транспорта или компенсации за использование личного транспорта в служебных целях;</w:t>
      </w:r>
      <w:r w:rsidRPr="0081103B">
        <w:rPr>
          <w:rFonts w:ascii="Times New Roman" w:hAnsi="Times New Roman" w:cs="Times New Roman"/>
          <w:sz w:val="28"/>
          <w:szCs w:val="28"/>
        </w:rPr>
        <w:br/>
        <w:t>3) единовременное пособие в размере годового денежного содержания в случае смерти муниципального служащего его семье;</w:t>
      </w:r>
      <w:r w:rsidRPr="0081103B">
        <w:rPr>
          <w:rFonts w:ascii="Times New Roman" w:hAnsi="Times New Roman" w:cs="Times New Roman"/>
          <w:sz w:val="28"/>
          <w:szCs w:val="28"/>
        </w:rPr>
        <w:br/>
        <w:t>4) выплату единовременного пособия при увольнении на пенсию в связи с выслугой лет (по достижении возраста, дающего право на назначение пенсии по старости на общих основаниях) или по инвалидности за полные годы выслуги, имеющейся сверх необходимой для назначения пенсии за выслугу лет в связи с муниципальной службой:</w:t>
      </w:r>
      <w:r w:rsidRPr="0081103B">
        <w:rPr>
          <w:rFonts w:ascii="Times New Roman" w:hAnsi="Times New Roman" w:cs="Times New Roman"/>
          <w:sz w:val="28"/>
          <w:szCs w:val="28"/>
        </w:rPr>
        <w:br/>
        <w:t>от 1 года до 3 календарных лет - 1 должностной оклад;</w:t>
      </w:r>
      <w:r w:rsidRPr="0081103B">
        <w:rPr>
          <w:rFonts w:ascii="Times New Roman" w:hAnsi="Times New Roman" w:cs="Times New Roman"/>
          <w:sz w:val="28"/>
          <w:szCs w:val="28"/>
        </w:rPr>
        <w:br/>
        <w:t>от 3 до 5 календарных лет - 3 должностных оклада;</w:t>
      </w:r>
      <w:r w:rsidRPr="0081103B">
        <w:rPr>
          <w:rFonts w:ascii="Times New Roman" w:hAnsi="Times New Roman" w:cs="Times New Roman"/>
          <w:sz w:val="28"/>
          <w:szCs w:val="28"/>
        </w:rPr>
        <w:br/>
        <w:t>от 5 до 10 календарных лет - 5 должностных окладов;</w:t>
      </w:r>
      <w:r w:rsidRPr="0081103B">
        <w:rPr>
          <w:rFonts w:ascii="Times New Roman" w:hAnsi="Times New Roman" w:cs="Times New Roman"/>
          <w:sz w:val="28"/>
          <w:szCs w:val="28"/>
        </w:rPr>
        <w:br/>
        <w:t>от 10 до 15 календарных лет - 10 должностных окладов;</w:t>
      </w:r>
      <w:r w:rsidRPr="0081103B">
        <w:rPr>
          <w:rFonts w:ascii="Times New Roman" w:hAnsi="Times New Roman" w:cs="Times New Roman"/>
          <w:sz w:val="28"/>
          <w:szCs w:val="28"/>
        </w:rPr>
        <w:br/>
        <w:t>свыше 15 календарных лет - 15 должностных окладов.</w:t>
      </w:r>
      <w:r w:rsidRPr="0081103B">
        <w:rPr>
          <w:rFonts w:ascii="Times New Roman" w:hAnsi="Times New Roman" w:cs="Times New Roman"/>
          <w:sz w:val="28"/>
          <w:szCs w:val="28"/>
        </w:rPr>
        <w:br/>
      </w:r>
      <w:r>
        <w:rPr>
          <w:rFonts w:ascii="Times New Roman" w:hAnsi="Times New Roman" w:cs="Times New Roman"/>
          <w:color w:val="000000"/>
          <w:sz w:val="28"/>
          <w:szCs w:val="28"/>
        </w:rPr>
        <w:t>1.4</w:t>
      </w:r>
      <w:r w:rsidRPr="0081103B">
        <w:rPr>
          <w:rFonts w:ascii="Times New Roman" w:hAnsi="Times New Roman" w:cs="Times New Roman"/>
          <w:color w:val="000000"/>
          <w:sz w:val="28"/>
          <w:szCs w:val="28"/>
        </w:rPr>
        <w:t>. Видами профессионального образования являются:</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 профессиональная подготовка;</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дополнительное профессиональное образование, включающее в себя:</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 профессиональную переподготовку;</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 повышение квалификации.</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1.5</w:t>
      </w:r>
      <w:r w:rsidRPr="0081103B">
        <w:rPr>
          <w:color w:val="000000"/>
          <w:sz w:val="28"/>
          <w:szCs w:val="28"/>
        </w:rPr>
        <w:t>. Профессиональная подготовка муниципальных служащих имеет целью подготовку</w:t>
      </w:r>
      <w:r w:rsidRPr="0081103B">
        <w:rPr>
          <w:rStyle w:val="apple-converted-space"/>
          <w:color w:val="000000"/>
          <w:sz w:val="28"/>
          <w:szCs w:val="28"/>
        </w:rPr>
        <w:t> </w:t>
      </w:r>
      <w:hyperlink r:id="rId9" w:tooltip="Специалисты" w:history="1">
        <w:r w:rsidRPr="00BF6241">
          <w:rPr>
            <w:rStyle w:val="Hyperlink"/>
            <w:color w:val="auto"/>
            <w:sz w:val="28"/>
            <w:szCs w:val="28"/>
            <w:u w:val="none"/>
            <w:bdr w:val="none" w:sz="0" w:space="0" w:color="auto" w:frame="1"/>
          </w:rPr>
          <w:t>специалистов</w:t>
        </w:r>
      </w:hyperlink>
      <w:r w:rsidRPr="00BF6241">
        <w:rPr>
          <w:rStyle w:val="apple-converted-space"/>
          <w:sz w:val="28"/>
          <w:szCs w:val="28"/>
        </w:rPr>
        <w:t> </w:t>
      </w:r>
      <w:r w:rsidRPr="00BF6241">
        <w:rPr>
          <w:sz w:val="28"/>
          <w:szCs w:val="28"/>
        </w:rPr>
        <w:t>с высшим профессиональным образованием, расширение образования на базе основного или среднего профессионального образования и осуществляется в имеющих</w:t>
      </w:r>
      <w:r w:rsidRPr="00BF6241">
        <w:rPr>
          <w:rStyle w:val="apple-converted-space"/>
          <w:sz w:val="28"/>
          <w:szCs w:val="28"/>
        </w:rPr>
        <w:t> </w:t>
      </w:r>
      <w:hyperlink r:id="rId10" w:tooltip="Государственная аккредитация" w:history="1">
        <w:r w:rsidRPr="00BF6241">
          <w:rPr>
            <w:rStyle w:val="Hyperlink"/>
            <w:color w:val="auto"/>
            <w:sz w:val="28"/>
            <w:szCs w:val="28"/>
            <w:u w:val="none"/>
            <w:bdr w:val="none" w:sz="0" w:space="0" w:color="auto" w:frame="1"/>
          </w:rPr>
          <w:t>государственную аккредитацию</w:t>
        </w:r>
      </w:hyperlink>
      <w:r w:rsidRPr="00BF6241">
        <w:rPr>
          <w:rStyle w:val="apple-converted-space"/>
          <w:sz w:val="28"/>
          <w:szCs w:val="28"/>
        </w:rPr>
        <w:t> </w:t>
      </w:r>
      <w:r w:rsidRPr="00BF6241">
        <w:rPr>
          <w:sz w:val="28"/>
          <w:szCs w:val="28"/>
        </w:rPr>
        <w:t>высших учебных заведениях и филиалах при их лицензировании. В исключительных случаях, по усмотрению главы администрации и на основании решения аттестационно-квалификационной комиссии</w:t>
      </w:r>
      <w:r w:rsidRPr="00BF6241">
        <w:rPr>
          <w:rStyle w:val="apple-converted-space"/>
          <w:sz w:val="28"/>
          <w:szCs w:val="28"/>
        </w:rPr>
        <w:t> </w:t>
      </w:r>
      <w:hyperlink r:id="rId11" w:tooltip="Муниципальные образования" w:history="1">
        <w:r w:rsidRPr="00BF6241">
          <w:rPr>
            <w:rStyle w:val="Hyperlink"/>
            <w:color w:val="auto"/>
            <w:sz w:val="28"/>
            <w:szCs w:val="28"/>
            <w:u w:val="none"/>
            <w:bdr w:val="none" w:sz="0" w:space="0" w:color="auto" w:frame="1"/>
          </w:rPr>
          <w:t>муниципального образования</w:t>
        </w:r>
      </w:hyperlink>
      <w:r w:rsidRPr="00BF6241">
        <w:rPr>
          <w:rStyle w:val="apple-converted-space"/>
          <w:sz w:val="28"/>
          <w:szCs w:val="28"/>
        </w:rPr>
        <w:t> </w:t>
      </w:r>
      <w:r w:rsidRPr="00BF6241">
        <w:rPr>
          <w:sz w:val="28"/>
          <w:szCs w:val="28"/>
        </w:rPr>
        <w:t>Обильновский сельсовет, может производиться получение профессиональной подготовки (ввиду</w:t>
      </w:r>
      <w:r w:rsidRPr="00BF6241">
        <w:rPr>
          <w:rStyle w:val="apple-converted-space"/>
          <w:sz w:val="28"/>
          <w:szCs w:val="28"/>
        </w:rPr>
        <w:t> </w:t>
      </w:r>
      <w:hyperlink r:id="rId12" w:history="1">
        <w:r w:rsidRPr="00BF6241">
          <w:rPr>
            <w:rStyle w:val="Hyperlink"/>
            <w:color w:val="auto"/>
            <w:sz w:val="28"/>
            <w:szCs w:val="28"/>
            <w:u w:val="none"/>
            <w:bdr w:val="none" w:sz="0" w:space="0" w:color="auto" w:frame="1"/>
          </w:rPr>
          <w:t>специализации</w:t>
        </w:r>
      </w:hyperlink>
      <w:r w:rsidRPr="00BF6241">
        <w:rPr>
          <w:rStyle w:val="apple-converted-space"/>
          <w:sz w:val="28"/>
          <w:szCs w:val="28"/>
        </w:rPr>
        <w:t> </w:t>
      </w:r>
      <w:r w:rsidRPr="00BF6241">
        <w:rPr>
          <w:sz w:val="28"/>
          <w:szCs w:val="28"/>
        </w:rPr>
        <w:t>по з</w:t>
      </w:r>
      <w:r w:rsidRPr="0081103B">
        <w:rPr>
          <w:color w:val="000000"/>
          <w:sz w:val="28"/>
          <w:szCs w:val="28"/>
        </w:rPr>
        <w:t>амещаемой муниципальной должности и др.) лиц, имеющих высшее профессиональное образование.</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1.5</w:t>
      </w:r>
      <w:r w:rsidRPr="0081103B">
        <w:rPr>
          <w:color w:val="000000"/>
          <w:sz w:val="28"/>
          <w:szCs w:val="28"/>
        </w:rPr>
        <w:t xml:space="preserve">.1. Профессиональная подготовка муниципальных служащих может производиться без отрыва (очно-заочная (вечерняя), заочная </w:t>
      </w:r>
      <w:r w:rsidRPr="00BF6241">
        <w:rPr>
          <w:sz w:val="28"/>
          <w:szCs w:val="28"/>
        </w:rPr>
        <w:t>формы</w:t>
      </w:r>
      <w:r w:rsidRPr="00BF6241">
        <w:rPr>
          <w:rStyle w:val="apple-converted-space"/>
          <w:sz w:val="28"/>
          <w:szCs w:val="28"/>
        </w:rPr>
        <w:t> </w:t>
      </w:r>
      <w:hyperlink r:id="rId13" w:tooltip="Центр онлайн обучения" w:history="1">
        <w:r w:rsidRPr="00BF6241">
          <w:rPr>
            <w:rStyle w:val="Hyperlink"/>
            <w:color w:val="auto"/>
            <w:sz w:val="28"/>
            <w:szCs w:val="28"/>
            <w:u w:val="none"/>
            <w:bdr w:val="none" w:sz="0" w:space="0" w:color="auto" w:frame="1"/>
          </w:rPr>
          <w:t>обучения</w:t>
        </w:r>
      </w:hyperlink>
      <w:r w:rsidRPr="0081103B">
        <w:rPr>
          <w:color w:val="000000"/>
          <w:sz w:val="28"/>
          <w:szCs w:val="28"/>
        </w:rPr>
        <w:t>) от выполнения должностных обязанностей по замещаемой муниципальной должности.</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1.5</w:t>
      </w:r>
      <w:r w:rsidRPr="0081103B">
        <w:rPr>
          <w:color w:val="000000"/>
          <w:sz w:val="28"/>
          <w:szCs w:val="28"/>
        </w:rPr>
        <w:t>.2. Муниципальным служащим и лицам, завершившим обучение по</w:t>
      </w:r>
      <w:r w:rsidRPr="0081103B">
        <w:rPr>
          <w:rStyle w:val="apple-converted-space"/>
          <w:color w:val="000000"/>
          <w:sz w:val="28"/>
          <w:szCs w:val="28"/>
        </w:rPr>
        <w:t> </w:t>
      </w:r>
      <w:hyperlink r:id="rId14" w:tooltip="Образовательные программы" w:history="1">
        <w:r w:rsidRPr="00BF6241">
          <w:rPr>
            <w:rStyle w:val="Hyperlink"/>
            <w:color w:val="auto"/>
            <w:sz w:val="28"/>
            <w:szCs w:val="28"/>
            <w:u w:val="none"/>
            <w:bdr w:val="none" w:sz="0" w:space="0" w:color="auto" w:frame="1"/>
          </w:rPr>
          <w:t>образовательным программам</w:t>
        </w:r>
      </w:hyperlink>
      <w:r w:rsidRPr="0081103B">
        <w:rPr>
          <w:rStyle w:val="apple-converted-space"/>
          <w:color w:val="000000"/>
          <w:sz w:val="28"/>
          <w:szCs w:val="28"/>
        </w:rPr>
        <w:t> </w:t>
      </w:r>
      <w:r w:rsidRPr="0081103B">
        <w:rPr>
          <w:color w:val="000000"/>
          <w:sz w:val="28"/>
          <w:szCs w:val="28"/>
        </w:rPr>
        <w:t>высшего профессионального образования и прошедшим итоговую аттестацию, выдаются документы, удостоверяющие завершение высшего профессионального образования различных ступеней.</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1.5</w:t>
      </w:r>
      <w:r w:rsidRPr="0081103B">
        <w:rPr>
          <w:color w:val="000000"/>
          <w:sz w:val="28"/>
          <w:szCs w:val="28"/>
        </w:rPr>
        <w:t>.3. Профессиональная подготовка муниципальных служащих Администрации осуществляется:</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 при необходимости перемещения муниципального служащего в порядке должностного роста на вышестоящую должность муниципальной службы Администрации;</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 при необходимости получения профессионального образования с учетом специализации по замещаемой муниципальной должности применительно к осуществлению соответствующих должностных полномочий;</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 по усмотрению главы администрации ;</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 для лиц, зачисленных в резерв кадров Администрации.</w:t>
      </w:r>
    </w:p>
    <w:p w:rsidR="009634B1" w:rsidRDefault="009634B1" w:rsidP="00BF6241">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1.6</w:t>
      </w:r>
      <w:r w:rsidRPr="0081103B">
        <w:rPr>
          <w:color w:val="000000"/>
          <w:sz w:val="28"/>
          <w:szCs w:val="28"/>
        </w:rPr>
        <w:t>. Профессиональная переподготовка и повышение квалификации муниципальных служащих осуществляются в соответствии с потребностями Администрации в имеющих государственную аккредитацию образовательных учреждениях среднего и высшего профессионального образования, в образовательных учреждениях повышения квалификации.</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Профессиональная переподготовка и повышение квалификации осуществляются в следующих формах: с отрывом (очная форма обучения) и без отрыва от выполнения должностных обязанностей (заочная форма обучения).</w:t>
      </w:r>
    </w:p>
    <w:p w:rsidR="009634B1" w:rsidRDefault="009634B1" w:rsidP="00BF6241">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1.7</w:t>
      </w:r>
      <w:r w:rsidRPr="0081103B">
        <w:rPr>
          <w:color w:val="000000"/>
          <w:sz w:val="28"/>
          <w:szCs w:val="28"/>
        </w:rPr>
        <w:t>. Профессиональная переподготовка муниципальных служащих есть самостоятельный вид дополнительного профессионального образования, теоретического обучения и выработки практических знаний, умений и навыков в новых и традиционных для муниципальных служащих областях и направлениях деятельности, который осуществляется на базе среднего профессионального или высшего профессионального образования.</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Целью переподготовки муниципальных служащих является получение ими дополнительных знаний, умений и навыков по образовательным программам, предусматривающим изучение отдельных дисциплин, разделов науки, необходимых для выполнения нового вида</w:t>
      </w:r>
      <w:r w:rsidRPr="0081103B">
        <w:rPr>
          <w:rStyle w:val="apple-converted-space"/>
          <w:color w:val="000000"/>
          <w:sz w:val="28"/>
          <w:szCs w:val="28"/>
        </w:rPr>
        <w:t> </w:t>
      </w:r>
      <w:hyperlink r:id="rId15" w:tooltip="Профессиональная деятельность" w:history="1">
        <w:r w:rsidRPr="00BF6241">
          <w:rPr>
            <w:rStyle w:val="Hyperlink"/>
            <w:color w:val="auto"/>
            <w:sz w:val="28"/>
            <w:szCs w:val="28"/>
            <w:u w:val="none"/>
            <w:bdr w:val="none" w:sz="0" w:space="0" w:color="auto" w:frame="1"/>
          </w:rPr>
          <w:t>профессиональной деятельности</w:t>
        </w:r>
      </w:hyperlink>
      <w:r w:rsidRPr="00BF6241">
        <w:rPr>
          <w:sz w:val="28"/>
          <w:szCs w:val="28"/>
        </w:rPr>
        <w:t>,</w:t>
      </w:r>
      <w:r w:rsidRPr="0081103B">
        <w:rPr>
          <w:color w:val="000000"/>
          <w:sz w:val="28"/>
          <w:szCs w:val="28"/>
        </w:rPr>
        <w:t xml:space="preserve"> либо для расширения квалификации специалистов в целях их адаптации к новым экономическим и социальным условиям и ведению новой профессиональной деятельности.</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1.7</w:t>
      </w:r>
      <w:r w:rsidRPr="0081103B">
        <w:rPr>
          <w:color w:val="000000"/>
          <w:sz w:val="28"/>
          <w:szCs w:val="28"/>
        </w:rPr>
        <w:t>.1. Профессиональная переподготовка муниципальных служащих Администрации осуществляется:</w:t>
      </w:r>
    </w:p>
    <w:p w:rsidR="009634B1"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 при необходимости должностных перемещений (перевод на должность иной специализации), требующих получения углубленных знаний в конкретных областях деятельности;</w:t>
      </w:r>
    </w:p>
    <w:p w:rsidR="009634B1"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 при назначении муниципального служащего в порядке должностного роста на иную должность муниципальной службы Администрации на конкурсной основе;</w:t>
      </w:r>
    </w:p>
    <w:p w:rsidR="009634B1"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 xml:space="preserve">- на основании решения аттестационно-квалификационной комиссии муниципального образования </w:t>
      </w:r>
      <w:r>
        <w:rPr>
          <w:color w:val="000000"/>
          <w:sz w:val="28"/>
          <w:szCs w:val="28"/>
        </w:rPr>
        <w:t>Обильновский сельсовет</w:t>
      </w:r>
      <w:r w:rsidRPr="0081103B">
        <w:rPr>
          <w:color w:val="000000"/>
          <w:sz w:val="28"/>
          <w:szCs w:val="28"/>
        </w:rPr>
        <w:t>, вынесенного по итогам аттестации муниципального служащего Администрации;</w:t>
      </w:r>
    </w:p>
    <w:p w:rsidR="009634B1"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 по решению главы администрации;</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 для лиц, зачисленных в резерв кадров Администрации.</w:t>
      </w:r>
    </w:p>
    <w:p w:rsidR="009634B1" w:rsidRDefault="009634B1" w:rsidP="00BF6241">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1.7</w:t>
      </w:r>
      <w:r w:rsidRPr="0081103B">
        <w:rPr>
          <w:color w:val="000000"/>
          <w:sz w:val="28"/>
          <w:szCs w:val="28"/>
        </w:rPr>
        <w:t xml:space="preserve">.2. Нормативный срок прохождения профессиональной переподготовки специалистов для выполнения </w:t>
      </w:r>
      <w:r w:rsidRPr="00BF6241">
        <w:rPr>
          <w:sz w:val="28"/>
          <w:szCs w:val="28"/>
        </w:rPr>
        <w:t>нового</w:t>
      </w:r>
      <w:r w:rsidRPr="00BF6241">
        <w:rPr>
          <w:rStyle w:val="apple-converted-space"/>
          <w:sz w:val="28"/>
          <w:szCs w:val="28"/>
        </w:rPr>
        <w:t> </w:t>
      </w:r>
      <w:hyperlink r:id="rId16" w:tooltip="Виды деятельности" w:history="1">
        <w:r w:rsidRPr="00BF6241">
          <w:rPr>
            <w:rStyle w:val="Hyperlink"/>
            <w:color w:val="auto"/>
            <w:sz w:val="28"/>
            <w:szCs w:val="28"/>
            <w:u w:val="none"/>
            <w:bdr w:val="none" w:sz="0" w:space="0" w:color="auto" w:frame="1"/>
          </w:rPr>
          <w:t>вида деятельности</w:t>
        </w:r>
      </w:hyperlink>
      <w:r w:rsidRPr="0081103B">
        <w:rPr>
          <w:rStyle w:val="apple-converted-space"/>
          <w:color w:val="000000"/>
          <w:sz w:val="28"/>
          <w:szCs w:val="28"/>
        </w:rPr>
        <w:t> </w:t>
      </w:r>
      <w:r w:rsidRPr="0081103B">
        <w:rPr>
          <w:color w:val="000000"/>
          <w:sz w:val="28"/>
          <w:szCs w:val="28"/>
        </w:rPr>
        <w:t>должен составлять не менее 500 часов, по окончании выдается диплом о профессиональной переподготовке, а для получения специалистами дополнительной квалификации должен составлять не менее 1000 часов, по окончании выдается диплом о присвоении квалификации.</w:t>
      </w:r>
    </w:p>
    <w:p w:rsidR="009634B1"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Переподготовка муниципальных служащих проводится по мере необходимости и по усмотрению работодателя.</w:t>
      </w:r>
    </w:p>
    <w:p w:rsidR="009634B1" w:rsidRDefault="009634B1" w:rsidP="00BF6241">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1.8</w:t>
      </w:r>
      <w:r w:rsidRPr="0081103B">
        <w:rPr>
          <w:color w:val="000000"/>
          <w:sz w:val="28"/>
          <w:szCs w:val="28"/>
        </w:rPr>
        <w:t>. Повышение квалификации муниципальных служащих есть вид дополнительного профессионального образования, процесс углубления и расширения знаний муниципальных служащих на основе базового и профессионального образования, приобретения практических навыков и умений, соответствующих современному уровню решаемых администрацией  задач.</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w:t>
      </w:r>
    </w:p>
    <w:p w:rsidR="009634B1" w:rsidRPr="0081103B" w:rsidRDefault="009634B1" w:rsidP="00BF6241">
      <w:pPr>
        <w:pStyle w:val="NormalWeb"/>
        <w:shd w:val="clear" w:color="auto" w:fill="FFFFFF"/>
        <w:spacing w:before="0" w:beforeAutospacing="0" w:after="500" w:afterAutospacing="0"/>
        <w:jc w:val="both"/>
        <w:textAlignment w:val="baseline"/>
        <w:rPr>
          <w:color w:val="000000"/>
          <w:sz w:val="28"/>
          <w:szCs w:val="28"/>
        </w:rPr>
      </w:pPr>
      <w:r>
        <w:rPr>
          <w:color w:val="000000"/>
          <w:sz w:val="28"/>
          <w:szCs w:val="28"/>
        </w:rPr>
        <w:t>1.8</w:t>
      </w:r>
      <w:r w:rsidRPr="0081103B">
        <w:rPr>
          <w:color w:val="000000"/>
          <w:sz w:val="28"/>
          <w:szCs w:val="28"/>
        </w:rPr>
        <w:t>.1. Повышение квалификации служащих организуется:</w:t>
      </w:r>
    </w:p>
    <w:p w:rsidR="009634B1"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 для поддержания уровня квалификации муниципальных служащих, достаточного для эффективного исполнения должностных полномочий;</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 при необходимости должностных перемещений без изменения профиля основной деятельности;</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 по истечении</w:t>
      </w:r>
      <w:r w:rsidRPr="0081103B">
        <w:rPr>
          <w:rStyle w:val="apple-converted-space"/>
          <w:color w:val="000000"/>
          <w:sz w:val="28"/>
          <w:szCs w:val="28"/>
        </w:rPr>
        <w:t> </w:t>
      </w:r>
      <w:hyperlink r:id="rId17" w:tooltip="Испытательный срок" w:history="1">
        <w:r w:rsidRPr="00BF6241">
          <w:rPr>
            <w:rStyle w:val="Hyperlink"/>
            <w:color w:val="auto"/>
            <w:sz w:val="28"/>
            <w:szCs w:val="28"/>
            <w:u w:val="none"/>
            <w:bdr w:val="none" w:sz="0" w:space="0" w:color="auto" w:frame="1"/>
          </w:rPr>
          <w:t>испытательного срока</w:t>
        </w:r>
      </w:hyperlink>
      <w:r w:rsidRPr="0081103B">
        <w:rPr>
          <w:rStyle w:val="apple-converted-space"/>
          <w:color w:val="000000"/>
          <w:sz w:val="28"/>
          <w:szCs w:val="28"/>
        </w:rPr>
        <w:t> </w:t>
      </w:r>
      <w:r w:rsidRPr="0081103B">
        <w:rPr>
          <w:color w:val="000000"/>
          <w:sz w:val="28"/>
          <w:szCs w:val="28"/>
        </w:rPr>
        <w:t>или шести месяцев после поступления на муниципальную службу муниципального служащего, впервые принятого на должность муниципальной службы (при наличии средств, предусмотренных в бюджете Администрации на эти цели);</w:t>
      </w:r>
    </w:p>
    <w:p w:rsidR="009634B1"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 xml:space="preserve">- на основании решения аттестационно-квалификационной комиссии муниципального образования </w:t>
      </w:r>
      <w:r>
        <w:rPr>
          <w:color w:val="000000"/>
          <w:sz w:val="28"/>
          <w:szCs w:val="28"/>
        </w:rPr>
        <w:t>Обильновский сельсовет</w:t>
      </w:r>
      <w:r w:rsidRPr="0081103B">
        <w:rPr>
          <w:color w:val="000000"/>
          <w:sz w:val="28"/>
          <w:szCs w:val="28"/>
        </w:rPr>
        <w:t>, вынесенного по итогам аттестации муниципального служащего Администрации;</w:t>
      </w:r>
    </w:p>
    <w:p w:rsidR="009634B1"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 для лиц, состоящих в резерве кадров Администрации.</w:t>
      </w:r>
    </w:p>
    <w:p w:rsidR="009634B1" w:rsidRDefault="009634B1" w:rsidP="00BF6241">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1.8</w:t>
      </w:r>
      <w:r w:rsidRPr="0081103B">
        <w:rPr>
          <w:color w:val="000000"/>
          <w:sz w:val="28"/>
          <w:szCs w:val="28"/>
        </w:rPr>
        <w:t>.2. Повышение квалификации включает в себя следующие виды обучения:</w:t>
      </w:r>
    </w:p>
    <w:p w:rsidR="009634B1"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краткосрочное (не менее 72 часов);</w:t>
      </w:r>
    </w:p>
    <w:p w:rsidR="009634B1"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тематические и проблемные семинары (от 72 до 100 часов);</w:t>
      </w:r>
    </w:p>
    <w:p w:rsidR="009634B1"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длительное (свыше 100 часов).</w:t>
      </w:r>
    </w:p>
    <w:p w:rsidR="009634B1" w:rsidRDefault="009634B1" w:rsidP="00BF6241">
      <w:pPr>
        <w:pStyle w:val="NormalWeb"/>
        <w:shd w:val="clear" w:color="auto" w:fill="FFFFFF"/>
        <w:spacing w:before="0" w:beforeAutospacing="0" w:after="0" w:afterAutospacing="0"/>
        <w:jc w:val="both"/>
        <w:textAlignment w:val="baseline"/>
        <w:rPr>
          <w:color w:val="000000"/>
          <w:sz w:val="28"/>
          <w:szCs w:val="28"/>
        </w:rPr>
      </w:pPr>
      <w:r w:rsidRPr="0081103B">
        <w:rPr>
          <w:color w:val="000000"/>
          <w:sz w:val="28"/>
          <w:szCs w:val="28"/>
        </w:rP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9634B1" w:rsidRPr="0081103B" w:rsidRDefault="009634B1" w:rsidP="00BF6241">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1.8</w:t>
      </w:r>
      <w:r w:rsidRPr="0081103B">
        <w:rPr>
          <w:color w:val="000000"/>
          <w:sz w:val="28"/>
          <w:szCs w:val="28"/>
        </w:rPr>
        <w:t>.3. Повышение квалификации служащих проводится по мере необходимости, но не реже одного раза в три года (в пределах средств, предусмо</w:t>
      </w:r>
      <w:r>
        <w:rPr>
          <w:color w:val="000000"/>
          <w:sz w:val="28"/>
          <w:szCs w:val="28"/>
        </w:rPr>
        <w:t>тренных в бюджете администрации</w:t>
      </w:r>
      <w:r w:rsidRPr="0081103B">
        <w:rPr>
          <w:color w:val="000000"/>
          <w:sz w:val="28"/>
          <w:szCs w:val="28"/>
        </w:rPr>
        <w:t>) в течение всей трудовой деятельности муниципальных служащих. Периодичность и необходимость прохождения специалистами повышения квалификации устана</w:t>
      </w:r>
      <w:r>
        <w:rPr>
          <w:color w:val="000000"/>
          <w:sz w:val="28"/>
          <w:szCs w:val="28"/>
        </w:rPr>
        <w:t>вливается главой администрации</w:t>
      </w:r>
      <w:r w:rsidRPr="0081103B">
        <w:rPr>
          <w:color w:val="000000"/>
          <w:sz w:val="28"/>
          <w:szCs w:val="28"/>
        </w:rPr>
        <w:t>.</w:t>
      </w:r>
    </w:p>
    <w:p w:rsidR="009634B1" w:rsidRDefault="009634B1" w:rsidP="00BF6241">
      <w:pPr>
        <w:pStyle w:val="NormalWeb"/>
        <w:shd w:val="clear" w:color="auto" w:fill="FFFFFF"/>
        <w:spacing w:before="0" w:beforeAutospacing="0" w:after="0" w:afterAutospacing="0"/>
        <w:jc w:val="both"/>
        <w:textAlignment w:val="baseline"/>
        <w:rPr>
          <w:sz w:val="28"/>
          <w:szCs w:val="28"/>
        </w:rPr>
      </w:pPr>
      <w:r>
        <w:rPr>
          <w:color w:val="000000"/>
          <w:sz w:val="28"/>
          <w:szCs w:val="28"/>
        </w:rPr>
        <w:t>1.9</w:t>
      </w:r>
      <w:r w:rsidRPr="0081103B">
        <w:rPr>
          <w:color w:val="000000"/>
          <w:sz w:val="28"/>
          <w:szCs w:val="28"/>
        </w:rPr>
        <w:t>. Основной формой повышения квалификации муниципальных служащих является самообразование, которое предусматривает изучение вопросов, связанных с прохождением муниципальной службы, изучение и освоение</w:t>
      </w:r>
      <w:r w:rsidRPr="0081103B">
        <w:rPr>
          <w:rStyle w:val="apple-converted-space"/>
          <w:color w:val="000000"/>
          <w:sz w:val="28"/>
          <w:szCs w:val="28"/>
        </w:rPr>
        <w:t> </w:t>
      </w:r>
      <w:hyperlink r:id="rId18" w:tooltip="Законы в России" w:history="1">
        <w:r w:rsidRPr="00BF6241">
          <w:rPr>
            <w:rStyle w:val="Hyperlink"/>
            <w:color w:val="auto"/>
            <w:sz w:val="28"/>
            <w:szCs w:val="28"/>
            <w:u w:val="none"/>
            <w:bdr w:val="none" w:sz="0" w:space="0" w:color="auto" w:frame="1"/>
          </w:rPr>
          <w:t>законодательства Российской Федерации</w:t>
        </w:r>
      </w:hyperlink>
      <w:r w:rsidRPr="00BF6241">
        <w:rPr>
          <w:sz w:val="28"/>
          <w:szCs w:val="28"/>
        </w:rPr>
        <w:t>, нормативных</w:t>
      </w:r>
      <w:r w:rsidRPr="00BF6241">
        <w:rPr>
          <w:rStyle w:val="apple-converted-space"/>
          <w:sz w:val="28"/>
          <w:szCs w:val="28"/>
        </w:rPr>
        <w:t> </w:t>
      </w:r>
      <w:hyperlink r:id="rId19" w:tooltip="Правовые акты" w:history="1">
        <w:r w:rsidRPr="00BF6241">
          <w:rPr>
            <w:rStyle w:val="Hyperlink"/>
            <w:color w:val="auto"/>
            <w:sz w:val="28"/>
            <w:szCs w:val="28"/>
            <w:u w:val="none"/>
            <w:bdr w:val="none" w:sz="0" w:space="0" w:color="auto" w:frame="1"/>
          </w:rPr>
          <w:t>правовых актов</w:t>
        </w:r>
      </w:hyperlink>
      <w:r w:rsidRPr="00BF6241">
        <w:rPr>
          <w:rStyle w:val="apple-converted-space"/>
          <w:sz w:val="28"/>
          <w:szCs w:val="28"/>
        </w:rPr>
        <w:t> </w:t>
      </w:r>
      <w:r w:rsidRPr="00BF6241">
        <w:rPr>
          <w:sz w:val="28"/>
          <w:szCs w:val="28"/>
        </w:rPr>
        <w:t>местного значения.</w:t>
      </w:r>
    </w:p>
    <w:p w:rsidR="009634B1" w:rsidRDefault="009634B1" w:rsidP="00BF6241">
      <w:pPr>
        <w:pStyle w:val="NormalWeb"/>
        <w:shd w:val="clear" w:color="auto" w:fill="FFFFFF"/>
        <w:spacing w:before="0" w:beforeAutospacing="0" w:after="0" w:afterAutospacing="0"/>
        <w:jc w:val="both"/>
        <w:textAlignment w:val="baseline"/>
        <w:rPr>
          <w:sz w:val="28"/>
          <w:szCs w:val="28"/>
        </w:rPr>
      </w:pPr>
      <w:r w:rsidRPr="0081103B">
        <w:rPr>
          <w:color w:val="000000"/>
          <w:sz w:val="28"/>
          <w:szCs w:val="28"/>
        </w:rPr>
        <w:t>Результат самообразования муниципального служащего выявляется при прохождении конкурса на замещение вакантной муниципальной должности, квалификационного экзамена, аттестации, где оценивается уровень профессиональной подготовки.</w:t>
      </w:r>
    </w:p>
    <w:p w:rsidR="009634B1" w:rsidRDefault="009634B1" w:rsidP="00BF6241">
      <w:pPr>
        <w:pStyle w:val="NormalWeb"/>
        <w:shd w:val="clear" w:color="auto" w:fill="FFFFFF"/>
        <w:spacing w:before="0" w:beforeAutospacing="0" w:after="0" w:afterAutospacing="0"/>
        <w:jc w:val="both"/>
        <w:textAlignment w:val="baseline"/>
        <w:rPr>
          <w:sz w:val="28"/>
          <w:szCs w:val="28"/>
        </w:rPr>
      </w:pPr>
      <w:r>
        <w:rPr>
          <w:color w:val="000000"/>
          <w:sz w:val="28"/>
          <w:szCs w:val="28"/>
        </w:rPr>
        <w:t>1.10</w:t>
      </w:r>
      <w:r w:rsidRPr="0081103B">
        <w:rPr>
          <w:color w:val="000000"/>
          <w:sz w:val="28"/>
          <w:szCs w:val="28"/>
        </w:rPr>
        <w:t>. Профессиональная подготовка, переподготовка муниципальных служащих реализуется на основе трехстороннего договора, заключаемого соответствующим образовательным учреждением с Администрацией и муниципальным служащим Администрации.</w:t>
      </w:r>
    </w:p>
    <w:p w:rsidR="009634B1" w:rsidRDefault="009634B1" w:rsidP="00BF6241">
      <w:pPr>
        <w:pStyle w:val="NormalWeb"/>
        <w:shd w:val="clear" w:color="auto" w:fill="FFFFFF"/>
        <w:spacing w:before="0" w:beforeAutospacing="0" w:after="0" w:afterAutospacing="0"/>
        <w:jc w:val="both"/>
        <w:textAlignment w:val="baseline"/>
        <w:rPr>
          <w:sz w:val="28"/>
          <w:szCs w:val="28"/>
        </w:rPr>
      </w:pPr>
      <w:r w:rsidRPr="0081103B">
        <w:rPr>
          <w:color w:val="000000"/>
          <w:sz w:val="28"/>
          <w:szCs w:val="28"/>
        </w:rPr>
        <w:t xml:space="preserve">Право муниципальных служащих на профессиональную подготовку, переподготовку и повышение квалификации реализуется путем заключения дополнительного договора между муниципальным </w:t>
      </w:r>
      <w:r>
        <w:rPr>
          <w:color w:val="000000"/>
          <w:sz w:val="28"/>
          <w:szCs w:val="28"/>
        </w:rPr>
        <w:t>служащим и главой администрации</w:t>
      </w:r>
      <w:r w:rsidRPr="0081103B">
        <w:rPr>
          <w:color w:val="000000"/>
          <w:sz w:val="28"/>
          <w:szCs w:val="28"/>
        </w:rPr>
        <w:t>.</w:t>
      </w:r>
    </w:p>
    <w:p w:rsidR="009634B1" w:rsidRDefault="009634B1" w:rsidP="00653B77">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1.11</w:t>
      </w:r>
      <w:r w:rsidRPr="0081103B">
        <w:rPr>
          <w:color w:val="000000"/>
          <w:sz w:val="28"/>
          <w:szCs w:val="28"/>
        </w:rPr>
        <w:t>. Расходы, связанные с профессиональной подготовкой, переподготовкой и повышением квалификации муниципальных служащих Администрации, производятся в пределах средств, предусмотренных на эти цели в расходной части бюджета.</w:t>
      </w:r>
    </w:p>
    <w:p w:rsidR="009634B1" w:rsidRPr="00BF6241" w:rsidRDefault="009634B1" w:rsidP="00653B77">
      <w:pPr>
        <w:pStyle w:val="NormalWeb"/>
        <w:shd w:val="clear" w:color="auto" w:fill="FFFFFF"/>
        <w:spacing w:before="0" w:beforeAutospacing="0" w:after="0" w:afterAutospacing="0"/>
        <w:jc w:val="both"/>
        <w:textAlignment w:val="baseline"/>
        <w:rPr>
          <w:sz w:val="28"/>
          <w:szCs w:val="28"/>
        </w:rPr>
      </w:pPr>
    </w:p>
    <w:p w:rsidR="009634B1" w:rsidRDefault="009634B1" w:rsidP="00653B77">
      <w:pPr>
        <w:pStyle w:val="NormalWeb"/>
        <w:shd w:val="clear" w:color="auto" w:fill="FFFFFF"/>
        <w:spacing w:before="0" w:beforeAutospacing="0" w:after="0" w:afterAutospacing="0"/>
        <w:jc w:val="both"/>
        <w:textAlignment w:val="baseline"/>
        <w:rPr>
          <w:color w:val="000000"/>
        </w:rPr>
      </w:pPr>
      <w:r>
        <w:rPr>
          <w:color w:val="000000"/>
          <w:sz w:val="28"/>
          <w:szCs w:val="28"/>
        </w:rPr>
        <w:t xml:space="preserve">             </w:t>
      </w:r>
      <w:r w:rsidRPr="00B57790">
        <w:rPr>
          <w:color w:val="000000"/>
          <w:sz w:val="28"/>
          <w:szCs w:val="28"/>
        </w:rPr>
        <w:t xml:space="preserve">2. </w:t>
      </w:r>
      <w:r w:rsidRPr="008523BC">
        <w:rPr>
          <w:color w:val="000000"/>
        </w:rPr>
        <w:t>ПЛАН МЕРОПРИЯТИЙ ПО ПРОФЕССИОНАЛЬНОЙ</w:t>
      </w:r>
      <w:r>
        <w:rPr>
          <w:color w:val="000000"/>
        </w:rPr>
        <w:t xml:space="preserve"> </w:t>
      </w:r>
      <w:r w:rsidRPr="008523BC">
        <w:rPr>
          <w:color w:val="000000"/>
        </w:rPr>
        <w:t xml:space="preserve">ПОДГОТОВКЕ И </w:t>
      </w:r>
    </w:p>
    <w:p w:rsidR="009634B1" w:rsidRDefault="009634B1" w:rsidP="00653B77">
      <w:pPr>
        <w:pStyle w:val="NormalWeb"/>
        <w:shd w:val="clear" w:color="auto" w:fill="FFFFFF"/>
        <w:spacing w:before="0" w:beforeAutospacing="0" w:after="0" w:afterAutospacing="0"/>
        <w:jc w:val="both"/>
        <w:textAlignment w:val="baseline"/>
        <w:rPr>
          <w:color w:val="000000"/>
        </w:rPr>
      </w:pPr>
      <w:r>
        <w:rPr>
          <w:color w:val="000000"/>
        </w:rPr>
        <w:t xml:space="preserve">                   </w:t>
      </w:r>
      <w:r w:rsidRPr="008523BC">
        <w:rPr>
          <w:color w:val="000000"/>
        </w:rPr>
        <w:t>ПОВЫШЕНИЮ КВАЛИФИКАЦИИ  МУНИЦИПАЛЬНЫХ СЛУЖАЩИХ</w:t>
      </w:r>
    </w:p>
    <w:p w:rsidR="009634B1" w:rsidRPr="008523BC" w:rsidRDefault="009634B1" w:rsidP="00653B77">
      <w:pPr>
        <w:pStyle w:val="NormalWeb"/>
        <w:shd w:val="clear" w:color="auto" w:fill="FFFFFF"/>
        <w:spacing w:before="0" w:beforeAutospacing="0" w:after="0" w:afterAutospacing="0"/>
        <w:jc w:val="both"/>
        <w:textAlignment w:val="baseline"/>
        <w:rPr>
          <w:color w:val="000000"/>
        </w:rPr>
      </w:pPr>
    </w:p>
    <w:p w:rsidR="009634B1" w:rsidRPr="00B57790" w:rsidRDefault="009634B1" w:rsidP="00653B77">
      <w:pPr>
        <w:pStyle w:val="NormalWeb"/>
        <w:shd w:val="clear" w:color="auto" w:fill="FFFFFF"/>
        <w:spacing w:before="0" w:beforeAutospacing="0" w:after="0" w:afterAutospacing="0"/>
        <w:jc w:val="both"/>
        <w:textAlignment w:val="baseline"/>
        <w:rPr>
          <w:color w:val="000000"/>
          <w:sz w:val="28"/>
          <w:szCs w:val="28"/>
        </w:rPr>
      </w:pPr>
      <w:r w:rsidRPr="00B57790">
        <w:rPr>
          <w:color w:val="000000"/>
          <w:sz w:val="28"/>
          <w:szCs w:val="28"/>
        </w:rPr>
        <w:t>2.1. С целью обеспечения получения профессиональной подготовки и дополнительного профессионального образования составляется План мероприятий по профессиональной подготовке, переподготовке и повышению квалификации муниципальных служащих администрации муниципального образования Обильновский сельсовет (далее - План) на период 3</w:t>
      </w:r>
      <w:r w:rsidRPr="00B57790">
        <w:rPr>
          <w:rStyle w:val="apple-converted-space"/>
          <w:color w:val="000000"/>
          <w:sz w:val="28"/>
          <w:szCs w:val="28"/>
        </w:rPr>
        <w:t> </w:t>
      </w:r>
      <w:hyperlink r:id="rId20" w:tooltip="Календарный год" w:history="1">
        <w:r w:rsidRPr="00B57790">
          <w:rPr>
            <w:rStyle w:val="Hyperlink"/>
            <w:color w:val="auto"/>
            <w:sz w:val="28"/>
            <w:szCs w:val="28"/>
            <w:u w:val="none"/>
            <w:bdr w:val="none" w:sz="0" w:space="0" w:color="auto" w:frame="1"/>
          </w:rPr>
          <w:t>календарных года</w:t>
        </w:r>
      </w:hyperlink>
      <w:r w:rsidRPr="00B57790">
        <w:rPr>
          <w:sz w:val="28"/>
          <w:szCs w:val="28"/>
        </w:rPr>
        <w:t>.</w:t>
      </w:r>
    </w:p>
    <w:p w:rsidR="009634B1" w:rsidRPr="00B57790" w:rsidRDefault="009634B1" w:rsidP="00653B77">
      <w:pPr>
        <w:pStyle w:val="NormalWeb"/>
        <w:shd w:val="clear" w:color="auto" w:fill="FFFFFF"/>
        <w:spacing w:before="0" w:beforeAutospacing="0" w:after="0" w:afterAutospacing="0"/>
        <w:jc w:val="both"/>
        <w:textAlignment w:val="baseline"/>
        <w:rPr>
          <w:color w:val="000000"/>
          <w:sz w:val="28"/>
          <w:szCs w:val="28"/>
        </w:rPr>
      </w:pPr>
      <w:r w:rsidRPr="00B57790">
        <w:rPr>
          <w:color w:val="000000"/>
          <w:sz w:val="28"/>
          <w:szCs w:val="28"/>
        </w:rPr>
        <w:t>2.2. План мероприятий по профессиональной подготовке, переподготовке и повышению квалификации оформляется в следующем порядке:</w:t>
      </w:r>
    </w:p>
    <w:p w:rsidR="009634B1" w:rsidRPr="00B57790" w:rsidRDefault="009634B1" w:rsidP="00653B77">
      <w:pPr>
        <w:pStyle w:val="NormalWeb"/>
        <w:shd w:val="clear" w:color="auto" w:fill="FFFFFF"/>
        <w:spacing w:before="0" w:beforeAutospacing="0" w:after="0" w:afterAutospacing="0"/>
        <w:jc w:val="both"/>
        <w:textAlignment w:val="baseline"/>
        <w:rPr>
          <w:color w:val="000000"/>
          <w:sz w:val="28"/>
          <w:szCs w:val="28"/>
        </w:rPr>
      </w:pPr>
      <w:r w:rsidRPr="00B57790">
        <w:rPr>
          <w:color w:val="000000"/>
          <w:sz w:val="28"/>
          <w:szCs w:val="28"/>
        </w:rPr>
        <w:t>Руководствуясь пунктами 1.6.1, 1.7.1 настоящего Положения с учетом предложений должностных лиц, а также по инициативе муниципальных служащих Администрация готовит</w:t>
      </w:r>
      <w:r w:rsidRPr="00B57790">
        <w:rPr>
          <w:rStyle w:val="apple-converted-space"/>
          <w:color w:val="000000"/>
          <w:sz w:val="28"/>
          <w:szCs w:val="28"/>
        </w:rPr>
        <w:t> </w:t>
      </w:r>
      <w:hyperlink r:id="rId21" w:history="1">
        <w:r w:rsidRPr="00B57790">
          <w:rPr>
            <w:rStyle w:val="Hyperlink"/>
            <w:color w:val="auto"/>
            <w:sz w:val="28"/>
            <w:szCs w:val="28"/>
            <w:u w:val="none"/>
            <w:bdr w:val="none" w:sz="0" w:space="0" w:color="auto" w:frame="1"/>
          </w:rPr>
          <w:t>проект</w:t>
        </w:r>
      </w:hyperlink>
      <w:r w:rsidRPr="00B57790">
        <w:rPr>
          <w:rStyle w:val="apple-converted-space"/>
          <w:color w:val="000000"/>
          <w:sz w:val="28"/>
          <w:szCs w:val="28"/>
        </w:rPr>
        <w:t> </w:t>
      </w:r>
      <w:r w:rsidRPr="00B57790">
        <w:rPr>
          <w:color w:val="000000"/>
          <w:sz w:val="28"/>
          <w:szCs w:val="28"/>
        </w:rPr>
        <w:t>Плана в срок до</w:t>
      </w:r>
      <w:r w:rsidRPr="00B57790">
        <w:rPr>
          <w:rStyle w:val="apple-converted-space"/>
          <w:sz w:val="28"/>
          <w:szCs w:val="28"/>
        </w:rPr>
        <w:t> </w:t>
      </w:r>
      <w:hyperlink r:id="rId22" w:tooltip="1 августа" w:history="1">
        <w:r w:rsidRPr="00B57790">
          <w:rPr>
            <w:rStyle w:val="Hyperlink"/>
            <w:color w:val="auto"/>
            <w:sz w:val="28"/>
            <w:szCs w:val="28"/>
            <w:u w:val="none"/>
            <w:bdr w:val="none" w:sz="0" w:space="0" w:color="auto" w:frame="1"/>
          </w:rPr>
          <w:t>1 августа</w:t>
        </w:r>
      </w:hyperlink>
      <w:r w:rsidRPr="00B57790">
        <w:rPr>
          <w:color w:val="000000"/>
          <w:sz w:val="28"/>
          <w:szCs w:val="28"/>
        </w:rPr>
        <w:t>, предшествующего планируемому трехлетнему периоду, исходя из расчета потребности в профессиональной подготовке, переподготовке и повышении квалификации муниципальных служащих Администрации. В первоочередном порядке в состав рекомендуемых на дополнительное профессиональное образование включаются муниципальные служащие Администрации, состоящие в резерве кадров и являющиеся кандидатами на должностные перемещения (перевод на должность муниципальной службы иной специализации), включенные в перечень должностей муниципальной службы, для которых профессиональная переподготовка или повышение квалификации является обязательным.</w:t>
      </w:r>
    </w:p>
    <w:p w:rsidR="009634B1" w:rsidRPr="00B57790" w:rsidRDefault="009634B1" w:rsidP="00653B77">
      <w:pPr>
        <w:pStyle w:val="NormalWeb"/>
        <w:shd w:val="clear" w:color="auto" w:fill="FFFFFF"/>
        <w:spacing w:before="0" w:beforeAutospacing="0" w:after="0" w:afterAutospacing="0"/>
        <w:jc w:val="both"/>
        <w:textAlignment w:val="baseline"/>
        <w:rPr>
          <w:sz w:val="28"/>
          <w:szCs w:val="28"/>
        </w:rPr>
      </w:pPr>
      <w:r w:rsidRPr="00B57790">
        <w:rPr>
          <w:sz w:val="28"/>
          <w:szCs w:val="28"/>
        </w:rPr>
        <w:t>2.3. План мероприятий по профессиональной подготовке, переподготовке и повышению квалификации муниципальных служащих Администрации содержит следующие сведения:</w:t>
      </w:r>
    </w:p>
    <w:p w:rsidR="009634B1" w:rsidRPr="00B57790" w:rsidRDefault="009634B1" w:rsidP="00653B77">
      <w:pPr>
        <w:pStyle w:val="NormalWeb"/>
        <w:shd w:val="clear" w:color="auto" w:fill="FFFFFF"/>
        <w:spacing w:before="0" w:beforeAutospacing="0" w:after="0" w:afterAutospacing="0"/>
        <w:jc w:val="both"/>
        <w:textAlignment w:val="baseline"/>
        <w:rPr>
          <w:sz w:val="28"/>
          <w:szCs w:val="28"/>
        </w:rPr>
      </w:pPr>
      <w:r w:rsidRPr="00B57790">
        <w:rPr>
          <w:sz w:val="28"/>
          <w:szCs w:val="28"/>
        </w:rPr>
        <w:t>численность подлежащих обучению муниципальных служащих (отдельно по подготовке, переподготовке и повышению квалификации);</w:t>
      </w:r>
    </w:p>
    <w:p w:rsidR="009634B1" w:rsidRDefault="009634B1" w:rsidP="00653B77">
      <w:pPr>
        <w:pStyle w:val="NormalWeb"/>
        <w:shd w:val="clear" w:color="auto" w:fill="FFFFFF"/>
        <w:spacing w:before="0" w:beforeAutospacing="0" w:after="0" w:afterAutospacing="0"/>
        <w:jc w:val="both"/>
        <w:textAlignment w:val="baseline"/>
        <w:rPr>
          <w:sz w:val="28"/>
          <w:szCs w:val="28"/>
        </w:rPr>
      </w:pPr>
      <w:r w:rsidRPr="00B57790">
        <w:rPr>
          <w:sz w:val="28"/>
          <w:szCs w:val="28"/>
        </w:rPr>
        <w:t>объем средств, подлежащих уплате за обучение кадров, возмещение транспортных,</w:t>
      </w:r>
      <w:r w:rsidRPr="00B57790">
        <w:rPr>
          <w:rStyle w:val="apple-converted-space"/>
          <w:sz w:val="28"/>
          <w:szCs w:val="28"/>
        </w:rPr>
        <w:t> </w:t>
      </w:r>
      <w:hyperlink r:id="rId23" w:tooltip="Командировочные расходы" w:history="1">
        <w:r w:rsidRPr="00B57790">
          <w:rPr>
            <w:rStyle w:val="Hyperlink"/>
            <w:color w:val="auto"/>
            <w:sz w:val="28"/>
            <w:szCs w:val="28"/>
            <w:u w:val="none"/>
            <w:bdr w:val="none" w:sz="0" w:space="0" w:color="auto" w:frame="1"/>
          </w:rPr>
          <w:t>командировочных расходов</w:t>
        </w:r>
      </w:hyperlink>
      <w:r w:rsidRPr="00B57790">
        <w:rPr>
          <w:rStyle w:val="apple-converted-space"/>
          <w:sz w:val="28"/>
          <w:szCs w:val="28"/>
        </w:rPr>
        <w:t> </w:t>
      </w:r>
      <w:r w:rsidRPr="00B57790">
        <w:rPr>
          <w:sz w:val="28"/>
          <w:szCs w:val="28"/>
        </w:rPr>
        <w:t>и других затрат.</w:t>
      </w:r>
    </w:p>
    <w:p w:rsidR="009634B1" w:rsidRPr="00B57790" w:rsidRDefault="009634B1" w:rsidP="00653B77">
      <w:pPr>
        <w:pStyle w:val="NormalWeb"/>
        <w:shd w:val="clear" w:color="auto" w:fill="FFFFFF"/>
        <w:spacing w:before="0" w:beforeAutospacing="0" w:after="0" w:afterAutospacing="0"/>
        <w:jc w:val="both"/>
        <w:textAlignment w:val="baseline"/>
        <w:rPr>
          <w:sz w:val="28"/>
          <w:szCs w:val="28"/>
        </w:rPr>
      </w:pPr>
      <w:r>
        <w:rPr>
          <w:sz w:val="28"/>
          <w:szCs w:val="28"/>
        </w:rPr>
        <w:t xml:space="preserve"> </w:t>
      </w:r>
      <w:r w:rsidRPr="00B57790">
        <w:rPr>
          <w:sz w:val="28"/>
          <w:szCs w:val="28"/>
        </w:rPr>
        <w:t>2.4. Расчет производится на основании:</w:t>
      </w:r>
    </w:p>
    <w:p w:rsidR="009634B1" w:rsidRPr="00B57790" w:rsidRDefault="009634B1" w:rsidP="00653B77">
      <w:pPr>
        <w:pStyle w:val="NormalWeb"/>
        <w:shd w:val="clear" w:color="auto" w:fill="FFFFFF"/>
        <w:spacing w:before="0" w:beforeAutospacing="0" w:after="0" w:afterAutospacing="0"/>
        <w:jc w:val="both"/>
        <w:textAlignment w:val="baseline"/>
        <w:rPr>
          <w:sz w:val="28"/>
          <w:szCs w:val="28"/>
        </w:rPr>
      </w:pPr>
      <w:r w:rsidRPr="00B57790">
        <w:rPr>
          <w:sz w:val="28"/>
          <w:szCs w:val="28"/>
        </w:rPr>
        <w:t>прогнозируемой численности муниципальных служащих, подлежащих обучению по должностным категориям, направлениям, видам, формам и срокам обучения;</w:t>
      </w:r>
    </w:p>
    <w:p w:rsidR="009634B1" w:rsidRPr="00B57790" w:rsidRDefault="009634B1" w:rsidP="00653B77">
      <w:pPr>
        <w:pStyle w:val="NormalWeb"/>
        <w:shd w:val="clear" w:color="auto" w:fill="FFFFFF"/>
        <w:spacing w:before="0" w:beforeAutospacing="0" w:after="0" w:afterAutospacing="0"/>
        <w:jc w:val="both"/>
        <w:textAlignment w:val="baseline"/>
        <w:rPr>
          <w:sz w:val="28"/>
          <w:szCs w:val="28"/>
        </w:rPr>
      </w:pPr>
      <w:r w:rsidRPr="00B57790">
        <w:rPr>
          <w:sz w:val="28"/>
          <w:szCs w:val="28"/>
        </w:rPr>
        <w:t>расходов на обучение муниципальных служащих в образовательных учреждениях, возмещение транспортных, командировочных расходов и других затрат.</w:t>
      </w:r>
    </w:p>
    <w:p w:rsidR="009634B1" w:rsidRPr="00B57790" w:rsidRDefault="009634B1" w:rsidP="00653B77">
      <w:pPr>
        <w:pStyle w:val="NormalWeb"/>
        <w:shd w:val="clear" w:color="auto" w:fill="FFFFFF"/>
        <w:spacing w:before="0" w:beforeAutospacing="0" w:after="0" w:afterAutospacing="0"/>
        <w:jc w:val="both"/>
        <w:textAlignment w:val="baseline"/>
        <w:rPr>
          <w:sz w:val="28"/>
          <w:szCs w:val="28"/>
        </w:rPr>
      </w:pPr>
      <w:r w:rsidRPr="00B57790">
        <w:rPr>
          <w:sz w:val="28"/>
          <w:szCs w:val="28"/>
        </w:rPr>
        <w:t>2.5. План мероприятий по профессиональной подготовке, переподготовке и повышению квалификации муниципальных служащих Администрации включает в себя следующие мероприятия:</w:t>
      </w:r>
    </w:p>
    <w:p w:rsidR="009634B1" w:rsidRPr="00B57790" w:rsidRDefault="009634B1" w:rsidP="00653B77">
      <w:pPr>
        <w:pStyle w:val="NormalWeb"/>
        <w:shd w:val="clear" w:color="auto" w:fill="FFFFFF"/>
        <w:spacing w:before="0" w:beforeAutospacing="0" w:after="0" w:afterAutospacing="0"/>
        <w:jc w:val="both"/>
        <w:textAlignment w:val="baseline"/>
        <w:rPr>
          <w:sz w:val="28"/>
          <w:szCs w:val="28"/>
        </w:rPr>
      </w:pPr>
      <w:r w:rsidRPr="00B57790">
        <w:rPr>
          <w:sz w:val="28"/>
          <w:szCs w:val="28"/>
        </w:rPr>
        <w:t>2.5.1. Оценка эффективности использования муниципальными служащими функциональных обязанностей, их перспективности и творческого потенциала, принятие решения о необходимости получения дополнительных знаний и навыков (с учетом требований квалификационных характеристик по муниципальным должностям и может быть совмещено с проведением аттестации муниципальных служащих).</w:t>
      </w:r>
    </w:p>
    <w:p w:rsidR="009634B1" w:rsidRPr="00B57790" w:rsidRDefault="009634B1" w:rsidP="00653B77">
      <w:pPr>
        <w:pStyle w:val="NormalWeb"/>
        <w:shd w:val="clear" w:color="auto" w:fill="FFFFFF"/>
        <w:spacing w:before="0" w:beforeAutospacing="0" w:after="0" w:afterAutospacing="0"/>
        <w:jc w:val="both"/>
        <w:textAlignment w:val="baseline"/>
        <w:rPr>
          <w:sz w:val="28"/>
          <w:szCs w:val="28"/>
        </w:rPr>
      </w:pPr>
      <w:r w:rsidRPr="00B57790">
        <w:rPr>
          <w:sz w:val="28"/>
          <w:szCs w:val="28"/>
        </w:rPr>
        <w:t>2.5.2. Расчет потребности в профессиональной подготовке, переподготовке и повышении квалификации муниципальных служащих Администрации.</w:t>
      </w:r>
    </w:p>
    <w:p w:rsidR="009634B1" w:rsidRPr="00B57790" w:rsidRDefault="009634B1" w:rsidP="00653B77">
      <w:pPr>
        <w:pStyle w:val="NormalWeb"/>
        <w:shd w:val="clear" w:color="auto" w:fill="FFFFFF"/>
        <w:spacing w:before="0" w:beforeAutospacing="0" w:after="0" w:afterAutospacing="0"/>
        <w:jc w:val="both"/>
        <w:textAlignment w:val="baseline"/>
        <w:rPr>
          <w:sz w:val="28"/>
          <w:szCs w:val="28"/>
        </w:rPr>
      </w:pPr>
      <w:r w:rsidRPr="00B57790">
        <w:rPr>
          <w:sz w:val="28"/>
          <w:szCs w:val="28"/>
        </w:rPr>
        <w:t>2.5.3. Утверждение кандидатов на профессиональную подготовку, переподготовку и повышение квалификации.</w:t>
      </w:r>
    </w:p>
    <w:p w:rsidR="009634B1" w:rsidRPr="00B57790" w:rsidRDefault="009634B1" w:rsidP="00653B77">
      <w:pPr>
        <w:pStyle w:val="NormalWeb"/>
        <w:shd w:val="clear" w:color="auto" w:fill="FFFFFF"/>
        <w:spacing w:before="0" w:beforeAutospacing="0" w:after="0" w:afterAutospacing="0"/>
        <w:jc w:val="both"/>
        <w:textAlignment w:val="baseline"/>
        <w:rPr>
          <w:sz w:val="28"/>
          <w:szCs w:val="28"/>
        </w:rPr>
      </w:pPr>
      <w:r w:rsidRPr="00B57790">
        <w:rPr>
          <w:sz w:val="28"/>
          <w:szCs w:val="28"/>
        </w:rPr>
        <w:t>2.5.4. Выбор образовательных учреждений, осуществляющих профессиональную подготовку, переподготовку и повышение квалификации:</w:t>
      </w:r>
    </w:p>
    <w:p w:rsidR="009634B1" w:rsidRPr="00B57790" w:rsidRDefault="009634B1" w:rsidP="00653B77">
      <w:pPr>
        <w:pStyle w:val="NormalWeb"/>
        <w:shd w:val="clear" w:color="auto" w:fill="FFFFFF"/>
        <w:spacing w:before="0" w:beforeAutospacing="0" w:after="0" w:afterAutospacing="0"/>
        <w:jc w:val="both"/>
        <w:textAlignment w:val="baseline"/>
        <w:rPr>
          <w:sz w:val="28"/>
          <w:szCs w:val="28"/>
        </w:rPr>
      </w:pPr>
      <w:r w:rsidRPr="00B57790">
        <w:rPr>
          <w:sz w:val="28"/>
          <w:szCs w:val="28"/>
        </w:rPr>
        <w:t>- анализ информационных материалов, поступающих из образовательных учреждений, имеющих государственную аккредитацию;</w:t>
      </w:r>
    </w:p>
    <w:p w:rsidR="009634B1" w:rsidRPr="00B57790" w:rsidRDefault="009634B1" w:rsidP="00653B77">
      <w:pPr>
        <w:pStyle w:val="NormalWeb"/>
        <w:shd w:val="clear" w:color="auto" w:fill="FFFFFF"/>
        <w:spacing w:before="0" w:beforeAutospacing="0" w:after="0" w:afterAutospacing="0"/>
        <w:jc w:val="both"/>
        <w:textAlignment w:val="baseline"/>
        <w:rPr>
          <w:sz w:val="28"/>
          <w:szCs w:val="28"/>
        </w:rPr>
      </w:pPr>
      <w:r w:rsidRPr="00B57790">
        <w:rPr>
          <w:sz w:val="28"/>
          <w:szCs w:val="28"/>
        </w:rPr>
        <w:t>- определение оптимальных видов, форм, направлений и сроков обучения муниципальных служащих;</w:t>
      </w:r>
    </w:p>
    <w:p w:rsidR="009634B1" w:rsidRPr="00B57790" w:rsidRDefault="009634B1" w:rsidP="00653B77">
      <w:pPr>
        <w:pStyle w:val="NormalWeb"/>
        <w:shd w:val="clear" w:color="auto" w:fill="FFFFFF"/>
        <w:spacing w:before="0" w:beforeAutospacing="0" w:after="0" w:afterAutospacing="0"/>
        <w:jc w:val="both"/>
        <w:textAlignment w:val="baseline"/>
        <w:rPr>
          <w:sz w:val="28"/>
          <w:szCs w:val="28"/>
        </w:rPr>
      </w:pPr>
      <w:r w:rsidRPr="00B57790">
        <w:rPr>
          <w:sz w:val="28"/>
          <w:szCs w:val="28"/>
        </w:rPr>
        <w:t>- возможный выбор образовательных учреждений для заключения с ними договоров (контрактов); предварительное согласование количества обучающихся, содержание</w:t>
      </w:r>
      <w:r w:rsidRPr="00B57790">
        <w:rPr>
          <w:rStyle w:val="apple-converted-space"/>
          <w:sz w:val="28"/>
          <w:szCs w:val="28"/>
        </w:rPr>
        <w:t> </w:t>
      </w:r>
      <w:hyperlink r:id="rId24" w:tooltip="Учебные программы" w:history="1">
        <w:r w:rsidRPr="00B57790">
          <w:rPr>
            <w:rStyle w:val="Hyperlink"/>
            <w:color w:val="auto"/>
            <w:sz w:val="28"/>
            <w:szCs w:val="28"/>
            <w:u w:val="none"/>
            <w:bdr w:val="none" w:sz="0" w:space="0" w:color="auto" w:frame="1"/>
          </w:rPr>
          <w:t>учебных программ</w:t>
        </w:r>
      </w:hyperlink>
      <w:r w:rsidRPr="00B57790">
        <w:rPr>
          <w:sz w:val="28"/>
          <w:szCs w:val="28"/>
        </w:rPr>
        <w:t>, видов, форм, продолжительности и сроков обучения муниципальных служащих.</w:t>
      </w:r>
    </w:p>
    <w:p w:rsidR="009634B1" w:rsidRPr="00B57790" w:rsidRDefault="009634B1" w:rsidP="00653B77">
      <w:pPr>
        <w:pStyle w:val="NormalWeb"/>
        <w:shd w:val="clear" w:color="auto" w:fill="FFFFFF"/>
        <w:spacing w:before="0" w:beforeAutospacing="0" w:after="0" w:afterAutospacing="0"/>
        <w:jc w:val="both"/>
        <w:textAlignment w:val="baseline"/>
        <w:rPr>
          <w:sz w:val="28"/>
          <w:szCs w:val="28"/>
        </w:rPr>
      </w:pPr>
      <w:r w:rsidRPr="00B57790">
        <w:rPr>
          <w:sz w:val="28"/>
          <w:szCs w:val="28"/>
        </w:rPr>
        <w:t>2.6. Не позднее</w:t>
      </w:r>
      <w:r w:rsidRPr="00B57790">
        <w:rPr>
          <w:rStyle w:val="apple-converted-space"/>
          <w:sz w:val="28"/>
          <w:szCs w:val="28"/>
        </w:rPr>
        <w:t> </w:t>
      </w:r>
      <w:hyperlink r:id="rId25" w:tooltip="15 июля" w:history="1">
        <w:r w:rsidRPr="008523BC">
          <w:rPr>
            <w:rStyle w:val="Hyperlink"/>
            <w:color w:val="auto"/>
            <w:sz w:val="28"/>
            <w:szCs w:val="28"/>
            <w:u w:val="none"/>
            <w:bdr w:val="none" w:sz="0" w:space="0" w:color="auto" w:frame="1"/>
          </w:rPr>
          <w:t>15 июля</w:t>
        </w:r>
      </w:hyperlink>
      <w:r w:rsidRPr="00B57790">
        <w:rPr>
          <w:sz w:val="28"/>
          <w:szCs w:val="28"/>
        </w:rPr>
        <w:t>, предшествующего планируемому трехлетнему периоду, проект плана утверждается главой администрации  с последующим включением финансовых затрат в среднесрочный финансовый план, начиная со среднесрочного финансового плана на годы.</w:t>
      </w:r>
    </w:p>
    <w:p w:rsidR="009634B1" w:rsidRDefault="009634B1" w:rsidP="00653B77">
      <w:pPr>
        <w:pStyle w:val="NormalWeb"/>
        <w:shd w:val="clear" w:color="auto" w:fill="FFFFFF"/>
        <w:spacing w:before="0" w:beforeAutospacing="0" w:after="0" w:afterAutospacing="0"/>
        <w:jc w:val="both"/>
        <w:textAlignment w:val="baseline"/>
        <w:rPr>
          <w:color w:val="000000"/>
          <w:sz w:val="28"/>
          <w:szCs w:val="28"/>
        </w:rPr>
      </w:pPr>
    </w:p>
    <w:p w:rsidR="009634B1" w:rsidRDefault="009634B1" w:rsidP="00653B77">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B57790">
        <w:rPr>
          <w:color w:val="000000"/>
          <w:sz w:val="28"/>
          <w:szCs w:val="28"/>
        </w:rPr>
        <w:t>3. РАСЧЕТ ПОТРЕБНОСТИ В ОБУЧЕНИИ КАДРОВ</w:t>
      </w:r>
    </w:p>
    <w:p w:rsidR="009634B1" w:rsidRPr="00B57790" w:rsidRDefault="009634B1" w:rsidP="00653B77">
      <w:pPr>
        <w:pStyle w:val="NormalWeb"/>
        <w:shd w:val="clear" w:color="auto" w:fill="FFFFFF"/>
        <w:spacing w:before="0" w:beforeAutospacing="0" w:after="0" w:afterAutospacing="0"/>
        <w:jc w:val="both"/>
        <w:textAlignment w:val="baseline"/>
        <w:rPr>
          <w:color w:val="000000"/>
          <w:sz w:val="28"/>
          <w:szCs w:val="28"/>
        </w:rPr>
      </w:pPr>
    </w:p>
    <w:p w:rsidR="009634B1" w:rsidRPr="00653B77" w:rsidRDefault="009634B1" w:rsidP="00653B77">
      <w:pPr>
        <w:pStyle w:val="NormalWeb"/>
        <w:shd w:val="clear" w:color="auto" w:fill="FFFFFF"/>
        <w:spacing w:before="0" w:beforeAutospacing="0" w:after="0" w:afterAutospacing="0"/>
        <w:jc w:val="both"/>
        <w:textAlignment w:val="baseline"/>
        <w:rPr>
          <w:color w:val="000000"/>
          <w:sz w:val="28"/>
          <w:szCs w:val="28"/>
        </w:rPr>
      </w:pPr>
      <w:r w:rsidRPr="00653B77">
        <w:rPr>
          <w:color w:val="000000"/>
          <w:sz w:val="28"/>
          <w:szCs w:val="28"/>
        </w:rPr>
        <w:t>3.1. Расчет потребности в обучении кадров выполняется ежегодно и производится на основании списка муниципальных служащих Администрации и Плана профессиональной подготовки, переподготовки и повышения квалификации муниципальных служащих Администрации.</w:t>
      </w:r>
    </w:p>
    <w:p w:rsidR="009634B1" w:rsidRPr="00653B77" w:rsidRDefault="009634B1" w:rsidP="00653B77">
      <w:pPr>
        <w:pStyle w:val="NormalWeb"/>
        <w:shd w:val="clear" w:color="auto" w:fill="FFFFFF"/>
        <w:spacing w:before="0" w:beforeAutospacing="0" w:after="0" w:afterAutospacing="0"/>
        <w:jc w:val="both"/>
        <w:textAlignment w:val="baseline"/>
        <w:rPr>
          <w:sz w:val="28"/>
          <w:szCs w:val="28"/>
        </w:rPr>
      </w:pPr>
      <w:r w:rsidRPr="00653B77">
        <w:rPr>
          <w:color w:val="000000"/>
          <w:sz w:val="28"/>
          <w:szCs w:val="28"/>
        </w:rPr>
        <w:t>3.2. Периодом расчета считается календарный год с</w:t>
      </w:r>
      <w:r w:rsidRPr="00653B77">
        <w:rPr>
          <w:rStyle w:val="apple-converted-space"/>
          <w:color w:val="000000"/>
          <w:sz w:val="28"/>
          <w:szCs w:val="28"/>
        </w:rPr>
        <w:t> </w:t>
      </w:r>
      <w:hyperlink r:id="rId26" w:tooltip="1 января" w:history="1">
        <w:r w:rsidRPr="00653B77">
          <w:rPr>
            <w:rStyle w:val="Hyperlink"/>
            <w:color w:val="auto"/>
            <w:sz w:val="28"/>
            <w:szCs w:val="28"/>
            <w:u w:val="none"/>
            <w:bdr w:val="none" w:sz="0" w:space="0" w:color="auto" w:frame="1"/>
          </w:rPr>
          <w:t>1 января</w:t>
        </w:r>
      </w:hyperlink>
      <w:r w:rsidRPr="00653B77">
        <w:rPr>
          <w:rStyle w:val="apple-converted-space"/>
          <w:sz w:val="28"/>
          <w:szCs w:val="28"/>
        </w:rPr>
        <w:t> </w:t>
      </w:r>
      <w:r w:rsidRPr="00653B77">
        <w:rPr>
          <w:sz w:val="28"/>
          <w:szCs w:val="28"/>
        </w:rPr>
        <w:t>по</w:t>
      </w:r>
      <w:r w:rsidRPr="00653B77">
        <w:rPr>
          <w:rStyle w:val="apple-converted-space"/>
          <w:sz w:val="28"/>
          <w:szCs w:val="28"/>
        </w:rPr>
        <w:t> </w:t>
      </w:r>
      <w:hyperlink r:id="rId27" w:tooltip="31 декабря" w:history="1">
        <w:r w:rsidRPr="00653B77">
          <w:rPr>
            <w:rStyle w:val="Hyperlink"/>
            <w:color w:val="auto"/>
            <w:sz w:val="28"/>
            <w:szCs w:val="28"/>
            <w:u w:val="none"/>
            <w:bdr w:val="none" w:sz="0" w:space="0" w:color="auto" w:frame="1"/>
          </w:rPr>
          <w:t>31 декабря</w:t>
        </w:r>
      </w:hyperlink>
      <w:r w:rsidRPr="00653B77">
        <w:rPr>
          <w:rStyle w:val="apple-converted-space"/>
          <w:sz w:val="28"/>
          <w:szCs w:val="28"/>
        </w:rPr>
        <w:t> </w:t>
      </w:r>
      <w:r w:rsidRPr="00653B77">
        <w:rPr>
          <w:sz w:val="28"/>
          <w:szCs w:val="28"/>
        </w:rPr>
        <w:t>расчетного года.</w:t>
      </w:r>
    </w:p>
    <w:p w:rsidR="009634B1" w:rsidRPr="00653B77" w:rsidRDefault="009634B1" w:rsidP="00653B77">
      <w:pPr>
        <w:pStyle w:val="NormalWeb"/>
        <w:shd w:val="clear" w:color="auto" w:fill="FFFFFF"/>
        <w:spacing w:before="0" w:beforeAutospacing="0" w:after="0" w:afterAutospacing="0"/>
        <w:jc w:val="both"/>
        <w:textAlignment w:val="baseline"/>
        <w:rPr>
          <w:color w:val="000000"/>
          <w:sz w:val="28"/>
          <w:szCs w:val="28"/>
        </w:rPr>
      </w:pPr>
      <w:r w:rsidRPr="00653B77">
        <w:rPr>
          <w:sz w:val="28"/>
          <w:szCs w:val="28"/>
        </w:rPr>
        <w:t xml:space="preserve">3.3. При расчете потребности в обучении кадров в расчет не </w:t>
      </w:r>
      <w:r w:rsidRPr="00653B77">
        <w:rPr>
          <w:color w:val="000000"/>
          <w:sz w:val="28"/>
          <w:szCs w:val="28"/>
        </w:rPr>
        <w:t>включаются следующие муниципальные служащие:</w:t>
      </w:r>
    </w:p>
    <w:p w:rsidR="009634B1" w:rsidRPr="00653B77" w:rsidRDefault="009634B1" w:rsidP="00653B77">
      <w:pPr>
        <w:pStyle w:val="NormalWeb"/>
        <w:shd w:val="clear" w:color="auto" w:fill="FFFFFF"/>
        <w:spacing w:before="0" w:beforeAutospacing="0" w:after="0" w:afterAutospacing="0"/>
        <w:jc w:val="both"/>
        <w:textAlignment w:val="baseline"/>
        <w:rPr>
          <w:color w:val="000000"/>
          <w:sz w:val="28"/>
          <w:szCs w:val="28"/>
        </w:rPr>
      </w:pPr>
      <w:r w:rsidRPr="00653B77">
        <w:rPr>
          <w:color w:val="000000"/>
          <w:sz w:val="28"/>
          <w:szCs w:val="28"/>
        </w:rPr>
        <w:t>- достигшие возраста 60 лет;</w:t>
      </w:r>
    </w:p>
    <w:p w:rsidR="009634B1" w:rsidRPr="00653B77" w:rsidRDefault="009634B1" w:rsidP="00653B77">
      <w:pPr>
        <w:pStyle w:val="NormalWeb"/>
        <w:shd w:val="clear" w:color="auto" w:fill="FFFFFF"/>
        <w:spacing w:before="0" w:beforeAutospacing="0" w:after="0" w:afterAutospacing="0"/>
        <w:jc w:val="both"/>
        <w:textAlignment w:val="baseline"/>
        <w:rPr>
          <w:sz w:val="28"/>
          <w:szCs w:val="28"/>
        </w:rPr>
      </w:pPr>
      <w:r w:rsidRPr="00653B77">
        <w:rPr>
          <w:sz w:val="28"/>
          <w:szCs w:val="28"/>
        </w:rPr>
        <w:t>-</w:t>
      </w:r>
      <w:r w:rsidRPr="00653B77">
        <w:rPr>
          <w:rStyle w:val="apple-converted-space"/>
          <w:sz w:val="28"/>
          <w:szCs w:val="28"/>
        </w:rPr>
        <w:t> </w:t>
      </w:r>
      <w:hyperlink r:id="rId28" w:tooltip="Беременность" w:history="1">
        <w:r w:rsidRPr="00653B77">
          <w:rPr>
            <w:rStyle w:val="Hyperlink"/>
            <w:color w:val="auto"/>
            <w:sz w:val="28"/>
            <w:szCs w:val="28"/>
            <w:u w:val="none"/>
            <w:bdr w:val="none" w:sz="0" w:space="0" w:color="auto" w:frame="1"/>
          </w:rPr>
          <w:t>беременные</w:t>
        </w:r>
      </w:hyperlink>
      <w:r w:rsidRPr="00653B77">
        <w:rPr>
          <w:rStyle w:val="apple-converted-space"/>
          <w:sz w:val="28"/>
          <w:szCs w:val="28"/>
        </w:rPr>
        <w:t> </w:t>
      </w:r>
      <w:hyperlink r:id="rId29" w:history="1">
        <w:r w:rsidRPr="00653B77">
          <w:rPr>
            <w:rStyle w:val="Hyperlink"/>
            <w:color w:val="auto"/>
            <w:sz w:val="28"/>
            <w:szCs w:val="28"/>
            <w:u w:val="none"/>
            <w:bdr w:val="none" w:sz="0" w:space="0" w:color="auto" w:frame="1"/>
          </w:rPr>
          <w:t>женщины</w:t>
        </w:r>
      </w:hyperlink>
      <w:r w:rsidRPr="00653B77">
        <w:rPr>
          <w:sz w:val="28"/>
          <w:szCs w:val="28"/>
        </w:rPr>
        <w:t>;</w:t>
      </w:r>
    </w:p>
    <w:p w:rsidR="009634B1" w:rsidRPr="00653B77" w:rsidRDefault="009634B1" w:rsidP="00653B77">
      <w:pPr>
        <w:pStyle w:val="NormalWeb"/>
        <w:shd w:val="clear" w:color="auto" w:fill="FFFFFF"/>
        <w:spacing w:before="0" w:beforeAutospacing="0" w:after="0" w:afterAutospacing="0"/>
        <w:jc w:val="both"/>
        <w:textAlignment w:val="baseline"/>
        <w:rPr>
          <w:sz w:val="28"/>
          <w:szCs w:val="28"/>
        </w:rPr>
      </w:pPr>
      <w:r w:rsidRPr="00653B77">
        <w:rPr>
          <w:sz w:val="28"/>
          <w:szCs w:val="28"/>
        </w:rPr>
        <w:t>- находящиеся в расчетном периоде в длительных отпусках (по</w:t>
      </w:r>
      <w:r w:rsidRPr="00653B77">
        <w:rPr>
          <w:rStyle w:val="apple-converted-space"/>
          <w:sz w:val="28"/>
          <w:szCs w:val="28"/>
        </w:rPr>
        <w:t> </w:t>
      </w:r>
      <w:hyperlink r:id="rId30" w:tooltip="Товары для будущих мам" w:history="1">
        <w:r w:rsidRPr="00653B77">
          <w:rPr>
            <w:rStyle w:val="Hyperlink"/>
            <w:color w:val="auto"/>
            <w:sz w:val="28"/>
            <w:szCs w:val="28"/>
            <w:u w:val="none"/>
            <w:bdr w:val="none" w:sz="0" w:space="0" w:color="auto" w:frame="1"/>
          </w:rPr>
          <w:t>беременности</w:t>
        </w:r>
      </w:hyperlink>
      <w:r w:rsidRPr="00653B77">
        <w:rPr>
          <w:rStyle w:val="apple-converted-space"/>
          <w:sz w:val="28"/>
          <w:szCs w:val="28"/>
        </w:rPr>
        <w:t> </w:t>
      </w:r>
      <w:r w:rsidRPr="00653B77">
        <w:rPr>
          <w:sz w:val="28"/>
          <w:szCs w:val="28"/>
        </w:rPr>
        <w:t>и родам, по уходу за ребенком и т. д.);</w:t>
      </w:r>
    </w:p>
    <w:p w:rsidR="009634B1" w:rsidRDefault="009634B1" w:rsidP="00653B77">
      <w:pPr>
        <w:pStyle w:val="NormalWeb"/>
        <w:shd w:val="clear" w:color="auto" w:fill="FFFFFF"/>
        <w:spacing w:before="0" w:beforeAutospacing="0" w:after="0" w:afterAutospacing="0"/>
        <w:jc w:val="both"/>
        <w:textAlignment w:val="baseline"/>
        <w:rPr>
          <w:sz w:val="28"/>
          <w:szCs w:val="28"/>
        </w:rPr>
      </w:pPr>
      <w:r w:rsidRPr="00653B77">
        <w:rPr>
          <w:sz w:val="28"/>
          <w:szCs w:val="28"/>
        </w:rPr>
        <w:t>- замещающие должности муниципальной службы на основании срочного</w:t>
      </w:r>
      <w:r w:rsidRPr="00653B77">
        <w:rPr>
          <w:rStyle w:val="apple-converted-space"/>
          <w:sz w:val="28"/>
          <w:szCs w:val="28"/>
        </w:rPr>
        <w:t> </w:t>
      </w:r>
      <w:hyperlink r:id="rId31" w:tooltip="Трудовые договора" w:history="1">
        <w:r w:rsidRPr="00653B77">
          <w:rPr>
            <w:rStyle w:val="Hyperlink"/>
            <w:color w:val="auto"/>
            <w:sz w:val="28"/>
            <w:szCs w:val="28"/>
            <w:u w:val="none"/>
            <w:bdr w:val="none" w:sz="0" w:space="0" w:color="auto" w:frame="1"/>
          </w:rPr>
          <w:t>трудового договора</w:t>
        </w:r>
      </w:hyperlink>
      <w:r w:rsidRPr="00653B77">
        <w:rPr>
          <w:rStyle w:val="apple-converted-space"/>
          <w:sz w:val="28"/>
          <w:szCs w:val="28"/>
        </w:rPr>
        <w:t> </w:t>
      </w:r>
      <w:r w:rsidRPr="00653B77">
        <w:rPr>
          <w:sz w:val="28"/>
          <w:szCs w:val="28"/>
        </w:rPr>
        <w:t>(контракта).</w:t>
      </w:r>
    </w:p>
    <w:p w:rsidR="009634B1" w:rsidRPr="00653B77" w:rsidRDefault="009634B1" w:rsidP="00653B77">
      <w:pPr>
        <w:pStyle w:val="NormalWeb"/>
        <w:shd w:val="clear" w:color="auto" w:fill="FFFFFF"/>
        <w:spacing w:before="0" w:beforeAutospacing="0" w:after="0" w:afterAutospacing="0"/>
        <w:jc w:val="both"/>
        <w:textAlignment w:val="baseline"/>
        <w:rPr>
          <w:sz w:val="28"/>
          <w:szCs w:val="28"/>
        </w:rPr>
      </w:pPr>
      <w:r w:rsidRPr="00653B77">
        <w:rPr>
          <w:sz w:val="28"/>
          <w:szCs w:val="28"/>
        </w:rPr>
        <w:t>3.4. Распределение обучающихся по годам в пределах установленного Планом профессиональной подготовки, переподготовки и повышения квалификации может быть:</w:t>
      </w:r>
    </w:p>
    <w:p w:rsidR="009634B1" w:rsidRPr="00653B77" w:rsidRDefault="009634B1" w:rsidP="00653B77">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653B77">
        <w:rPr>
          <w:color w:val="000000"/>
          <w:sz w:val="28"/>
          <w:szCs w:val="28"/>
        </w:rPr>
        <w:t>равномерным, с учетом охвата всех должностных групп;</w:t>
      </w:r>
    </w:p>
    <w:p w:rsidR="009634B1" w:rsidRPr="00653B77" w:rsidRDefault="009634B1" w:rsidP="00653B77">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653B77">
        <w:rPr>
          <w:color w:val="000000"/>
          <w:sz w:val="28"/>
          <w:szCs w:val="28"/>
        </w:rPr>
        <w:t>разовым, с учетом охвата муниципальных служащих какой-либо должностной группы с учетом их специализации;</w:t>
      </w:r>
    </w:p>
    <w:p w:rsidR="009634B1" w:rsidRPr="00653B77" w:rsidRDefault="009634B1" w:rsidP="00653B77">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653B77">
        <w:rPr>
          <w:color w:val="000000"/>
          <w:sz w:val="28"/>
          <w:szCs w:val="28"/>
        </w:rPr>
        <w:t>периодическим, когда обучение муниципальных служащих одних и тех же должностных групп предусматривается с циклом периодичности менее 3 лет.</w:t>
      </w:r>
    </w:p>
    <w:p w:rsidR="009634B1" w:rsidRPr="00653B77" w:rsidRDefault="009634B1" w:rsidP="00653B77">
      <w:pPr>
        <w:pStyle w:val="NormalWeb"/>
        <w:shd w:val="clear" w:color="auto" w:fill="FFFFFF"/>
        <w:spacing w:before="0" w:beforeAutospacing="0" w:after="0" w:afterAutospacing="0"/>
        <w:jc w:val="both"/>
        <w:textAlignment w:val="baseline"/>
        <w:rPr>
          <w:color w:val="000000"/>
          <w:sz w:val="28"/>
          <w:szCs w:val="28"/>
        </w:rPr>
      </w:pPr>
      <w:r w:rsidRPr="00653B77">
        <w:rPr>
          <w:color w:val="000000"/>
          <w:sz w:val="28"/>
          <w:szCs w:val="28"/>
        </w:rPr>
        <w:t>3.5. На основании расчета потребности в профессиональной подготовке, переподготовке и повышении квалификации в Администрации формируются предложения по объемам и структуре муниципального заказа на профессиональную подготовку, переподготовку и повышение квалификации муниципальных служащих на последующий финансовый год.</w:t>
      </w:r>
    </w:p>
    <w:p w:rsidR="009634B1" w:rsidRDefault="009634B1" w:rsidP="00653B77">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p>
    <w:p w:rsidR="009634B1" w:rsidRDefault="009634B1" w:rsidP="00653B77">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653B77">
        <w:rPr>
          <w:color w:val="000000"/>
          <w:sz w:val="28"/>
          <w:szCs w:val="28"/>
        </w:rPr>
        <w:t>4. ФОРМИРОВАНИЕ И УТВЕРЖДЕНИЕ</w:t>
      </w:r>
      <w:r>
        <w:rPr>
          <w:color w:val="000000"/>
          <w:sz w:val="28"/>
          <w:szCs w:val="28"/>
        </w:rPr>
        <w:t xml:space="preserve"> </w:t>
      </w:r>
      <w:r w:rsidRPr="00653B77">
        <w:rPr>
          <w:color w:val="000000"/>
          <w:sz w:val="28"/>
          <w:szCs w:val="28"/>
        </w:rPr>
        <w:t xml:space="preserve">МУНИЦИПАЛЬНОГО </w:t>
      </w:r>
    </w:p>
    <w:p w:rsidR="009634B1" w:rsidRDefault="009634B1" w:rsidP="00653B77">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653B77">
        <w:rPr>
          <w:color w:val="000000"/>
          <w:sz w:val="28"/>
          <w:szCs w:val="28"/>
        </w:rPr>
        <w:t xml:space="preserve">ЗАКАЗА </w:t>
      </w:r>
      <w:r>
        <w:rPr>
          <w:color w:val="000000"/>
          <w:sz w:val="28"/>
          <w:szCs w:val="28"/>
        </w:rPr>
        <w:t xml:space="preserve">НА ПРОФЕССИОНАЛЬНУЮ ПОДГОТОВКУ,    </w:t>
      </w:r>
    </w:p>
    <w:p w:rsidR="009634B1" w:rsidRDefault="009634B1" w:rsidP="00653B77">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653B77">
        <w:rPr>
          <w:color w:val="000000"/>
          <w:sz w:val="28"/>
          <w:szCs w:val="28"/>
        </w:rPr>
        <w:t>ПЕРЕПОДГОТОВКУ ИЛИ ПОВЫШЕНИЕ КВАЛИФИКАЦИИ</w:t>
      </w:r>
    </w:p>
    <w:p w:rsidR="009634B1" w:rsidRDefault="009634B1" w:rsidP="00653B77">
      <w:pPr>
        <w:pStyle w:val="NormalWeb"/>
        <w:shd w:val="clear" w:color="auto" w:fill="FFFFFF"/>
        <w:spacing w:before="0" w:beforeAutospacing="0" w:after="0" w:afterAutospacing="0"/>
        <w:jc w:val="both"/>
        <w:textAlignment w:val="baseline"/>
        <w:rPr>
          <w:color w:val="000000"/>
          <w:sz w:val="28"/>
          <w:szCs w:val="28"/>
        </w:rPr>
      </w:pPr>
    </w:p>
    <w:p w:rsidR="009634B1" w:rsidRPr="00653B77" w:rsidRDefault="009634B1" w:rsidP="00653B77">
      <w:pPr>
        <w:pStyle w:val="NormalWeb"/>
        <w:shd w:val="clear" w:color="auto" w:fill="FFFFFF"/>
        <w:spacing w:before="0" w:beforeAutospacing="0" w:after="0" w:afterAutospacing="0"/>
        <w:jc w:val="both"/>
        <w:textAlignment w:val="baseline"/>
        <w:rPr>
          <w:color w:val="000000"/>
          <w:sz w:val="28"/>
          <w:szCs w:val="28"/>
        </w:rPr>
      </w:pPr>
      <w:r w:rsidRPr="00653B77">
        <w:rPr>
          <w:color w:val="000000"/>
          <w:sz w:val="28"/>
          <w:szCs w:val="28"/>
        </w:rPr>
        <w:t>4.1. Организация профессиональной подготовки, переподготовки и повышения квалификации муниципальных служащих осуществляется на основе муниципального заказа.</w:t>
      </w:r>
    </w:p>
    <w:p w:rsidR="009634B1" w:rsidRPr="00653B77" w:rsidRDefault="009634B1" w:rsidP="00653B77">
      <w:pPr>
        <w:pStyle w:val="NormalWeb"/>
        <w:shd w:val="clear" w:color="auto" w:fill="FFFFFF"/>
        <w:spacing w:before="0" w:beforeAutospacing="0" w:after="0" w:afterAutospacing="0"/>
        <w:jc w:val="both"/>
        <w:textAlignment w:val="baseline"/>
        <w:rPr>
          <w:color w:val="000000"/>
          <w:sz w:val="28"/>
          <w:szCs w:val="28"/>
        </w:rPr>
      </w:pPr>
      <w:r w:rsidRPr="00653B77">
        <w:rPr>
          <w:color w:val="000000"/>
          <w:sz w:val="28"/>
          <w:szCs w:val="28"/>
        </w:rPr>
        <w:t>4.2. Решение о направлении муниципальных служащих на повышение квалификации или профессиональную подготовку (переподготовку) за счет средств бюджета принимается Комиссией по организации и проведению профессиональной подготовки, переподготовки или повышения квалификации муниципальных служащих администрации я (далее - Комиссия).</w:t>
      </w:r>
    </w:p>
    <w:p w:rsidR="009634B1" w:rsidRPr="00653B77" w:rsidRDefault="009634B1" w:rsidP="00653B77">
      <w:pPr>
        <w:pStyle w:val="NormalWeb"/>
        <w:shd w:val="clear" w:color="auto" w:fill="FFFFFF"/>
        <w:spacing w:before="0" w:beforeAutospacing="0" w:after="0" w:afterAutospacing="0"/>
        <w:jc w:val="both"/>
        <w:textAlignment w:val="baseline"/>
        <w:rPr>
          <w:sz w:val="28"/>
          <w:szCs w:val="28"/>
        </w:rPr>
      </w:pPr>
      <w:r w:rsidRPr="00653B77">
        <w:rPr>
          <w:color w:val="000000"/>
          <w:sz w:val="28"/>
          <w:szCs w:val="28"/>
        </w:rPr>
        <w:t>4.3. Предложение о направлении на профессиональную подготовку или переподготовку и повышение квалификации вносится муниципальным служащим и оформляется по форме представления Заявок на обучение муниципальных служащих согласно приложению 1 и</w:t>
      </w:r>
      <w:r w:rsidRPr="00653B77">
        <w:rPr>
          <w:rStyle w:val="apple-converted-space"/>
          <w:color w:val="000000"/>
          <w:sz w:val="28"/>
          <w:szCs w:val="28"/>
        </w:rPr>
        <w:t> </w:t>
      </w:r>
      <w:hyperlink r:id="rId32" w:tooltip="Пояснительные записки" w:history="1">
        <w:r w:rsidRPr="00653B77">
          <w:rPr>
            <w:rStyle w:val="Hyperlink"/>
            <w:color w:val="auto"/>
            <w:sz w:val="28"/>
            <w:szCs w:val="28"/>
            <w:u w:val="none"/>
            <w:bdr w:val="none" w:sz="0" w:space="0" w:color="auto" w:frame="1"/>
          </w:rPr>
          <w:t>пояснительной записки</w:t>
        </w:r>
      </w:hyperlink>
      <w:r w:rsidRPr="00653B77">
        <w:rPr>
          <w:rStyle w:val="apple-converted-space"/>
          <w:sz w:val="28"/>
          <w:szCs w:val="28"/>
        </w:rPr>
        <w:t> </w:t>
      </w:r>
      <w:r w:rsidRPr="00653B77">
        <w:rPr>
          <w:sz w:val="28"/>
          <w:szCs w:val="28"/>
        </w:rPr>
        <w:t>к заявке (приложение 2).</w:t>
      </w:r>
    </w:p>
    <w:p w:rsidR="009634B1" w:rsidRPr="00653B77" w:rsidRDefault="009634B1" w:rsidP="00653B77">
      <w:pPr>
        <w:pStyle w:val="NormalWeb"/>
        <w:shd w:val="clear" w:color="auto" w:fill="FFFFFF"/>
        <w:spacing w:before="0" w:beforeAutospacing="0" w:after="0" w:afterAutospacing="0"/>
        <w:jc w:val="both"/>
        <w:textAlignment w:val="baseline"/>
        <w:rPr>
          <w:color w:val="000000"/>
          <w:sz w:val="28"/>
          <w:szCs w:val="28"/>
        </w:rPr>
      </w:pPr>
      <w:r w:rsidRPr="00653B77">
        <w:rPr>
          <w:sz w:val="28"/>
          <w:szCs w:val="28"/>
        </w:rPr>
        <w:t>4.4. Заявки на обучение подаются до 1 мая предшествую</w:t>
      </w:r>
      <w:r w:rsidRPr="00653B77">
        <w:rPr>
          <w:color w:val="000000"/>
          <w:sz w:val="28"/>
          <w:szCs w:val="28"/>
        </w:rPr>
        <w:t>щего года, секретарю Комиссии.</w:t>
      </w:r>
    </w:p>
    <w:p w:rsidR="009634B1" w:rsidRPr="00653B77" w:rsidRDefault="009634B1" w:rsidP="00653B77">
      <w:pPr>
        <w:pStyle w:val="NormalWeb"/>
        <w:shd w:val="clear" w:color="auto" w:fill="FFFFFF"/>
        <w:spacing w:before="0" w:beforeAutospacing="0" w:after="0" w:afterAutospacing="0"/>
        <w:jc w:val="both"/>
        <w:textAlignment w:val="baseline"/>
        <w:rPr>
          <w:color w:val="000000"/>
          <w:sz w:val="28"/>
          <w:szCs w:val="28"/>
        </w:rPr>
      </w:pPr>
      <w:r w:rsidRPr="00653B77">
        <w:rPr>
          <w:color w:val="000000"/>
          <w:sz w:val="28"/>
          <w:szCs w:val="28"/>
        </w:rPr>
        <w:t>4.5. Секретарь комиссии обобщает поступившие заявки и готовит их для рассмотрения.</w:t>
      </w:r>
    </w:p>
    <w:p w:rsidR="009634B1" w:rsidRDefault="009634B1" w:rsidP="00653B77">
      <w:pPr>
        <w:pStyle w:val="NormalWeb"/>
        <w:shd w:val="clear" w:color="auto" w:fill="FFFFFF"/>
        <w:spacing w:before="0" w:beforeAutospacing="0" w:after="0" w:afterAutospacing="0"/>
        <w:jc w:val="both"/>
        <w:textAlignment w:val="baseline"/>
        <w:rPr>
          <w:color w:val="000000"/>
          <w:sz w:val="28"/>
          <w:szCs w:val="28"/>
        </w:rPr>
      </w:pPr>
      <w:r w:rsidRPr="00653B77">
        <w:rPr>
          <w:color w:val="000000"/>
          <w:sz w:val="28"/>
          <w:szCs w:val="28"/>
        </w:rPr>
        <w:t>4.6. Проект муниципального заказа на очередной календарный год формирует специалист администрации и представляет его вместе с пояснительной запиской главе муниципального образования Обильновский сельсовет не позднее сроков, установленных для рассмотрения бюджета района на следующий год.</w:t>
      </w:r>
    </w:p>
    <w:p w:rsidR="009634B1" w:rsidRDefault="009634B1" w:rsidP="00653B77">
      <w:pPr>
        <w:pStyle w:val="NormalWeb"/>
        <w:shd w:val="clear" w:color="auto" w:fill="FFFFFF"/>
        <w:spacing w:before="0" w:beforeAutospacing="0" w:after="0" w:afterAutospacing="0"/>
        <w:jc w:val="both"/>
        <w:textAlignment w:val="baseline"/>
        <w:rPr>
          <w:color w:val="000000"/>
          <w:sz w:val="28"/>
          <w:szCs w:val="28"/>
        </w:rPr>
      </w:pPr>
      <w:r w:rsidRPr="00653B77">
        <w:rPr>
          <w:color w:val="000000"/>
          <w:sz w:val="28"/>
          <w:szCs w:val="28"/>
        </w:rPr>
        <w:t>4.</w:t>
      </w:r>
      <w:r>
        <w:rPr>
          <w:color w:val="000000"/>
          <w:sz w:val="28"/>
          <w:szCs w:val="28"/>
        </w:rPr>
        <w:t>7</w:t>
      </w:r>
      <w:r w:rsidRPr="00653B77">
        <w:rPr>
          <w:color w:val="000000"/>
          <w:sz w:val="28"/>
          <w:szCs w:val="28"/>
        </w:rPr>
        <w:t>. Муниципальный заказ содержит следующие сведения:</w:t>
      </w:r>
    </w:p>
    <w:p w:rsidR="009634B1" w:rsidRDefault="009634B1" w:rsidP="00653B77">
      <w:pPr>
        <w:pStyle w:val="NormalWeb"/>
        <w:shd w:val="clear" w:color="auto" w:fill="FFFFFF"/>
        <w:spacing w:before="0" w:beforeAutospacing="0" w:after="0" w:afterAutospacing="0"/>
        <w:jc w:val="both"/>
        <w:textAlignment w:val="baseline"/>
        <w:rPr>
          <w:color w:val="000000"/>
          <w:sz w:val="28"/>
          <w:szCs w:val="28"/>
        </w:rPr>
      </w:pPr>
      <w:r w:rsidRPr="00653B77">
        <w:rPr>
          <w:color w:val="000000"/>
          <w:sz w:val="28"/>
          <w:szCs w:val="28"/>
        </w:rPr>
        <w:t>1) количество муниципальных служащих, направляемых на профессиональную подготовку, переподготовку или повышение квалификации (по каждой образовательной программе отдельно);</w:t>
      </w:r>
    </w:p>
    <w:p w:rsidR="009634B1" w:rsidRDefault="009634B1" w:rsidP="00653B77">
      <w:pPr>
        <w:pStyle w:val="NormalWeb"/>
        <w:shd w:val="clear" w:color="auto" w:fill="FFFFFF"/>
        <w:spacing w:before="0" w:beforeAutospacing="0" w:after="0" w:afterAutospacing="0"/>
        <w:jc w:val="both"/>
        <w:textAlignment w:val="baseline"/>
        <w:rPr>
          <w:color w:val="000000"/>
          <w:sz w:val="28"/>
          <w:szCs w:val="28"/>
        </w:rPr>
      </w:pPr>
      <w:r w:rsidRPr="00653B77">
        <w:rPr>
          <w:color w:val="000000"/>
          <w:sz w:val="28"/>
          <w:szCs w:val="28"/>
        </w:rPr>
        <w:t>2) объем средств, предусмотренных на профессиональную подготовку, переподготовку или повышение квалификации, муниципальных служащих, на получение ими дополнительного профессионального образования (по каждой образовательной программе отдельно);</w:t>
      </w:r>
    </w:p>
    <w:p w:rsidR="009634B1" w:rsidRDefault="009634B1" w:rsidP="008523BC">
      <w:pPr>
        <w:pStyle w:val="NormalWeb"/>
        <w:shd w:val="clear" w:color="auto" w:fill="FFFFFF"/>
        <w:spacing w:before="0" w:beforeAutospacing="0" w:after="0" w:afterAutospacing="0"/>
        <w:jc w:val="both"/>
        <w:textAlignment w:val="baseline"/>
        <w:rPr>
          <w:color w:val="000000"/>
          <w:sz w:val="28"/>
          <w:szCs w:val="28"/>
        </w:rPr>
      </w:pPr>
      <w:r w:rsidRPr="00653B77">
        <w:rPr>
          <w:color w:val="000000"/>
          <w:sz w:val="28"/>
          <w:szCs w:val="28"/>
        </w:rPr>
        <w:t>3) объем средств на возмещение транспортных и командировочных расходов при направлении муниципального служащего на профессиональную подготовку, переподготовку или повышение квалификации.</w:t>
      </w:r>
    </w:p>
    <w:p w:rsidR="009634B1" w:rsidRPr="00653B77" w:rsidRDefault="009634B1" w:rsidP="008523BC">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653B77">
        <w:rPr>
          <w:color w:val="000000"/>
          <w:sz w:val="28"/>
          <w:szCs w:val="28"/>
        </w:rPr>
        <w:t>Муниципальный заказ на профессиональную подготовку, переподготовку или повышение квалификации муниципальных служащих на соответствующий год оформляется по форме согласно приложению 3.</w:t>
      </w:r>
    </w:p>
    <w:p w:rsidR="009634B1" w:rsidRPr="00653B77" w:rsidRDefault="009634B1" w:rsidP="00BF48EF">
      <w:pPr>
        <w:pStyle w:val="NormalWeb"/>
        <w:shd w:val="clear" w:color="auto" w:fill="FFFFFF"/>
        <w:spacing w:before="500" w:beforeAutospacing="0" w:after="500" w:afterAutospacing="0"/>
        <w:textAlignment w:val="baseline"/>
        <w:rPr>
          <w:color w:val="000000"/>
          <w:sz w:val="28"/>
          <w:szCs w:val="28"/>
        </w:rPr>
      </w:pPr>
      <w:r>
        <w:rPr>
          <w:color w:val="000000"/>
          <w:sz w:val="28"/>
          <w:szCs w:val="28"/>
        </w:rPr>
        <w:t xml:space="preserve">      </w:t>
      </w:r>
      <w:r w:rsidRPr="00653B77">
        <w:rPr>
          <w:color w:val="000000"/>
          <w:sz w:val="28"/>
          <w:szCs w:val="28"/>
        </w:rPr>
        <w:t>5. РАЗМЕЩЕНИЕ И ИСПОЛНЕНИЕ МУНИЦАПАЛЬНОГО ЗАКАЗА</w:t>
      </w:r>
    </w:p>
    <w:p w:rsidR="009634B1" w:rsidRPr="00653B77" w:rsidRDefault="009634B1" w:rsidP="00653B77">
      <w:pPr>
        <w:pStyle w:val="NormalWeb"/>
        <w:shd w:val="clear" w:color="auto" w:fill="FFFFFF"/>
        <w:spacing w:before="0" w:beforeAutospacing="0" w:after="0" w:afterAutospacing="0"/>
        <w:jc w:val="both"/>
        <w:textAlignment w:val="baseline"/>
        <w:rPr>
          <w:color w:val="000000"/>
          <w:sz w:val="28"/>
          <w:szCs w:val="28"/>
        </w:rPr>
      </w:pPr>
      <w:r w:rsidRPr="00653B77">
        <w:rPr>
          <w:color w:val="000000"/>
          <w:sz w:val="28"/>
          <w:szCs w:val="28"/>
        </w:rPr>
        <w:t>5.1. Муниципальный заказ по профессиональной подготовке, переподготовке, повышению квалификации муниципальных служащих утверждается на очередной календарный год в объеме средств, предусмотренных на эти цели в бюджете  и подлежит исполнению после утверждения бюджета поселения.</w:t>
      </w:r>
    </w:p>
    <w:p w:rsidR="009634B1" w:rsidRPr="00653B77" w:rsidRDefault="009634B1" w:rsidP="00653B77">
      <w:pPr>
        <w:pStyle w:val="NormalWeb"/>
        <w:shd w:val="clear" w:color="auto" w:fill="FFFFFF"/>
        <w:spacing w:before="0" w:beforeAutospacing="0" w:after="0" w:afterAutospacing="0"/>
        <w:jc w:val="both"/>
        <w:textAlignment w:val="baseline"/>
        <w:rPr>
          <w:color w:val="000000"/>
          <w:sz w:val="28"/>
          <w:szCs w:val="28"/>
        </w:rPr>
      </w:pPr>
      <w:r w:rsidRPr="00653B77">
        <w:rPr>
          <w:color w:val="000000"/>
          <w:sz w:val="28"/>
          <w:szCs w:val="28"/>
        </w:rPr>
        <w:t>5.2. Администрация поселения (муниципальный заказчик) с одной стороны, образовательное учреждение (исполнитель) с другой стороны заключают муниципальный контракт на профессиональную подготовку, переподготовку или повышение квалификации муниципальных служащих.</w:t>
      </w:r>
    </w:p>
    <w:p w:rsidR="009634B1" w:rsidRPr="00653B77" w:rsidRDefault="009634B1" w:rsidP="00653B77">
      <w:pPr>
        <w:pStyle w:val="NormalWeb"/>
        <w:shd w:val="clear" w:color="auto" w:fill="FFFFFF"/>
        <w:spacing w:before="0" w:beforeAutospacing="0" w:after="0" w:afterAutospacing="0"/>
        <w:jc w:val="both"/>
        <w:textAlignment w:val="baseline"/>
        <w:rPr>
          <w:color w:val="000000"/>
          <w:sz w:val="28"/>
          <w:szCs w:val="28"/>
        </w:rPr>
      </w:pPr>
      <w:r w:rsidRPr="00653B77">
        <w:rPr>
          <w:color w:val="000000"/>
          <w:sz w:val="28"/>
          <w:szCs w:val="28"/>
        </w:rPr>
        <w:t>5.3. Исполнение заказа на профессиональную подготовку, переподготовку и повышение квалификации муниципальных служащих включает в себя следующие мероприятия, обеспечивающие организацию эффективного обучения муниципальных служащих в образовательных учреждениях:</w:t>
      </w:r>
    </w:p>
    <w:p w:rsidR="009634B1" w:rsidRPr="00653B77" w:rsidRDefault="009634B1" w:rsidP="00653B77">
      <w:pPr>
        <w:pStyle w:val="NormalWeb"/>
        <w:shd w:val="clear" w:color="auto" w:fill="FFFFFF"/>
        <w:spacing w:before="0" w:beforeAutospacing="0" w:after="0" w:afterAutospacing="0"/>
        <w:jc w:val="both"/>
        <w:textAlignment w:val="baseline"/>
        <w:rPr>
          <w:color w:val="000000"/>
          <w:sz w:val="28"/>
          <w:szCs w:val="28"/>
        </w:rPr>
      </w:pPr>
      <w:r w:rsidRPr="00653B77">
        <w:rPr>
          <w:color w:val="000000"/>
          <w:sz w:val="28"/>
          <w:szCs w:val="28"/>
        </w:rPr>
        <w:t>- направление муниципальных служащих в образовательные учреждения для прохождения переподготовки и повышения квалификации;</w:t>
      </w:r>
    </w:p>
    <w:p w:rsidR="009634B1" w:rsidRPr="00653B77" w:rsidRDefault="009634B1" w:rsidP="00653B77">
      <w:pPr>
        <w:pStyle w:val="NormalWeb"/>
        <w:shd w:val="clear" w:color="auto" w:fill="FFFFFF"/>
        <w:spacing w:before="0" w:beforeAutospacing="0" w:after="0" w:afterAutospacing="0"/>
        <w:jc w:val="both"/>
        <w:textAlignment w:val="baseline"/>
        <w:rPr>
          <w:color w:val="000000"/>
          <w:sz w:val="28"/>
          <w:szCs w:val="28"/>
        </w:rPr>
      </w:pPr>
      <w:r w:rsidRPr="00653B77">
        <w:rPr>
          <w:color w:val="000000"/>
          <w:sz w:val="28"/>
          <w:szCs w:val="28"/>
        </w:rPr>
        <w:t>- контроль за прохождением муниципальными служащими обучения;</w:t>
      </w:r>
    </w:p>
    <w:p w:rsidR="009634B1" w:rsidRPr="00653B77" w:rsidRDefault="009634B1" w:rsidP="00653B77">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653B77">
        <w:rPr>
          <w:color w:val="000000"/>
          <w:sz w:val="28"/>
          <w:szCs w:val="28"/>
        </w:rPr>
        <w:t>контроль за выполнением образовательными учреждениями, осуществляющими обучение муниципальных служащих, условий договора;</w:t>
      </w:r>
    </w:p>
    <w:p w:rsidR="009634B1" w:rsidRPr="00653B77" w:rsidRDefault="009634B1" w:rsidP="00653B77">
      <w:pPr>
        <w:pStyle w:val="NormalWeb"/>
        <w:shd w:val="clear" w:color="auto" w:fill="FFFFFF"/>
        <w:spacing w:before="0" w:beforeAutospacing="0" w:after="0" w:afterAutospacing="0"/>
        <w:jc w:val="both"/>
        <w:textAlignment w:val="baseline"/>
        <w:rPr>
          <w:color w:val="000000"/>
          <w:sz w:val="28"/>
          <w:szCs w:val="28"/>
        </w:rPr>
      </w:pPr>
      <w:r w:rsidRPr="00653B77">
        <w:rPr>
          <w:color w:val="000000"/>
          <w:sz w:val="28"/>
          <w:szCs w:val="28"/>
        </w:rPr>
        <w:t>-</w:t>
      </w:r>
      <w:r w:rsidRPr="00653B77">
        <w:rPr>
          <w:rStyle w:val="apple-converted-space"/>
          <w:color w:val="000000"/>
          <w:sz w:val="28"/>
          <w:szCs w:val="28"/>
        </w:rPr>
        <w:t> </w:t>
      </w:r>
      <w:hyperlink r:id="rId33" w:tooltip="Ежегодные отчеты" w:history="1">
        <w:r w:rsidRPr="00653B77">
          <w:rPr>
            <w:rStyle w:val="Hyperlink"/>
            <w:color w:val="auto"/>
            <w:sz w:val="28"/>
            <w:szCs w:val="28"/>
            <w:u w:val="none"/>
            <w:bdr w:val="none" w:sz="0" w:space="0" w:color="auto" w:frame="1"/>
          </w:rPr>
          <w:t>отчет за год</w:t>
        </w:r>
      </w:hyperlink>
      <w:r w:rsidRPr="00653B77">
        <w:rPr>
          <w:rStyle w:val="apple-converted-space"/>
          <w:color w:val="000000"/>
          <w:sz w:val="28"/>
          <w:szCs w:val="28"/>
        </w:rPr>
        <w:t> </w:t>
      </w:r>
      <w:r w:rsidRPr="00653B77">
        <w:rPr>
          <w:color w:val="000000"/>
          <w:sz w:val="28"/>
          <w:szCs w:val="28"/>
        </w:rPr>
        <w:t>муниципальных служащих о ходе и результатах обучения.</w:t>
      </w:r>
    </w:p>
    <w:p w:rsidR="009634B1" w:rsidRDefault="009634B1" w:rsidP="00653B77">
      <w:pPr>
        <w:pStyle w:val="NormalWeb"/>
        <w:shd w:val="clear" w:color="auto" w:fill="FFFFFF"/>
        <w:spacing w:before="0" w:beforeAutospacing="0" w:after="0" w:afterAutospacing="0"/>
        <w:textAlignment w:val="baseline"/>
        <w:rPr>
          <w:color w:val="000000"/>
          <w:sz w:val="28"/>
          <w:szCs w:val="28"/>
        </w:rPr>
      </w:pPr>
      <w:r>
        <w:rPr>
          <w:color w:val="000000"/>
          <w:sz w:val="28"/>
          <w:szCs w:val="28"/>
        </w:rPr>
        <w:t xml:space="preserve">                  </w:t>
      </w:r>
    </w:p>
    <w:p w:rsidR="009634B1" w:rsidRPr="00653B77" w:rsidRDefault="009634B1" w:rsidP="00653B77">
      <w:pPr>
        <w:pStyle w:val="NormalWeb"/>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653B77">
        <w:rPr>
          <w:color w:val="000000"/>
          <w:sz w:val="28"/>
          <w:szCs w:val="28"/>
        </w:rPr>
        <w:t>6. ОСОБЫЕ УСЛОВИЯ</w:t>
      </w:r>
    </w:p>
    <w:p w:rsidR="009634B1" w:rsidRPr="008523BC" w:rsidRDefault="009634B1" w:rsidP="008523BC">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8523BC">
        <w:rPr>
          <w:color w:val="000000"/>
          <w:sz w:val="28"/>
          <w:szCs w:val="28"/>
        </w:rPr>
        <w:t>6.1. Для лиц, находящихся в резерве кадров Администрации и прошедших переподготовку, трудоустройство на муниципальную службу не является обязательным.</w:t>
      </w:r>
    </w:p>
    <w:p w:rsidR="009634B1" w:rsidRPr="008523BC" w:rsidRDefault="009634B1" w:rsidP="008523BC">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8523BC">
        <w:rPr>
          <w:color w:val="000000"/>
          <w:sz w:val="28"/>
          <w:szCs w:val="28"/>
        </w:rPr>
        <w:t>6.2. Муниципальный служащий обязан использовать результаты обучения для повышения эффективности исполнения должностных полномочий и функциональных обязанностей, улучшения качества работы Администрации по решению стоящих перед ней задач.</w:t>
      </w: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8523BC">
        <w:rPr>
          <w:color w:val="000000"/>
          <w:sz w:val="28"/>
          <w:szCs w:val="28"/>
        </w:rPr>
        <w:t xml:space="preserve">7. ГАРАНТИИ, ПРЕДОСТАВЛЯЕМЫЕ МУНИЦИПАЛЬНЫМ </w:t>
      </w:r>
    </w:p>
    <w:p w:rsidR="009634B1" w:rsidRDefault="009634B1" w:rsidP="008523BC">
      <w:pPr>
        <w:pStyle w:val="NormalWeb"/>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8523BC">
        <w:rPr>
          <w:color w:val="000000"/>
          <w:sz w:val="28"/>
          <w:szCs w:val="28"/>
        </w:rPr>
        <w:t xml:space="preserve">СЛУЖАЩИМ ПРИ ПРОХОЖДЕНИИ ПЕРЕПОДГОТОВКИ И </w:t>
      </w:r>
      <w:r>
        <w:rPr>
          <w:color w:val="000000"/>
          <w:sz w:val="28"/>
          <w:szCs w:val="28"/>
        </w:rPr>
        <w:t xml:space="preserve"> </w:t>
      </w:r>
    </w:p>
    <w:p w:rsidR="009634B1" w:rsidRPr="008523BC" w:rsidRDefault="009634B1" w:rsidP="008523BC">
      <w:pPr>
        <w:pStyle w:val="NormalWeb"/>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8523BC">
        <w:rPr>
          <w:color w:val="000000"/>
          <w:sz w:val="28"/>
          <w:szCs w:val="28"/>
        </w:rPr>
        <w:t>ПОВЫШЕНИИ КВАЛИФИКАЦИИ</w:t>
      </w:r>
    </w:p>
    <w:p w:rsidR="009634B1" w:rsidRDefault="009634B1" w:rsidP="008523BC">
      <w:pPr>
        <w:pStyle w:val="NormalWeb"/>
        <w:shd w:val="clear" w:color="auto" w:fill="FFFFFF"/>
        <w:spacing w:before="0" w:beforeAutospacing="0" w:after="0" w:afterAutospacing="0"/>
        <w:jc w:val="both"/>
        <w:textAlignment w:val="baseline"/>
        <w:rPr>
          <w:color w:val="000000"/>
          <w:sz w:val="28"/>
          <w:szCs w:val="28"/>
        </w:rPr>
      </w:pPr>
      <w:r w:rsidRPr="008523BC">
        <w:rPr>
          <w:color w:val="000000"/>
          <w:sz w:val="28"/>
          <w:szCs w:val="28"/>
        </w:rPr>
        <w:t>7.1. За муниципальным служащим в период получения профессиональной подготовки, дополнительного профессионального образования сохраняется замещаемая должность и денежное содержание.</w:t>
      </w:r>
    </w:p>
    <w:p w:rsidR="009634B1" w:rsidRPr="008523BC" w:rsidRDefault="009634B1" w:rsidP="008523BC">
      <w:pPr>
        <w:pStyle w:val="NormalWeb"/>
        <w:shd w:val="clear" w:color="auto" w:fill="FFFFFF"/>
        <w:spacing w:before="0" w:beforeAutospacing="0" w:after="0" w:afterAutospacing="0"/>
        <w:jc w:val="both"/>
        <w:textAlignment w:val="baseline"/>
        <w:rPr>
          <w:color w:val="000000"/>
          <w:sz w:val="28"/>
          <w:szCs w:val="28"/>
        </w:rPr>
      </w:pPr>
      <w:r w:rsidRPr="008523BC">
        <w:rPr>
          <w:color w:val="000000"/>
          <w:sz w:val="28"/>
          <w:szCs w:val="28"/>
        </w:rPr>
        <w:t>7.2. Муниципальному служащему в период получения дополнительного профессионального образования гарантируется возмещение транспортных, командировочных расходов и других затрат, связанных с обучением в пределах средств, предусмотренных на эти цели в расходной части бюджета.</w:t>
      </w:r>
    </w:p>
    <w:p w:rsidR="009634B1" w:rsidRPr="008523BC" w:rsidRDefault="009634B1" w:rsidP="008523BC">
      <w:pPr>
        <w:pStyle w:val="NormalWeb"/>
        <w:shd w:val="clear" w:color="auto" w:fill="FFFFFF"/>
        <w:spacing w:before="0" w:beforeAutospacing="0" w:after="0" w:afterAutospacing="0"/>
        <w:jc w:val="both"/>
        <w:textAlignment w:val="baseline"/>
        <w:rPr>
          <w:color w:val="000000"/>
          <w:sz w:val="28"/>
          <w:szCs w:val="28"/>
        </w:rPr>
      </w:pPr>
      <w:r w:rsidRPr="008523BC">
        <w:rPr>
          <w:color w:val="000000"/>
          <w:sz w:val="28"/>
          <w:szCs w:val="28"/>
        </w:rPr>
        <w:t>7.3. Период повышения квалификации и переподготовки засчитывается в стаж муниципальной службы.</w:t>
      </w: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Default="009634B1" w:rsidP="008523BC">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Pr="00412672" w:rsidRDefault="009634B1" w:rsidP="008523BC">
      <w:pPr>
        <w:pStyle w:val="NormalWeb"/>
        <w:shd w:val="clear" w:color="auto" w:fill="FFFFFF"/>
        <w:spacing w:before="0" w:beforeAutospacing="0" w:after="0" w:afterAutospacing="0"/>
        <w:textAlignment w:val="baseline"/>
        <w:rPr>
          <w:color w:val="000000"/>
          <w:sz w:val="28"/>
          <w:szCs w:val="28"/>
        </w:rPr>
      </w:pPr>
      <w:r w:rsidRPr="00412672">
        <w:rPr>
          <w:color w:val="000000"/>
          <w:sz w:val="28"/>
          <w:szCs w:val="28"/>
        </w:rPr>
        <w:t xml:space="preserve">                                                                                             Приложение</w:t>
      </w:r>
    </w:p>
    <w:p w:rsidR="009634B1" w:rsidRPr="00412672" w:rsidRDefault="009634B1" w:rsidP="00412672">
      <w:pPr>
        <w:pStyle w:val="NormalWeb"/>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412672">
        <w:rPr>
          <w:color w:val="000000"/>
          <w:sz w:val="28"/>
          <w:szCs w:val="28"/>
        </w:rPr>
        <w:t xml:space="preserve">к Положению о порядке </w:t>
      </w:r>
    </w:p>
    <w:p w:rsidR="009634B1" w:rsidRPr="00412672" w:rsidRDefault="009634B1" w:rsidP="00412672">
      <w:pPr>
        <w:pStyle w:val="NormalWeb"/>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412672">
        <w:rPr>
          <w:color w:val="000000"/>
          <w:sz w:val="28"/>
          <w:szCs w:val="28"/>
        </w:rPr>
        <w:t xml:space="preserve">организации и проведения </w:t>
      </w:r>
    </w:p>
    <w:p w:rsidR="009634B1" w:rsidRPr="00412672" w:rsidRDefault="009634B1" w:rsidP="00412672">
      <w:pPr>
        <w:pStyle w:val="NormalWeb"/>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412672">
        <w:rPr>
          <w:color w:val="000000"/>
          <w:sz w:val="28"/>
          <w:szCs w:val="28"/>
        </w:rPr>
        <w:t>профессиональной подготовки,</w:t>
      </w:r>
    </w:p>
    <w:p w:rsidR="009634B1" w:rsidRPr="00412672" w:rsidRDefault="009634B1" w:rsidP="00412672">
      <w:pPr>
        <w:pStyle w:val="NormalWeb"/>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412672">
        <w:rPr>
          <w:color w:val="000000"/>
          <w:sz w:val="28"/>
          <w:szCs w:val="28"/>
        </w:rPr>
        <w:t xml:space="preserve"> переподготовки и повышения </w:t>
      </w:r>
    </w:p>
    <w:p w:rsidR="009634B1" w:rsidRPr="00412672" w:rsidRDefault="009634B1" w:rsidP="00412672">
      <w:pPr>
        <w:pStyle w:val="NormalWeb"/>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412672">
        <w:rPr>
          <w:color w:val="000000"/>
          <w:sz w:val="28"/>
          <w:szCs w:val="28"/>
        </w:rPr>
        <w:t xml:space="preserve">квалификации муниципальных </w:t>
      </w:r>
    </w:p>
    <w:p w:rsidR="009634B1" w:rsidRDefault="009634B1" w:rsidP="00412672">
      <w:pPr>
        <w:pStyle w:val="NormalWeb"/>
        <w:shd w:val="clear" w:color="auto" w:fill="FFFFFF"/>
        <w:spacing w:before="0" w:beforeAutospacing="0" w:after="0" w:afterAutospacing="0"/>
        <w:textAlignment w:val="baseline"/>
        <w:rPr>
          <w:rFonts w:ascii="Arial" w:hAnsi="Arial" w:cs="Arial"/>
          <w:color w:val="000000"/>
          <w:sz w:val="28"/>
          <w:szCs w:val="28"/>
        </w:rPr>
      </w:pPr>
      <w:r>
        <w:rPr>
          <w:color w:val="000000"/>
          <w:sz w:val="28"/>
          <w:szCs w:val="28"/>
        </w:rPr>
        <w:t xml:space="preserve">                                                                               </w:t>
      </w:r>
      <w:r w:rsidRPr="00412672">
        <w:rPr>
          <w:color w:val="000000"/>
          <w:sz w:val="28"/>
          <w:szCs w:val="28"/>
        </w:rPr>
        <w:t>служащих администрации</w:t>
      </w:r>
      <w:r>
        <w:rPr>
          <w:rFonts w:ascii="Arial" w:hAnsi="Arial" w:cs="Arial"/>
          <w:color w:val="000000"/>
          <w:sz w:val="28"/>
          <w:szCs w:val="28"/>
        </w:rPr>
        <w:t xml:space="preserve"> </w:t>
      </w:r>
    </w:p>
    <w:p w:rsidR="009634B1" w:rsidRPr="00080114" w:rsidRDefault="009634B1" w:rsidP="00BF48EF">
      <w:pPr>
        <w:pStyle w:val="NormalWeb"/>
        <w:shd w:val="clear" w:color="auto" w:fill="FFFFFF"/>
        <w:spacing w:before="500" w:beforeAutospacing="0" w:after="500" w:afterAutospacing="0"/>
        <w:textAlignment w:val="baseline"/>
        <w:rPr>
          <w:color w:val="000000"/>
          <w:sz w:val="28"/>
          <w:szCs w:val="28"/>
        </w:rPr>
      </w:pPr>
      <w:r w:rsidRPr="00080114">
        <w:rPr>
          <w:color w:val="000000"/>
          <w:sz w:val="28"/>
          <w:szCs w:val="28"/>
        </w:rPr>
        <w:t xml:space="preserve">                                            ЗАЯВКА</w:t>
      </w:r>
    </w:p>
    <w:p w:rsidR="009634B1" w:rsidRPr="00080114" w:rsidRDefault="009634B1" w:rsidP="00BF48EF">
      <w:pPr>
        <w:pStyle w:val="NormalWeb"/>
        <w:shd w:val="clear" w:color="auto" w:fill="FFFFFF"/>
        <w:spacing w:before="500" w:beforeAutospacing="0" w:after="500" w:afterAutospacing="0"/>
        <w:textAlignment w:val="baseline"/>
        <w:rPr>
          <w:color w:val="000000"/>
          <w:sz w:val="28"/>
          <w:szCs w:val="28"/>
        </w:rPr>
      </w:pPr>
      <w:r w:rsidRPr="00080114">
        <w:rPr>
          <w:color w:val="000000"/>
          <w:sz w:val="28"/>
          <w:szCs w:val="28"/>
        </w:rPr>
        <w:t xml:space="preserve">на профессиональную подготовку, переподготовку, повышение квалификации муниципальных служащих администрации муниципального образования Обильновский сельсовет  </w:t>
      </w:r>
    </w:p>
    <w:tbl>
      <w:tblPr>
        <w:tblW w:w="10206" w:type="dxa"/>
        <w:tblInd w:w="2" w:type="dxa"/>
        <w:tblLayout w:type="fixed"/>
        <w:tblCellMar>
          <w:left w:w="0" w:type="dxa"/>
          <w:right w:w="0" w:type="dxa"/>
        </w:tblCellMar>
        <w:tblLook w:val="00A0"/>
      </w:tblPr>
      <w:tblGrid>
        <w:gridCol w:w="851"/>
        <w:gridCol w:w="1418"/>
        <w:gridCol w:w="1276"/>
        <w:gridCol w:w="1275"/>
        <w:gridCol w:w="1417"/>
        <w:gridCol w:w="1276"/>
        <w:gridCol w:w="1276"/>
        <w:gridCol w:w="1417"/>
      </w:tblGrid>
      <w:tr w:rsidR="009634B1" w:rsidRPr="0051742F">
        <w:tc>
          <w:tcPr>
            <w:tcW w:w="226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34B1" w:rsidRPr="00080114" w:rsidRDefault="009634B1" w:rsidP="00412672">
            <w:pPr>
              <w:pStyle w:val="NormalWeb"/>
              <w:spacing w:before="500" w:beforeAutospacing="0" w:after="500" w:afterAutospacing="0"/>
              <w:ind w:left="40" w:right="40"/>
              <w:textAlignment w:val="baseline"/>
              <w:rPr>
                <w:color w:val="000000"/>
              </w:rPr>
            </w:pPr>
            <w:r w:rsidRPr="00080114">
              <w:rPr>
                <w:color w:val="000000"/>
              </w:rPr>
              <w:t>Наименование муниципальной должности</w:t>
            </w:r>
          </w:p>
        </w:tc>
        <w:tc>
          <w:tcPr>
            <w:tcW w:w="25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634B1" w:rsidRPr="00080114" w:rsidRDefault="009634B1" w:rsidP="00412672">
            <w:pPr>
              <w:pStyle w:val="NormalWeb"/>
              <w:spacing w:before="500" w:beforeAutospacing="0" w:after="500" w:afterAutospacing="0"/>
              <w:ind w:left="40" w:right="40"/>
              <w:textAlignment w:val="baseline"/>
              <w:rPr>
                <w:color w:val="000000"/>
              </w:rPr>
            </w:pPr>
            <w:r w:rsidRPr="00080114">
              <w:rPr>
                <w:color w:val="000000"/>
              </w:rPr>
              <w:t>Штатная численность</w:t>
            </w:r>
          </w:p>
        </w:tc>
        <w:tc>
          <w:tcPr>
            <w:tcW w:w="2693" w:type="dxa"/>
            <w:gridSpan w:val="2"/>
            <w:tcBorders>
              <w:top w:val="single" w:sz="4" w:space="0" w:color="auto"/>
              <w:bottom w:val="single" w:sz="4" w:space="0" w:color="auto"/>
              <w:right w:val="single" w:sz="4" w:space="0" w:color="auto"/>
            </w:tcBorders>
          </w:tcPr>
          <w:p w:rsidR="009634B1" w:rsidRPr="0051742F" w:rsidRDefault="009634B1" w:rsidP="00412672">
            <w:pPr>
              <w:rPr>
                <w:rFonts w:ascii="Times New Roman" w:hAnsi="Times New Roman" w:cs="Times New Roman"/>
                <w:sz w:val="20"/>
                <w:szCs w:val="20"/>
              </w:rPr>
            </w:pPr>
            <w:r w:rsidRPr="0051742F">
              <w:rPr>
                <w:rFonts w:ascii="Times New Roman" w:hAnsi="Times New Roman" w:cs="Times New Roman"/>
                <w:color w:val="000000"/>
              </w:rPr>
              <w:t>Количество муниципальных служащих, направляемых на обучение</w:t>
            </w:r>
          </w:p>
        </w:tc>
        <w:tc>
          <w:tcPr>
            <w:tcW w:w="2693" w:type="dxa"/>
            <w:gridSpan w:val="2"/>
            <w:tcBorders>
              <w:top w:val="single" w:sz="4" w:space="0" w:color="auto"/>
              <w:bottom w:val="single" w:sz="4" w:space="0" w:color="auto"/>
              <w:right w:val="single" w:sz="4" w:space="0" w:color="auto"/>
            </w:tcBorders>
          </w:tcPr>
          <w:p w:rsidR="009634B1" w:rsidRPr="0051742F" w:rsidRDefault="009634B1" w:rsidP="00412672">
            <w:pPr>
              <w:rPr>
                <w:rFonts w:ascii="Times New Roman" w:hAnsi="Times New Roman" w:cs="Times New Roman"/>
                <w:sz w:val="20"/>
                <w:szCs w:val="20"/>
              </w:rPr>
            </w:pPr>
            <w:r w:rsidRPr="0051742F">
              <w:rPr>
                <w:rFonts w:ascii="Times New Roman" w:hAnsi="Times New Roman" w:cs="Times New Roman"/>
                <w:color w:val="000000"/>
              </w:rPr>
              <w:t>Объем средств, предусмотренных в бюджете (тыс. руб.)</w:t>
            </w:r>
          </w:p>
        </w:tc>
      </w:tr>
      <w:tr w:rsidR="009634B1" w:rsidRPr="0051742F">
        <w:tc>
          <w:tcPr>
            <w:tcW w:w="85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634B1" w:rsidRPr="00080114" w:rsidRDefault="009634B1" w:rsidP="00412672">
            <w:pPr>
              <w:pStyle w:val="NormalWeb"/>
              <w:spacing w:before="500" w:beforeAutospacing="0" w:after="500" w:afterAutospacing="0"/>
              <w:ind w:left="40" w:right="40"/>
              <w:textAlignment w:val="baseline"/>
              <w:rPr>
                <w:color w:val="000000"/>
              </w:rPr>
            </w:pPr>
            <w:r w:rsidRPr="00080114">
              <w:rPr>
                <w:color w:val="000000"/>
              </w:rPr>
              <w:t>всего</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634B1" w:rsidRPr="00080114" w:rsidRDefault="009634B1" w:rsidP="00412672">
            <w:pPr>
              <w:pStyle w:val="NormalWeb"/>
              <w:spacing w:before="500" w:beforeAutospacing="0" w:after="500" w:afterAutospacing="0"/>
              <w:ind w:left="40" w:right="40"/>
              <w:textAlignment w:val="baseline"/>
              <w:rPr>
                <w:color w:val="000000"/>
                <w:sz w:val="22"/>
                <w:szCs w:val="22"/>
              </w:rPr>
            </w:pPr>
            <w:r w:rsidRPr="00080114">
              <w:rPr>
                <w:color w:val="000000"/>
                <w:sz w:val="22"/>
                <w:szCs w:val="22"/>
              </w:rPr>
              <w:t>в т. ч. впервые поступившие на муниципальную службу</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634B1" w:rsidRPr="00080114" w:rsidRDefault="009634B1" w:rsidP="00412672">
            <w:pPr>
              <w:pStyle w:val="NormalWeb"/>
              <w:spacing w:before="500" w:beforeAutospacing="0" w:after="500" w:afterAutospacing="0"/>
              <w:ind w:left="40" w:right="40"/>
              <w:textAlignment w:val="baseline"/>
              <w:rPr>
                <w:color w:val="000000"/>
              </w:rPr>
            </w:pPr>
            <w:r w:rsidRPr="00080114">
              <w:rPr>
                <w:color w:val="000000"/>
              </w:rPr>
              <w:t>Профессиональная подготовка</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9634B1" w:rsidRPr="00080114" w:rsidRDefault="009634B1" w:rsidP="00080114">
            <w:pPr>
              <w:pStyle w:val="NormalWeb"/>
              <w:spacing w:before="500" w:beforeAutospacing="0" w:after="500" w:afterAutospacing="0"/>
              <w:ind w:left="40" w:right="40"/>
              <w:textAlignment w:val="baseline"/>
              <w:rPr>
                <w:color w:val="000000"/>
              </w:rPr>
            </w:pPr>
            <w:r w:rsidRPr="00080114">
              <w:rPr>
                <w:color w:val="000000"/>
              </w:rPr>
              <w:t>Профессиональная</w:t>
            </w:r>
            <w:r>
              <w:rPr>
                <w:color w:val="000000"/>
              </w:rPr>
              <w:t xml:space="preserve"> </w:t>
            </w:r>
            <w:r w:rsidRPr="00080114">
              <w:rPr>
                <w:color w:val="000000"/>
              </w:rPr>
              <w:t>переподготовка</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634B1" w:rsidRPr="00080114" w:rsidRDefault="009634B1" w:rsidP="00080114">
            <w:pPr>
              <w:pStyle w:val="NormalWeb"/>
              <w:spacing w:before="500" w:beforeAutospacing="0" w:after="500" w:afterAutospacing="0"/>
              <w:ind w:left="40" w:right="40"/>
              <w:textAlignment w:val="baseline"/>
              <w:rPr>
                <w:color w:val="000000"/>
              </w:rPr>
            </w:pPr>
            <w:r w:rsidRPr="00080114">
              <w:rPr>
                <w:color w:val="000000"/>
              </w:rPr>
              <w:t>Повышение</w:t>
            </w:r>
            <w:r>
              <w:rPr>
                <w:color w:val="000000"/>
              </w:rPr>
              <w:t xml:space="preserve"> </w:t>
            </w:r>
            <w:r w:rsidRPr="00080114">
              <w:rPr>
                <w:color w:val="000000"/>
              </w:rPr>
              <w:t>квалификации</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634B1" w:rsidRPr="00080114" w:rsidRDefault="009634B1" w:rsidP="00412672">
            <w:pPr>
              <w:pStyle w:val="NormalWeb"/>
              <w:spacing w:before="500" w:beforeAutospacing="0" w:after="500" w:afterAutospacing="0"/>
              <w:ind w:left="40" w:right="40"/>
              <w:textAlignment w:val="baseline"/>
              <w:rPr>
                <w:color w:val="000000"/>
              </w:rPr>
            </w:pPr>
            <w:r w:rsidRPr="00080114">
              <w:rPr>
                <w:color w:val="000000"/>
              </w:rPr>
              <w:t>Профессиональная подготовка</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634B1" w:rsidRPr="00080114" w:rsidRDefault="009634B1" w:rsidP="00080114">
            <w:pPr>
              <w:pStyle w:val="NormalWeb"/>
              <w:spacing w:before="500" w:beforeAutospacing="0" w:after="500" w:afterAutospacing="0"/>
              <w:ind w:left="40" w:right="40"/>
              <w:textAlignment w:val="baseline"/>
              <w:rPr>
                <w:color w:val="000000"/>
              </w:rPr>
            </w:pPr>
            <w:r w:rsidRPr="00080114">
              <w:rPr>
                <w:color w:val="000000"/>
              </w:rPr>
              <w:t>Профессиональная</w:t>
            </w:r>
            <w:r>
              <w:rPr>
                <w:color w:val="000000"/>
              </w:rPr>
              <w:t xml:space="preserve"> </w:t>
            </w:r>
            <w:r w:rsidRPr="00080114">
              <w:rPr>
                <w:color w:val="000000"/>
              </w:rPr>
              <w:t>переподготовка</w:t>
            </w:r>
          </w:p>
        </w:tc>
        <w:tc>
          <w:tcPr>
            <w:tcW w:w="1417"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9634B1" w:rsidRPr="00080114" w:rsidRDefault="009634B1" w:rsidP="00080114">
            <w:pPr>
              <w:pStyle w:val="NormalWeb"/>
              <w:spacing w:before="500" w:beforeAutospacing="0" w:after="500" w:afterAutospacing="0"/>
              <w:ind w:left="40" w:right="40"/>
              <w:textAlignment w:val="baseline"/>
              <w:rPr>
                <w:color w:val="000000"/>
              </w:rPr>
            </w:pPr>
            <w:r w:rsidRPr="00080114">
              <w:rPr>
                <w:color w:val="000000"/>
              </w:rPr>
              <w:t>Повышение</w:t>
            </w:r>
            <w:r>
              <w:rPr>
                <w:color w:val="000000"/>
              </w:rPr>
              <w:t xml:space="preserve"> </w:t>
            </w:r>
            <w:r w:rsidRPr="00080114">
              <w:rPr>
                <w:color w:val="000000"/>
              </w:rPr>
              <w:t>квалификации</w:t>
            </w:r>
          </w:p>
        </w:tc>
      </w:tr>
      <w:tr w:rsidR="009634B1" w:rsidRPr="0051742F">
        <w:trPr>
          <w:trHeight w:val="92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34B1" w:rsidRPr="00080114" w:rsidRDefault="009634B1" w:rsidP="00412672">
            <w:pPr>
              <w:pStyle w:val="NormalWeb"/>
              <w:spacing w:before="500" w:beforeAutospacing="0" w:after="500" w:afterAutospacing="0"/>
              <w:ind w:left="40" w:right="40"/>
              <w:textAlignment w:val="baseline"/>
              <w:rPr>
                <w:color w:val="000000"/>
              </w:rPr>
            </w:pPr>
            <w:r w:rsidRPr="00080114">
              <w:rPr>
                <w:color w:val="000000"/>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634B1" w:rsidRPr="00080114" w:rsidRDefault="009634B1" w:rsidP="00412672">
            <w:pPr>
              <w:pStyle w:val="NormalWeb"/>
              <w:spacing w:before="500" w:beforeAutospacing="0" w:after="500" w:afterAutospacing="0"/>
              <w:ind w:left="40" w:right="40"/>
              <w:textAlignment w:val="baseline"/>
              <w:rPr>
                <w:color w:val="000000"/>
              </w:rPr>
            </w:pPr>
            <w:r w:rsidRPr="00080114">
              <w:rPr>
                <w:color w:val="000000"/>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634B1" w:rsidRPr="00080114" w:rsidRDefault="009634B1" w:rsidP="00412672">
            <w:pPr>
              <w:pStyle w:val="NormalWeb"/>
              <w:spacing w:before="500" w:beforeAutospacing="0" w:after="500" w:afterAutospacing="0"/>
              <w:ind w:left="40" w:right="40"/>
              <w:textAlignment w:val="baseline"/>
              <w:rPr>
                <w:color w:val="000000"/>
              </w:rPr>
            </w:pPr>
            <w:r w:rsidRPr="00080114">
              <w:rPr>
                <w:color w:val="000000"/>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9634B1" w:rsidRPr="00080114" w:rsidRDefault="009634B1" w:rsidP="00412672">
            <w:pPr>
              <w:pStyle w:val="NormalWeb"/>
              <w:spacing w:before="500" w:beforeAutospacing="0" w:after="500" w:afterAutospacing="0"/>
              <w:ind w:left="40" w:right="40"/>
              <w:textAlignment w:val="baseline"/>
              <w:rPr>
                <w:color w:val="000000"/>
              </w:rPr>
            </w:pPr>
            <w:r w:rsidRPr="00080114">
              <w:rPr>
                <w:color w:val="000000"/>
              </w:rPr>
              <w:t>4</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9634B1" w:rsidRPr="00080114" w:rsidRDefault="009634B1" w:rsidP="00412672">
            <w:pPr>
              <w:pStyle w:val="NormalWeb"/>
              <w:spacing w:before="500" w:beforeAutospacing="0" w:after="500" w:afterAutospacing="0"/>
              <w:ind w:left="40" w:right="40"/>
              <w:textAlignment w:val="baseline"/>
              <w:rPr>
                <w:color w:val="000000"/>
              </w:rPr>
            </w:pPr>
            <w:r w:rsidRPr="00080114">
              <w:rPr>
                <w:color w:val="000000"/>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634B1" w:rsidRPr="00080114" w:rsidRDefault="009634B1" w:rsidP="00412672">
            <w:pPr>
              <w:pStyle w:val="NormalWeb"/>
              <w:spacing w:before="500" w:beforeAutospacing="0" w:after="500" w:afterAutospacing="0"/>
              <w:ind w:left="40" w:right="40"/>
              <w:textAlignment w:val="baseline"/>
              <w:rPr>
                <w:color w:val="000000"/>
              </w:rPr>
            </w:pPr>
            <w:r w:rsidRPr="00080114">
              <w:rPr>
                <w:color w:val="000000"/>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634B1" w:rsidRPr="00080114" w:rsidRDefault="009634B1" w:rsidP="00412672">
            <w:pPr>
              <w:pStyle w:val="NormalWeb"/>
              <w:spacing w:before="500" w:beforeAutospacing="0" w:after="500" w:afterAutospacing="0"/>
              <w:ind w:left="40" w:right="40"/>
              <w:textAlignment w:val="baseline"/>
              <w:rPr>
                <w:color w:val="000000"/>
              </w:rPr>
            </w:pPr>
            <w:r w:rsidRPr="00080114">
              <w:rPr>
                <w:color w:val="000000"/>
              </w:rPr>
              <w:t>7</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9634B1" w:rsidRPr="00080114" w:rsidRDefault="009634B1" w:rsidP="00412672">
            <w:pPr>
              <w:pStyle w:val="NormalWeb"/>
              <w:spacing w:before="500" w:beforeAutospacing="0" w:after="500" w:afterAutospacing="0"/>
              <w:ind w:left="40" w:right="40"/>
              <w:textAlignment w:val="baseline"/>
              <w:rPr>
                <w:color w:val="000000"/>
              </w:rPr>
            </w:pPr>
            <w:r w:rsidRPr="00080114">
              <w:rPr>
                <w:color w:val="000000"/>
              </w:rPr>
              <w:t>8</w:t>
            </w:r>
          </w:p>
        </w:tc>
      </w:tr>
    </w:tbl>
    <w:p w:rsidR="009634B1" w:rsidRDefault="009634B1" w:rsidP="00BF48EF">
      <w:pPr>
        <w:pStyle w:val="NormalWeb"/>
        <w:shd w:val="clear" w:color="auto" w:fill="FFFFFF"/>
        <w:spacing w:before="500" w:beforeAutospacing="0" w:after="500" w:afterAutospacing="0"/>
        <w:textAlignment w:val="baseline"/>
        <w:rPr>
          <w:rFonts w:ascii="Arial" w:hAnsi="Arial" w:cs="Arial"/>
          <w:color w:val="000000"/>
          <w:sz w:val="28"/>
          <w:szCs w:val="28"/>
        </w:rPr>
      </w:pPr>
    </w:p>
    <w:p w:rsidR="009634B1" w:rsidRPr="00B128C3" w:rsidRDefault="009634B1" w:rsidP="00BF48EF">
      <w:pPr>
        <w:pStyle w:val="NormalWeb"/>
        <w:shd w:val="clear" w:color="auto" w:fill="FFFFFF"/>
        <w:spacing w:before="500" w:beforeAutospacing="0" w:after="500" w:afterAutospacing="0"/>
        <w:textAlignment w:val="baseline"/>
        <w:rPr>
          <w:color w:val="000000"/>
          <w:sz w:val="28"/>
          <w:szCs w:val="28"/>
        </w:rPr>
      </w:pPr>
      <w:r w:rsidRPr="00B128C3">
        <w:rPr>
          <w:color w:val="000000"/>
          <w:sz w:val="28"/>
          <w:szCs w:val="28"/>
        </w:rPr>
        <w:t xml:space="preserve">Глава муниципального образования                 </w:t>
      </w:r>
      <w:r>
        <w:rPr>
          <w:color w:val="000000"/>
          <w:sz w:val="28"/>
          <w:szCs w:val="28"/>
        </w:rPr>
        <w:t xml:space="preserve">           </w:t>
      </w:r>
      <w:r w:rsidRPr="00B128C3">
        <w:rPr>
          <w:color w:val="000000"/>
          <w:sz w:val="28"/>
          <w:szCs w:val="28"/>
        </w:rPr>
        <w:t xml:space="preserve">         А.А. Лушкин</w:t>
      </w:r>
    </w:p>
    <w:p w:rsidR="009634B1" w:rsidRDefault="009634B1" w:rsidP="00BF48EF">
      <w:pPr>
        <w:pStyle w:val="NormalWeb"/>
        <w:shd w:val="clear" w:color="auto" w:fill="FFFFFF"/>
        <w:spacing w:before="500" w:beforeAutospacing="0" w:after="500" w:afterAutospacing="0"/>
        <w:textAlignment w:val="baseline"/>
        <w:rPr>
          <w:rFonts w:ascii="Arial" w:hAnsi="Arial" w:cs="Arial"/>
          <w:color w:val="000000"/>
          <w:sz w:val="28"/>
          <w:szCs w:val="28"/>
        </w:rPr>
      </w:pPr>
    </w:p>
    <w:p w:rsidR="009634B1" w:rsidRDefault="009634B1" w:rsidP="00BF48EF">
      <w:pPr>
        <w:pStyle w:val="NormalWeb"/>
        <w:shd w:val="clear" w:color="auto" w:fill="FFFFFF"/>
        <w:spacing w:before="500" w:beforeAutospacing="0" w:after="500" w:afterAutospacing="0"/>
        <w:textAlignment w:val="baseline"/>
        <w:rPr>
          <w:rFonts w:ascii="Arial" w:hAnsi="Arial" w:cs="Arial"/>
          <w:color w:val="000000"/>
          <w:sz w:val="28"/>
          <w:szCs w:val="28"/>
        </w:rPr>
      </w:pPr>
    </w:p>
    <w:p w:rsidR="009634B1" w:rsidRPr="00080114" w:rsidRDefault="009634B1" w:rsidP="00080114">
      <w:pPr>
        <w:pStyle w:val="NormalWeb"/>
        <w:shd w:val="clear" w:color="auto" w:fill="FFFFFF"/>
        <w:spacing w:before="0" w:beforeAutospacing="0" w:after="0" w:afterAutospacing="0"/>
        <w:textAlignment w:val="baseline"/>
        <w:rPr>
          <w:color w:val="000000"/>
        </w:rPr>
      </w:pPr>
      <w:r>
        <w:rPr>
          <w:color w:val="000000"/>
        </w:rPr>
        <w:t xml:space="preserve">                                                                              </w:t>
      </w:r>
      <w:r w:rsidRPr="00080114">
        <w:rPr>
          <w:color w:val="000000"/>
        </w:rPr>
        <w:t>Приложение</w:t>
      </w:r>
    </w:p>
    <w:p w:rsidR="009634B1" w:rsidRPr="00080114" w:rsidRDefault="009634B1" w:rsidP="00080114">
      <w:pPr>
        <w:pStyle w:val="NormalWeb"/>
        <w:shd w:val="clear" w:color="auto" w:fill="FFFFFF"/>
        <w:spacing w:before="0" w:beforeAutospacing="0" w:after="0" w:afterAutospacing="0"/>
        <w:textAlignment w:val="baseline"/>
        <w:rPr>
          <w:color w:val="000000"/>
        </w:rPr>
      </w:pPr>
      <w:r>
        <w:rPr>
          <w:color w:val="000000"/>
        </w:rPr>
        <w:t xml:space="preserve">                                                                              </w:t>
      </w:r>
      <w:r w:rsidRPr="00080114">
        <w:rPr>
          <w:color w:val="000000"/>
        </w:rPr>
        <w:t>к Положению о порядке организации</w:t>
      </w:r>
    </w:p>
    <w:p w:rsidR="009634B1" w:rsidRPr="00080114" w:rsidRDefault="009634B1" w:rsidP="00080114">
      <w:pPr>
        <w:pStyle w:val="NormalWeb"/>
        <w:shd w:val="clear" w:color="auto" w:fill="FFFFFF"/>
        <w:spacing w:before="0" w:beforeAutospacing="0" w:after="0" w:afterAutospacing="0"/>
        <w:textAlignment w:val="baseline"/>
        <w:rPr>
          <w:color w:val="000000"/>
        </w:rPr>
      </w:pPr>
      <w:r>
        <w:rPr>
          <w:color w:val="000000"/>
        </w:rPr>
        <w:t xml:space="preserve">                                                                             </w:t>
      </w:r>
      <w:r w:rsidRPr="00080114">
        <w:rPr>
          <w:color w:val="000000"/>
        </w:rPr>
        <w:t xml:space="preserve"> и проведения профессиональной подготовки,</w:t>
      </w:r>
    </w:p>
    <w:p w:rsidR="009634B1" w:rsidRPr="00080114" w:rsidRDefault="009634B1" w:rsidP="00080114">
      <w:pPr>
        <w:pStyle w:val="NormalWeb"/>
        <w:shd w:val="clear" w:color="auto" w:fill="FFFFFF"/>
        <w:spacing w:before="0" w:beforeAutospacing="0" w:after="0" w:afterAutospacing="0"/>
        <w:textAlignment w:val="baseline"/>
        <w:rPr>
          <w:color w:val="000000"/>
        </w:rPr>
      </w:pPr>
      <w:r w:rsidRPr="00080114">
        <w:rPr>
          <w:color w:val="000000"/>
        </w:rPr>
        <w:t xml:space="preserve"> </w:t>
      </w:r>
      <w:r>
        <w:rPr>
          <w:color w:val="000000"/>
        </w:rPr>
        <w:t xml:space="preserve">                                                                             </w:t>
      </w:r>
      <w:r w:rsidRPr="00080114">
        <w:rPr>
          <w:color w:val="000000"/>
        </w:rPr>
        <w:t xml:space="preserve">переподготовки и повышения квалификации </w:t>
      </w:r>
    </w:p>
    <w:p w:rsidR="009634B1" w:rsidRPr="00080114" w:rsidRDefault="009634B1" w:rsidP="00080114">
      <w:pPr>
        <w:pStyle w:val="NormalWeb"/>
        <w:shd w:val="clear" w:color="auto" w:fill="FFFFFF"/>
        <w:spacing w:before="0" w:beforeAutospacing="0" w:after="0" w:afterAutospacing="0"/>
        <w:textAlignment w:val="baseline"/>
        <w:rPr>
          <w:color w:val="000000"/>
        </w:rPr>
      </w:pPr>
      <w:r>
        <w:rPr>
          <w:color w:val="000000"/>
        </w:rPr>
        <w:t xml:space="preserve">                                                                              </w:t>
      </w:r>
      <w:r w:rsidRPr="00080114">
        <w:rPr>
          <w:color w:val="000000"/>
        </w:rPr>
        <w:t xml:space="preserve">муниципальных служащих администрации </w:t>
      </w:r>
    </w:p>
    <w:p w:rsidR="009634B1" w:rsidRDefault="009634B1" w:rsidP="00080114">
      <w:pPr>
        <w:pStyle w:val="NormalWeb"/>
        <w:shd w:val="clear" w:color="auto" w:fill="FFFFFF"/>
        <w:spacing w:before="0" w:beforeAutospacing="0" w:after="0" w:afterAutospacing="0"/>
        <w:textAlignment w:val="baseline"/>
        <w:rPr>
          <w:rFonts w:ascii="Arial" w:hAnsi="Arial" w:cs="Arial"/>
          <w:color w:val="000000"/>
          <w:sz w:val="28"/>
          <w:szCs w:val="28"/>
        </w:rPr>
      </w:pPr>
    </w:p>
    <w:p w:rsidR="009634B1" w:rsidRPr="00080114" w:rsidRDefault="009634B1" w:rsidP="00080114">
      <w:pPr>
        <w:pStyle w:val="NormalWeb"/>
        <w:shd w:val="clear" w:color="auto" w:fill="FFFFFF"/>
        <w:spacing w:before="0" w:beforeAutospacing="0" w:after="0" w:afterAutospacing="0"/>
        <w:textAlignment w:val="baseline"/>
        <w:rPr>
          <w:color w:val="000000"/>
        </w:rPr>
      </w:pPr>
      <w:r>
        <w:rPr>
          <w:color w:val="000000"/>
        </w:rPr>
        <w:t xml:space="preserve">                          </w:t>
      </w:r>
      <w:r w:rsidRPr="00080114">
        <w:rPr>
          <w:color w:val="000000"/>
        </w:rPr>
        <w:t>ПОЯСНИТЕЛЬНАЯ ЗАПИСКА К ЗАЯВКЕ</w:t>
      </w:r>
    </w:p>
    <w:p w:rsidR="009634B1" w:rsidRPr="00080114" w:rsidRDefault="009634B1" w:rsidP="00080114">
      <w:pPr>
        <w:pStyle w:val="NormalWeb"/>
        <w:shd w:val="clear" w:color="auto" w:fill="FFFFFF"/>
        <w:spacing w:before="0" w:beforeAutospacing="0" w:after="500" w:afterAutospacing="0"/>
        <w:textAlignment w:val="baseline"/>
        <w:rPr>
          <w:color w:val="000000"/>
          <w:sz w:val="28"/>
          <w:szCs w:val="28"/>
        </w:rPr>
      </w:pPr>
      <w:r w:rsidRPr="00080114">
        <w:rPr>
          <w:color w:val="000000"/>
          <w:sz w:val="28"/>
          <w:szCs w:val="28"/>
        </w:rPr>
        <w:t>на профессиональную подготовку, переподготовку, повышение квалификации муниципальных служащих администрации муниципального образования Обильновский сельсовет</w:t>
      </w:r>
    </w:p>
    <w:tbl>
      <w:tblPr>
        <w:tblW w:w="10861" w:type="dxa"/>
        <w:tblInd w:w="2" w:type="dxa"/>
        <w:tblLayout w:type="fixed"/>
        <w:tblCellMar>
          <w:left w:w="0" w:type="dxa"/>
          <w:right w:w="0" w:type="dxa"/>
        </w:tblCellMar>
        <w:tblLook w:val="00A0"/>
      </w:tblPr>
      <w:tblGrid>
        <w:gridCol w:w="513"/>
        <w:gridCol w:w="1985"/>
        <w:gridCol w:w="992"/>
        <w:gridCol w:w="1134"/>
        <w:gridCol w:w="1276"/>
        <w:gridCol w:w="1275"/>
        <w:gridCol w:w="1134"/>
        <w:gridCol w:w="1276"/>
        <w:gridCol w:w="1276"/>
      </w:tblGrid>
      <w:tr w:rsidR="009634B1" w:rsidRPr="0051742F">
        <w:tc>
          <w:tcPr>
            <w:tcW w:w="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34B1" w:rsidRPr="00080114" w:rsidRDefault="009634B1" w:rsidP="00080114">
            <w:pPr>
              <w:pStyle w:val="NormalWeb"/>
              <w:spacing w:before="0" w:beforeAutospacing="0" w:after="500" w:afterAutospacing="0"/>
              <w:ind w:left="40" w:right="40"/>
              <w:textAlignment w:val="baseline"/>
              <w:rPr>
                <w:color w:val="000000"/>
              </w:rPr>
            </w:pPr>
            <w:r w:rsidRPr="00080114">
              <w:rPr>
                <w:color w:val="000000"/>
              </w:rPr>
              <w:t>№ п/п</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34B1" w:rsidRPr="00B128C3" w:rsidRDefault="009634B1" w:rsidP="00080114">
            <w:pPr>
              <w:pStyle w:val="NormalWeb"/>
              <w:spacing w:before="500" w:beforeAutospacing="0" w:after="500" w:afterAutospacing="0"/>
              <w:ind w:left="40" w:right="40"/>
              <w:textAlignment w:val="baseline"/>
              <w:rPr>
                <w:color w:val="000000"/>
                <w:sz w:val="22"/>
                <w:szCs w:val="22"/>
              </w:rPr>
            </w:pPr>
            <w:r w:rsidRPr="00B128C3">
              <w:rPr>
                <w:color w:val="000000"/>
                <w:sz w:val="22"/>
                <w:szCs w:val="22"/>
              </w:rPr>
              <w:t>Вид дополнительного профессионального образования (далее – ДПО)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34B1" w:rsidRPr="00B128C3" w:rsidRDefault="009634B1" w:rsidP="00080114">
            <w:pPr>
              <w:pStyle w:val="NormalWeb"/>
              <w:spacing w:before="500" w:beforeAutospacing="0" w:after="500" w:afterAutospacing="0"/>
              <w:ind w:left="40" w:right="40"/>
              <w:textAlignment w:val="baseline"/>
              <w:rPr>
                <w:color w:val="000000"/>
                <w:sz w:val="22"/>
                <w:szCs w:val="22"/>
              </w:rPr>
            </w:pPr>
            <w:r>
              <w:rPr>
                <w:color w:val="000000"/>
                <w:sz w:val="22"/>
                <w:szCs w:val="22"/>
              </w:rPr>
              <w:t>Ф.</w:t>
            </w:r>
            <w:r w:rsidRPr="00B128C3">
              <w:rPr>
                <w:color w:val="000000"/>
                <w:sz w:val="22"/>
                <w:szCs w:val="22"/>
              </w:rPr>
              <w:t>И.О. муниципального служащего</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34B1" w:rsidRPr="00B128C3" w:rsidRDefault="009634B1" w:rsidP="00B128C3">
            <w:pPr>
              <w:pStyle w:val="NormalWeb"/>
              <w:spacing w:before="500" w:beforeAutospacing="0" w:after="500" w:afterAutospacing="0"/>
              <w:ind w:right="40"/>
              <w:textAlignment w:val="baseline"/>
              <w:rPr>
                <w:color w:val="000000"/>
                <w:sz w:val="22"/>
                <w:szCs w:val="22"/>
              </w:rPr>
            </w:pPr>
            <w:r w:rsidRPr="00B128C3">
              <w:rPr>
                <w:color w:val="000000"/>
                <w:sz w:val="22"/>
                <w:szCs w:val="22"/>
              </w:rPr>
              <w:t>Наименование должности</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34B1" w:rsidRPr="00B128C3" w:rsidRDefault="009634B1" w:rsidP="00B128C3">
            <w:pPr>
              <w:pStyle w:val="NormalWeb"/>
              <w:spacing w:before="500" w:beforeAutospacing="0" w:after="500" w:afterAutospacing="0"/>
              <w:ind w:right="40"/>
              <w:textAlignment w:val="baseline"/>
              <w:rPr>
                <w:color w:val="000000"/>
                <w:sz w:val="22"/>
                <w:szCs w:val="22"/>
              </w:rPr>
            </w:pPr>
            <w:r w:rsidRPr="00B128C3">
              <w:rPr>
                <w:color w:val="000000"/>
                <w:sz w:val="22"/>
                <w:szCs w:val="22"/>
              </w:rPr>
              <w:t xml:space="preserve">Основание направления на ДПО </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34B1" w:rsidRPr="00B128C3" w:rsidRDefault="009634B1" w:rsidP="00B128C3">
            <w:pPr>
              <w:pStyle w:val="NormalWeb"/>
              <w:spacing w:before="500" w:beforeAutospacing="0" w:after="500" w:afterAutospacing="0"/>
              <w:ind w:right="40"/>
              <w:textAlignment w:val="baseline"/>
              <w:rPr>
                <w:color w:val="000000"/>
                <w:sz w:val="22"/>
                <w:szCs w:val="22"/>
              </w:rPr>
            </w:pPr>
            <w:r w:rsidRPr="00B128C3">
              <w:rPr>
                <w:color w:val="000000"/>
                <w:sz w:val="22"/>
                <w:szCs w:val="22"/>
              </w:rPr>
              <w:t>Реквизиты правового акта</w:t>
            </w:r>
          </w:p>
          <w:p w:rsidR="009634B1" w:rsidRPr="00B128C3" w:rsidRDefault="009634B1">
            <w:pPr>
              <w:pStyle w:val="NormalWeb"/>
              <w:spacing w:before="500" w:beforeAutospacing="0" w:after="500" w:afterAutospacing="0"/>
              <w:ind w:left="40" w:right="40"/>
              <w:textAlignment w:val="baseline"/>
              <w:rPr>
                <w:color w:val="000000"/>
                <w:sz w:val="22"/>
                <w:szCs w:val="22"/>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34B1" w:rsidRPr="00B128C3" w:rsidRDefault="009634B1" w:rsidP="00B128C3">
            <w:pPr>
              <w:pStyle w:val="NormalWeb"/>
              <w:spacing w:before="500" w:beforeAutospacing="0" w:after="500" w:afterAutospacing="0"/>
              <w:ind w:right="40"/>
              <w:textAlignment w:val="baseline"/>
              <w:rPr>
                <w:color w:val="000000"/>
                <w:sz w:val="22"/>
                <w:szCs w:val="22"/>
              </w:rPr>
            </w:pPr>
            <w:r w:rsidRPr="00B128C3">
              <w:rPr>
                <w:color w:val="000000"/>
                <w:sz w:val="22"/>
                <w:szCs w:val="22"/>
              </w:rPr>
              <w:t>Направление (специальность) ДПО</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34B1" w:rsidRPr="00B128C3" w:rsidRDefault="009634B1" w:rsidP="00B128C3">
            <w:pPr>
              <w:pStyle w:val="NormalWeb"/>
              <w:spacing w:before="500" w:beforeAutospacing="0" w:after="500" w:afterAutospacing="0"/>
              <w:ind w:right="40"/>
              <w:textAlignment w:val="baseline"/>
              <w:rPr>
                <w:color w:val="000000"/>
                <w:sz w:val="22"/>
                <w:szCs w:val="22"/>
              </w:rPr>
            </w:pPr>
            <w:r w:rsidRPr="00B128C3">
              <w:rPr>
                <w:color w:val="000000"/>
                <w:sz w:val="22"/>
                <w:szCs w:val="22"/>
              </w:rPr>
              <w:t>Перспективные цели и задачи</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34B1" w:rsidRPr="00B128C3" w:rsidRDefault="009634B1" w:rsidP="00B128C3">
            <w:pPr>
              <w:pStyle w:val="NormalWeb"/>
              <w:spacing w:before="500" w:beforeAutospacing="0" w:after="500" w:afterAutospacing="0"/>
              <w:ind w:right="40"/>
              <w:textAlignment w:val="baseline"/>
              <w:rPr>
                <w:color w:val="000000"/>
                <w:sz w:val="22"/>
                <w:szCs w:val="22"/>
              </w:rPr>
            </w:pPr>
            <w:r w:rsidRPr="00B128C3">
              <w:rPr>
                <w:color w:val="000000"/>
                <w:sz w:val="22"/>
                <w:szCs w:val="22"/>
              </w:rPr>
              <w:t>Объем средствпредполагаемыхна ДПО(тыс. руб)</w:t>
            </w:r>
          </w:p>
        </w:tc>
      </w:tr>
      <w:tr w:rsidR="009634B1" w:rsidRPr="0051742F">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34B1" w:rsidRPr="00080114" w:rsidRDefault="009634B1">
            <w:pPr>
              <w:pStyle w:val="NormalWeb"/>
              <w:spacing w:before="500" w:beforeAutospacing="0" w:after="500" w:afterAutospacing="0"/>
              <w:ind w:left="40" w:right="40"/>
              <w:textAlignment w:val="baseline"/>
              <w:rPr>
                <w:color w:val="000000"/>
              </w:rPr>
            </w:pPr>
            <w:r w:rsidRPr="00080114">
              <w:rPr>
                <w:color w:val="000000"/>
              </w:rPr>
              <w:t>1</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9634B1" w:rsidRPr="00080114" w:rsidRDefault="009634B1">
            <w:pPr>
              <w:pStyle w:val="NormalWeb"/>
              <w:spacing w:before="500" w:beforeAutospacing="0" w:after="500" w:afterAutospacing="0"/>
              <w:ind w:left="40" w:right="40"/>
              <w:textAlignment w:val="baseline"/>
              <w:rPr>
                <w:color w:val="000000"/>
              </w:rPr>
            </w:pPr>
            <w:r w:rsidRPr="00080114">
              <w:rPr>
                <w:color w:val="000000"/>
              </w:rPr>
              <w:t>Профессиональная подготовка</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634B1" w:rsidRPr="0051742F" w:rsidRDefault="009634B1">
            <w:pPr>
              <w:spacing w:before="40" w:after="40"/>
              <w:ind w:left="40" w:right="40"/>
              <w:rPr>
                <w:rFonts w:ascii="Arial" w:hAnsi="Arial" w:cs="Arial"/>
                <w:color w:val="00000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634B1" w:rsidRPr="0051742F" w:rsidRDefault="009634B1">
            <w:pPr>
              <w:spacing w:before="40" w:after="40"/>
              <w:ind w:left="40" w:right="40"/>
              <w:rPr>
                <w:rFonts w:ascii="Arial" w:hAnsi="Arial" w:cs="Arial"/>
                <w:color w:val="000000"/>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634B1" w:rsidRPr="0051742F" w:rsidRDefault="009634B1">
            <w:pPr>
              <w:spacing w:before="40" w:after="40"/>
              <w:ind w:left="40" w:right="40"/>
              <w:rPr>
                <w:rFonts w:ascii="Arial" w:hAnsi="Arial" w:cs="Arial"/>
                <w:color w:val="000000"/>
                <w:sz w:val="24"/>
                <w:szCs w:val="24"/>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9634B1" w:rsidRPr="0051742F" w:rsidRDefault="009634B1">
            <w:pPr>
              <w:spacing w:before="40" w:after="40"/>
              <w:ind w:left="40" w:right="40"/>
              <w:rPr>
                <w:rFonts w:ascii="Arial" w:hAnsi="Arial" w:cs="Arial"/>
                <w:color w:val="00000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634B1" w:rsidRPr="0051742F" w:rsidRDefault="009634B1">
            <w:pPr>
              <w:spacing w:before="40" w:after="40"/>
              <w:ind w:left="40" w:right="40"/>
              <w:rPr>
                <w:rFonts w:ascii="Arial" w:hAnsi="Arial" w:cs="Arial"/>
                <w:color w:val="000000"/>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634B1" w:rsidRPr="0051742F" w:rsidRDefault="009634B1">
            <w:pPr>
              <w:spacing w:before="40" w:after="40"/>
              <w:ind w:left="40" w:right="40"/>
              <w:rPr>
                <w:rFonts w:ascii="Arial" w:hAnsi="Arial" w:cs="Arial"/>
                <w:color w:val="000000"/>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634B1" w:rsidRPr="0051742F" w:rsidRDefault="009634B1">
            <w:pPr>
              <w:spacing w:before="40" w:after="40"/>
              <w:ind w:left="40" w:right="40"/>
              <w:rPr>
                <w:rFonts w:ascii="Arial" w:hAnsi="Arial" w:cs="Arial"/>
                <w:color w:val="000000"/>
                <w:sz w:val="24"/>
                <w:szCs w:val="24"/>
              </w:rPr>
            </w:pPr>
          </w:p>
        </w:tc>
      </w:tr>
      <w:tr w:rsidR="009634B1" w:rsidRPr="0051742F">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34B1" w:rsidRPr="00080114" w:rsidRDefault="009634B1">
            <w:pPr>
              <w:pStyle w:val="NormalWeb"/>
              <w:spacing w:before="500" w:beforeAutospacing="0" w:after="500" w:afterAutospacing="0"/>
              <w:ind w:left="40" w:right="40"/>
              <w:textAlignment w:val="baseline"/>
              <w:rPr>
                <w:color w:val="000000"/>
              </w:rPr>
            </w:pPr>
            <w:r w:rsidRPr="00080114">
              <w:rPr>
                <w:color w:val="000000"/>
              </w:rPr>
              <w:t>2</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9634B1" w:rsidRPr="00080114" w:rsidRDefault="009634B1" w:rsidP="00B128C3">
            <w:pPr>
              <w:pStyle w:val="NormalWeb"/>
              <w:spacing w:before="500" w:beforeAutospacing="0" w:after="500" w:afterAutospacing="0"/>
              <w:ind w:left="40" w:right="40"/>
              <w:textAlignment w:val="baseline"/>
              <w:rPr>
                <w:color w:val="000000"/>
              </w:rPr>
            </w:pPr>
            <w:r w:rsidRPr="00080114">
              <w:rPr>
                <w:color w:val="000000"/>
              </w:rPr>
              <w:t>Профессиональная</w:t>
            </w:r>
            <w:r>
              <w:rPr>
                <w:color w:val="000000"/>
              </w:rPr>
              <w:t xml:space="preserve"> </w:t>
            </w:r>
            <w:r w:rsidRPr="00080114">
              <w:rPr>
                <w:color w:val="000000"/>
              </w:rPr>
              <w:t>переподготовка</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634B1" w:rsidRPr="0051742F" w:rsidRDefault="009634B1">
            <w:pPr>
              <w:spacing w:before="40" w:after="40"/>
              <w:ind w:left="40" w:right="40"/>
              <w:rPr>
                <w:rFonts w:ascii="Arial" w:hAnsi="Arial" w:cs="Arial"/>
                <w:color w:val="00000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634B1" w:rsidRPr="0051742F" w:rsidRDefault="009634B1">
            <w:pPr>
              <w:spacing w:before="40" w:after="40"/>
              <w:ind w:left="40" w:right="40"/>
              <w:rPr>
                <w:rFonts w:ascii="Arial" w:hAnsi="Arial" w:cs="Arial"/>
                <w:color w:val="000000"/>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634B1" w:rsidRPr="0051742F" w:rsidRDefault="009634B1">
            <w:pPr>
              <w:spacing w:before="40" w:after="40"/>
              <w:ind w:left="40" w:right="40"/>
              <w:rPr>
                <w:rFonts w:ascii="Arial" w:hAnsi="Arial" w:cs="Arial"/>
                <w:color w:val="000000"/>
                <w:sz w:val="24"/>
                <w:szCs w:val="24"/>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9634B1" w:rsidRPr="0051742F" w:rsidRDefault="009634B1">
            <w:pPr>
              <w:spacing w:before="40" w:after="40"/>
              <w:ind w:left="40" w:right="40"/>
              <w:rPr>
                <w:rFonts w:ascii="Arial" w:hAnsi="Arial" w:cs="Arial"/>
                <w:color w:val="00000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634B1" w:rsidRPr="0051742F" w:rsidRDefault="009634B1">
            <w:pPr>
              <w:spacing w:before="40" w:after="40"/>
              <w:ind w:left="40" w:right="40"/>
              <w:rPr>
                <w:rFonts w:ascii="Arial" w:hAnsi="Arial" w:cs="Arial"/>
                <w:color w:val="000000"/>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634B1" w:rsidRPr="0051742F" w:rsidRDefault="009634B1">
            <w:pPr>
              <w:spacing w:before="40" w:after="40"/>
              <w:ind w:left="40" w:right="40"/>
              <w:rPr>
                <w:rFonts w:ascii="Arial" w:hAnsi="Arial" w:cs="Arial"/>
                <w:color w:val="000000"/>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634B1" w:rsidRPr="0051742F" w:rsidRDefault="009634B1">
            <w:pPr>
              <w:spacing w:before="40" w:after="40"/>
              <w:ind w:left="40" w:right="40"/>
              <w:rPr>
                <w:rFonts w:ascii="Arial" w:hAnsi="Arial" w:cs="Arial"/>
                <w:color w:val="000000"/>
                <w:sz w:val="24"/>
                <w:szCs w:val="24"/>
              </w:rPr>
            </w:pPr>
          </w:p>
        </w:tc>
      </w:tr>
      <w:tr w:rsidR="009634B1" w:rsidRPr="0051742F">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34B1" w:rsidRPr="00080114" w:rsidRDefault="009634B1">
            <w:pPr>
              <w:pStyle w:val="NormalWeb"/>
              <w:spacing w:before="500" w:beforeAutospacing="0" w:after="500" w:afterAutospacing="0"/>
              <w:ind w:left="40" w:right="40"/>
              <w:textAlignment w:val="baseline"/>
              <w:rPr>
                <w:color w:val="000000"/>
              </w:rPr>
            </w:pPr>
            <w:r w:rsidRPr="00080114">
              <w:rPr>
                <w:color w:val="000000"/>
              </w:rPr>
              <w:t>3</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9634B1" w:rsidRPr="00080114" w:rsidRDefault="009634B1" w:rsidP="00B128C3">
            <w:pPr>
              <w:pStyle w:val="NormalWeb"/>
              <w:spacing w:before="500" w:beforeAutospacing="0" w:after="500" w:afterAutospacing="0"/>
              <w:ind w:left="40" w:right="40"/>
              <w:textAlignment w:val="baseline"/>
              <w:rPr>
                <w:color w:val="000000"/>
              </w:rPr>
            </w:pPr>
            <w:r w:rsidRPr="00080114">
              <w:rPr>
                <w:color w:val="000000"/>
              </w:rPr>
              <w:t>Повышение</w:t>
            </w:r>
            <w:r>
              <w:rPr>
                <w:color w:val="000000"/>
              </w:rPr>
              <w:t xml:space="preserve"> </w:t>
            </w:r>
            <w:r w:rsidRPr="00080114">
              <w:rPr>
                <w:color w:val="000000"/>
              </w:rPr>
              <w:t>квалификации</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634B1" w:rsidRPr="0051742F" w:rsidRDefault="009634B1">
            <w:pPr>
              <w:spacing w:before="40" w:after="40"/>
              <w:ind w:left="40" w:right="40"/>
              <w:rPr>
                <w:rFonts w:ascii="Arial" w:hAnsi="Arial" w:cs="Arial"/>
                <w:color w:val="00000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634B1" w:rsidRPr="0051742F" w:rsidRDefault="009634B1">
            <w:pPr>
              <w:spacing w:before="40" w:after="40"/>
              <w:ind w:left="40" w:right="40"/>
              <w:rPr>
                <w:rFonts w:ascii="Arial" w:hAnsi="Arial" w:cs="Arial"/>
                <w:color w:val="000000"/>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634B1" w:rsidRPr="0051742F" w:rsidRDefault="009634B1">
            <w:pPr>
              <w:spacing w:before="40" w:after="40"/>
              <w:ind w:left="40" w:right="40"/>
              <w:rPr>
                <w:rFonts w:ascii="Arial" w:hAnsi="Arial" w:cs="Arial"/>
                <w:color w:val="000000"/>
                <w:sz w:val="24"/>
                <w:szCs w:val="24"/>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9634B1" w:rsidRPr="0051742F" w:rsidRDefault="009634B1">
            <w:pPr>
              <w:spacing w:before="40" w:after="40"/>
              <w:ind w:left="40" w:right="40"/>
              <w:rPr>
                <w:rFonts w:ascii="Arial" w:hAnsi="Arial" w:cs="Arial"/>
                <w:color w:val="00000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634B1" w:rsidRPr="0051742F" w:rsidRDefault="009634B1">
            <w:pPr>
              <w:spacing w:before="40" w:after="40"/>
              <w:ind w:left="40" w:right="40"/>
              <w:rPr>
                <w:rFonts w:ascii="Arial" w:hAnsi="Arial" w:cs="Arial"/>
                <w:color w:val="000000"/>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634B1" w:rsidRPr="0051742F" w:rsidRDefault="009634B1">
            <w:pPr>
              <w:spacing w:before="40" w:after="40"/>
              <w:ind w:left="40" w:right="40"/>
              <w:rPr>
                <w:rFonts w:ascii="Arial" w:hAnsi="Arial" w:cs="Arial"/>
                <w:color w:val="000000"/>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634B1" w:rsidRPr="0051742F" w:rsidRDefault="009634B1">
            <w:pPr>
              <w:spacing w:before="40" w:after="40"/>
              <w:ind w:left="40" w:right="40"/>
              <w:rPr>
                <w:rFonts w:ascii="Arial" w:hAnsi="Arial" w:cs="Arial"/>
                <w:color w:val="000000"/>
                <w:sz w:val="24"/>
                <w:szCs w:val="24"/>
              </w:rPr>
            </w:pPr>
          </w:p>
        </w:tc>
      </w:tr>
    </w:tbl>
    <w:p w:rsidR="009634B1" w:rsidRDefault="009634B1" w:rsidP="00B128C3">
      <w:pPr>
        <w:pStyle w:val="NormalWeb"/>
        <w:shd w:val="clear" w:color="auto" w:fill="FFFFFF"/>
        <w:spacing w:before="500" w:beforeAutospacing="0" w:after="500" w:afterAutospacing="0"/>
        <w:textAlignment w:val="baseline"/>
        <w:rPr>
          <w:color w:val="000000"/>
          <w:sz w:val="28"/>
          <w:szCs w:val="28"/>
        </w:rPr>
      </w:pPr>
    </w:p>
    <w:p w:rsidR="009634B1" w:rsidRPr="00B128C3" w:rsidRDefault="009634B1" w:rsidP="00B128C3">
      <w:pPr>
        <w:pStyle w:val="NormalWeb"/>
        <w:shd w:val="clear" w:color="auto" w:fill="FFFFFF"/>
        <w:spacing w:before="500" w:beforeAutospacing="0" w:after="500" w:afterAutospacing="0"/>
        <w:textAlignment w:val="baseline"/>
        <w:rPr>
          <w:color w:val="000000"/>
          <w:sz w:val="28"/>
          <w:szCs w:val="28"/>
        </w:rPr>
      </w:pPr>
      <w:r w:rsidRPr="00B128C3">
        <w:rPr>
          <w:color w:val="000000"/>
          <w:sz w:val="28"/>
          <w:szCs w:val="28"/>
        </w:rPr>
        <w:t xml:space="preserve">Глава муниципального образования                 </w:t>
      </w:r>
      <w:r>
        <w:rPr>
          <w:color w:val="000000"/>
          <w:sz w:val="28"/>
          <w:szCs w:val="28"/>
        </w:rPr>
        <w:t xml:space="preserve">           </w:t>
      </w:r>
      <w:r w:rsidRPr="00B128C3">
        <w:rPr>
          <w:color w:val="000000"/>
          <w:sz w:val="28"/>
          <w:szCs w:val="28"/>
        </w:rPr>
        <w:t xml:space="preserve">         А.А. Лушкин</w:t>
      </w:r>
    </w:p>
    <w:p w:rsidR="009634B1" w:rsidRDefault="009634B1" w:rsidP="00BF48EF">
      <w:pPr>
        <w:pStyle w:val="NormalWeb"/>
        <w:shd w:val="clear" w:color="auto" w:fill="FFFFFF"/>
        <w:spacing w:before="500" w:beforeAutospacing="0" w:after="500" w:afterAutospacing="0"/>
        <w:textAlignment w:val="baseline"/>
        <w:rPr>
          <w:rFonts w:ascii="Arial" w:hAnsi="Arial" w:cs="Arial"/>
          <w:color w:val="000000"/>
          <w:sz w:val="28"/>
          <w:szCs w:val="28"/>
        </w:rPr>
      </w:pPr>
    </w:p>
    <w:p w:rsidR="009634B1" w:rsidRDefault="009634B1" w:rsidP="00BF48EF">
      <w:pPr>
        <w:pStyle w:val="NormalWeb"/>
        <w:shd w:val="clear" w:color="auto" w:fill="FFFFFF"/>
        <w:spacing w:before="500" w:beforeAutospacing="0" w:after="500" w:afterAutospacing="0"/>
        <w:textAlignment w:val="baseline"/>
        <w:rPr>
          <w:rFonts w:ascii="Arial" w:hAnsi="Arial" w:cs="Arial"/>
          <w:color w:val="000000"/>
          <w:sz w:val="28"/>
          <w:szCs w:val="28"/>
        </w:rPr>
      </w:pPr>
    </w:p>
    <w:p w:rsidR="009634B1" w:rsidRPr="00B128C3" w:rsidRDefault="009634B1" w:rsidP="00B128C3">
      <w:pPr>
        <w:pStyle w:val="NormalWeb"/>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B128C3">
        <w:rPr>
          <w:color w:val="000000"/>
          <w:sz w:val="28"/>
          <w:szCs w:val="28"/>
        </w:rPr>
        <w:t>Приложение</w:t>
      </w:r>
    </w:p>
    <w:p w:rsidR="009634B1" w:rsidRPr="00B128C3" w:rsidRDefault="009634B1" w:rsidP="00B128C3">
      <w:pPr>
        <w:pStyle w:val="NormalWeb"/>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B128C3">
        <w:rPr>
          <w:color w:val="000000"/>
          <w:sz w:val="28"/>
          <w:szCs w:val="28"/>
        </w:rPr>
        <w:t>к Положению о порядке организации</w:t>
      </w:r>
    </w:p>
    <w:p w:rsidR="009634B1" w:rsidRPr="00B128C3" w:rsidRDefault="009634B1" w:rsidP="00B128C3">
      <w:pPr>
        <w:pStyle w:val="NormalWeb"/>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B128C3">
        <w:rPr>
          <w:color w:val="000000"/>
          <w:sz w:val="28"/>
          <w:szCs w:val="28"/>
        </w:rPr>
        <w:t xml:space="preserve"> и проведения профессиональной подготовки,</w:t>
      </w:r>
    </w:p>
    <w:p w:rsidR="009634B1" w:rsidRPr="00B128C3" w:rsidRDefault="009634B1" w:rsidP="00B128C3">
      <w:pPr>
        <w:pStyle w:val="NormalWeb"/>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B128C3">
        <w:rPr>
          <w:color w:val="000000"/>
          <w:sz w:val="28"/>
          <w:szCs w:val="28"/>
        </w:rPr>
        <w:t xml:space="preserve"> переподготовки и повышения квалификации</w:t>
      </w:r>
    </w:p>
    <w:p w:rsidR="009634B1" w:rsidRPr="00B128C3" w:rsidRDefault="009634B1" w:rsidP="00B128C3">
      <w:pPr>
        <w:pStyle w:val="NormalWeb"/>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B128C3">
        <w:rPr>
          <w:color w:val="000000"/>
          <w:sz w:val="28"/>
          <w:szCs w:val="28"/>
        </w:rPr>
        <w:t xml:space="preserve">муниципальных служащих администрации </w:t>
      </w:r>
    </w:p>
    <w:p w:rsidR="009634B1" w:rsidRDefault="009634B1" w:rsidP="00B128C3">
      <w:pPr>
        <w:pStyle w:val="NormalWeb"/>
        <w:shd w:val="clear" w:color="auto" w:fill="FFFFFF"/>
        <w:spacing w:before="0" w:beforeAutospacing="0" w:after="0" w:afterAutospacing="0"/>
        <w:textAlignment w:val="baseline"/>
        <w:rPr>
          <w:color w:val="000000"/>
          <w:sz w:val="28"/>
          <w:szCs w:val="28"/>
        </w:rPr>
      </w:pPr>
      <w:r>
        <w:rPr>
          <w:color w:val="000000"/>
          <w:sz w:val="28"/>
          <w:szCs w:val="28"/>
        </w:rPr>
        <w:t xml:space="preserve">                 </w:t>
      </w:r>
    </w:p>
    <w:p w:rsidR="009634B1" w:rsidRPr="00B128C3" w:rsidRDefault="009634B1" w:rsidP="00B128C3">
      <w:pPr>
        <w:pStyle w:val="NormalWeb"/>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B128C3">
        <w:rPr>
          <w:color w:val="000000"/>
          <w:sz w:val="28"/>
          <w:szCs w:val="28"/>
        </w:rPr>
        <w:t>МУНИЦИПАЛЬНЫЙ ЗАКАЗ</w:t>
      </w:r>
    </w:p>
    <w:p w:rsidR="009634B1" w:rsidRPr="00B128C3" w:rsidRDefault="009634B1" w:rsidP="00BF48EF">
      <w:pPr>
        <w:pStyle w:val="NormalWeb"/>
        <w:shd w:val="clear" w:color="auto" w:fill="FFFFFF"/>
        <w:spacing w:before="500" w:beforeAutospacing="0" w:after="500" w:afterAutospacing="0"/>
        <w:textAlignment w:val="baseline"/>
        <w:rPr>
          <w:color w:val="000000"/>
          <w:sz w:val="28"/>
          <w:szCs w:val="28"/>
        </w:rPr>
      </w:pPr>
      <w:r w:rsidRPr="00B128C3">
        <w:rPr>
          <w:color w:val="000000"/>
          <w:sz w:val="28"/>
          <w:szCs w:val="28"/>
        </w:rPr>
        <w:t xml:space="preserve">на профессиональную подготовку, переподготовку, повышение квалификации муниципальных служащих администрации </w:t>
      </w:r>
    </w:p>
    <w:tbl>
      <w:tblPr>
        <w:tblW w:w="10206" w:type="dxa"/>
        <w:tblInd w:w="2" w:type="dxa"/>
        <w:tblLayout w:type="fixed"/>
        <w:tblCellMar>
          <w:left w:w="0" w:type="dxa"/>
          <w:right w:w="0" w:type="dxa"/>
        </w:tblCellMar>
        <w:tblLook w:val="00A0"/>
      </w:tblPr>
      <w:tblGrid>
        <w:gridCol w:w="2269"/>
        <w:gridCol w:w="1276"/>
        <w:gridCol w:w="1275"/>
        <w:gridCol w:w="1417"/>
        <w:gridCol w:w="1276"/>
        <w:gridCol w:w="1276"/>
        <w:gridCol w:w="1417"/>
      </w:tblGrid>
      <w:tr w:rsidR="009634B1" w:rsidRPr="0051742F">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34B1" w:rsidRPr="00080114" w:rsidRDefault="009634B1" w:rsidP="00D14F20">
            <w:pPr>
              <w:pStyle w:val="NormalWeb"/>
              <w:spacing w:before="500" w:beforeAutospacing="0" w:after="500" w:afterAutospacing="0"/>
              <w:ind w:left="40" w:right="40"/>
              <w:textAlignment w:val="baseline"/>
              <w:rPr>
                <w:color w:val="000000"/>
              </w:rPr>
            </w:pPr>
            <w:r w:rsidRPr="00080114">
              <w:rPr>
                <w:color w:val="000000"/>
              </w:rPr>
              <w:t>Наименование</w:t>
            </w:r>
            <w:r>
              <w:rPr>
                <w:color w:val="000000"/>
              </w:rPr>
              <w:t xml:space="preserve"> структурного подразделения</w:t>
            </w:r>
          </w:p>
        </w:tc>
        <w:tc>
          <w:tcPr>
            <w:tcW w:w="25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634B1" w:rsidRPr="00080114" w:rsidRDefault="009634B1" w:rsidP="00D14F20">
            <w:pPr>
              <w:pStyle w:val="NormalWeb"/>
              <w:spacing w:before="500" w:beforeAutospacing="0" w:after="500" w:afterAutospacing="0"/>
              <w:ind w:left="40" w:right="40"/>
              <w:textAlignment w:val="baseline"/>
              <w:rPr>
                <w:color w:val="000000"/>
              </w:rPr>
            </w:pPr>
            <w:r>
              <w:rPr>
                <w:color w:val="000000"/>
              </w:rPr>
              <w:t>Количество муниципальных служащих</w:t>
            </w:r>
          </w:p>
        </w:tc>
        <w:tc>
          <w:tcPr>
            <w:tcW w:w="2693" w:type="dxa"/>
            <w:gridSpan w:val="2"/>
            <w:tcBorders>
              <w:top w:val="single" w:sz="4" w:space="0" w:color="auto"/>
              <w:bottom w:val="single" w:sz="4" w:space="0" w:color="auto"/>
              <w:right w:val="single" w:sz="4" w:space="0" w:color="auto"/>
            </w:tcBorders>
          </w:tcPr>
          <w:p w:rsidR="009634B1" w:rsidRPr="0051742F" w:rsidRDefault="009634B1" w:rsidP="00D14F20">
            <w:pPr>
              <w:rPr>
                <w:rFonts w:ascii="Times New Roman" w:hAnsi="Times New Roman" w:cs="Times New Roman"/>
                <w:sz w:val="20"/>
                <w:szCs w:val="20"/>
              </w:rPr>
            </w:pPr>
            <w:r w:rsidRPr="0051742F">
              <w:rPr>
                <w:rFonts w:ascii="Times New Roman" w:hAnsi="Times New Roman" w:cs="Times New Roman"/>
                <w:color w:val="000000"/>
              </w:rPr>
              <w:t>Объем средств, предусмотренных в бюджете (тыс. руб.)</w:t>
            </w:r>
          </w:p>
        </w:tc>
        <w:tc>
          <w:tcPr>
            <w:tcW w:w="2693" w:type="dxa"/>
            <w:gridSpan w:val="2"/>
            <w:tcBorders>
              <w:top w:val="single" w:sz="4" w:space="0" w:color="auto"/>
              <w:bottom w:val="single" w:sz="4" w:space="0" w:color="auto"/>
              <w:right w:val="single" w:sz="4" w:space="0" w:color="auto"/>
            </w:tcBorders>
          </w:tcPr>
          <w:p w:rsidR="009634B1" w:rsidRPr="0051742F" w:rsidRDefault="009634B1" w:rsidP="000E4DD6">
            <w:pPr>
              <w:rPr>
                <w:rFonts w:ascii="Times New Roman" w:hAnsi="Times New Roman" w:cs="Times New Roman"/>
                <w:sz w:val="20"/>
                <w:szCs w:val="20"/>
              </w:rPr>
            </w:pPr>
            <w:r w:rsidRPr="0051742F">
              <w:rPr>
                <w:rFonts w:ascii="Times New Roman" w:hAnsi="Times New Roman" w:cs="Times New Roman"/>
                <w:color w:val="000000"/>
              </w:rPr>
              <w:t>Объем средств, необходимых на возмещение транспортных и командировочных расходов  (тыс. руб.)</w:t>
            </w:r>
          </w:p>
        </w:tc>
      </w:tr>
      <w:tr w:rsidR="009634B1" w:rsidRPr="0051742F">
        <w:tc>
          <w:tcPr>
            <w:tcW w:w="226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634B1" w:rsidRPr="00080114" w:rsidRDefault="009634B1" w:rsidP="00D14F20">
            <w:pPr>
              <w:pStyle w:val="NormalWeb"/>
              <w:spacing w:before="500" w:beforeAutospacing="0" w:after="500" w:afterAutospacing="0"/>
              <w:ind w:left="40" w:right="40"/>
              <w:textAlignment w:val="baseline"/>
              <w:rPr>
                <w:color w:val="000000"/>
                <w:sz w:val="22"/>
                <w:szCs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634B1" w:rsidRPr="00080114" w:rsidRDefault="009634B1" w:rsidP="00D14F20">
            <w:pPr>
              <w:pStyle w:val="NormalWeb"/>
              <w:spacing w:before="500" w:beforeAutospacing="0" w:after="500" w:afterAutospacing="0"/>
              <w:ind w:left="40" w:right="40"/>
              <w:textAlignment w:val="baseline"/>
              <w:rPr>
                <w:color w:val="000000"/>
              </w:rPr>
            </w:pPr>
            <w:r w:rsidRPr="00080114">
              <w:rPr>
                <w:color w:val="000000"/>
              </w:rPr>
              <w:t>Профессиональная подготовка</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9634B1" w:rsidRPr="00080114" w:rsidRDefault="009634B1" w:rsidP="00D14F20">
            <w:pPr>
              <w:pStyle w:val="NormalWeb"/>
              <w:spacing w:before="500" w:beforeAutospacing="0" w:after="500" w:afterAutospacing="0"/>
              <w:ind w:left="40" w:right="40"/>
              <w:textAlignment w:val="baseline"/>
              <w:rPr>
                <w:color w:val="000000"/>
              </w:rPr>
            </w:pPr>
            <w:r w:rsidRPr="00080114">
              <w:rPr>
                <w:color w:val="000000"/>
              </w:rPr>
              <w:t>Профессиональная</w:t>
            </w:r>
            <w:r>
              <w:rPr>
                <w:color w:val="000000"/>
              </w:rPr>
              <w:t xml:space="preserve"> </w:t>
            </w:r>
            <w:r w:rsidRPr="00080114">
              <w:rPr>
                <w:color w:val="000000"/>
              </w:rPr>
              <w:t>переподготовка</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634B1" w:rsidRPr="00080114" w:rsidRDefault="009634B1" w:rsidP="00D14F20">
            <w:pPr>
              <w:pStyle w:val="NormalWeb"/>
              <w:spacing w:before="500" w:beforeAutospacing="0" w:after="500" w:afterAutospacing="0"/>
              <w:ind w:left="40" w:right="40"/>
              <w:textAlignment w:val="baseline"/>
              <w:rPr>
                <w:color w:val="000000"/>
              </w:rPr>
            </w:pPr>
            <w:r w:rsidRPr="00080114">
              <w:rPr>
                <w:color w:val="000000"/>
              </w:rPr>
              <w:t>Повышение</w:t>
            </w:r>
            <w:r>
              <w:rPr>
                <w:color w:val="000000"/>
              </w:rPr>
              <w:t xml:space="preserve"> </w:t>
            </w:r>
            <w:r w:rsidRPr="00080114">
              <w:rPr>
                <w:color w:val="000000"/>
              </w:rPr>
              <w:t>квалификации</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634B1" w:rsidRPr="00080114" w:rsidRDefault="009634B1" w:rsidP="00D14F20">
            <w:pPr>
              <w:pStyle w:val="NormalWeb"/>
              <w:spacing w:before="500" w:beforeAutospacing="0" w:after="500" w:afterAutospacing="0"/>
              <w:ind w:left="40" w:right="40"/>
              <w:textAlignment w:val="baseline"/>
              <w:rPr>
                <w:color w:val="000000"/>
              </w:rPr>
            </w:pPr>
            <w:r w:rsidRPr="00080114">
              <w:rPr>
                <w:color w:val="000000"/>
              </w:rPr>
              <w:t>Профессиональная подготовка</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634B1" w:rsidRPr="00080114" w:rsidRDefault="009634B1" w:rsidP="00D14F20">
            <w:pPr>
              <w:pStyle w:val="NormalWeb"/>
              <w:spacing w:before="500" w:beforeAutospacing="0" w:after="500" w:afterAutospacing="0"/>
              <w:ind w:left="40" w:right="40"/>
              <w:textAlignment w:val="baseline"/>
              <w:rPr>
                <w:color w:val="000000"/>
              </w:rPr>
            </w:pPr>
            <w:r w:rsidRPr="00080114">
              <w:rPr>
                <w:color w:val="000000"/>
              </w:rPr>
              <w:t>Профессиональная</w:t>
            </w:r>
            <w:r>
              <w:rPr>
                <w:color w:val="000000"/>
              </w:rPr>
              <w:t xml:space="preserve"> </w:t>
            </w:r>
            <w:r w:rsidRPr="00080114">
              <w:rPr>
                <w:color w:val="000000"/>
              </w:rPr>
              <w:t>переподготовка</w:t>
            </w:r>
          </w:p>
        </w:tc>
        <w:tc>
          <w:tcPr>
            <w:tcW w:w="1417"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9634B1" w:rsidRPr="00080114" w:rsidRDefault="009634B1" w:rsidP="00D14F20">
            <w:pPr>
              <w:pStyle w:val="NormalWeb"/>
              <w:spacing w:before="500" w:beforeAutospacing="0" w:after="500" w:afterAutospacing="0"/>
              <w:ind w:left="40" w:right="40"/>
              <w:textAlignment w:val="baseline"/>
              <w:rPr>
                <w:color w:val="000000"/>
              </w:rPr>
            </w:pPr>
            <w:r w:rsidRPr="00080114">
              <w:rPr>
                <w:color w:val="000000"/>
              </w:rPr>
              <w:t>Повышение</w:t>
            </w:r>
            <w:r>
              <w:rPr>
                <w:color w:val="000000"/>
              </w:rPr>
              <w:t xml:space="preserve"> </w:t>
            </w:r>
            <w:r w:rsidRPr="00080114">
              <w:rPr>
                <w:color w:val="000000"/>
              </w:rPr>
              <w:t>квалификации</w:t>
            </w:r>
          </w:p>
        </w:tc>
      </w:tr>
      <w:tr w:rsidR="009634B1" w:rsidRPr="0051742F">
        <w:trPr>
          <w:trHeight w:val="925"/>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34B1" w:rsidRPr="00080114" w:rsidRDefault="009634B1" w:rsidP="00D14F20">
            <w:pPr>
              <w:pStyle w:val="NormalWeb"/>
              <w:spacing w:before="500" w:beforeAutospacing="0" w:after="500" w:afterAutospacing="0"/>
              <w:ind w:left="40" w:right="40"/>
              <w:textAlignment w:val="baseline"/>
              <w:rPr>
                <w:color w:val="000000"/>
              </w:rPr>
            </w:pPr>
          </w:p>
          <w:p w:rsidR="009634B1" w:rsidRPr="00080114" w:rsidRDefault="009634B1" w:rsidP="00D14F20">
            <w:pPr>
              <w:pStyle w:val="NormalWeb"/>
              <w:spacing w:before="500" w:beforeAutospacing="0" w:after="500" w:afterAutospacing="0"/>
              <w:ind w:left="40" w:right="40"/>
              <w:textAlignment w:val="baseline"/>
              <w:rPr>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634B1" w:rsidRPr="00080114" w:rsidRDefault="009634B1" w:rsidP="00D14F20">
            <w:pPr>
              <w:pStyle w:val="NormalWeb"/>
              <w:spacing w:before="500" w:beforeAutospacing="0" w:after="500" w:afterAutospacing="0"/>
              <w:ind w:left="40" w:right="40"/>
              <w:textAlignment w:val="baseline"/>
              <w:rPr>
                <w:color w:val="00000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9634B1" w:rsidRPr="00080114" w:rsidRDefault="009634B1" w:rsidP="00D14F20">
            <w:pPr>
              <w:pStyle w:val="NormalWeb"/>
              <w:spacing w:before="500" w:beforeAutospacing="0" w:after="500" w:afterAutospacing="0"/>
              <w:ind w:left="40" w:right="40"/>
              <w:textAlignment w:val="baseline"/>
              <w:rPr>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9634B1" w:rsidRPr="00080114" w:rsidRDefault="009634B1" w:rsidP="00D14F20">
            <w:pPr>
              <w:pStyle w:val="NormalWeb"/>
              <w:spacing w:before="500" w:beforeAutospacing="0" w:after="500" w:afterAutospacing="0"/>
              <w:ind w:left="40" w:right="40"/>
              <w:textAlignment w:val="baseline"/>
              <w:rPr>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634B1" w:rsidRPr="00080114" w:rsidRDefault="009634B1" w:rsidP="00D14F20">
            <w:pPr>
              <w:pStyle w:val="NormalWeb"/>
              <w:spacing w:before="500" w:beforeAutospacing="0" w:after="500" w:afterAutospacing="0"/>
              <w:ind w:left="40" w:right="40"/>
              <w:textAlignment w:val="baseline"/>
              <w:rPr>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634B1" w:rsidRPr="00080114" w:rsidRDefault="009634B1" w:rsidP="00D14F20">
            <w:pPr>
              <w:pStyle w:val="NormalWeb"/>
              <w:spacing w:before="500" w:beforeAutospacing="0" w:after="500" w:afterAutospacing="0"/>
              <w:ind w:left="40" w:right="40"/>
              <w:textAlignment w:val="baseline"/>
              <w:rPr>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9634B1" w:rsidRPr="00080114" w:rsidRDefault="009634B1" w:rsidP="00D14F20">
            <w:pPr>
              <w:pStyle w:val="NormalWeb"/>
              <w:spacing w:before="500" w:beforeAutospacing="0" w:after="500" w:afterAutospacing="0"/>
              <w:ind w:left="40" w:right="40"/>
              <w:textAlignment w:val="baseline"/>
              <w:rPr>
                <w:color w:val="000000"/>
              </w:rPr>
            </w:pPr>
          </w:p>
        </w:tc>
      </w:tr>
    </w:tbl>
    <w:p w:rsidR="009634B1" w:rsidRDefault="009634B1" w:rsidP="000E4DD6">
      <w:pPr>
        <w:pStyle w:val="NormalWeb"/>
        <w:shd w:val="clear" w:color="auto" w:fill="FFFFFF"/>
        <w:spacing w:before="500" w:beforeAutospacing="0" w:after="500" w:afterAutospacing="0"/>
        <w:textAlignment w:val="baseline"/>
        <w:rPr>
          <w:color w:val="000000"/>
          <w:sz w:val="28"/>
          <w:szCs w:val="28"/>
        </w:rPr>
      </w:pPr>
    </w:p>
    <w:p w:rsidR="009634B1" w:rsidRDefault="009634B1" w:rsidP="000E4DD6">
      <w:pPr>
        <w:pStyle w:val="NormalWeb"/>
        <w:shd w:val="clear" w:color="auto" w:fill="FFFFFF"/>
        <w:spacing w:before="500" w:beforeAutospacing="0" w:after="500" w:afterAutospacing="0"/>
        <w:textAlignment w:val="baseline"/>
        <w:rPr>
          <w:color w:val="000000"/>
          <w:sz w:val="28"/>
          <w:szCs w:val="28"/>
        </w:rPr>
      </w:pPr>
    </w:p>
    <w:p w:rsidR="009634B1" w:rsidRPr="00B128C3" w:rsidRDefault="009634B1" w:rsidP="000E4DD6">
      <w:pPr>
        <w:pStyle w:val="NormalWeb"/>
        <w:shd w:val="clear" w:color="auto" w:fill="FFFFFF"/>
        <w:spacing w:before="500" w:beforeAutospacing="0" w:after="500" w:afterAutospacing="0"/>
        <w:textAlignment w:val="baseline"/>
        <w:rPr>
          <w:color w:val="000000"/>
          <w:sz w:val="28"/>
          <w:szCs w:val="28"/>
        </w:rPr>
      </w:pPr>
      <w:r w:rsidRPr="00B128C3">
        <w:rPr>
          <w:color w:val="000000"/>
          <w:sz w:val="28"/>
          <w:szCs w:val="28"/>
        </w:rPr>
        <w:t xml:space="preserve">Глава муниципального образования                 </w:t>
      </w:r>
      <w:r>
        <w:rPr>
          <w:color w:val="000000"/>
          <w:sz w:val="28"/>
          <w:szCs w:val="28"/>
        </w:rPr>
        <w:t xml:space="preserve">           </w:t>
      </w:r>
      <w:r w:rsidRPr="00B128C3">
        <w:rPr>
          <w:color w:val="000000"/>
          <w:sz w:val="28"/>
          <w:szCs w:val="28"/>
        </w:rPr>
        <w:t xml:space="preserve">         А.А. Лушкин</w:t>
      </w:r>
    </w:p>
    <w:sectPr w:rsidR="009634B1" w:rsidRPr="00B128C3" w:rsidSect="003A63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E372A"/>
    <w:multiLevelType w:val="multilevel"/>
    <w:tmpl w:val="EAA207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9122E2A"/>
    <w:multiLevelType w:val="multilevel"/>
    <w:tmpl w:val="8460D0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B280AE3"/>
    <w:multiLevelType w:val="multilevel"/>
    <w:tmpl w:val="CD12C3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E637C8F"/>
    <w:multiLevelType w:val="multilevel"/>
    <w:tmpl w:val="8B00FA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A6F"/>
    <w:rsid w:val="00080114"/>
    <w:rsid w:val="000B2D8E"/>
    <w:rsid w:val="000E28AF"/>
    <w:rsid w:val="000E4DD6"/>
    <w:rsid w:val="00342344"/>
    <w:rsid w:val="003A630E"/>
    <w:rsid w:val="003E1E86"/>
    <w:rsid w:val="00412672"/>
    <w:rsid w:val="0051742F"/>
    <w:rsid w:val="0056761C"/>
    <w:rsid w:val="00653B77"/>
    <w:rsid w:val="0081103B"/>
    <w:rsid w:val="008523BC"/>
    <w:rsid w:val="00864C46"/>
    <w:rsid w:val="00931A6F"/>
    <w:rsid w:val="009634B1"/>
    <w:rsid w:val="009675E6"/>
    <w:rsid w:val="00A90372"/>
    <w:rsid w:val="00B128C3"/>
    <w:rsid w:val="00B57790"/>
    <w:rsid w:val="00BB5888"/>
    <w:rsid w:val="00BF48EF"/>
    <w:rsid w:val="00BF6241"/>
    <w:rsid w:val="00D14F20"/>
    <w:rsid w:val="00E17486"/>
    <w:rsid w:val="00F50A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0E"/>
    <w:pPr>
      <w:spacing w:after="200" w:line="276" w:lineRule="auto"/>
    </w:pPr>
    <w:rPr>
      <w:rFonts w:cs="Calibri"/>
      <w:lang w:eastAsia="en-US"/>
    </w:rPr>
  </w:style>
  <w:style w:type="paragraph" w:styleId="Heading1">
    <w:name w:val="heading 1"/>
    <w:basedOn w:val="Normal"/>
    <w:next w:val="Normal"/>
    <w:link w:val="Heading1Char"/>
    <w:uiPriority w:val="99"/>
    <w:qFormat/>
    <w:rsid w:val="00864C46"/>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link w:val="Heading3Char"/>
    <w:uiPriority w:val="99"/>
    <w:qFormat/>
    <w:rsid w:val="00931A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4C46"/>
    <w:rPr>
      <w:rFonts w:ascii="Cambria" w:hAnsi="Cambria" w:cs="Cambria"/>
      <w:b/>
      <w:bCs/>
      <w:color w:val="365F91"/>
      <w:sz w:val="28"/>
      <w:szCs w:val="28"/>
    </w:rPr>
  </w:style>
  <w:style w:type="character" w:customStyle="1" w:styleId="Heading3Char">
    <w:name w:val="Heading 3 Char"/>
    <w:basedOn w:val="DefaultParagraphFont"/>
    <w:link w:val="Heading3"/>
    <w:uiPriority w:val="99"/>
    <w:locked/>
    <w:rsid w:val="00931A6F"/>
    <w:rPr>
      <w:rFonts w:ascii="Times New Roman" w:hAnsi="Times New Roman" w:cs="Times New Roman"/>
      <w:b/>
      <w:bCs/>
      <w:sz w:val="27"/>
      <w:szCs w:val="27"/>
      <w:lang w:eastAsia="ru-RU"/>
    </w:rPr>
  </w:style>
  <w:style w:type="paragraph" w:customStyle="1" w:styleId="headertext">
    <w:name w:val="headertext"/>
    <w:basedOn w:val="Normal"/>
    <w:uiPriority w:val="99"/>
    <w:rsid w:val="00931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931A6F"/>
  </w:style>
  <w:style w:type="character" w:styleId="Hyperlink">
    <w:name w:val="Hyperlink"/>
    <w:basedOn w:val="DefaultParagraphFont"/>
    <w:uiPriority w:val="99"/>
    <w:semiHidden/>
    <w:rsid w:val="00931A6F"/>
    <w:rPr>
      <w:color w:val="0000FF"/>
      <w:u w:val="single"/>
    </w:rPr>
  </w:style>
  <w:style w:type="paragraph" w:customStyle="1" w:styleId="formattext">
    <w:name w:val="formattext"/>
    <w:basedOn w:val="Normal"/>
    <w:uiPriority w:val="99"/>
    <w:rsid w:val="00931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Normal"/>
    <w:uiPriority w:val="99"/>
    <w:rsid w:val="00931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Subtitle">
    <w:name w:val="Subtitle"/>
    <w:basedOn w:val="Normal"/>
    <w:next w:val="Normal"/>
    <w:link w:val="SubtitleChar"/>
    <w:uiPriority w:val="99"/>
    <w:qFormat/>
    <w:rsid w:val="00342344"/>
    <w:pPr>
      <w:widowControl w:val="0"/>
      <w:autoSpaceDE w:val="0"/>
      <w:autoSpaceDN w:val="0"/>
      <w:adjustRightInd w:val="0"/>
      <w:spacing w:after="60" w:line="240" w:lineRule="auto"/>
      <w:jc w:val="center"/>
      <w:outlineLvl w:val="1"/>
    </w:pPr>
    <w:rPr>
      <w:rFonts w:ascii="Cambria" w:eastAsia="Times New Roman" w:hAnsi="Cambria" w:cs="Cambria"/>
      <w:sz w:val="24"/>
      <w:szCs w:val="24"/>
      <w:lang w:eastAsia="ru-RU"/>
    </w:rPr>
  </w:style>
  <w:style w:type="character" w:customStyle="1" w:styleId="SubtitleChar">
    <w:name w:val="Subtitle Char"/>
    <w:basedOn w:val="DefaultParagraphFont"/>
    <w:link w:val="Subtitle"/>
    <w:uiPriority w:val="99"/>
    <w:locked/>
    <w:rsid w:val="00342344"/>
    <w:rPr>
      <w:rFonts w:ascii="Cambria" w:hAnsi="Cambria" w:cs="Cambria"/>
      <w:sz w:val="24"/>
      <w:szCs w:val="24"/>
      <w:lang w:eastAsia="ru-RU"/>
    </w:rPr>
  </w:style>
  <w:style w:type="paragraph" w:styleId="NormalWeb">
    <w:name w:val="Normal (Web)"/>
    <w:basedOn w:val="Normal"/>
    <w:uiPriority w:val="99"/>
    <w:rsid w:val="00A903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2472718">
      <w:marLeft w:val="0"/>
      <w:marRight w:val="0"/>
      <w:marTop w:val="0"/>
      <w:marBottom w:val="0"/>
      <w:divBdr>
        <w:top w:val="none" w:sz="0" w:space="0" w:color="auto"/>
        <w:left w:val="none" w:sz="0" w:space="0" w:color="auto"/>
        <w:bottom w:val="none" w:sz="0" w:space="0" w:color="auto"/>
        <w:right w:val="none" w:sz="0" w:space="0" w:color="auto"/>
      </w:divBdr>
    </w:div>
    <w:div w:id="1902472719">
      <w:marLeft w:val="0"/>
      <w:marRight w:val="0"/>
      <w:marTop w:val="0"/>
      <w:marBottom w:val="0"/>
      <w:divBdr>
        <w:top w:val="none" w:sz="0" w:space="0" w:color="auto"/>
        <w:left w:val="none" w:sz="0" w:space="0" w:color="auto"/>
        <w:bottom w:val="none" w:sz="0" w:space="0" w:color="auto"/>
        <w:right w:val="none" w:sz="0" w:space="0" w:color="auto"/>
      </w:divBdr>
      <w:divsChild>
        <w:div w:id="1902472717">
          <w:marLeft w:val="0"/>
          <w:marRight w:val="0"/>
          <w:marTop w:val="0"/>
          <w:marBottom w:val="0"/>
          <w:divBdr>
            <w:top w:val="none" w:sz="0" w:space="0" w:color="auto"/>
            <w:left w:val="none" w:sz="0" w:space="0" w:color="auto"/>
            <w:bottom w:val="none" w:sz="0" w:space="0" w:color="auto"/>
            <w:right w:val="none" w:sz="0" w:space="0" w:color="auto"/>
          </w:divBdr>
        </w:div>
        <w:div w:id="1902472720">
          <w:marLeft w:val="0"/>
          <w:marRight w:val="0"/>
          <w:marTop w:val="0"/>
          <w:marBottom w:val="0"/>
          <w:divBdr>
            <w:top w:val="none" w:sz="0" w:space="0" w:color="auto"/>
            <w:left w:val="none" w:sz="0" w:space="0" w:color="auto"/>
            <w:bottom w:val="none" w:sz="0" w:space="0" w:color="auto"/>
            <w:right w:val="none" w:sz="0" w:space="0" w:color="auto"/>
          </w:divBdr>
        </w:div>
        <w:div w:id="1902472721">
          <w:marLeft w:val="0"/>
          <w:marRight w:val="0"/>
          <w:marTop w:val="0"/>
          <w:marBottom w:val="0"/>
          <w:divBdr>
            <w:top w:val="none" w:sz="0" w:space="0" w:color="auto"/>
            <w:left w:val="none" w:sz="0" w:space="0" w:color="auto"/>
            <w:bottom w:val="none" w:sz="0" w:space="0" w:color="auto"/>
            <w:right w:val="none" w:sz="0" w:space="0" w:color="auto"/>
          </w:divBdr>
        </w:div>
        <w:div w:id="1902472722">
          <w:marLeft w:val="0"/>
          <w:marRight w:val="0"/>
          <w:marTop w:val="0"/>
          <w:marBottom w:val="0"/>
          <w:divBdr>
            <w:top w:val="none" w:sz="0" w:space="0" w:color="auto"/>
            <w:left w:val="none" w:sz="0" w:space="0" w:color="auto"/>
            <w:bottom w:val="none" w:sz="0" w:space="0" w:color="auto"/>
            <w:right w:val="none" w:sz="0" w:space="0" w:color="auto"/>
          </w:divBdr>
        </w:div>
        <w:div w:id="1902472723">
          <w:marLeft w:val="0"/>
          <w:marRight w:val="0"/>
          <w:marTop w:val="0"/>
          <w:marBottom w:val="0"/>
          <w:divBdr>
            <w:top w:val="none" w:sz="0" w:space="0" w:color="auto"/>
            <w:left w:val="none" w:sz="0" w:space="0" w:color="auto"/>
            <w:bottom w:val="none" w:sz="0" w:space="0" w:color="auto"/>
            <w:right w:val="none" w:sz="0" w:space="0" w:color="auto"/>
          </w:divBdr>
        </w:div>
        <w:div w:id="1902472724">
          <w:marLeft w:val="0"/>
          <w:marRight w:val="0"/>
          <w:marTop w:val="0"/>
          <w:marBottom w:val="0"/>
          <w:divBdr>
            <w:top w:val="none" w:sz="0" w:space="0" w:color="auto"/>
            <w:left w:val="none" w:sz="0" w:space="0" w:color="auto"/>
            <w:bottom w:val="none" w:sz="0" w:space="0" w:color="auto"/>
            <w:right w:val="none" w:sz="0" w:space="0" w:color="auto"/>
          </w:divBdr>
        </w:div>
        <w:div w:id="1902472725">
          <w:marLeft w:val="0"/>
          <w:marRight w:val="0"/>
          <w:marTop w:val="0"/>
          <w:marBottom w:val="0"/>
          <w:divBdr>
            <w:top w:val="none" w:sz="0" w:space="0" w:color="auto"/>
            <w:left w:val="none" w:sz="0" w:space="0" w:color="auto"/>
            <w:bottom w:val="none" w:sz="0" w:space="0" w:color="auto"/>
            <w:right w:val="none" w:sz="0" w:space="0" w:color="auto"/>
          </w:divBdr>
        </w:div>
        <w:div w:id="1902472728">
          <w:marLeft w:val="0"/>
          <w:marRight w:val="0"/>
          <w:marTop w:val="0"/>
          <w:marBottom w:val="0"/>
          <w:divBdr>
            <w:top w:val="none" w:sz="0" w:space="0" w:color="auto"/>
            <w:left w:val="none" w:sz="0" w:space="0" w:color="auto"/>
            <w:bottom w:val="none" w:sz="0" w:space="0" w:color="auto"/>
            <w:right w:val="none" w:sz="0" w:space="0" w:color="auto"/>
          </w:divBdr>
        </w:div>
      </w:divsChild>
    </w:div>
    <w:div w:id="1902472727">
      <w:marLeft w:val="0"/>
      <w:marRight w:val="0"/>
      <w:marTop w:val="0"/>
      <w:marBottom w:val="0"/>
      <w:divBdr>
        <w:top w:val="none" w:sz="0" w:space="0" w:color="auto"/>
        <w:left w:val="none" w:sz="0" w:space="0" w:color="auto"/>
        <w:bottom w:val="none" w:sz="0" w:space="0" w:color="auto"/>
        <w:right w:val="none" w:sz="0" w:space="0" w:color="auto"/>
      </w:divBdr>
    </w:div>
    <w:div w:id="1902472729">
      <w:marLeft w:val="0"/>
      <w:marRight w:val="0"/>
      <w:marTop w:val="0"/>
      <w:marBottom w:val="0"/>
      <w:divBdr>
        <w:top w:val="none" w:sz="0" w:space="0" w:color="auto"/>
        <w:left w:val="none" w:sz="0" w:space="0" w:color="auto"/>
        <w:bottom w:val="none" w:sz="0" w:space="0" w:color="auto"/>
        <w:right w:val="none" w:sz="0" w:space="0" w:color="auto"/>
      </w:divBdr>
      <w:divsChild>
        <w:div w:id="190247272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19040643" TargetMode="External"/><Relationship Id="rId13" Type="http://schemas.openxmlformats.org/officeDocument/2006/relationships/hyperlink" Target="http://pandia.ru/text/categ/wiki/001/84.php" TargetMode="External"/><Relationship Id="rId18" Type="http://schemas.openxmlformats.org/officeDocument/2006/relationships/hyperlink" Target="http://pandia.ru/text/category/zakoni_v_rossii/" TargetMode="External"/><Relationship Id="rId26" Type="http://schemas.openxmlformats.org/officeDocument/2006/relationships/hyperlink" Target="http://pandia.ru/text/category/1_yanvarya/" TargetMode="External"/><Relationship Id="rId3" Type="http://schemas.openxmlformats.org/officeDocument/2006/relationships/settings" Target="settings.xml"/><Relationship Id="rId21" Type="http://schemas.openxmlformats.org/officeDocument/2006/relationships/hyperlink" Target="http://pandia.ru/text/categ/wiki/001/94.php" TargetMode="External"/><Relationship Id="rId34" Type="http://schemas.openxmlformats.org/officeDocument/2006/relationships/fontTable" Target="fontTable.xml"/><Relationship Id="rId7" Type="http://schemas.openxmlformats.org/officeDocument/2006/relationships/hyperlink" Target="http://pandia.ru/text/category/2_marta/" TargetMode="External"/><Relationship Id="rId12" Type="http://schemas.openxmlformats.org/officeDocument/2006/relationships/hyperlink" Target="http://pandia.ru/text/categ/wiki/001/262.php" TargetMode="External"/><Relationship Id="rId17" Type="http://schemas.openxmlformats.org/officeDocument/2006/relationships/hyperlink" Target="http://pandia.ru/text/category/ispitatelmznij_srok/" TargetMode="External"/><Relationship Id="rId25" Type="http://schemas.openxmlformats.org/officeDocument/2006/relationships/hyperlink" Target="http://pandia.ru/text/category/15_iyulya/" TargetMode="External"/><Relationship Id="rId33" Type="http://schemas.openxmlformats.org/officeDocument/2006/relationships/hyperlink" Target="http://pandia.ru/text/category/ezhegodnie_otcheti/" TargetMode="External"/><Relationship Id="rId2" Type="http://schemas.openxmlformats.org/officeDocument/2006/relationships/styles" Target="styles.xml"/><Relationship Id="rId16" Type="http://schemas.openxmlformats.org/officeDocument/2006/relationships/hyperlink" Target="http://pandia.ru/text/category/vidi_deyatelmznosti/" TargetMode="External"/><Relationship Id="rId20" Type="http://schemas.openxmlformats.org/officeDocument/2006/relationships/hyperlink" Target="http://pandia.ru/text/category/kalendarnij_god/" TargetMode="External"/><Relationship Id="rId29" Type="http://schemas.openxmlformats.org/officeDocument/2006/relationships/hyperlink" Target="http://pandia.ru/text/categ/wiki/001/42.php" TargetMode="External"/><Relationship Id="rId1" Type="http://schemas.openxmlformats.org/officeDocument/2006/relationships/numbering" Target="numbering.xml"/><Relationship Id="rId6" Type="http://schemas.openxmlformats.org/officeDocument/2006/relationships/hyperlink" Target="http://pandia.ru/text/category/professionalmznoe_obrazovanie/" TargetMode="External"/><Relationship Id="rId11" Type="http://schemas.openxmlformats.org/officeDocument/2006/relationships/hyperlink" Target="http://pandia.ru/text/category/munitcipalmznie_obrazovaniya/" TargetMode="External"/><Relationship Id="rId24" Type="http://schemas.openxmlformats.org/officeDocument/2006/relationships/hyperlink" Target="http://pandia.ru/text/category/uchebnie_programmi/" TargetMode="External"/><Relationship Id="rId32" Type="http://schemas.openxmlformats.org/officeDocument/2006/relationships/hyperlink" Target="http://pandia.ru/text/category/poyasnitelmznie_zapiski/" TargetMode="External"/><Relationship Id="rId5" Type="http://schemas.openxmlformats.org/officeDocument/2006/relationships/hyperlink" Target="http://docs.cntd.ru/document/819040643" TargetMode="External"/><Relationship Id="rId15" Type="http://schemas.openxmlformats.org/officeDocument/2006/relationships/hyperlink" Target="http://pandia.ru/text/category/professionalmznaya_deyatelmznostmz/" TargetMode="External"/><Relationship Id="rId23" Type="http://schemas.openxmlformats.org/officeDocument/2006/relationships/hyperlink" Target="http://pandia.ru/text/category/komandirovochnie_rashodi/" TargetMode="External"/><Relationship Id="rId28" Type="http://schemas.openxmlformats.org/officeDocument/2006/relationships/hyperlink" Target="http://pandia.ru/text/category/beremennostmz/" TargetMode="External"/><Relationship Id="rId10" Type="http://schemas.openxmlformats.org/officeDocument/2006/relationships/hyperlink" Target="http://pandia.ru/text/category/gosudarstvennaya_akkreditatciya/" TargetMode="External"/><Relationship Id="rId19" Type="http://schemas.openxmlformats.org/officeDocument/2006/relationships/hyperlink" Target="http://pandia.ru/text/category/pravovie_akti/" TargetMode="External"/><Relationship Id="rId31" Type="http://schemas.openxmlformats.org/officeDocument/2006/relationships/hyperlink" Target="http://pandia.ru/text/category/trudovie_dogovora/" TargetMode="External"/><Relationship Id="rId4" Type="http://schemas.openxmlformats.org/officeDocument/2006/relationships/webSettings" Target="webSettings.xml"/><Relationship Id="rId9" Type="http://schemas.openxmlformats.org/officeDocument/2006/relationships/hyperlink" Target="http://pandia.ru/text/categ/nauka/1.php" TargetMode="External"/><Relationship Id="rId14" Type="http://schemas.openxmlformats.org/officeDocument/2006/relationships/hyperlink" Target="http://pandia.ru/text/category/obrazovatelmznie_programmi/" TargetMode="External"/><Relationship Id="rId22" Type="http://schemas.openxmlformats.org/officeDocument/2006/relationships/hyperlink" Target="http://pandia.ru/text/category/1_avgusta/" TargetMode="External"/><Relationship Id="rId27" Type="http://schemas.openxmlformats.org/officeDocument/2006/relationships/hyperlink" Target="http://pandia.ru/text/category/31_dekabrya/" TargetMode="External"/><Relationship Id="rId30" Type="http://schemas.openxmlformats.org/officeDocument/2006/relationships/hyperlink" Target="http://pandia.ru/text/categ/wiki/001/219.ph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185</TotalTime>
  <Pages>13</Pages>
  <Words>4169</Words>
  <Characters>23765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Обильный</cp:lastModifiedBy>
  <cp:revision>5</cp:revision>
  <cp:lastPrinted>2017-02-20T10:59:00Z</cp:lastPrinted>
  <dcterms:created xsi:type="dcterms:W3CDTF">2017-02-20T07:03:00Z</dcterms:created>
  <dcterms:modified xsi:type="dcterms:W3CDTF">2017-02-20T11:01:00Z</dcterms:modified>
</cp:coreProperties>
</file>