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1"/>
      </w:tblGrid>
      <w:tr w:rsidR="005B23C2" w:rsidTr="00490FF8">
        <w:trPr>
          <w:trHeight w:val="4357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</w:tcPr>
          <w:p w:rsidR="00490FF8" w:rsidRDefault="005B23C2" w:rsidP="00490F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>ЭРЭСЭН  ФЕДЕРАЦ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РОССИЙСКАЯ ФЕДЕРАЦИЯ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5B23C2" w:rsidRPr="00490FF8" w:rsidRDefault="00490FF8" w:rsidP="00490FF8">
            <w:pPr>
              <w:pStyle w:val="a3"/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ХАЛЬМГ ТАНГЧИ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АДМИНИСТРАЦИЯ</w:t>
            </w:r>
          </w:p>
          <w:p w:rsidR="005B23C2" w:rsidRPr="005B23C2" w:rsidRDefault="005B23C2" w:rsidP="00490FF8">
            <w:pPr>
              <w:pStyle w:val="a3"/>
              <w:tabs>
                <w:tab w:val="left" w:pos="66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ОКТЯБРЬСК РАЙОНА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БОЛЬШЕЦАРЫНСКОГО СЕЛЬСКОГО</w:t>
            </w:r>
          </w:p>
          <w:p w:rsidR="005B23C2" w:rsidRPr="005B23C2" w:rsidRDefault="005B23C2" w:rsidP="00490FF8">
            <w:pPr>
              <w:pStyle w:val="a3"/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ИК ЦАРН СЕЛЭНЭ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МУНИЦИПАЛЬНОГО ОБРАЗОВАНИЯ</w:t>
            </w:r>
          </w:p>
          <w:p w:rsidR="005B23C2" w:rsidRPr="005B23C2" w:rsidRDefault="005B23C2" w:rsidP="00490FF8">
            <w:pPr>
              <w:pStyle w:val="a3"/>
              <w:tabs>
                <w:tab w:val="left" w:pos="70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МУНИЦИПАЛЬН Б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>РДЭЦ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        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РЕСПУБЛИКИ КАЛМЫКИЯ</w:t>
            </w:r>
          </w:p>
          <w:p w:rsidR="006A249F" w:rsidRDefault="005B23C2" w:rsidP="00A03B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АДМИНИСТРАЦ</w:t>
            </w:r>
          </w:p>
          <w:p w:rsidR="005B23C2" w:rsidRPr="006A249F" w:rsidRDefault="006A249F" w:rsidP="00A03B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A03B12">
              <w:rPr>
                <w:rFonts w:ascii="Times New Roman" w:hAnsi="Times New Roman" w:cs="Times New Roman"/>
              </w:rPr>
              <w:t xml:space="preserve"> </w:t>
            </w:r>
            <w:r w:rsidR="00A03B12" w:rsidRPr="00A03B12"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  <w:p w:rsidR="00490FF8" w:rsidRPr="00A03B12" w:rsidRDefault="005B23C2" w:rsidP="00490F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B12">
              <w:rPr>
                <w:rFonts w:ascii="Times New Roman" w:hAnsi="Times New Roman" w:cs="Times New Roman"/>
                <w:b/>
              </w:rPr>
              <w:t xml:space="preserve">        </w:t>
            </w:r>
          </w:p>
          <w:tbl>
            <w:tblPr>
              <w:tblpPr w:leftFromText="180" w:rightFromText="180" w:vertAnchor="text" w:horzAnchor="margin" w:tblpXSpec="center" w:tblpY="-457"/>
              <w:tblOverlap w:val="never"/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45"/>
            </w:tblGrid>
            <w:tr w:rsidR="00490FF8" w:rsidRPr="00A03B12" w:rsidTr="00490FF8">
              <w:trPr>
                <w:trHeight w:val="345"/>
              </w:trPr>
              <w:tc>
                <w:tcPr>
                  <w:tcW w:w="9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FF8" w:rsidRPr="00A03B12" w:rsidRDefault="00490FF8" w:rsidP="00490FF8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3B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359450. Республика Калмыкия, Октябрьский район, п. Большой Царын, ул. Ленина, д.12/2, тел. 91-2-99</w:t>
                  </w:r>
                </w:p>
              </w:tc>
            </w:tr>
            <w:tr w:rsidR="00490FF8" w:rsidRPr="00A03B12" w:rsidTr="00490FF8">
              <w:trPr>
                <w:trHeight w:val="105"/>
              </w:trPr>
              <w:tc>
                <w:tcPr>
                  <w:tcW w:w="9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FF8" w:rsidRPr="00A03B12" w:rsidRDefault="00490FF8" w:rsidP="00490FF8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0FF8" w:rsidRPr="00A03B12" w:rsidRDefault="00490FF8" w:rsidP="00490F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90FF8" w:rsidRPr="00A03B12" w:rsidRDefault="00A03B12" w:rsidP="00A03B12">
            <w:pPr>
              <w:tabs>
                <w:tab w:val="left" w:pos="4260"/>
                <w:tab w:val="left" w:pos="7845"/>
              </w:tabs>
              <w:rPr>
                <w:rFonts w:ascii="Times New Roman" w:hAnsi="Times New Roman" w:cs="Times New Roman"/>
                <w:b/>
              </w:rPr>
            </w:pPr>
            <w:r w:rsidRPr="00A03B12">
              <w:rPr>
                <w:rFonts w:ascii="Times New Roman" w:hAnsi="Times New Roman" w:cs="Times New Roman"/>
                <w:b/>
              </w:rPr>
              <w:t xml:space="preserve">п. Большой </w:t>
            </w:r>
            <w:r w:rsidR="005E6B3F">
              <w:rPr>
                <w:rFonts w:ascii="Times New Roman" w:hAnsi="Times New Roman" w:cs="Times New Roman"/>
                <w:b/>
              </w:rPr>
              <w:t xml:space="preserve"> Царын</w:t>
            </w:r>
            <w:r w:rsidR="005E6B3F">
              <w:rPr>
                <w:rFonts w:ascii="Times New Roman" w:hAnsi="Times New Roman" w:cs="Times New Roman"/>
                <w:b/>
              </w:rPr>
              <w:tab/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47318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2A5CE4">
              <w:rPr>
                <w:rFonts w:ascii="Times New Roman" w:hAnsi="Times New Roman" w:cs="Times New Roman"/>
                <w:b/>
              </w:rPr>
              <w:t xml:space="preserve"> «03» августа 2022</w:t>
            </w:r>
            <w:r w:rsidRPr="00A03B12">
              <w:rPr>
                <w:rFonts w:ascii="Times New Roman" w:hAnsi="Times New Roman" w:cs="Times New Roman"/>
                <w:b/>
              </w:rPr>
              <w:t>г.</w:t>
            </w:r>
          </w:p>
          <w:p w:rsidR="002A5CE4" w:rsidRDefault="002A5CE4" w:rsidP="002A5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CE4" w:rsidRPr="002A5CE4" w:rsidRDefault="002A5CE4" w:rsidP="002A5CE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размещения нестационарных торговых объектов на землях </w:t>
            </w:r>
            <w:r w:rsidRPr="002A5CE4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A5CE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 w:rsidRPr="002A5CE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>участках,</w:t>
            </w:r>
            <w:r w:rsidRPr="002A5CE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полномочиями</w:t>
            </w:r>
            <w:r w:rsidRPr="002A5CE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2A5CE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распоряжению которыми наделены органы местного самоуправления, без предоставления земельных</w:t>
            </w:r>
            <w:r w:rsidR="00A15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2A5CE4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 и установления сервитутов на территории Большецарынского СМО РК</w:t>
            </w:r>
          </w:p>
          <w:p w:rsidR="002A5CE4" w:rsidRPr="002A5CE4" w:rsidRDefault="002A5CE4" w:rsidP="002A5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FF8" w:rsidRPr="00A03B12" w:rsidRDefault="00490FF8" w:rsidP="002A5CE4">
            <w:pPr>
              <w:pStyle w:val="a3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  <w:p w:rsidR="005B23C2" w:rsidRPr="00584434" w:rsidRDefault="006A249F" w:rsidP="005E6B3F">
            <w:pPr>
              <w:pStyle w:val="a3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C40051">
              <w:rPr>
                <w:rFonts w:ascii="Times New Roman" w:hAnsi="Times New Roman" w:cs="Times New Roman"/>
              </w:rPr>
              <w:t xml:space="preserve"> </w:t>
            </w:r>
            <w:r w:rsidR="00775B73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2A5CE4" w:rsidRDefault="00B07703" w:rsidP="002A5CE4">
      <w:pPr>
        <w:pStyle w:val="ad"/>
        <w:spacing w:line="321" w:lineRule="exact"/>
        <w:ind w:left="0"/>
      </w:pPr>
      <w:r>
        <w:t xml:space="preserve">          </w:t>
      </w:r>
      <w:r w:rsidR="002A5CE4">
        <w:t>В</w:t>
      </w:r>
      <w:r w:rsidR="002A5CE4">
        <w:rPr>
          <w:spacing w:val="96"/>
        </w:rPr>
        <w:t xml:space="preserve"> </w:t>
      </w:r>
      <w:r w:rsidR="002A5CE4">
        <w:t>соответствии</w:t>
      </w:r>
      <w:r w:rsidR="002A5CE4">
        <w:rPr>
          <w:spacing w:val="98"/>
        </w:rPr>
        <w:t xml:space="preserve"> </w:t>
      </w:r>
      <w:r w:rsidR="002A5CE4">
        <w:t>с</w:t>
      </w:r>
      <w:r w:rsidR="002A5CE4">
        <w:rPr>
          <w:spacing w:val="100"/>
        </w:rPr>
        <w:t xml:space="preserve"> </w:t>
      </w:r>
      <w:r w:rsidR="002A5CE4">
        <w:t>Федеральными</w:t>
      </w:r>
      <w:r w:rsidR="002A5CE4">
        <w:rPr>
          <w:spacing w:val="98"/>
        </w:rPr>
        <w:t xml:space="preserve"> </w:t>
      </w:r>
      <w:r w:rsidR="002A5CE4">
        <w:t>законами</w:t>
      </w:r>
      <w:r w:rsidR="002A5CE4">
        <w:rPr>
          <w:spacing w:val="103"/>
        </w:rPr>
        <w:t xml:space="preserve"> </w:t>
      </w:r>
      <w:r w:rsidR="002A5CE4">
        <w:t>от</w:t>
      </w:r>
      <w:r w:rsidR="002A5CE4">
        <w:rPr>
          <w:spacing w:val="102"/>
        </w:rPr>
        <w:t xml:space="preserve"> </w:t>
      </w:r>
      <w:r w:rsidR="002A5CE4">
        <w:t>06</w:t>
      </w:r>
      <w:r w:rsidR="002A5CE4">
        <w:rPr>
          <w:spacing w:val="106"/>
        </w:rPr>
        <w:t xml:space="preserve"> </w:t>
      </w:r>
      <w:r w:rsidR="002A5CE4">
        <w:t>октября</w:t>
      </w:r>
      <w:r w:rsidR="002A5CE4">
        <w:rPr>
          <w:spacing w:val="101"/>
        </w:rPr>
        <w:t xml:space="preserve"> </w:t>
      </w:r>
      <w:r w:rsidR="002A5CE4">
        <w:t>2003</w:t>
      </w:r>
      <w:r w:rsidR="002A5CE4">
        <w:rPr>
          <w:spacing w:val="102"/>
        </w:rPr>
        <w:t xml:space="preserve"> </w:t>
      </w:r>
      <w:r w:rsidR="002A5CE4">
        <w:t>года</w:t>
      </w:r>
    </w:p>
    <w:p w:rsidR="002A5CE4" w:rsidRDefault="002A5CE4" w:rsidP="00C47318">
      <w:pPr>
        <w:pStyle w:val="ad"/>
        <w:ind w:right="110"/>
      </w:pP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47318">
        <w:t>Российской Федерации»,</w:t>
      </w:r>
      <w:r>
        <w:rPr>
          <w:spacing w:val="17"/>
        </w:rPr>
        <w:t xml:space="preserve"> </w:t>
      </w:r>
      <w:r w:rsidR="00C47318">
        <w:t>статьями 39.33, 39.36 Земельного кодекса Российской Федерации,</w:t>
      </w:r>
      <w:r>
        <w:rPr>
          <w:spacing w:val="13"/>
        </w:rPr>
        <w:t xml:space="preserve"> </w:t>
      </w:r>
      <w:r w:rsidR="00C47318">
        <w:rPr>
          <w:spacing w:val="13"/>
        </w:rPr>
        <w:t xml:space="preserve"> Федеральным законом от </w:t>
      </w:r>
      <w:r>
        <w:t>28</w:t>
      </w:r>
      <w:r>
        <w:rPr>
          <w:spacing w:val="23"/>
        </w:rPr>
        <w:t xml:space="preserve"> </w:t>
      </w:r>
      <w:r>
        <w:t>декабря</w:t>
      </w:r>
      <w:r>
        <w:rPr>
          <w:spacing w:val="11"/>
        </w:rPr>
        <w:t xml:space="preserve"> </w:t>
      </w:r>
      <w:r>
        <w:t>2009</w:t>
      </w:r>
      <w:r>
        <w:rPr>
          <w:spacing w:val="13"/>
        </w:rPr>
        <w:t xml:space="preserve"> </w:t>
      </w:r>
      <w:r>
        <w:t>года</w:t>
      </w:r>
      <w:r w:rsidR="00C47318">
        <w:t xml:space="preserve"> </w:t>
      </w:r>
      <w:r>
        <w:t>№ 381-ФЗ</w:t>
      </w:r>
      <w:r w:rsidR="00C47318">
        <w:t xml:space="preserve"> </w:t>
      </w:r>
      <w:r>
        <w:t xml:space="preserve"> «Об основах государственной торговой деятельности в Российской</w:t>
      </w:r>
      <w:r>
        <w:rPr>
          <w:spacing w:val="1"/>
        </w:rPr>
        <w:t xml:space="preserve"> </w:t>
      </w:r>
      <w:r>
        <w:t xml:space="preserve">Федерации», </w:t>
      </w:r>
      <w:r w:rsidR="00C47318">
        <w:t>Законом Республики Калмыкия  от 18.11.2016г. № 199</w:t>
      </w:r>
      <w:r w:rsidR="00C47318" w:rsidRPr="00C47318">
        <w:t xml:space="preserve"> </w:t>
      </w:r>
      <w:r w:rsidR="00C47318">
        <w:rPr>
          <w:lang w:val="en-US"/>
        </w:rPr>
        <w:t>V</w:t>
      </w:r>
      <w:r w:rsidR="00C47318" w:rsidRPr="00C47318">
        <w:t>-</w:t>
      </w:r>
      <w:r w:rsidR="00C47318">
        <w:t xml:space="preserve">З «О размещении нестационарных торговых объектов на территории Республики Калмыкия »,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 xml:space="preserve">Большецарынского СМО РК </w:t>
      </w:r>
    </w:p>
    <w:p w:rsidR="002A5CE4" w:rsidRDefault="002A5CE4" w:rsidP="002A5CE4">
      <w:pPr>
        <w:pStyle w:val="Heading1"/>
        <w:spacing w:before="8" w:line="317" w:lineRule="exact"/>
        <w:ind w:left="116"/>
        <w:jc w:val="left"/>
      </w:pPr>
      <w:r>
        <w:t xml:space="preserve">                                                     ПОСТАНОВЛЯЕТ:</w:t>
      </w:r>
    </w:p>
    <w:p w:rsidR="002A5CE4" w:rsidRPr="002A5CE4" w:rsidRDefault="002A5CE4" w:rsidP="002A5CE4">
      <w:pPr>
        <w:pStyle w:val="a8"/>
        <w:widowControl w:val="0"/>
        <w:numPr>
          <w:ilvl w:val="0"/>
          <w:numId w:val="4"/>
        </w:numPr>
        <w:tabs>
          <w:tab w:val="left" w:pos="1108"/>
        </w:tabs>
        <w:autoSpaceDE w:val="0"/>
        <w:autoSpaceDN w:val="0"/>
        <w:spacing w:after="0" w:line="317" w:lineRule="exact"/>
        <w:contextualSpacing w:val="0"/>
        <w:jc w:val="both"/>
        <w:rPr>
          <w:rFonts w:ascii="Times New Roman" w:hAnsi="Times New Roman" w:cs="Times New Roman"/>
          <w:sz w:val="28"/>
        </w:rPr>
      </w:pPr>
      <w:r w:rsidRPr="002A5CE4">
        <w:rPr>
          <w:rFonts w:ascii="Times New Roman" w:hAnsi="Times New Roman" w:cs="Times New Roman"/>
          <w:sz w:val="28"/>
        </w:rPr>
        <w:t>Утвердить:</w:t>
      </w:r>
    </w:p>
    <w:p w:rsidR="002A5CE4" w:rsidRPr="002A5CE4" w:rsidRDefault="002A5CE4" w:rsidP="002A5CE4">
      <w:pPr>
        <w:pStyle w:val="a8"/>
        <w:widowControl w:val="0"/>
        <w:numPr>
          <w:ilvl w:val="1"/>
          <w:numId w:val="5"/>
        </w:numPr>
        <w:tabs>
          <w:tab w:val="left" w:pos="1497"/>
        </w:tabs>
        <w:autoSpaceDE w:val="0"/>
        <w:autoSpaceDN w:val="0"/>
        <w:spacing w:before="3" w:after="0" w:line="240" w:lineRule="auto"/>
        <w:ind w:right="115"/>
        <w:contextualSpacing w:val="0"/>
        <w:jc w:val="both"/>
        <w:rPr>
          <w:rFonts w:ascii="Times New Roman" w:hAnsi="Times New Roman" w:cs="Times New Roman"/>
          <w:spacing w:val="1"/>
          <w:sz w:val="28"/>
        </w:rPr>
      </w:pPr>
      <w:r w:rsidRPr="002A5CE4">
        <w:rPr>
          <w:rFonts w:ascii="Times New Roman" w:hAnsi="Times New Roman" w:cs="Times New Roman"/>
          <w:sz w:val="28"/>
        </w:rPr>
        <w:t>Положение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о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порядке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размещения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нестационарных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торговых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2A5CE4" w:rsidRPr="002A5CE4" w:rsidRDefault="002A5CE4" w:rsidP="002A5CE4">
      <w:pPr>
        <w:widowControl w:val="0"/>
        <w:tabs>
          <w:tab w:val="left" w:pos="1497"/>
        </w:tabs>
        <w:autoSpaceDE w:val="0"/>
        <w:autoSpaceDN w:val="0"/>
        <w:spacing w:before="3" w:after="0" w:line="240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2A5CE4">
        <w:rPr>
          <w:rFonts w:ascii="Times New Roman" w:hAnsi="Times New Roman" w:cs="Times New Roman"/>
          <w:sz w:val="28"/>
        </w:rPr>
        <w:t>объектов на землях и земельных участках, полномочиями по распоряжению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которыми,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наделены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органы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местного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самоуправления,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без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предоставления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земельных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участков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и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установления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сервитутов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на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территории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Большецарынского СМО РК (далее</w:t>
      </w:r>
      <w:r w:rsidRPr="002A5CE4">
        <w:rPr>
          <w:rFonts w:ascii="Times New Roman" w:hAnsi="Times New Roman" w:cs="Times New Roman"/>
          <w:spacing w:val="-3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-</w:t>
      </w:r>
      <w:r w:rsidRPr="002A5CE4">
        <w:rPr>
          <w:rFonts w:ascii="Times New Roman" w:hAnsi="Times New Roman" w:cs="Times New Roman"/>
          <w:spacing w:val="-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Положение) (прилагается).</w:t>
      </w:r>
    </w:p>
    <w:p w:rsidR="002A5CE4" w:rsidRPr="002A5CE4" w:rsidRDefault="002A5CE4" w:rsidP="002A5CE4">
      <w:pPr>
        <w:pStyle w:val="a8"/>
        <w:widowControl w:val="0"/>
        <w:numPr>
          <w:ilvl w:val="1"/>
          <w:numId w:val="5"/>
        </w:numPr>
        <w:tabs>
          <w:tab w:val="left" w:pos="1381"/>
        </w:tabs>
        <w:autoSpaceDE w:val="0"/>
        <w:autoSpaceDN w:val="0"/>
        <w:spacing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8"/>
        </w:rPr>
      </w:pPr>
      <w:r w:rsidRPr="002A5CE4">
        <w:rPr>
          <w:rFonts w:ascii="Times New Roman" w:hAnsi="Times New Roman" w:cs="Times New Roman"/>
          <w:sz w:val="28"/>
        </w:rPr>
        <w:t>Методику расчета платы за размещение нестационарных торговых</w:t>
      </w:r>
    </w:p>
    <w:p w:rsidR="002A5CE4" w:rsidRPr="002A5CE4" w:rsidRDefault="002A5CE4" w:rsidP="002A5CE4">
      <w:pPr>
        <w:widowControl w:val="0"/>
        <w:tabs>
          <w:tab w:val="left" w:pos="1381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</w:rPr>
      </w:pPr>
      <w:r w:rsidRPr="002A5CE4">
        <w:rPr>
          <w:rFonts w:ascii="Times New Roman" w:hAnsi="Times New Roman" w:cs="Times New Roman"/>
          <w:sz w:val="28"/>
        </w:rPr>
        <w:t>объектов</w:t>
      </w:r>
      <w:r w:rsidRPr="002A5CE4">
        <w:rPr>
          <w:rFonts w:ascii="Times New Roman" w:hAnsi="Times New Roman" w:cs="Times New Roman"/>
          <w:spacing w:val="-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на</w:t>
      </w:r>
      <w:r w:rsidRPr="002A5CE4">
        <w:rPr>
          <w:rFonts w:ascii="Times New Roman" w:hAnsi="Times New Roman" w:cs="Times New Roman"/>
          <w:spacing w:val="-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территории</w:t>
      </w:r>
      <w:r w:rsidRPr="002A5CE4">
        <w:rPr>
          <w:rFonts w:ascii="Times New Roman" w:hAnsi="Times New Roman" w:cs="Times New Roman"/>
          <w:spacing w:val="-2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Большецарынского СМО РК</w:t>
      </w:r>
      <w:r w:rsidRPr="002A5CE4">
        <w:rPr>
          <w:rFonts w:ascii="Times New Roman" w:hAnsi="Times New Roman" w:cs="Times New Roman"/>
          <w:spacing w:val="7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(прилагается).</w:t>
      </w:r>
    </w:p>
    <w:p w:rsidR="002A5CE4" w:rsidRPr="002A5CE4" w:rsidRDefault="002A5CE4" w:rsidP="002A5CE4">
      <w:pPr>
        <w:widowControl w:val="0"/>
        <w:tabs>
          <w:tab w:val="left" w:pos="1501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2A5CE4">
        <w:rPr>
          <w:rFonts w:ascii="Times New Roman" w:hAnsi="Times New Roman" w:cs="Times New Roman"/>
          <w:sz w:val="28"/>
        </w:rPr>
        <w:t>1.3.Примерную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форму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договора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на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размещение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нестационарных торговых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объектов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на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землях,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полномочиями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по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распоряжению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которыми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наделены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органы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местного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самоуправления,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без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предоставления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земельных</w:t>
      </w:r>
      <w:r w:rsidRPr="002A5CE4">
        <w:rPr>
          <w:rFonts w:ascii="Times New Roman" w:hAnsi="Times New Roman" w:cs="Times New Roman"/>
          <w:spacing w:val="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участков</w:t>
      </w:r>
      <w:r w:rsidRPr="002A5CE4">
        <w:rPr>
          <w:rFonts w:ascii="Times New Roman" w:hAnsi="Times New Roman" w:cs="Times New Roman"/>
          <w:spacing w:val="3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и</w:t>
      </w:r>
      <w:r w:rsidRPr="002A5CE4">
        <w:rPr>
          <w:rFonts w:ascii="Times New Roman" w:hAnsi="Times New Roman" w:cs="Times New Roman"/>
          <w:spacing w:val="29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установления</w:t>
      </w:r>
      <w:r w:rsidRPr="002A5CE4">
        <w:rPr>
          <w:rFonts w:ascii="Times New Roman" w:hAnsi="Times New Roman" w:cs="Times New Roman"/>
          <w:spacing w:val="26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сервитутов</w:t>
      </w:r>
      <w:r w:rsidRPr="002A5CE4">
        <w:rPr>
          <w:rFonts w:ascii="Times New Roman" w:hAnsi="Times New Roman" w:cs="Times New Roman"/>
          <w:spacing w:val="31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на</w:t>
      </w:r>
      <w:r w:rsidRPr="002A5CE4">
        <w:rPr>
          <w:rFonts w:ascii="Times New Roman" w:hAnsi="Times New Roman" w:cs="Times New Roman"/>
          <w:spacing w:val="27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территории</w:t>
      </w:r>
      <w:r w:rsidRPr="002A5CE4">
        <w:rPr>
          <w:rFonts w:ascii="Times New Roman" w:hAnsi="Times New Roman" w:cs="Times New Roman"/>
          <w:spacing w:val="25"/>
          <w:sz w:val="28"/>
        </w:rPr>
        <w:t xml:space="preserve"> </w:t>
      </w:r>
      <w:r w:rsidRPr="002A5CE4">
        <w:rPr>
          <w:rFonts w:ascii="Times New Roman" w:hAnsi="Times New Roman" w:cs="Times New Roman"/>
          <w:sz w:val="28"/>
        </w:rPr>
        <w:t>Большецарынского СМО РК</w:t>
      </w:r>
    </w:p>
    <w:p w:rsidR="002A5CE4" w:rsidRPr="002A5CE4" w:rsidRDefault="002A5CE4" w:rsidP="002A5CE4">
      <w:pPr>
        <w:pStyle w:val="ad"/>
        <w:spacing w:before="78" w:line="321" w:lineRule="exact"/>
        <w:ind w:left="0"/>
      </w:pPr>
      <w:r w:rsidRPr="002A5CE4">
        <w:t>(прилагается).</w:t>
      </w:r>
    </w:p>
    <w:p w:rsidR="002A5CE4" w:rsidRPr="002A5CE4" w:rsidRDefault="002A5CE4" w:rsidP="002A5CE4">
      <w:pPr>
        <w:pStyle w:val="ad"/>
        <w:spacing w:before="78" w:line="321" w:lineRule="exact"/>
        <w:ind w:left="0"/>
        <w:sectPr w:rsidR="002A5CE4" w:rsidRPr="002A5CE4" w:rsidSect="002A5CE4">
          <w:pgSz w:w="11910" w:h="16840"/>
          <w:pgMar w:top="1580" w:right="740" w:bottom="280" w:left="1300" w:header="720" w:footer="720" w:gutter="0"/>
          <w:cols w:space="720"/>
        </w:sectPr>
      </w:pPr>
      <w:r>
        <w:t xml:space="preserve">             2.</w:t>
      </w:r>
      <w:r w:rsidRPr="002A5CE4">
        <w:t>Установить,</w:t>
      </w:r>
      <w:r w:rsidRPr="002A5CE4">
        <w:rPr>
          <w:spacing w:val="1"/>
        </w:rPr>
        <w:t xml:space="preserve"> </w:t>
      </w:r>
      <w:r w:rsidRPr="002A5CE4">
        <w:t>что</w:t>
      </w:r>
      <w:r w:rsidRPr="002A5CE4">
        <w:rPr>
          <w:spacing w:val="1"/>
        </w:rPr>
        <w:t xml:space="preserve"> </w:t>
      </w:r>
      <w:r w:rsidRPr="002A5CE4">
        <w:t>до</w:t>
      </w:r>
      <w:r w:rsidRPr="002A5CE4">
        <w:rPr>
          <w:spacing w:val="1"/>
        </w:rPr>
        <w:t xml:space="preserve"> </w:t>
      </w:r>
      <w:r w:rsidRPr="002A5CE4">
        <w:t>момента</w:t>
      </w:r>
      <w:r w:rsidRPr="002A5CE4">
        <w:rPr>
          <w:spacing w:val="1"/>
        </w:rPr>
        <w:t xml:space="preserve"> </w:t>
      </w:r>
      <w:r w:rsidRPr="002A5CE4">
        <w:t>заключения</w:t>
      </w:r>
      <w:r w:rsidRPr="002A5CE4">
        <w:rPr>
          <w:spacing w:val="1"/>
        </w:rPr>
        <w:t xml:space="preserve"> </w:t>
      </w:r>
      <w:r w:rsidRPr="002A5CE4">
        <w:t>договоров</w:t>
      </w:r>
      <w:r w:rsidRPr="002A5CE4">
        <w:rPr>
          <w:spacing w:val="1"/>
        </w:rPr>
        <w:t xml:space="preserve"> </w:t>
      </w:r>
      <w:r w:rsidRPr="002A5CE4">
        <w:t>на</w:t>
      </w:r>
      <w:r w:rsidRPr="002A5CE4">
        <w:rPr>
          <w:spacing w:val="1"/>
        </w:rPr>
        <w:t xml:space="preserve"> </w:t>
      </w:r>
      <w:r w:rsidRPr="002A5CE4">
        <w:t>размещение</w:t>
      </w:r>
      <w:r w:rsidRPr="002A5CE4">
        <w:rPr>
          <w:spacing w:val="1"/>
        </w:rPr>
        <w:t xml:space="preserve"> </w:t>
      </w:r>
      <w:r w:rsidRPr="002A5CE4">
        <w:t>нестационарных</w:t>
      </w:r>
      <w:r w:rsidRPr="002A5CE4">
        <w:rPr>
          <w:spacing w:val="1"/>
        </w:rPr>
        <w:t xml:space="preserve"> </w:t>
      </w:r>
      <w:r w:rsidRPr="002A5CE4">
        <w:t>торговых</w:t>
      </w:r>
      <w:r w:rsidRPr="002A5CE4">
        <w:rPr>
          <w:spacing w:val="1"/>
        </w:rPr>
        <w:t xml:space="preserve"> </w:t>
      </w:r>
      <w:r w:rsidRPr="002A5CE4">
        <w:t>объектов</w:t>
      </w:r>
      <w:r w:rsidRPr="002A5CE4">
        <w:rPr>
          <w:spacing w:val="1"/>
        </w:rPr>
        <w:t xml:space="preserve"> </w:t>
      </w:r>
      <w:r w:rsidRPr="002A5CE4">
        <w:t>на</w:t>
      </w:r>
      <w:r w:rsidRPr="002A5CE4">
        <w:rPr>
          <w:spacing w:val="1"/>
        </w:rPr>
        <w:t xml:space="preserve"> </w:t>
      </w:r>
      <w:r w:rsidRPr="002A5CE4">
        <w:t>землях,</w:t>
      </w:r>
      <w:r w:rsidRPr="002A5CE4">
        <w:rPr>
          <w:spacing w:val="1"/>
        </w:rPr>
        <w:t xml:space="preserve"> </w:t>
      </w:r>
      <w:r w:rsidRPr="002A5CE4">
        <w:t>полномочиями</w:t>
      </w:r>
      <w:r w:rsidRPr="002A5CE4">
        <w:rPr>
          <w:spacing w:val="71"/>
        </w:rPr>
        <w:t xml:space="preserve"> </w:t>
      </w:r>
      <w:r w:rsidRPr="002A5CE4">
        <w:t>по</w:t>
      </w:r>
      <w:r w:rsidRPr="002A5CE4">
        <w:rPr>
          <w:spacing w:val="1"/>
        </w:rPr>
        <w:t xml:space="preserve"> </w:t>
      </w:r>
      <w:r w:rsidRPr="002A5CE4">
        <w:t>распоряжению</w:t>
      </w:r>
      <w:r w:rsidRPr="002A5CE4">
        <w:rPr>
          <w:spacing w:val="-2"/>
        </w:rPr>
        <w:t xml:space="preserve"> </w:t>
      </w:r>
      <w:r w:rsidRPr="002A5CE4">
        <w:t>которыми</w:t>
      </w:r>
      <w:r w:rsidRPr="002A5CE4">
        <w:rPr>
          <w:spacing w:val="-3"/>
        </w:rPr>
        <w:t xml:space="preserve"> </w:t>
      </w:r>
      <w:r w:rsidRPr="002A5CE4">
        <w:t>наделены органы</w:t>
      </w:r>
      <w:r w:rsidRPr="002A5CE4">
        <w:rPr>
          <w:spacing w:val="-1"/>
        </w:rPr>
        <w:t xml:space="preserve"> </w:t>
      </w:r>
      <w:r w:rsidRPr="002A5CE4">
        <w:t>местного</w:t>
      </w:r>
      <w:r w:rsidRPr="002A5CE4">
        <w:rPr>
          <w:spacing w:val="-4"/>
        </w:rPr>
        <w:t xml:space="preserve"> </w:t>
      </w:r>
      <w:r w:rsidRPr="002A5CE4">
        <w:t>самоуправления,</w:t>
      </w:r>
      <w:r>
        <w:t xml:space="preserve"> без</w:t>
      </w:r>
    </w:p>
    <w:p w:rsidR="002A5CE4" w:rsidRDefault="002A5CE4" w:rsidP="002A5CE4">
      <w:pPr>
        <w:pStyle w:val="ad"/>
        <w:spacing w:before="78"/>
        <w:ind w:left="0" w:right="114"/>
      </w:pPr>
      <w:r>
        <w:lastRenderedPageBreak/>
        <w:t>предоставления земельных участков и установления сервитутов на территории</w:t>
      </w:r>
      <w:r>
        <w:rPr>
          <w:spacing w:val="1"/>
        </w:rPr>
        <w:t xml:space="preserve"> </w:t>
      </w:r>
      <w:r>
        <w:t>Большецарынского СМО РК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нестационарных торговых</w:t>
      </w:r>
      <w:r>
        <w:rPr>
          <w:spacing w:val="5"/>
        </w:rPr>
        <w:t xml:space="preserve"> </w:t>
      </w:r>
      <w:r>
        <w:t>объектов.</w:t>
      </w:r>
    </w:p>
    <w:p w:rsidR="002A5CE4" w:rsidRPr="002A5CE4" w:rsidRDefault="002A5CE4" w:rsidP="002A5CE4">
      <w:pPr>
        <w:jc w:val="both"/>
        <w:rPr>
          <w:rFonts w:ascii="Times New Roman" w:hAnsi="Times New Roman" w:cs="Times New Roman"/>
          <w:sz w:val="28"/>
          <w:szCs w:val="28"/>
        </w:rPr>
      </w:pPr>
      <w:r w:rsidRPr="002A5CE4">
        <w:rPr>
          <w:rFonts w:ascii="Times New Roman" w:hAnsi="Times New Roman" w:cs="Times New Roman"/>
          <w:sz w:val="28"/>
          <w:szCs w:val="28"/>
        </w:rPr>
        <w:t xml:space="preserve">            3. Настоящее постановление подлежит опубликованию (обнародованию) и размещению на официальном сайте Администрации Большецарынского сельского муниципального образования Республики Калмыкия </w:t>
      </w:r>
      <w:hyperlink r:id="rId8" w:history="1">
        <w:r w:rsidRPr="002A5C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2A5CE4">
          <w:rPr>
            <w:rStyle w:val="a9"/>
            <w:rFonts w:ascii="Times New Roman" w:hAnsi="Times New Roman" w:cs="Times New Roman"/>
            <w:b/>
            <w:sz w:val="28"/>
            <w:szCs w:val="28"/>
          </w:rPr>
          <w:t>://</w:t>
        </w:r>
        <w:r w:rsidRPr="002A5C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bcsmo</w:t>
        </w:r>
        <w:r w:rsidRPr="002A5CE4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Pr="002A5C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A5CE4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2A5C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A5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CE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2A5CE4" w:rsidRPr="002A5CE4" w:rsidRDefault="002A5CE4" w:rsidP="002A5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2A5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E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A5CE4" w:rsidRDefault="002A5CE4" w:rsidP="002A5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CE4" w:rsidRDefault="002A5CE4" w:rsidP="002A5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CE4" w:rsidRDefault="002A5CE4" w:rsidP="002A5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CE4" w:rsidRPr="002A5CE4" w:rsidRDefault="002A5CE4" w:rsidP="002A5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5CE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A5CE4" w:rsidRPr="002A5CE4" w:rsidRDefault="002A5CE4" w:rsidP="002A5CE4">
      <w:pPr>
        <w:pStyle w:val="a3"/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5CE4">
        <w:rPr>
          <w:rFonts w:ascii="Times New Roman" w:hAnsi="Times New Roman" w:cs="Times New Roman"/>
          <w:sz w:val="28"/>
          <w:szCs w:val="28"/>
        </w:rPr>
        <w:t>Большецарынского СМО РК (ахлачи)</w:t>
      </w:r>
      <w:r w:rsidRPr="002A5CE4">
        <w:rPr>
          <w:rFonts w:ascii="Times New Roman" w:hAnsi="Times New Roman" w:cs="Times New Roman"/>
          <w:sz w:val="28"/>
          <w:szCs w:val="28"/>
        </w:rPr>
        <w:tab/>
        <w:t xml:space="preserve">И.Д. Ханинов </w:t>
      </w:r>
    </w:p>
    <w:p w:rsidR="002A5CE4" w:rsidRPr="002A5CE4" w:rsidRDefault="002A5CE4" w:rsidP="002A5CE4">
      <w:pPr>
        <w:ind w:firstLine="708"/>
        <w:rPr>
          <w:sz w:val="28"/>
          <w:szCs w:val="28"/>
        </w:rPr>
      </w:pPr>
    </w:p>
    <w:p w:rsidR="002A5CE4" w:rsidRDefault="002A5CE4" w:rsidP="002A5CE4"/>
    <w:p w:rsidR="002A5CE4" w:rsidRPr="002A5CE4" w:rsidRDefault="002A5CE4" w:rsidP="002A5CE4">
      <w:pPr>
        <w:sectPr w:rsidR="002A5CE4" w:rsidRPr="002A5CE4">
          <w:headerReference w:type="default" r:id="rId9"/>
          <w:pgSz w:w="11910" w:h="16840"/>
          <w:pgMar w:top="1100" w:right="740" w:bottom="280" w:left="1300" w:header="710" w:footer="0" w:gutter="0"/>
          <w:pgNumType w:start="2"/>
          <w:cols w:space="720"/>
        </w:sectPr>
      </w:pPr>
    </w:p>
    <w:p w:rsidR="0006075C" w:rsidRPr="006A249F" w:rsidRDefault="00452BDD" w:rsidP="00452BDD">
      <w:pPr>
        <w:pStyle w:val="a3"/>
        <w:jc w:val="center"/>
      </w:pPr>
      <w:r>
        <w:lastRenderedPageBreak/>
        <w:t xml:space="preserve">                                                                                                                          </w:t>
      </w:r>
      <w:r w:rsidR="00D55DD0">
        <w:t xml:space="preserve">                                               Утверждено</w:t>
      </w:r>
    </w:p>
    <w:p w:rsidR="00C40051" w:rsidRDefault="00452BDD" w:rsidP="000607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C4005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6075C" w:rsidRPr="00C46FBF" w:rsidRDefault="00C40051" w:rsidP="000607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Большецарынского СМО РК </w:t>
      </w:r>
      <w:r w:rsidR="0006075C" w:rsidRPr="00C46F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968" w:rsidRPr="00C46FBF" w:rsidRDefault="00D55DD0" w:rsidP="000607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№30 от 30.08.</w:t>
      </w:r>
      <w:r w:rsidR="004B40FE">
        <w:rPr>
          <w:rFonts w:ascii="Times New Roman" w:hAnsi="Times New Roman" w:cs="Times New Roman"/>
          <w:sz w:val="20"/>
          <w:szCs w:val="20"/>
        </w:rPr>
        <w:t>2022</w:t>
      </w:r>
      <w:r w:rsidR="0006075C" w:rsidRPr="00C46FBF">
        <w:rPr>
          <w:rFonts w:ascii="Times New Roman" w:hAnsi="Times New Roman" w:cs="Times New Roman"/>
          <w:sz w:val="20"/>
          <w:szCs w:val="20"/>
        </w:rPr>
        <w:t>г</w:t>
      </w:r>
      <w:r w:rsidR="0006075C" w:rsidRPr="00C46FBF">
        <w:rPr>
          <w:rFonts w:ascii="Times New Roman" w:hAnsi="Times New Roman" w:cs="Times New Roman"/>
        </w:rPr>
        <w:t>.</w:t>
      </w:r>
    </w:p>
    <w:p w:rsidR="00452BDD" w:rsidRDefault="00452BDD" w:rsidP="0006075C">
      <w:pPr>
        <w:pStyle w:val="a3"/>
        <w:jc w:val="right"/>
        <w:rPr>
          <w:rFonts w:ascii="Times New Roman" w:hAnsi="Times New Roman" w:cs="Times New Roman"/>
        </w:rPr>
      </w:pPr>
    </w:p>
    <w:p w:rsidR="00452BDD" w:rsidRPr="004B40FE" w:rsidRDefault="00452BDD" w:rsidP="00452BDD">
      <w:pPr>
        <w:rPr>
          <w:b/>
        </w:rPr>
      </w:pPr>
    </w:p>
    <w:p w:rsidR="00452BDD" w:rsidRPr="004B40FE" w:rsidRDefault="00452BDD" w:rsidP="004B40FE">
      <w:pPr>
        <w:pStyle w:val="a3"/>
        <w:jc w:val="center"/>
        <w:rPr>
          <w:rFonts w:ascii="Times New Roman" w:hAnsi="Times New Roman" w:cs="Times New Roman"/>
          <w:b/>
        </w:rPr>
      </w:pPr>
      <w:r w:rsidRPr="004B40FE">
        <w:rPr>
          <w:rFonts w:ascii="Times New Roman" w:hAnsi="Times New Roman" w:cs="Times New Roman"/>
          <w:b/>
        </w:rPr>
        <w:t>ПОЛОЖЕНИЕ</w:t>
      </w:r>
    </w:p>
    <w:p w:rsidR="00452BDD" w:rsidRPr="004B40FE" w:rsidRDefault="00452BDD" w:rsidP="004B40F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B40FE">
        <w:rPr>
          <w:rFonts w:ascii="Times New Roman" w:hAnsi="Times New Roman" w:cs="Times New Roman"/>
          <w:b/>
          <w:sz w:val="28"/>
        </w:rPr>
        <w:t>о порядке размещения нестационарных торговых объектов на землях,</w:t>
      </w:r>
      <w:r w:rsidRPr="004B40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40FE">
        <w:rPr>
          <w:rFonts w:ascii="Times New Roman" w:hAnsi="Times New Roman" w:cs="Times New Roman"/>
          <w:b/>
          <w:sz w:val="28"/>
        </w:rPr>
        <w:t>полномочиями по распоряжению которыми наделены органы местного</w:t>
      </w:r>
      <w:r w:rsidRPr="004B40FE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B40FE">
        <w:rPr>
          <w:rFonts w:ascii="Times New Roman" w:hAnsi="Times New Roman" w:cs="Times New Roman"/>
          <w:b/>
          <w:sz w:val="28"/>
        </w:rPr>
        <w:t>самоуправления, без предоставления земельных участков и установления</w:t>
      </w:r>
      <w:r w:rsidRPr="004B40FE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4B40FE">
        <w:rPr>
          <w:rFonts w:ascii="Times New Roman" w:hAnsi="Times New Roman" w:cs="Times New Roman"/>
          <w:b/>
          <w:sz w:val="28"/>
        </w:rPr>
        <w:t>сервитутов</w:t>
      </w:r>
      <w:r w:rsidRPr="004B40FE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4B40FE">
        <w:rPr>
          <w:rFonts w:ascii="Times New Roman" w:hAnsi="Times New Roman" w:cs="Times New Roman"/>
          <w:b/>
          <w:sz w:val="28"/>
        </w:rPr>
        <w:t>на территории</w:t>
      </w:r>
      <w:r w:rsidRPr="004B40FE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4B40FE" w:rsidRPr="004B40FE">
        <w:rPr>
          <w:rFonts w:ascii="Times New Roman" w:hAnsi="Times New Roman" w:cs="Times New Roman"/>
          <w:b/>
          <w:sz w:val="28"/>
        </w:rPr>
        <w:t>Большецарынского СМО РК</w:t>
      </w:r>
    </w:p>
    <w:p w:rsidR="004B40FE" w:rsidRDefault="004B40FE" w:rsidP="004B40FE">
      <w:pPr>
        <w:widowControl w:val="0"/>
        <w:tabs>
          <w:tab w:val="left" w:pos="3629"/>
        </w:tabs>
        <w:autoSpaceDE w:val="0"/>
        <w:autoSpaceDN w:val="0"/>
        <w:spacing w:after="0" w:line="240" w:lineRule="auto"/>
        <w:rPr>
          <w:b/>
          <w:sz w:val="28"/>
        </w:rPr>
      </w:pPr>
      <w:bookmarkStart w:id="0" w:name="1._ОБЩИЕ_ПОЛОЖЕНИЯ"/>
      <w:bookmarkEnd w:id="0"/>
      <w:r>
        <w:rPr>
          <w:b/>
          <w:sz w:val="28"/>
        </w:rPr>
        <w:t xml:space="preserve">                                                          </w:t>
      </w:r>
    </w:p>
    <w:p w:rsidR="00452BDD" w:rsidRPr="0036054A" w:rsidRDefault="004B40FE" w:rsidP="004B40FE">
      <w:pPr>
        <w:widowControl w:val="0"/>
        <w:tabs>
          <w:tab w:val="left" w:pos="36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       </w:t>
      </w:r>
      <w:r w:rsidRPr="0036054A">
        <w:rPr>
          <w:rFonts w:ascii="Times New Roman" w:hAnsi="Times New Roman" w:cs="Times New Roman"/>
          <w:b/>
          <w:sz w:val="24"/>
          <w:szCs w:val="24"/>
        </w:rPr>
        <w:t>1.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ОБЩИЕ</w:t>
      </w:r>
      <w:r w:rsidR="00452BDD" w:rsidRPr="0036054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52BDD" w:rsidRPr="0036054A" w:rsidRDefault="00452BDD" w:rsidP="00452BDD">
      <w:pPr>
        <w:pStyle w:val="ad"/>
        <w:ind w:left="0"/>
        <w:jc w:val="left"/>
        <w:rPr>
          <w:b/>
        </w:rPr>
      </w:pPr>
    </w:p>
    <w:p w:rsidR="004B40FE" w:rsidRDefault="00452BDD" w:rsidP="004B40FE">
      <w:pPr>
        <w:pStyle w:val="a8"/>
        <w:widowControl w:val="0"/>
        <w:numPr>
          <w:ilvl w:val="1"/>
          <w:numId w:val="22"/>
        </w:numPr>
        <w:tabs>
          <w:tab w:val="left" w:pos="1420"/>
        </w:tabs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Настоящее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Положение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разработано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в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соответствии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4B40FE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4B40FE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4B40F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4B40FE">
          <w:rPr>
            <w:rFonts w:ascii="Times New Roman" w:hAnsi="Times New Roman" w:cs="Times New Roman"/>
            <w:sz w:val="24"/>
            <w:szCs w:val="24"/>
          </w:rPr>
          <w:t xml:space="preserve">статьи 39.36 </w:t>
        </w:r>
      </w:hyperlink>
    </w:p>
    <w:p w:rsidR="00452BDD" w:rsidRPr="004B40FE" w:rsidRDefault="00452BDD" w:rsidP="004B40FE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Федерации, Федеральным </w:t>
      </w:r>
      <w:hyperlink r:id="rId12">
        <w:r w:rsidRPr="004B40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40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от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06.10.2003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№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131-ФЗ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«Об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общих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принципах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организации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местного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самоуправления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в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Российской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Федерации»,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Федеральным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Pr="004B40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40F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от</w:t>
      </w:r>
      <w:r w:rsidRPr="004B40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28.12.2009 № 381-ФЗ «Об основах государственной торговой деятельности в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Российской</w:t>
      </w:r>
      <w:r w:rsidRPr="004B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Федерации»</w:t>
      </w:r>
      <w:r w:rsidR="006E7BF0">
        <w:rPr>
          <w:rFonts w:ascii="Times New Roman" w:hAnsi="Times New Roman" w:cs="Times New Roman"/>
          <w:sz w:val="24"/>
          <w:szCs w:val="24"/>
        </w:rPr>
        <w:t xml:space="preserve"> Законом Республики Калмыкия от 18.11.2016г. №199-</w:t>
      </w:r>
      <w:r w:rsidR="006E7B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7BF0" w:rsidRPr="006E7BF0">
        <w:rPr>
          <w:rFonts w:ascii="Times New Roman" w:hAnsi="Times New Roman" w:cs="Times New Roman"/>
          <w:sz w:val="24"/>
          <w:szCs w:val="24"/>
        </w:rPr>
        <w:t>-</w:t>
      </w:r>
      <w:r w:rsidR="006E7BF0">
        <w:rPr>
          <w:rFonts w:ascii="Times New Roman" w:hAnsi="Times New Roman" w:cs="Times New Roman"/>
          <w:sz w:val="24"/>
          <w:szCs w:val="24"/>
        </w:rPr>
        <w:t>З</w:t>
      </w:r>
      <w:r w:rsidR="006E7BF0" w:rsidRPr="006E7BF0">
        <w:rPr>
          <w:rFonts w:ascii="Times New Roman" w:hAnsi="Times New Roman" w:cs="Times New Roman"/>
          <w:sz w:val="24"/>
          <w:szCs w:val="24"/>
        </w:rPr>
        <w:t xml:space="preserve"> </w:t>
      </w:r>
      <w:r w:rsidR="006E7BF0">
        <w:rPr>
          <w:rFonts w:ascii="Times New Roman" w:hAnsi="Times New Roman" w:cs="Times New Roman"/>
          <w:sz w:val="24"/>
          <w:szCs w:val="24"/>
        </w:rPr>
        <w:t>«О размещении нестационарных торговых объектов на территории Республики Калмыкия (далее –Закон Республики Калмыкия)»</w:t>
      </w:r>
      <w:r w:rsidRPr="004B40FE">
        <w:rPr>
          <w:rFonts w:ascii="Times New Roman" w:hAnsi="Times New Roman" w:cs="Times New Roman"/>
          <w:sz w:val="24"/>
          <w:szCs w:val="24"/>
        </w:rPr>
        <w:t>.</w:t>
      </w:r>
    </w:p>
    <w:p w:rsidR="00452BDD" w:rsidRPr="004B40FE" w:rsidRDefault="00452BDD" w:rsidP="00452BDD">
      <w:pPr>
        <w:pStyle w:val="ad"/>
        <w:spacing w:before="1"/>
        <w:ind w:right="272" w:firstLine="708"/>
        <w:rPr>
          <w:sz w:val="24"/>
          <w:szCs w:val="24"/>
        </w:rPr>
      </w:pPr>
      <w:r w:rsidRPr="004B40FE">
        <w:rPr>
          <w:sz w:val="24"/>
          <w:szCs w:val="24"/>
        </w:rPr>
        <w:t>Все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термины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и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определения,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указанные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в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настоящем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Положении,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используются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в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значениях,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указанных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в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федеральном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законодательстве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и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ГОСТах.</w:t>
      </w:r>
    </w:p>
    <w:p w:rsidR="004B40FE" w:rsidRDefault="004B40FE" w:rsidP="004B40FE">
      <w:pPr>
        <w:pStyle w:val="a8"/>
        <w:widowControl w:val="0"/>
        <w:tabs>
          <w:tab w:val="left" w:pos="1665"/>
        </w:tabs>
        <w:autoSpaceDE w:val="0"/>
        <w:autoSpaceDN w:val="0"/>
        <w:spacing w:before="2" w:after="0" w:line="240" w:lineRule="auto"/>
        <w:ind w:left="824" w:right="274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1.2.</w:t>
      </w:r>
      <w:r w:rsidR="00452BDD" w:rsidRPr="004B40FE">
        <w:rPr>
          <w:rFonts w:ascii="Times New Roman" w:hAnsi="Times New Roman" w:cs="Times New Roman"/>
          <w:sz w:val="24"/>
          <w:szCs w:val="24"/>
        </w:rPr>
        <w:t>Настоящее</w:t>
      </w:r>
      <w:r w:rsidR="00452BDD"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4B40FE">
        <w:rPr>
          <w:rFonts w:ascii="Times New Roman" w:hAnsi="Times New Roman" w:cs="Times New Roman"/>
          <w:sz w:val="24"/>
          <w:szCs w:val="24"/>
        </w:rPr>
        <w:t>Положение</w:t>
      </w:r>
      <w:r w:rsidR="00452BDD"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4B40FE">
        <w:rPr>
          <w:rFonts w:ascii="Times New Roman" w:hAnsi="Times New Roman" w:cs="Times New Roman"/>
          <w:sz w:val="24"/>
          <w:szCs w:val="24"/>
        </w:rPr>
        <w:t>определяет</w:t>
      </w:r>
      <w:r w:rsidR="00452BDD"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4B40FE">
        <w:rPr>
          <w:rFonts w:ascii="Times New Roman" w:hAnsi="Times New Roman" w:cs="Times New Roman"/>
          <w:sz w:val="24"/>
          <w:szCs w:val="24"/>
        </w:rPr>
        <w:t>порядок</w:t>
      </w:r>
      <w:r w:rsidR="00452BDD"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4B40FE">
        <w:rPr>
          <w:rFonts w:ascii="Times New Roman" w:hAnsi="Times New Roman" w:cs="Times New Roman"/>
          <w:sz w:val="24"/>
          <w:szCs w:val="24"/>
        </w:rPr>
        <w:t>размещения</w:t>
      </w:r>
      <w:r w:rsidR="00452BDD"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4B40FE">
        <w:rPr>
          <w:rFonts w:ascii="Times New Roman" w:hAnsi="Times New Roman" w:cs="Times New Roman"/>
          <w:sz w:val="24"/>
          <w:szCs w:val="24"/>
        </w:rPr>
        <w:t>нестационарных</w:t>
      </w:r>
      <w:r w:rsidR="00452BDD"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4B40FE">
        <w:rPr>
          <w:rFonts w:ascii="Times New Roman" w:hAnsi="Times New Roman" w:cs="Times New Roman"/>
          <w:sz w:val="24"/>
          <w:szCs w:val="24"/>
        </w:rPr>
        <w:t>торговых</w:t>
      </w:r>
      <w:r w:rsidR="00452BDD"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2BDD" w:rsidRPr="004B40FE" w:rsidRDefault="00452BDD" w:rsidP="004B40FE">
      <w:pPr>
        <w:widowControl w:val="0"/>
        <w:tabs>
          <w:tab w:val="left" w:pos="1665"/>
        </w:tabs>
        <w:autoSpaceDE w:val="0"/>
        <w:autoSpaceDN w:val="0"/>
        <w:spacing w:before="2" w:after="0" w:line="240" w:lineRule="auto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объектов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на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территории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0FE" w:rsidRPr="004B40FE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Pr="004B40FE">
        <w:rPr>
          <w:rFonts w:ascii="Times New Roman" w:hAnsi="Times New Roman" w:cs="Times New Roman"/>
          <w:sz w:val="24"/>
          <w:szCs w:val="24"/>
        </w:rPr>
        <w:t>, порядок заключения договоров на размещение нестационарных</w:t>
      </w:r>
      <w:r w:rsidRPr="004B40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торговых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объектов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на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землях,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полномочиями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по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распоряжению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которыми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наделены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органы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местного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самоуправления,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без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земельных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участков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установления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сервитутов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на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территории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0FE" w:rsidRPr="004B40FE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Pr="004B40FE">
        <w:rPr>
          <w:rFonts w:ascii="Times New Roman" w:hAnsi="Times New Roman" w:cs="Times New Roman"/>
          <w:sz w:val="24"/>
          <w:szCs w:val="24"/>
        </w:rPr>
        <w:t>,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порядок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взимания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платы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за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размещение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нестационарных</w:t>
      </w:r>
      <w:r w:rsidR="00A15E1D">
        <w:rPr>
          <w:rFonts w:ascii="Times New Roman" w:hAnsi="Times New Roman" w:cs="Times New Roman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15E1D">
        <w:rPr>
          <w:rFonts w:ascii="Times New Roman" w:hAnsi="Times New Roman" w:cs="Times New Roman"/>
          <w:spacing w:val="-67"/>
          <w:sz w:val="24"/>
          <w:szCs w:val="24"/>
        </w:rPr>
        <w:t xml:space="preserve">   </w:t>
      </w:r>
      <w:r w:rsidRPr="004B40FE">
        <w:rPr>
          <w:rFonts w:ascii="Times New Roman" w:hAnsi="Times New Roman" w:cs="Times New Roman"/>
          <w:sz w:val="24"/>
          <w:szCs w:val="24"/>
        </w:rPr>
        <w:t>торговых</w:t>
      </w:r>
      <w:r w:rsidRPr="004B40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объектов.</w:t>
      </w:r>
    </w:p>
    <w:p w:rsidR="00452BDD" w:rsidRPr="004B40FE" w:rsidRDefault="00452BDD" w:rsidP="00452BDD">
      <w:pPr>
        <w:pStyle w:val="ad"/>
        <w:spacing w:before="1"/>
        <w:ind w:right="275" w:firstLine="708"/>
        <w:rPr>
          <w:sz w:val="24"/>
          <w:szCs w:val="24"/>
        </w:rPr>
      </w:pPr>
      <w:r w:rsidRPr="004B40FE">
        <w:rPr>
          <w:sz w:val="24"/>
          <w:szCs w:val="24"/>
        </w:rPr>
        <w:t>Требования настоящего Положения не распространяются на отношения,</w:t>
      </w:r>
      <w:r w:rsidRPr="004B40FE">
        <w:rPr>
          <w:spacing w:val="1"/>
          <w:sz w:val="24"/>
          <w:szCs w:val="24"/>
        </w:rPr>
        <w:t xml:space="preserve"> </w:t>
      </w:r>
      <w:r w:rsidRPr="004B40FE">
        <w:rPr>
          <w:sz w:val="24"/>
          <w:szCs w:val="24"/>
        </w:rPr>
        <w:t>связанные</w:t>
      </w:r>
      <w:r w:rsidRPr="004B40FE">
        <w:rPr>
          <w:spacing w:val="-4"/>
          <w:sz w:val="24"/>
          <w:szCs w:val="24"/>
        </w:rPr>
        <w:t xml:space="preserve"> </w:t>
      </w:r>
      <w:r w:rsidRPr="004B40FE">
        <w:rPr>
          <w:sz w:val="24"/>
          <w:szCs w:val="24"/>
        </w:rPr>
        <w:t>с размещением</w:t>
      </w:r>
      <w:r w:rsidRPr="004B40FE">
        <w:rPr>
          <w:spacing w:val="-1"/>
          <w:sz w:val="24"/>
          <w:szCs w:val="24"/>
        </w:rPr>
        <w:t xml:space="preserve"> </w:t>
      </w:r>
      <w:r w:rsidRPr="004B40FE">
        <w:rPr>
          <w:sz w:val="24"/>
          <w:szCs w:val="24"/>
        </w:rPr>
        <w:t>нестационарных торговых</w:t>
      </w:r>
      <w:r w:rsidRPr="004B40FE">
        <w:rPr>
          <w:spacing w:val="4"/>
          <w:sz w:val="24"/>
          <w:szCs w:val="24"/>
        </w:rPr>
        <w:t xml:space="preserve"> </w:t>
      </w:r>
      <w:r w:rsidRPr="004B40FE">
        <w:rPr>
          <w:sz w:val="24"/>
          <w:szCs w:val="24"/>
        </w:rPr>
        <w:t>объектов:</w:t>
      </w:r>
    </w:p>
    <w:p w:rsidR="00452BDD" w:rsidRPr="004B40FE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989"/>
        </w:tabs>
        <w:autoSpaceDE w:val="0"/>
        <w:autoSpaceDN w:val="0"/>
        <w:spacing w:after="0" w:line="321" w:lineRule="exact"/>
        <w:ind w:left="989"/>
        <w:contextualSpacing w:val="0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находящихся</w:t>
      </w:r>
      <w:r w:rsidRPr="004B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на</w:t>
      </w:r>
      <w:r w:rsidRPr="004B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территориях</w:t>
      </w:r>
      <w:r w:rsidRPr="004B40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розничных</w:t>
      </w:r>
      <w:r w:rsidRPr="004B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рынков;</w:t>
      </w:r>
    </w:p>
    <w:p w:rsidR="00452BDD" w:rsidRPr="004B40FE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1005"/>
        </w:tabs>
        <w:autoSpaceDE w:val="0"/>
        <w:autoSpaceDN w:val="0"/>
        <w:spacing w:after="0" w:line="242" w:lineRule="auto"/>
        <w:ind w:right="275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в</w:t>
      </w:r>
      <w:r w:rsidRPr="004B40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стационарных</w:t>
      </w:r>
      <w:r w:rsidRPr="004B40F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объектах,</w:t>
      </w:r>
      <w:r w:rsidRPr="004B40F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в</w:t>
      </w:r>
      <w:r w:rsidRPr="004B40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иных</w:t>
      </w:r>
      <w:r w:rsidRPr="004B40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зданиях,</w:t>
      </w:r>
      <w:r w:rsidRPr="004B40F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строениях,</w:t>
      </w:r>
      <w:r w:rsidRPr="004B40F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сооружениях</w:t>
      </w:r>
      <w:r w:rsidRPr="004B40F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или</w:t>
      </w:r>
      <w:r w:rsidR="008D069A">
        <w:rPr>
          <w:rFonts w:ascii="Times New Roman" w:hAnsi="Times New Roman" w:cs="Times New Roman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на земельных</w:t>
      </w:r>
      <w:r w:rsidRPr="004B40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участках,</w:t>
      </w:r>
      <w:r w:rsidRPr="004B4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находящихся</w:t>
      </w:r>
      <w:r w:rsidRPr="004B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в частной</w:t>
      </w:r>
      <w:r w:rsidRPr="004B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452BDD" w:rsidRPr="004B40FE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989"/>
        </w:tabs>
        <w:autoSpaceDE w:val="0"/>
        <w:autoSpaceDN w:val="0"/>
        <w:spacing w:after="0" w:line="316" w:lineRule="exact"/>
        <w:ind w:left="989"/>
        <w:contextualSpacing w:val="0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при</w:t>
      </w:r>
      <w:r w:rsidRPr="004B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проведении</w:t>
      </w:r>
      <w:r w:rsidRPr="004B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ярмарок;</w:t>
      </w:r>
    </w:p>
    <w:p w:rsidR="00452BDD" w:rsidRPr="004B40FE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1017"/>
        </w:tabs>
        <w:autoSpaceDE w:val="0"/>
        <w:autoSpaceDN w:val="0"/>
        <w:spacing w:before="1" w:after="0" w:line="240" w:lineRule="auto"/>
        <w:ind w:right="268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при</w:t>
      </w:r>
      <w:r w:rsidRPr="004B40F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проведении</w:t>
      </w:r>
      <w:r w:rsidRPr="004B40F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праздничных,</w:t>
      </w:r>
      <w:r w:rsidRPr="004B40F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общественно-политических,</w:t>
      </w:r>
      <w:r w:rsidRPr="004B40F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спортивных</w:t>
      </w:r>
      <w:r w:rsidRPr="004B40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и</w:t>
      </w:r>
      <w:r w:rsidRPr="004B40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культурно-зрелищных</w:t>
      </w:r>
      <w:r w:rsidRPr="004B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мероприятий,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имеющих</w:t>
      </w:r>
      <w:r w:rsidRPr="004B40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краткосрочный</w:t>
      </w:r>
      <w:r w:rsidRPr="004B40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характер.</w:t>
      </w:r>
    </w:p>
    <w:p w:rsidR="004B40FE" w:rsidRDefault="004B40FE" w:rsidP="004B40FE">
      <w:pPr>
        <w:pStyle w:val="a8"/>
        <w:widowControl w:val="0"/>
        <w:tabs>
          <w:tab w:val="left" w:pos="1349"/>
        </w:tabs>
        <w:autoSpaceDE w:val="0"/>
        <w:autoSpaceDN w:val="0"/>
        <w:spacing w:before="1" w:after="0" w:line="240" w:lineRule="auto"/>
        <w:ind w:left="824" w:right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1.3.</w:t>
      </w:r>
      <w:r w:rsidR="00452BDD" w:rsidRPr="004B40FE">
        <w:rPr>
          <w:rFonts w:ascii="Times New Roman" w:hAnsi="Times New Roman" w:cs="Times New Roman"/>
          <w:sz w:val="24"/>
          <w:szCs w:val="24"/>
        </w:rPr>
        <w:t>Нестационарный торговый объект (далее - НТО) - торговый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BDD" w:rsidRPr="004B40FE" w:rsidRDefault="00452BDD" w:rsidP="004B40FE">
      <w:pPr>
        <w:widowControl w:val="0"/>
        <w:tabs>
          <w:tab w:val="left" w:pos="1349"/>
        </w:tabs>
        <w:autoSpaceDE w:val="0"/>
        <w:autoSpaceDN w:val="0"/>
        <w:spacing w:before="1"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4B40FE">
        <w:rPr>
          <w:rFonts w:ascii="Times New Roman" w:hAnsi="Times New Roman" w:cs="Times New Roman"/>
          <w:sz w:val="24"/>
          <w:szCs w:val="24"/>
        </w:rPr>
        <w:t>представляющий собой временное сооружение или временную</w:t>
      </w:r>
      <w:r w:rsidRPr="004B40F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конструкцию,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не связанные прочно с земельным участком вне зависимости от наличия или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отсутствия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подключения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(технологического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присоединения)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к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сетям</w:t>
      </w:r>
      <w:r w:rsidRPr="004B40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инженерно-технического</w:t>
      </w:r>
      <w:r w:rsidRPr="004B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обеспечения,</w:t>
      </w:r>
      <w:r w:rsidRPr="004B40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в</w:t>
      </w:r>
      <w:r w:rsidRPr="004B40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том</w:t>
      </w:r>
      <w:r w:rsidRPr="004B40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числе</w:t>
      </w:r>
      <w:r w:rsidRPr="004B40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передвижное</w:t>
      </w:r>
      <w:r w:rsidRPr="004B40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0FE">
        <w:rPr>
          <w:rFonts w:ascii="Times New Roman" w:hAnsi="Times New Roman" w:cs="Times New Roman"/>
          <w:sz w:val="24"/>
          <w:szCs w:val="24"/>
        </w:rPr>
        <w:t>сооружение.</w:t>
      </w:r>
    </w:p>
    <w:p w:rsidR="00452BDD" w:rsidRPr="004B40FE" w:rsidRDefault="00452BDD" w:rsidP="004B40FE">
      <w:pPr>
        <w:pStyle w:val="ad"/>
        <w:spacing w:line="320" w:lineRule="exact"/>
        <w:ind w:left="825"/>
        <w:rPr>
          <w:sz w:val="24"/>
          <w:szCs w:val="24"/>
        </w:rPr>
      </w:pPr>
      <w:r w:rsidRPr="004B40FE">
        <w:rPr>
          <w:sz w:val="24"/>
          <w:szCs w:val="24"/>
        </w:rPr>
        <w:t>К</w:t>
      </w:r>
      <w:r w:rsidRPr="004B40FE">
        <w:rPr>
          <w:spacing w:val="55"/>
          <w:sz w:val="24"/>
          <w:szCs w:val="24"/>
        </w:rPr>
        <w:t xml:space="preserve"> </w:t>
      </w:r>
      <w:r w:rsidRPr="004B40FE">
        <w:rPr>
          <w:sz w:val="24"/>
          <w:szCs w:val="24"/>
        </w:rPr>
        <w:t>НТО</w:t>
      </w:r>
      <w:r w:rsidRPr="004B40FE">
        <w:rPr>
          <w:spacing w:val="129"/>
          <w:sz w:val="24"/>
          <w:szCs w:val="24"/>
        </w:rPr>
        <w:t xml:space="preserve"> </w:t>
      </w:r>
      <w:r w:rsidRPr="004B40FE">
        <w:rPr>
          <w:sz w:val="24"/>
          <w:szCs w:val="24"/>
        </w:rPr>
        <w:t>относятся:</w:t>
      </w:r>
      <w:r w:rsidRPr="004B40FE">
        <w:rPr>
          <w:spacing w:val="121"/>
          <w:sz w:val="24"/>
          <w:szCs w:val="24"/>
        </w:rPr>
        <w:t xml:space="preserve"> </w:t>
      </w:r>
      <w:r w:rsidRPr="004B40FE">
        <w:rPr>
          <w:sz w:val="24"/>
          <w:szCs w:val="24"/>
        </w:rPr>
        <w:t>торговые</w:t>
      </w:r>
      <w:r w:rsidRPr="004B40FE">
        <w:rPr>
          <w:spacing w:val="123"/>
          <w:sz w:val="24"/>
          <w:szCs w:val="24"/>
        </w:rPr>
        <w:t xml:space="preserve"> </w:t>
      </w:r>
      <w:r w:rsidRPr="004B40FE">
        <w:rPr>
          <w:sz w:val="24"/>
          <w:szCs w:val="24"/>
        </w:rPr>
        <w:t>павильоны;</w:t>
      </w:r>
      <w:r w:rsidRPr="004B40FE">
        <w:rPr>
          <w:spacing w:val="126"/>
          <w:sz w:val="24"/>
          <w:szCs w:val="24"/>
        </w:rPr>
        <w:t xml:space="preserve"> </w:t>
      </w:r>
      <w:r w:rsidRPr="004B40FE">
        <w:rPr>
          <w:sz w:val="24"/>
          <w:szCs w:val="24"/>
        </w:rPr>
        <w:t>киоски;</w:t>
      </w:r>
      <w:r w:rsidRPr="004B40FE">
        <w:rPr>
          <w:spacing w:val="125"/>
          <w:sz w:val="24"/>
          <w:szCs w:val="24"/>
        </w:rPr>
        <w:t xml:space="preserve"> </w:t>
      </w:r>
      <w:r w:rsidRPr="004B40FE">
        <w:rPr>
          <w:sz w:val="24"/>
          <w:szCs w:val="24"/>
        </w:rPr>
        <w:t>торговые</w:t>
      </w:r>
      <w:r w:rsidRPr="004B40FE">
        <w:rPr>
          <w:spacing w:val="123"/>
          <w:sz w:val="24"/>
          <w:szCs w:val="24"/>
        </w:rPr>
        <w:t xml:space="preserve"> </w:t>
      </w:r>
      <w:r w:rsidRPr="004B40FE">
        <w:rPr>
          <w:sz w:val="24"/>
          <w:szCs w:val="24"/>
        </w:rPr>
        <w:t>палатки;</w:t>
      </w:r>
      <w:r w:rsidR="004B40FE">
        <w:rPr>
          <w:sz w:val="24"/>
          <w:szCs w:val="24"/>
        </w:rPr>
        <w:t xml:space="preserve"> </w:t>
      </w:r>
      <w:r w:rsidRPr="004B40FE">
        <w:rPr>
          <w:sz w:val="24"/>
          <w:szCs w:val="24"/>
        </w:rPr>
        <w:t>торговые</w:t>
      </w:r>
      <w:r w:rsidRPr="004B40FE">
        <w:rPr>
          <w:spacing w:val="-6"/>
          <w:sz w:val="24"/>
          <w:szCs w:val="24"/>
        </w:rPr>
        <w:t xml:space="preserve"> </w:t>
      </w:r>
      <w:r w:rsidRPr="004B40FE">
        <w:rPr>
          <w:sz w:val="24"/>
          <w:szCs w:val="24"/>
        </w:rPr>
        <w:t>автоматы;</w:t>
      </w:r>
      <w:r w:rsidRPr="004B40FE">
        <w:rPr>
          <w:spacing w:val="-3"/>
          <w:sz w:val="24"/>
          <w:szCs w:val="24"/>
        </w:rPr>
        <w:t xml:space="preserve"> </w:t>
      </w:r>
      <w:r w:rsidRPr="004B40FE">
        <w:rPr>
          <w:sz w:val="24"/>
          <w:szCs w:val="24"/>
        </w:rPr>
        <w:t>летние</w:t>
      </w:r>
      <w:r w:rsidRPr="004B40FE">
        <w:rPr>
          <w:spacing w:val="-6"/>
          <w:sz w:val="24"/>
          <w:szCs w:val="24"/>
        </w:rPr>
        <w:t xml:space="preserve"> </w:t>
      </w:r>
      <w:r w:rsidRPr="004B40FE">
        <w:rPr>
          <w:sz w:val="24"/>
          <w:szCs w:val="24"/>
        </w:rPr>
        <w:t>кафе;</w:t>
      </w:r>
      <w:r w:rsidRPr="004B40FE">
        <w:rPr>
          <w:spacing w:val="-3"/>
          <w:sz w:val="24"/>
          <w:szCs w:val="24"/>
        </w:rPr>
        <w:t xml:space="preserve"> </w:t>
      </w:r>
      <w:r w:rsidRPr="004B40FE">
        <w:rPr>
          <w:sz w:val="24"/>
          <w:szCs w:val="24"/>
        </w:rPr>
        <w:t>предприятия</w:t>
      </w:r>
      <w:r w:rsidRPr="004B40FE">
        <w:rPr>
          <w:spacing w:val="-3"/>
          <w:sz w:val="24"/>
          <w:szCs w:val="24"/>
        </w:rPr>
        <w:t xml:space="preserve"> </w:t>
      </w:r>
      <w:r w:rsidRPr="004B40FE">
        <w:rPr>
          <w:sz w:val="24"/>
          <w:szCs w:val="24"/>
        </w:rPr>
        <w:t>быстрого</w:t>
      </w:r>
      <w:r w:rsidRPr="004B40FE">
        <w:rPr>
          <w:spacing w:val="-5"/>
          <w:sz w:val="24"/>
          <w:szCs w:val="24"/>
        </w:rPr>
        <w:t xml:space="preserve"> </w:t>
      </w:r>
      <w:r w:rsidRPr="004B40FE">
        <w:rPr>
          <w:sz w:val="24"/>
          <w:szCs w:val="24"/>
        </w:rPr>
        <w:t>питания.</w:t>
      </w:r>
    </w:p>
    <w:p w:rsidR="00452BDD" w:rsidRPr="00C644D2" w:rsidRDefault="00452BDD" w:rsidP="00452BDD">
      <w:pPr>
        <w:pStyle w:val="ad"/>
        <w:ind w:right="274" w:firstLine="708"/>
        <w:rPr>
          <w:sz w:val="24"/>
          <w:szCs w:val="24"/>
        </w:rPr>
      </w:pPr>
      <w:r w:rsidRPr="00C644D2">
        <w:rPr>
          <w:sz w:val="24"/>
          <w:szCs w:val="24"/>
        </w:rPr>
        <w:t>НТО являются временными, так как устанавливаются на определенный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срок,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по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истечении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которого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владельцы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обязаны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самостоятельно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их</w:t>
      </w:r>
      <w:r w:rsidRPr="00C644D2">
        <w:rPr>
          <w:spacing w:val="-67"/>
          <w:sz w:val="24"/>
          <w:szCs w:val="24"/>
        </w:rPr>
        <w:t xml:space="preserve"> </w:t>
      </w:r>
      <w:r w:rsidRPr="00C644D2">
        <w:rPr>
          <w:sz w:val="24"/>
          <w:szCs w:val="24"/>
        </w:rPr>
        <w:t>демонтировать,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а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земельные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участки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освободить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и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привести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в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надлежащее</w:t>
      </w:r>
      <w:r w:rsidRPr="00C644D2">
        <w:rPr>
          <w:spacing w:val="1"/>
          <w:sz w:val="24"/>
          <w:szCs w:val="24"/>
        </w:rPr>
        <w:t xml:space="preserve"> </w:t>
      </w:r>
      <w:r w:rsidRPr="00C644D2">
        <w:rPr>
          <w:sz w:val="24"/>
          <w:szCs w:val="24"/>
        </w:rPr>
        <w:t>санитарное</w:t>
      </w:r>
      <w:r w:rsidRPr="00C644D2">
        <w:rPr>
          <w:spacing w:val="-4"/>
          <w:sz w:val="24"/>
          <w:szCs w:val="24"/>
        </w:rPr>
        <w:t xml:space="preserve"> </w:t>
      </w:r>
      <w:r w:rsidRPr="00C644D2">
        <w:rPr>
          <w:sz w:val="24"/>
          <w:szCs w:val="24"/>
        </w:rPr>
        <w:t>состояние.</w:t>
      </w:r>
    </w:p>
    <w:p w:rsidR="00C644D2" w:rsidRDefault="00C644D2" w:rsidP="00C644D2">
      <w:pPr>
        <w:pStyle w:val="a8"/>
        <w:widowControl w:val="0"/>
        <w:tabs>
          <w:tab w:val="left" w:pos="1377"/>
        </w:tabs>
        <w:autoSpaceDE w:val="0"/>
        <w:autoSpaceDN w:val="0"/>
        <w:spacing w:after="0" w:line="242" w:lineRule="auto"/>
        <w:ind w:left="824" w:right="279"/>
        <w:contextualSpacing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52BDD" w:rsidRPr="00C644D2">
        <w:rPr>
          <w:rFonts w:ascii="Times New Roman" w:hAnsi="Times New Roman" w:cs="Times New Roman"/>
          <w:sz w:val="24"/>
          <w:szCs w:val="24"/>
        </w:rPr>
        <w:t xml:space="preserve">Размещение НТО на территории </w:t>
      </w:r>
      <w:r w:rsidRPr="00C644D2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осуществляется</w:t>
      </w:r>
      <w:r w:rsidR="00452BDD" w:rsidRPr="00C64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в</w:t>
      </w:r>
    </w:p>
    <w:p w:rsidR="00452BDD" w:rsidRPr="00C644D2" w:rsidRDefault="00452BDD" w:rsidP="00C644D2">
      <w:pPr>
        <w:widowControl w:val="0"/>
        <w:tabs>
          <w:tab w:val="left" w:pos="1377"/>
        </w:tabs>
        <w:autoSpaceDE w:val="0"/>
        <w:autoSpaceDN w:val="0"/>
        <w:spacing w:after="0" w:line="242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C644D2">
        <w:rPr>
          <w:rFonts w:ascii="Times New Roman" w:hAnsi="Times New Roman" w:cs="Times New Roman"/>
          <w:sz w:val="24"/>
          <w:szCs w:val="24"/>
        </w:rPr>
        <w:t>следующих</w:t>
      </w:r>
      <w:r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4D2">
        <w:rPr>
          <w:rFonts w:ascii="Times New Roman" w:hAnsi="Times New Roman" w:cs="Times New Roman"/>
          <w:sz w:val="24"/>
          <w:szCs w:val="24"/>
        </w:rPr>
        <w:t>целях:</w:t>
      </w:r>
    </w:p>
    <w:p w:rsidR="00452BDD" w:rsidRPr="00C644D2" w:rsidRDefault="00C644D2" w:rsidP="00C644D2">
      <w:pPr>
        <w:pStyle w:val="a8"/>
        <w:widowControl w:val="0"/>
        <w:tabs>
          <w:tab w:val="left" w:pos="1157"/>
        </w:tabs>
        <w:autoSpaceDE w:val="0"/>
        <w:autoSpaceDN w:val="0"/>
        <w:spacing w:after="0" w:line="242" w:lineRule="auto"/>
        <w:ind w:left="332" w:righ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452BDD" w:rsidRPr="00C644D2">
        <w:rPr>
          <w:rFonts w:ascii="Times New Roman" w:hAnsi="Times New Roman" w:cs="Times New Roman"/>
          <w:sz w:val="24"/>
          <w:szCs w:val="24"/>
        </w:rPr>
        <w:t>достижение установленных нормативов минимальной обеспеченности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населения</w:t>
      </w:r>
      <w:r w:rsidR="00452BDD" w:rsidRPr="00C644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4D2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="00452BDD" w:rsidRPr="00C64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площадью</w:t>
      </w:r>
      <w:r w:rsidR="00452BDD" w:rsidRPr="00C64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торговых</w:t>
      </w:r>
      <w:r w:rsidR="00452BDD" w:rsidRPr="00C64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объектов;</w:t>
      </w:r>
    </w:p>
    <w:p w:rsidR="00452BDD" w:rsidRPr="00C644D2" w:rsidRDefault="00C644D2" w:rsidP="00C644D2">
      <w:pPr>
        <w:widowControl w:val="0"/>
        <w:tabs>
          <w:tab w:val="left" w:pos="1245"/>
        </w:tabs>
        <w:autoSpaceDE w:val="0"/>
        <w:autoSpaceDN w:val="0"/>
        <w:spacing w:after="0" w:line="242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44D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обеспечение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единства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требований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к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размещению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нестационарных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торговых</w:t>
      </w:r>
      <w:r w:rsidR="00452BDD" w:rsidRPr="00C644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объектов на территории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4D2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="00452BDD" w:rsidRPr="00C644D2">
        <w:rPr>
          <w:rFonts w:ascii="Times New Roman" w:hAnsi="Times New Roman" w:cs="Times New Roman"/>
          <w:sz w:val="24"/>
          <w:szCs w:val="24"/>
        </w:rPr>
        <w:t>;</w:t>
      </w:r>
    </w:p>
    <w:p w:rsidR="00452BDD" w:rsidRPr="00C644D2" w:rsidRDefault="00C644D2" w:rsidP="00C644D2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right="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3) </w:t>
      </w:r>
      <w:r w:rsidR="00452BDD" w:rsidRPr="00C644D2">
        <w:rPr>
          <w:rFonts w:ascii="Times New Roman" w:hAnsi="Times New Roman" w:cs="Times New Roman"/>
          <w:sz w:val="24"/>
          <w:szCs w:val="24"/>
        </w:rPr>
        <w:t>соблюдение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прав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законных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интересов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населения,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включая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обеспечение</w:t>
      </w:r>
      <w:r w:rsidR="00452BDD" w:rsidRPr="00C644D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lastRenderedPageBreak/>
        <w:t>доступности</w:t>
      </w:r>
      <w:r w:rsidR="00452BDD" w:rsidRPr="00C644D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продовольственных</w:t>
      </w:r>
      <w:r w:rsidR="00452BDD" w:rsidRPr="00C644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</w:t>
      </w:r>
      <w:r w:rsidR="00452BDD" w:rsidRPr="00C644D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непродовольственных</w:t>
      </w:r>
      <w:r w:rsidR="00452BDD" w:rsidRPr="00C644D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товаров</w:t>
      </w:r>
      <w:r w:rsidR="00452BDD" w:rsidRPr="00C644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безопасности,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при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размещении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нестационарных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объектов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на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территории</w:t>
      </w:r>
      <w:r w:rsidR="00452BDD" w:rsidRPr="00C64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44D2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="00452BDD" w:rsidRPr="00C644D2">
        <w:rPr>
          <w:rFonts w:ascii="Times New Roman" w:hAnsi="Times New Roman" w:cs="Times New Roman"/>
          <w:sz w:val="24"/>
          <w:szCs w:val="24"/>
        </w:rPr>
        <w:t>;</w:t>
      </w:r>
    </w:p>
    <w:p w:rsidR="00452BDD" w:rsidRPr="00C644D2" w:rsidRDefault="00C644D2" w:rsidP="00C644D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="00452BDD" w:rsidRPr="00C644D2">
        <w:rPr>
          <w:rFonts w:ascii="Times New Roman" w:hAnsi="Times New Roman" w:cs="Times New Roman"/>
          <w:sz w:val="24"/>
          <w:szCs w:val="24"/>
        </w:rPr>
        <w:t>соблюдение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требования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размещении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не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менее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чем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шестидесяти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процентов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от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общего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количества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нестационарных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объектов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для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использования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субъектами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малого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или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среднего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452BDD" w:rsidRPr="00C644D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осуществляющими</w:t>
      </w:r>
      <w:r w:rsidR="00452BDD" w:rsidRPr="00C64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торговую деятельность;</w:t>
      </w:r>
    </w:p>
    <w:p w:rsidR="00452BDD" w:rsidRPr="00C644D2" w:rsidRDefault="00C644D2" w:rsidP="00C644D2">
      <w:pPr>
        <w:widowControl w:val="0"/>
        <w:tabs>
          <w:tab w:val="left" w:pos="1225"/>
        </w:tabs>
        <w:autoSpaceDE w:val="0"/>
        <w:autoSpaceDN w:val="0"/>
        <w:spacing w:after="0" w:line="242" w:lineRule="auto"/>
        <w:ind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5) </w:t>
      </w:r>
      <w:r w:rsidR="00452BDD" w:rsidRPr="00C644D2">
        <w:rPr>
          <w:rFonts w:ascii="Times New Roman" w:hAnsi="Times New Roman" w:cs="Times New Roman"/>
          <w:sz w:val="24"/>
          <w:szCs w:val="24"/>
        </w:rPr>
        <w:t>формирование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торговой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инфраструктуры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с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учетом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видов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типов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торговых</w:t>
      </w:r>
      <w:r w:rsidR="00452BDD" w:rsidRPr="00C644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объектов,</w:t>
      </w:r>
      <w:r w:rsidR="00452BDD" w:rsidRPr="00C644D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форм</w:t>
      </w:r>
      <w:r w:rsidR="00452BDD" w:rsidRPr="00C64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и</w:t>
      </w:r>
      <w:r w:rsidR="00452BDD" w:rsidRPr="00C644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способов торговли.</w:t>
      </w:r>
    </w:p>
    <w:p w:rsidR="00452BDD" w:rsidRPr="00C644D2" w:rsidRDefault="00C644D2" w:rsidP="00C644D2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1.5. </w:t>
      </w:r>
      <w:r w:rsidR="00452BDD" w:rsidRPr="00C644D2">
        <w:rPr>
          <w:rFonts w:ascii="Times New Roman" w:hAnsi="Times New Roman" w:cs="Times New Roman"/>
          <w:sz w:val="24"/>
          <w:szCs w:val="24"/>
        </w:rPr>
        <w:t>НТО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размещаются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соответствии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со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схемой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размещения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нестационарных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торговых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объектов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на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C644D2">
        <w:rPr>
          <w:rFonts w:ascii="Times New Roman" w:hAnsi="Times New Roman" w:cs="Times New Roman"/>
          <w:sz w:val="24"/>
          <w:szCs w:val="24"/>
        </w:rPr>
        <w:t>территории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4D2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="00452BDD" w:rsidRPr="00C644D2">
        <w:rPr>
          <w:rFonts w:ascii="Times New Roman" w:hAnsi="Times New Roman" w:cs="Times New Roman"/>
          <w:sz w:val="24"/>
          <w:szCs w:val="24"/>
        </w:rPr>
        <w:t>, утверждаемой нормативным правовым актом администрации</w:t>
      </w:r>
      <w:r w:rsidR="00452BDD" w:rsidRPr="00C644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4D2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="00452BDD" w:rsidRPr="00C644D2">
        <w:rPr>
          <w:rFonts w:ascii="Times New Roman" w:hAnsi="Times New Roman" w:cs="Times New Roman"/>
          <w:sz w:val="24"/>
          <w:szCs w:val="24"/>
        </w:rPr>
        <w:t>.</w:t>
      </w:r>
    </w:p>
    <w:p w:rsidR="00452BDD" w:rsidRDefault="00C644D2" w:rsidP="00C644D2">
      <w:pPr>
        <w:pStyle w:val="ad"/>
        <w:tabs>
          <w:tab w:val="left" w:pos="975"/>
        </w:tabs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1.6. Запрещается размещение НТО </w:t>
      </w:r>
    </w:p>
    <w:p w:rsidR="00C644D2" w:rsidRDefault="00C644D2" w:rsidP="00C644D2">
      <w:pPr>
        <w:pStyle w:val="ad"/>
        <w:tabs>
          <w:tab w:val="left" w:pos="975"/>
        </w:tabs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на проезжей части улиц;</w:t>
      </w:r>
    </w:p>
    <w:p w:rsidR="00C644D2" w:rsidRDefault="00C644D2" w:rsidP="00C644D2">
      <w:pPr>
        <w:pStyle w:val="ad"/>
        <w:tabs>
          <w:tab w:val="left" w:pos="975"/>
        </w:tabs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на придомовых территориях;</w:t>
      </w:r>
    </w:p>
    <w:p w:rsidR="00C644D2" w:rsidRDefault="00C644D2" w:rsidP="00C644D2">
      <w:pPr>
        <w:pStyle w:val="ad"/>
        <w:tabs>
          <w:tab w:val="left" w:pos="975"/>
        </w:tabs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на тротуарах , газонах клумбах;</w:t>
      </w:r>
    </w:p>
    <w:p w:rsidR="00C644D2" w:rsidRDefault="00C644D2" w:rsidP="00C644D2">
      <w:pPr>
        <w:pStyle w:val="ad"/>
        <w:tabs>
          <w:tab w:val="left" w:pos="975"/>
        </w:tabs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на детских игровых площадках;</w:t>
      </w:r>
    </w:p>
    <w:p w:rsidR="00C644D2" w:rsidRPr="00C644D2" w:rsidRDefault="00C644D2" w:rsidP="00C644D2">
      <w:pPr>
        <w:pStyle w:val="ad"/>
        <w:tabs>
          <w:tab w:val="left" w:pos="975"/>
        </w:tabs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на пешеходных, велосипедных дорожках.</w:t>
      </w:r>
    </w:p>
    <w:p w:rsidR="0036054A" w:rsidRPr="0036054A" w:rsidRDefault="0036054A" w:rsidP="0036054A">
      <w:pPr>
        <w:widowControl w:val="0"/>
        <w:tabs>
          <w:tab w:val="left" w:pos="2417"/>
        </w:tabs>
        <w:autoSpaceDE w:val="0"/>
        <w:autoSpaceDN w:val="0"/>
        <w:spacing w:after="0" w:line="240" w:lineRule="auto"/>
        <w:ind w:left="3344" w:right="977"/>
        <w:rPr>
          <w:sz w:val="28"/>
        </w:rPr>
      </w:pPr>
      <w:bookmarkStart w:id="1" w:name="2._ОБЩИЕ_ТРЕБОВАНИЯ_К_РАЗМЕЩЕНИЮ"/>
      <w:bookmarkEnd w:id="1"/>
    </w:p>
    <w:p w:rsidR="00306F3D" w:rsidRDefault="0036054A" w:rsidP="0036054A">
      <w:pPr>
        <w:widowControl w:val="0"/>
        <w:tabs>
          <w:tab w:val="left" w:pos="2417"/>
        </w:tabs>
        <w:autoSpaceDE w:val="0"/>
        <w:autoSpaceDN w:val="0"/>
        <w:spacing w:after="0" w:line="240" w:lineRule="auto"/>
        <w:ind w:right="977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06F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6054A">
        <w:rPr>
          <w:rFonts w:ascii="Times New Roman" w:hAnsi="Times New Roman" w:cs="Times New Roman"/>
          <w:b/>
          <w:sz w:val="24"/>
          <w:szCs w:val="24"/>
        </w:rPr>
        <w:t>2.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ОБЩИЕ</w:t>
      </w:r>
      <w:r w:rsidR="00452BDD" w:rsidRPr="003605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452BDD" w:rsidRPr="003605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К</w:t>
      </w:r>
      <w:r w:rsidR="00452BDD" w:rsidRPr="0036054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РАЗМЕЩЕНИЮ</w:t>
      </w:r>
      <w:r w:rsidR="00452BDD" w:rsidRPr="003605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НЕСТАЦИОНАРНЫХ</w:t>
      </w:r>
      <w:r w:rsidR="00452BDD" w:rsidRPr="003605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                                     </w:t>
      </w:r>
      <w:r w:rsidR="00306F3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</w:t>
      </w:r>
    </w:p>
    <w:p w:rsidR="00306F3D" w:rsidRDefault="00306F3D" w:rsidP="0036054A">
      <w:pPr>
        <w:widowControl w:val="0"/>
        <w:tabs>
          <w:tab w:val="left" w:pos="2417"/>
        </w:tabs>
        <w:autoSpaceDE w:val="0"/>
        <w:autoSpaceDN w:val="0"/>
        <w:spacing w:after="0" w:line="240" w:lineRule="auto"/>
        <w:ind w:right="9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ТОРГОВЫХ</w:t>
      </w:r>
      <w:r w:rsidR="00452BDD" w:rsidRPr="003605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452BDD" w:rsidRPr="0036054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НА</w:t>
      </w:r>
      <w:r w:rsidR="00452BDD" w:rsidRPr="0036054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6054A" w:rsidRPr="00360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BDD" w:rsidRPr="0036054A" w:rsidRDefault="0036054A" w:rsidP="0036054A">
      <w:pPr>
        <w:widowControl w:val="0"/>
        <w:tabs>
          <w:tab w:val="left" w:pos="2417"/>
        </w:tabs>
        <w:autoSpaceDE w:val="0"/>
        <w:autoSpaceDN w:val="0"/>
        <w:spacing w:after="0" w:line="240" w:lineRule="auto"/>
        <w:ind w:right="9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4A">
        <w:rPr>
          <w:rFonts w:ascii="Times New Roman" w:hAnsi="Times New Roman" w:cs="Times New Roman"/>
          <w:b/>
          <w:sz w:val="24"/>
          <w:szCs w:val="24"/>
        </w:rPr>
        <w:t>БОЛЬШЕЦАРЫНСКОГО СМО РК</w:t>
      </w:r>
    </w:p>
    <w:p w:rsidR="00452BDD" w:rsidRPr="0036054A" w:rsidRDefault="00452BDD" w:rsidP="0036054A">
      <w:pPr>
        <w:pStyle w:val="ad"/>
        <w:spacing w:before="7"/>
        <w:ind w:left="0"/>
        <w:jc w:val="center"/>
        <w:rPr>
          <w:sz w:val="24"/>
          <w:szCs w:val="24"/>
        </w:rPr>
      </w:pPr>
    </w:p>
    <w:p w:rsidR="0036054A" w:rsidRDefault="0036054A" w:rsidP="0036054A">
      <w:pPr>
        <w:pStyle w:val="a8"/>
        <w:widowControl w:val="0"/>
        <w:tabs>
          <w:tab w:val="left" w:pos="1641"/>
        </w:tabs>
        <w:autoSpaceDE w:val="0"/>
        <w:autoSpaceDN w:val="0"/>
        <w:spacing w:after="0" w:line="240" w:lineRule="auto"/>
        <w:ind w:left="824" w:right="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054A">
        <w:rPr>
          <w:rFonts w:ascii="Times New Roman" w:hAnsi="Times New Roman" w:cs="Times New Roman"/>
          <w:sz w:val="24"/>
          <w:szCs w:val="24"/>
        </w:rPr>
        <w:t xml:space="preserve">2.1. </w:t>
      </w:r>
      <w:r w:rsidR="00452BDD" w:rsidRPr="0036054A">
        <w:rPr>
          <w:rFonts w:ascii="Times New Roman" w:hAnsi="Times New Roman" w:cs="Times New Roman"/>
          <w:sz w:val="24"/>
          <w:szCs w:val="24"/>
        </w:rPr>
        <w:t>Размещение</w:t>
      </w:r>
      <w:r w:rsidR="00452BDD"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sz w:val="24"/>
          <w:szCs w:val="24"/>
        </w:rPr>
        <w:t>НТО</w:t>
      </w:r>
      <w:r w:rsidR="00452BDD"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sz w:val="24"/>
          <w:szCs w:val="24"/>
        </w:rPr>
        <w:t>должно</w:t>
      </w:r>
      <w:r w:rsidR="00452BDD"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sz w:val="24"/>
          <w:szCs w:val="24"/>
        </w:rPr>
        <w:t>соответствовать</w:t>
      </w:r>
      <w:r w:rsidR="00452BDD"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sz w:val="24"/>
          <w:szCs w:val="24"/>
        </w:rPr>
        <w:t>действующим</w:t>
      </w:r>
      <w:r w:rsidR="00452BDD"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sz w:val="24"/>
          <w:szCs w:val="24"/>
        </w:rPr>
        <w:t xml:space="preserve">градостроительным, </w:t>
      </w:r>
    </w:p>
    <w:p w:rsidR="00452BDD" w:rsidRPr="0036054A" w:rsidRDefault="00452BDD" w:rsidP="0036054A">
      <w:pPr>
        <w:widowControl w:val="0"/>
        <w:tabs>
          <w:tab w:val="left" w:pos="1641"/>
        </w:tabs>
        <w:autoSpaceDE w:val="0"/>
        <w:autoSpaceDN w:val="0"/>
        <w:spacing w:after="0" w:line="240" w:lineRule="auto"/>
        <w:ind w:right="27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6054A">
        <w:rPr>
          <w:rFonts w:ascii="Times New Roman" w:hAnsi="Times New Roman" w:cs="Times New Roman"/>
          <w:sz w:val="24"/>
          <w:szCs w:val="24"/>
        </w:rPr>
        <w:t>строительным, архитектурным, пожарным, санитарным и</w:t>
      </w:r>
      <w:r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иным</w:t>
      </w:r>
      <w:r w:rsidRPr="003605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нормам,</w:t>
      </w:r>
      <w:r w:rsidRPr="003605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правилам и</w:t>
      </w:r>
      <w:r w:rsidRPr="003605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нормативам.</w:t>
      </w:r>
    </w:p>
    <w:p w:rsidR="0036054A" w:rsidRDefault="0036054A" w:rsidP="0036054A">
      <w:pPr>
        <w:pStyle w:val="a8"/>
        <w:widowControl w:val="0"/>
        <w:tabs>
          <w:tab w:val="left" w:pos="1337"/>
        </w:tabs>
        <w:autoSpaceDE w:val="0"/>
        <w:autoSpaceDN w:val="0"/>
        <w:spacing w:before="3" w:after="0" w:line="240" w:lineRule="auto"/>
        <w:ind w:left="824" w:right="274"/>
        <w:contextualSpacing w:val="0"/>
        <w:rPr>
          <w:rFonts w:ascii="Times New Roman" w:hAnsi="Times New Roman" w:cs="Times New Roman"/>
          <w:sz w:val="24"/>
          <w:szCs w:val="24"/>
        </w:rPr>
      </w:pPr>
      <w:r w:rsidRPr="0036054A">
        <w:rPr>
          <w:rFonts w:ascii="Times New Roman" w:hAnsi="Times New Roman" w:cs="Times New Roman"/>
          <w:sz w:val="24"/>
          <w:szCs w:val="24"/>
        </w:rPr>
        <w:t xml:space="preserve">2.2. </w:t>
      </w:r>
      <w:r w:rsidR="00452BDD" w:rsidRPr="0036054A">
        <w:rPr>
          <w:rFonts w:ascii="Times New Roman" w:hAnsi="Times New Roman" w:cs="Times New Roman"/>
          <w:sz w:val="24"/>
          <w:szCs w:val="24"/>
        </w:rPr>
        <w:t>Установка НТО производится на основании договора на размещение</w:t>
      </w:r>
      <w:r w:rsidR="00452BDD"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6054A">
        <w:rPr>
          <w:rFonts w:ascii="Times New Roman" w:hAnsi="Times New Roman" w:cs="Times New Roman"/>
          <w:sz w:val="24"/>
          <w:szCs w:val="24"/>
        </w:rPr>
        <w:t xml:space="preserve">НТО, </w:t>
      </w:r>
    </w:p>
    <w:p w:rsidR="00452BDD" w:rsidRPr="0036054A" w:rsidRDefault="00452BDD" w:rsidP="0036054A">
      <w:pPr>
        <w:widowControl w:val="0"/>
        <w:tabs>
          <w:tab w:val="left" w:pos="1337"/>
        </w:tabs>
        <w:autoSpaceDE w:val="0"/>
        <w:autoSpaceDN w:val="0"/>
        <w:spacing w:before="3" w:after="0" w:line="240" w:lineRule="auto"/>
        <w:ind w:right="274"/>
        <w:rPr>
          <w:rFonts w:ascii="Times New Roman" w:hAnsi="Times New Roman" w:cs="Times New Roman"/>
          <w:sz w:val="24"/>
          <w:szCs w:val="24"/>
        </w:rPr>
      </w:pPr>
      <w:r w:rsidRPr="0036054A">
        <w:rPr>
          <w:rFonts w:ascii="Times New Roman" w:hAnsi="Times New Roman" w:cs="Times New Roman"/>
          <w:sz w:val="24"/>
          <w:szCs w:val="24"/>
        </w:rPr>
        <w:t xml:space="preserve">заключаемого </w:t>
      </w:r>
      <w:r w:rsidR="0036054A">
        <w:rPr>
          <w:rFonts w:ascii="Times New Roman" w:hAnsi="Times New Roman" w:cs="Times New Roman"/>
          <w:sz w:val="24"/>
          <w:szCs w:val="24"/>
        </w:rPr>
        <w:t xml:space="preserve">администрацией Большецарынского СМО РК </w:t>
      </w:r>
      <w:r w:rsidRPr="003605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(далее</w:t>
      </w:r>
      <w:r w:rsidRPr="003605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-</w:t>
      </w:r>
      <w:r w:rsidRPr="003605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054A">
        <w:rPr>
          <w:rFonts w:ascii="Times New Roman" w:hAnsi="Times New Roman" w:cs="Times New Roman"/>
          <w:sz w:val="24"/>
          <w:szCs w:val="24"/>
        </w:rPr>
        <w:t>Администрация</w:t>
      </w:r>
      <w:r w:rsidRPr="0036054A">
        <w:rPr>
          <w:rFonts w:ascii="Times New Roman" w:hAnsi="Times New Roman" w:cs="Times New Roman"/>
          <w:sz w:val="24"/>
          <w:szCs w:val="24"/>
        </w:rPr>
        <w:t>).</w:t>
      </w:r>
    </w:p>
    <w:p w:rsidR="0036054A" w:rsidRDefault="0036054A" w:rsidP="0036054A">
      <w:pPr>
        <w:pStyle w:val="a8"/>
        <w:widowControl w:val="0"/>
        <w:tabs>
          <w:tab w:val="left" w:pos="1349"/>
        </w:tabs>
        <w:autoSpaceDE w:val="0"/>
        <w:autoSpaceDN w:val="0"/>
        <w:spacing w:after="0" w:line="240" w:lineRule="auto"/>
        <w:ind w:left="824" w:right="281"/>
        <w:contextualSpacing w:val="0"/>
        <w:rPr>
          <w:rFonts w:ascii="Times New Roman" w:hAnsi="Times New Roman" w:cs="Times New Roman"/>
          <w:spacing w:val="1"/>
          <w:sz w:val="24"/>
          <w:szCs w:val="24"/>
        </w:rPr>
      </w:pPr>
      <w:r w:rsidRPr="0036054A">
        <w:rPr>
          <w:rFonts w:ascii="Times New Roman" w:hAnsi="Times New Roman" w:cs="Times New Roman"/>
          <w:sz w:val="24"/>
          <w:szCs w:val="24"/>
        </w:rPr>
        <w:t>2.3.</w:t>
      </w:r>
      <w:r w:rsidR="00452BDD" w:rsidRPr="0036054A">
        <w:rPr>
          <w:rFonts w:ascii="Times New Roman" w:hAnsi="Times New Roman" w:cs="Times New Roman"/>
          <w:sz w:val="24"/>
          <w:szCs w:val="24"/>
        </w:rPr>
        <w:t>При размещении НТО должен быть предусмотрен удобный подъезд</w:t>
      </w:r>
      <w:r w:rsidR="00452BDD"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6054A" w:rsidRDefault="00452BDD" w:rsidP="0036054A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36054A">
        <w:rPr>
          <w:rFonts w:ascii="Times New Roman" w:hAnsi="Times New Roman" w:cs="Times New Roman"/>
          <w:sz w:val="24"/>
          <w:szCs w:val="24"/>
        </w:rPr>
        <w:t>автотранспорта, не создающий помех для прохода пешеходов и покупателей.</w:t>
      </w:r>
      <w:r w:rsidRPr="003605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Разгрузку</w:t>
      </w:r>
      <w:r w:rsidRPr="003605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товара</w:t>
      </w:r>
      <w:r w:rsidRPr="003605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следует</w:t>
      </w:r>
      <w:r w:rsidRPr="003605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осуществлять</w:t>
      </w:r>
      <w:r w:rsidRPr="003605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без</w:t>
      </w:r>
      <w:r w:rsidRPr="003605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заезда</w:t>
      </w:r>
      <w:r w:rsidRPr="003605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автомашин</w:t>
      </w:r>
      <w:r w:rsidRPr="003605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на</w:t>
      </w:r>
      <w:r w:rsidRPr="003605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тротуар,</w:t>
      </w:r>
      <w:r w:rsidRPr="003605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54A">
        <w:rPr>
          <w:rFonts w:ascii="Times New Roman" w:hAnsi="Times New Roman" w:cs="Times New Roman"/>
          <w:sz w:val="24"/>
          <w:szCs w:val="24"/>
        </w:rPr>
        <w:t>газон.</w:t>
      </w:r>
    </w:p>
    <w:p w:rsidR="00452BDD" w:rsidRPr="00306F3D" w:rsidRDefault="0036054A" w:rsidP="0036054A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2.4. </w:t>
      </w:r>
      <w:r w:rsidR="00452BDD" w:rsidRPr="00306F3D">
        <w:rPr>
          <w:rFonts w:ascii="Times New Roman" w:hAnsi="Times New Roman" w:cs="Times New Roman"/>
          <w:sz w:val="24"/>
          <w:szCs w:val="24"/>
        </w:rPr>
        <w:t>Размещение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НТО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должно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обеспечивать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свободное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движение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пешеходов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и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доступ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потребителей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к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объектам,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в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том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числе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создание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безбарьерной среды жизнедеятельности для инвалидов и иных маломобильных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групп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населения,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подъезд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спецтранспорта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при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чрезвычайных ситуациях.</w:t>
      </w:r>
    </w:p>
    <w:p w:rsidR="00452BDD" w:rsidRPr="00306F3D" w:rsidRDefault="00452BDD" w:rsidP="00452BDD">
      <w:pPr>
        <w:pStyle w:val="ad"/>
        <w:ind w:right="270" w:firstLine="708"/>
        <w:rPr>
          <w:sz w:val="24"/>
          <w:szCs w:val="24"/>
        </w:rPr>
      </w:pPr>
      <w:r w:rsidRPr="00306F3D">
        <w:rPr>
          <w:sz w:val="24"/>
          <w:szCs w:val="24"/>
        </w:rPr>
        <w:t>Подъездные пути, разгрузочные площадки, площадки для покупателей и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для размещения оборудования должны обеспечивать удобный доступ к входам,</w:t>
      </w:r>
      <w:r w:rsidRPr="00306F3D">
        <w:rPr>
          <w:spacing w:val="-67"/>
          <w:sz w:val="24"/>
          <w:szCs w:val="24"/>
        </w:rPr>
        <w:t xml:space="preserve"> </w:t>
      </w:r>
      <w:r w:rsidRPr="00306F3D">
        <w:rPr>
          <w:sz w:val="24"/>
          <w:szCs w:val="24"/>
        </w:rPr>
        <w:t>иметь твердое покрытие, обеспечивающее сток ливневых вод, а также должны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быть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освещены.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Для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обеспечения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безопасного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прохода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пешеходов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при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размещении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нестационарных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торговых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объектов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должна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быть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обеспечена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ширина пешеходной части</w:t>
      </w:r>
      <w:r w:rsidRPr="00306F3D">
        <w:rPr>
          <w:spacing w:val="-2"/>
          <w:sz w:val="24"/>
          <w:szCs w:val="24"/>
        </w:rPr>
        <w:t xml:space="preserve"> </w:t>
      </w:r>
      <w:r w:rsidRPr="00306F3D">
        <w:rPr>
          <w:sz w:val="24"/>
          <w:szCs w:val="24"/>
        </w:rPr>
        <w:t>тротуара</w:t>
      </w:r>
      <w:r w:rsidRPr="00306F3D">
        <w:rPr>
          <w:spacing w:val="1"/>
          <w:sz w:val="24"/>
          <w:szCs w:val="24"/>
        </w:rPr>
        <w:t xml:space="preserve"> </w:t>
      </w:r>
      <w:r w:rsidRPr="00306F3D">
        <w:rPr>
          <w:sz w:val="24"/>
          <w:szCs w:val="24"/>
        </w:rPr>
        <w:t>не</w:t>
      </w:r>
      <w:r w:rsidRPr="00306F3D">
        <w:rPr>
          <w:spacing w:val="-4"/>
          <w:sz w:val="24"/>
          <w:szCs w:val="24"/>
        </w:rPr>
        <w:t xml:space="preserve"> </w:t>
      </w:r>
      <w:r w:rsidRPr="00306F3D">
        <w:rPr>
          <w:sz w:val="24"/>
          <w:szCs w:val="24"/>
        </w:rPr>
        <w:t>менее</w:t>
      </w:r>
      <w:r w:rsidRPr="00306F3D">
        <w:rPr>
          <w:spacing w:val="-4"/>
          <w:sz w:val="24"/>
          <w:szCs w:val="24"/>
        </w:rPr>
        <w:t xml:space="preserve"> </w:t>
      </w:r>
      <w:r w:rsidRPr="00306F3D">
        <w:rPr>
          <w:sz w:val="24"/>
          <w:szCs w:val="24"/>
        </w:rPr>
        <w:t>2,5 метров.</w:t>
      </w:r>
    </w:p>
    <w:p w:rsidR="00306F3D" w:rsidRDefault="00306F3D" w:rsidP="00306F3D">
      <w:pPr>
        <w:pStyle w:val="a8"/>
        <w:widowControl w:val="0"/>
        <w:tabs>
          <w:tab w:val="left" w:pos="1461"/>
        </w:tabs>
        <w:autoSpaceDE w:val="0"/>
        <w:autoSpaceDN w:val="0"/>
        <w:spacing w:after="0" w:line="240" w:lineRule="auto"/>
        <w:ind w:left="824" w:right="268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2.5.</w:t>
      </w:r>
      <w:r w:rsidR="00452BDD" w:rsidRPr="00306F3D">
        <w:rPr>
          <w:rFonts w:ascii="Times New Roman" w:hAnsi="Times New Roman" w:cs="Times New Roman"/>
          <w:sz w:val="24"/>
          <w:szCs w:val="24"/>
        </w:rPr>
        <w:t>Техническая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оснащенность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НТО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должна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отвечать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санитарным,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противопожарным,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2BDD" w:rsidRPr="00306F3D" w:rsidRDefault="00452BDD" w:rsidP="00306F3D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экологическим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правилам,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правилам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продажи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отдельных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видов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товаров,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требованиям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безопасности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для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жизни</w:t>
      </w:r>
      <w:r w:rsidRPr="00306F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здоровья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людей,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условиям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приема,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хранения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реализации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товара,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а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также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обеспечивать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соблюдение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условий</w:t>
      </w:r>
      <w:r w:rsidRPr="00306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труда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и</w:t>
      </w:r>
      <w:r w:rsidRPr="00306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правил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личной</w:t>
      </w:r>
      <w:r w:rsidRPr="00306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гигиены работников.</w:t>
      </w:r>
    </w:p>
    <w:p w:rsidR="00306F3D" w:rsidRDefault="00306F3D" w:rsidP="00306F3D">
      <w:pPr>
        <w:pStyle w:val="a8"/>
        <w:widowControl w:val="0"/>
        <w:tabs>
          <w:tab w:val="left" w:pos="1504"/>
        </w:tabs>
        <w:autoSpaceDE w:val="0"/>
        <w:autoSpaceDN w:val="0"/>
        <w:spacing w:before="2" w:after="0" w:line="240" w:lineRule="auto"/>
        <w:ind w:left="824" w:right="27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52BDD" w:rsidRPr="00306F3D">
        <w:rPr>
          <w:rFonts w:ascii="Times New Roman" w:hAnsi="Times New Roman" w:cs="Times New Roman"/>
          <w:sz w:val="24"/>
          <w:szCs w:val="24"/>
        </w:rPr>
        <w:t>Не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допускается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складирование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товара,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упаковок,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мусора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на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прилегающей</w:t>
      </w:r>
      <w:r w:rsidR="00452BDD" w:rsidRPr="00306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к</w:t>
      </w:r>
      <w:r w:rsidR="00452BDD" w:rsidRPr="00306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 xml:space="preserve">НТО </w:t>
      </w:r>
    </w:p>
    <w:p w:rsidR="00452BDD" w:rsidRPr="00306F3D" w:rsidRDefault="00452BDD" w:rsidP="00306F3D">
      <w:pPr>
        <w:widowControl w:val="0"/>
        <w:tabs>
          <w:tab w:val="left" w:pos="1504"/>
        </w:tabs>
        <w:autoSpaceDE w:val="0"/>
        <w:autoSpaceDN w:val="0"/>
        <w:spacing w:before="2"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территории,</w:t>
      </w:r>
      <w:r w:rsidRPr="00306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элементах</w:t>
      </w:r>
      <w:r w:rsidRPr="00306F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благоустройства,</w:t>
      </w:r>
      <w:r w:rsidRPr="00306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кровлях</w:t>
      </w:r>
      <w:r w:rsidRPr="00306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НТО.</w:t>
      </w:r>
    </w:p>
    <w:p w:rsidR="00452BDD" w:rsidRPr="00306F3D" w:rsidRDefault="00306F3D" w:rsidP="00306F3D">
      <w:pPr>
        <w:pStyle w:val="a8"/>
        <w:widowControl w:val="0"/>
        <w:tabs>
          <w:tab w:val="left" w:pos="1349"/>
        </w:tabs>
        <w:autoSpaceDE w:val="0"/>
        <w:autoSpaceDN w:val="0"/>
        <w:spacing w:after="0" w:line="240" w:lineRule="auto"/>
        <w:ind w:left="824" w:right="27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452BDD" w:rsidRPr="00306F3D">
        <w:rPr>
          <w:rFonts w:ascii="Times New Roman" w:hAnsi="Times New Roman" w:cs="Times New Roman"/>
          <w:sz w:val="24"/>
          <w:szCs w:val="24"/>
        </w:rPr>
        <w:t>Не допускается размещение НТО в местах, не включенных в Схему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размещения.</w:t>
      </w:r>
    </w:p>
    <w:p w:rsidR="00452BDD" w:rsidRDefault="00452BDD" w:rsidP="00452BDD">
      <w:pPr>
        <w:pStyle w:val="ad"/>
        <w:spacing w:before="10"/>
        <w:ind w:left="0"/>
        <w:jc w:val="left"/>
        <w:rPr>
          <w:sz w:val="27"/>
        </w:rPr>
      </w:pPr>
    </w:p>
    <w:p w:rsidR="00642846" w:rsidRDefault="00306F3D" w:rsidP="00306F3D">
      <w:pPr>
        <w:widowControl w:val="0"/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3._ПОРЯДОК_ОФОРМЛЕНИЯ_ДОГОВОРА_НА_РАЗМЕЩ"/>
      <w:bookmarkEnd w:id="2"/>
      <w:r w:rsidRPr="00306F3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42846" w:rsidRPr="00642846" w:rsidRDefault="00642846" w:rsidP="00642846">
      <w:pPr>
        <w:widowControl w:val="0"/>
        <w:tabs>
          <w:tab w:val="left" w:pos="27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3.Порядок размещения нестационарных торговых объектов</w:t>
      </w:r>
    </w:p>
    <w:p w:rsidR="00642846" w:rsidRDefault="00642846" w:rsidP="00306F3D">
      <w:pPr>
        <w:widowControl w:val="0"/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46" w:rsidRPr="005D4F3A" w:rsidRDefault="00B8426F" w:rsidP="00642846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2846" w:rsidRPr="005D4F3A">
        <w:rPr>
          <w:rFonts w:ascii="Times New Roman" w:hAnsi="Times New Roman" w:cs="Times New Roman"/>
          <w:sz w:val="24"/>
          <w:szCs w:val="24"/>
        </w:rPr>
        <w:t>змещение нестационарных торговых объектов на территории Большецарынского СМО РК осуществляется в местах, определенных Схемой размещения нестационарных торговых объектов на территории Большецарынского СМО РК (далее –</w:t>
      </w:r>
      <w:r w:rsidR="005C3B0C">
        <w:rPr>
          <w:rFonts w:ascii="Times New Roman" w:hAnsi="Times New Roman" w:cs="Times New Roman"/>
          <w:sz w:val="24"/>
          <w:szCs w:val="24"/>
        </w:rPr>
        <w:t xml:space="preserve"> </w:t>
      </w:r>
      <w:r w:rsidR="00642846" w:rsidRPr="005D4F3A">
        <w:rPr>
          <w:rFonts w:ascii="Times New Roman" w:hAnsi="Times New Roman" w:cs="Times New Roman"/>
          <w:sz w:val="24"/>
          <w:szCs w:val="24"/>
        </w:rPr>
        <w:t>Схема размещения) утверждаемой постановление Администрации Большецарынского СМО РК .</w:t>
      </w:r>
    </w:p>
    <w:p w:rsidR="00642846" w:rsidRPr="005D4F3A" w:rsidRDefault="00642846" w:rsidP="00642846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3A">
        <w:rPr>
          <w:rFonts w:ascii="Times New Roman" w:hAnsi="Times New Roman" w:cs="Times New Roman"/>
          <w:sz w:val="24"/>
          <w:szCs w:val="24"/>
        </w:rPr>
        <w:t xml:space="preserve">3.2. Предоставление права на размещение нестационарного торгового объекта на </w:t>
      </w:r>
      <w:r w:rsidRPr="005D4F3A">
        <w:rPr>
          <w:rFonts w:ascii="Times New Roman" w:hAnsi="Times New Roman" w:cs="Times New Roman"/>
          <w:sz w:val="24"/>
          <w:szCs w:val="24"/>
        </w:rPr>
        <w:lastRenderedPageBreak/>
        <w:t>территории Бо</w:t>
      </w:r>
      <w:r w:rsidR="005C3B0C">
        <w:rPr>
          <w:rFonts w:ascii="Times New Roman" w:hAnsi="Times New Roman" w:cs="Times New Roman"/>
          <w:sz w:val="24"/>
          <w:szCs w:val="24"/>
        </w:rPr>
        <w:t>льшецарынского СМО РК  в местах</w:t>
      </w:r>
      <w:r w:rsidRPr="005D4F3A">
        <w:rPr>
          <w:rFonts w:ascii="Times New Roman" w:hAnsi="Times New Roman" w:cs="Times New Roman"/>
          <w:sz w:val="24"/>
          <w:szCs w:val="24"/>
        </w:rPr>
        <w:t xml:space="preserve">, определенных схемой размещения, осуществляется на основании договора на размещение нестационарного торгового объекта, заключаемого  по результатам проведения торгов либо без проведения торгов. </w:t>
      </w:r>
    </w:p>
    <w:p w:rsidR="00642846" w:rsidRPr="005D4F3A" w:rsidRDefault="00222FF7" w:rsidP="00222FF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3A">
        <w:rPr>
          <w:rFonts w:ascii="Times New Roman" w:hAnsi="Times New Roman" w:cs="Times New Roman"/>
          <w:sz w:val="24"/>
          <w:szCs w:val="24"/>
        </w:rPr>
        <w:t>3.3.Решение о проведении торгов на право заключения договора на размещение нестационарного торгового объекта (далее – торги) принимается Администрацией Большецарынского СМО в случае наличия свободного от прав третьих лиц места для размещения нестационарного торгового объекта на основании заявлений хозяйствующих субъектов или по инициативе Администрации Большецарынского СМО РК.</w:t>
      </w:r>
    </w:p>
    <w:p w:rsidR="00642846" w:rsidRDefault="00222FF7" w:rsidP="00222FF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F3A">
        <w:rPr>
          <w:rFonts w:ascii="Times New Roman" w:hAnsi="Times New Roman" w:cs="Times New Roman"/>
          <w:sz w:val="24"/>
          <w:szCs w:val="24"/>
        </w:rPr>
        <w:t>Торги на право заключения договора на размещение нестационарного торгового объекта провод</w:t>
      </w:r>
      <w:r w:rsidR="006659D2">
        <w:rPr>
          <w:rFonts w:ascii="Times New Roman" w:hAnsi="Times New Roman" w:cs="Times New Roman"/>
          <w:sz w:val="24"/>
          <w:szCs w:val="24"/>
        </w:rPr>
        <w:t>ятся в форме аукциона в порядке</w:t>
      </w:r>
      <w:r w:rsidRPr="005D4F3A">
        <w:rPr>
          <w:rFonts w:ascii="Times New Roman" w:hAnsi="Times New Roman" w:cs="Times New Roman"/>
          <w:sz w:val="24"/>
          <w:szCs w:val="24"/>
        </w:rPr>
        <w:t>, установленном Приложением №1 к настоящему Положению.</w:t>
      </w:r>
    </w:p>
    <w:p w:rsidR="006659D2" w:rsidRDefault="006659D2" w:rsidP="00222FF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9D2" w:rsidRPr="005D4F3A" w:rsidRDefault="006659D2" w:rsidP="00222FF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F7" w:rsidRPr="006659D2" w:rsidRDefault="00222FF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>. Без проведения торгов договоры на размещение нестационарного торгового объекта заключаются в п</w:t>
      </w:r>
      <w:r w:rsidR="008D069A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орядке, установленном разделом 4</w:t>
      </w: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222FF7" w:rsidRPr="006659D2" w:rsidRDefault="00222FF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Основанием для размещения хозяйствующим субъектом нестационарного торгового объ</w:t>
      </w:r>
      <w:r w:rsidR="00AB7797"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>екта на территории Большецарынского СМО РК</w:t>
      </w: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заключенны</w:t>
      </w:r>
      <w:r w:rsidR="00AB7797"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>й с Администрацией Большецарынского СМО РК</w:t>
      </w: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на размещение нестационарного торгового объ</w:t>
      </w:r>
      <w:r w:rsidR="00AB7797"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>екта на территории Большецарынского СМО РК</w:t>
      </w: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Договор) </w:t>
      </w:r>
      <w:r w:rsidR="008D069A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согласно Приложению N 3</w:t>
      </w: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222FF7" w:rsidRPr="00222FF7" w:rsidRDefault="00222FF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>3.6. Договор на размещение нестационарного торгового объекта заключается ме</w:t>
      </w:r>
      <w:r w:rsidR="00AB7797"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>жду Администрацией Большецарынского СМО РК в лице Главы Большецарынского СМО РК</w:t>
      </w:r>
      <w:r w:rsidRP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хозяйствующим субъектом в случаях и порядке, установленных настоящим законом, на срок до 5 лет.</w:t>
      </w:r>
    </w:p>
    <w:p w:rsidR="00222FF7" w:rsidRPr="00222FF7" w:rsidRDefault="00222FF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.7. По договору на размещение нестационарного торгового объе</w:t>
      </w:r>
      <w:r w:rsidR="00AB7797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Администрация Большецарынского СМО РК </w:t>
      </w:r>
      <w:r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предоставить хозяйствующему субъекту право разместить нестационарный торговый объект, а хозяйствующий субъект обязуется разместить нестационарный торговый объект и обеспечить в течение всего срока действия договора на размещение нестационарного торгового объекта функционирование нестационарного торгового объекта на условиях и в порядке, предусмотренных указанным договором.</w:t>
      </w:r>
    </w:p>
    <w:p w:rsidR="00222FF7" w:rsidRPr="00222FF7" w:rsidRDefault="00222FF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.8. В договоре на размещение указываются:</w:t>
      </w:r>
    </w:p>
    <w:p w:rsidR="00222FF7" w:rsidRPr="00222FF7" w:rsidRDefault="00222FF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основания заключения договора на размещение;</w:t>
      </w:r>
    </w:p>
    <w:p w:rsidR="00222FF7" w:rsidRPr="00222FF7" w:rsidRDefault="00222FF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размер и условия внесения платы за размещение нестационарного торгового объекта;</w:t>
      </w:r>
    </w:p>
    <w:p w:rsidR="00222FF7" w:rsidRPr="00222FF7" w:rsidRDefault="00222FF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3) адрес (адресный ориентир) места нахождения нестационарного торгового объекта, тип и специализация нестационарного торгового объекта, площадь земельного участка и нестационарного торгового объекта, срок и (или) периоды размещения нестационарного торгового объекта;</w:t>
      </w:r>
    </w:p>
    <w:p w:rsidR="00222FF7" w:rsidRPr="00222FF7" w:rsidRDefault="00AB779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) срок действия договора;</w:t>
      </w:r>
    </w:p>
    <w:p w:rsidR="00222FF7" w:rsidRPr="00222FF7" w:rsidRDefault="00AB779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) ответственность сторон;</w:t>
      </w:r>
    </w:p>
    <w:p w:rsidR="00222FF7" w:rsidRPr="00222FF7" w:rsidRDefault="00AB779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) возможность заключения договора на размещение нестационарного торгового объекта на новый срок по заявлению хозяйствующего субъекта, являющегося стороной договора;</w:t>
      </w:r>
    </w:p>
    <w:p w:rsidR="00222FF7" w:rsidRPr="00222FF7" w:rsidRDefault="00AB779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) согласие Хозяйствующего субъекта на то, что при прекращении действия договора и истечении 30-тидневно</w:t>
      </w:r>
      <w:r w:rsidR="008D069A">
        <w:rPr>
          <w:rFonts w:ascii="Times New Roman" w:eastAsia="Times New Roman" w:hAnsi="Times New Roman" w:cs="Times New Roman"/>
          <w:color w:val="000000"/>
          <w:sz w:val="24"/>
          <w:szCs w:val="24"/>
        </w:rPr>
        <w:t>го срока, указанного в пунктах 6.1. и 6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.2. настоящего Положения, демонтаж (с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нос) Объекта будет обеспечен Администрации Большецарынского СМО РК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последующей компенсацией Хозяйствующим субъектом расходов на демонтаж (снос), вывоз и хранение Объекта и (или) его конструктивных элементов и имущества, находящегося в нем.</w:t>
      </w:r>
    </w:p>
    <w:p w:rsidR="00222FF7" w:rsidRPr="00222FF7" w:rsidRDefault="00AB7797" w:rsidP="00222FF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иные условия в соответствии с законодательством Российской Федерации и муниципальными правовыми актами.</w:t>
      </w:r>
    </w:p>
    <w:p w:rsidR="00222FF7" w:rsidRPr="00222FF7" w:rsidRDefault="00AB7797" w:rsidP="00AB7797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22FF7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222FF7" w:rsidRPr="00222FF7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Переуступка третьим лицам предоставленного права на размещение нестационарного торгового объекта не допускается.</w:t>
      </w:r>
    </w:p>
    <w:p w:rsidR="00222FF7" w:rsidRPr="00222FF7" w:rsidRDefault="00AB7797" w:rsidP="005C3B0C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Размер платы по договору на размещение нестационарного торгового объекта, заключаемому на торгах, определяется по итогам торгов. Начальная цена предмета </w:t>
      </w:r>
      <w:r w:rsidR="00FD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рассчитывается 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="00FD544B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приложением №2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Pr="00FD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платы за размещение нестационарного торгового объекта производится ежеквартально (в случае заключения договора на срок не менее одного года) или ежемесячно (в </w:t>
      </w:r>
      <w:r w:rsidRPr="00FD54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случае заключения договора на срок до одного года) равными частями в порядке и на условиях, предусмотренных договором на размещение нестационарного торгового объекта.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. Плата за размещение нестационарного торгового объекта подлежит зачислен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ию в доход бюджета Большецарынского СМО РК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797" w:rsidRPr="00AB7797" w:rsidRDefault="00AB7797" w:rsidP="00AB7797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2846" w:rsidRPr="005D4F3A" w:rsidRDefault="00642846" w:rsidP="00AB779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846" w:rsidRPr="005D4F3A" w:rsidRDefault="00642846" w:rsidP="00306F3D">
      <w:pPr>
        <w:widowControl w:val="0"/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797" w:rsidRPr="00AB7797" w:rsidRDefault="00EF3579" w:rsidP="00AB7797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B7797" w:rsidRPr="00AB7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заключения договора на размещение нестационарного торгового объекта без проведения торгов</w:t>
      </w:r>
    </w:p>
    <w:p w:rsidR="00AB7797" w:rsidRPr="00AB7797" w:rsidRDefault="00AB7797" w:rsidP="00AB7797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B7797" w:rsidRPr="00AB7797" w:rsidRDefault="00EF3579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.1. Решение о заключении договора на размещение нестационарного торгового объекта без проведения торгов принимае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Администрацией Большецарынского СМО РК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заявлений хозяйствующих субъектов о заключении договора на размещение нестационарного торгового объекта без проведения торгов в местах, определенных Схемой размещения, при наличии оснований, предусмотренных пунктом 5.2. настоящего Положения.</w:t>
      </w:r>
    </w:p>
    <w:p w:rsidR="00AB7797" w:rsidRPr="00AB7797" w:rsidRDefault="00EF3579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.2. Без проведения торгов договоры на размещение нестационарного торгового объекта заключаются в случаях: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размещения на новый срок нестационарного торгового объекта, ранее размещенного в соответствии со схемой размещения хозяйствующим субъектом, надлежащим образом</w:t>
      </w:r>
      <w:r w:rsid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исполнившим свои обязанности по ранее заключенному договору;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размещения нестационарного торгового объекта, ранее размещенного в соответствии со схемой размещения хозяйствующим субъектом, надлежащим образом</w:t>
      </w:r>
      <w:r w:rsid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исполнившим свои обязательства по заключенному договору аренды земельного участка, действовавшему на 1 марта 2015 года и предусматривавшему размещение нестационарного торгового объекта;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предоставления компенсационного (свободного) места при досрочном прекращении действия договора на размещение нестационарного торгового объекта </w:t>
      </w:r>
      <w:r w:rsidR="00EF3579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принятии Администрацией Большецарынского СМО РК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решений: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 использовании территории, занимаемой нестационарным торговым объектом, для целей, связанных с развитием улично-дорожной </w:t>
      </w:r>
      <w:r w:rsidR="00EF3579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сети, </w:t>
      </w: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 бордюров, организацией парковочных мест, иных элементов благоустройства;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в) о размещении объектов капитального строительства.</w:t>
      </w:r>
    </w:p>
    <w:p w:rsidR="00AB7797" w:rsidRPr="00AB7797" w:rsidRDefault="00EF3579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.3. Для заключения договора на размещение нестационарного торгового объекта без проведения торгов хозяйствующий субъект направля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Администрацию Большецарынского СМО РК 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о заключении договора на размещение нестационарного торгового объекта без проведения торгов с приложением следующих документов: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копия паспорта заявителя;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копия ИНН, ОГРН или ОГРИП;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3) копия ранее заключенного договора аренды земельного участка, предназначенного для установки нестационарного торгового объекта (для договоров аренды земельного участка, заключенного до 1 марта 2015 года);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копия ранее заключенного договора на размещение нестационарного торгового объекта.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не представлять документы, указанные в подпунктах 3 и 4 настоящего пункта.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должно быть рассмотрено в срок не более тридцати календарных дней.</w:t>
      </w:r>
    </w:p>
    <w:p w:rsidR="00AB7797" w:rsidRPr="00AB7797" w:rsidRDefault="00EF3579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Заявление о заключении договора на размещение нестационарного торгового объекта без проведения торгов рассматривается Комиссией по вопросам размещения нестационарных торговых объектов на 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Большецарынского СМО РК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Комиссия), которая по результатам рассмотрения заявления может принять одно из следующих решений: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1) рекомендовать заключить договор на размещение нестационарного торгового объекта без проведения торгов</w:t>
      </w:r>
      <w:r w:rsidR="00EF3579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797" w:rsidRPr="00AB7797" w:rsidRDefault="00AB7797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отказать в заключении договора на размещение нестационарного торгового объекта без проведения торгов.</w:t>
      </w:r>
    </w:p>
    <w:p w:rsidR="00AB7797" w:rsidRPr="00AB7797" w:rsidRDefault="00EF3579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.5. Положительное решение Комиссии является основанием для принятия постановл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Администрации Большецарынского СМО РК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заключении  с хозяйствующим субъектом договора на размещение нестационарного торгового объекта без проведения торгов и заключения договора.</w:t>
      </w:r>
    </w:p>
    <w:p w:rsidR="00AB7797" w:rsidRPr="00AB7797" w:rsidRDefault="00EF3579" w:rsidP="00AB7797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B7797" w:rsidRPr="00AB7797">
        <w:rPr>
          <w:rFonts w:ascii="Times New Roman" w:eastAsia="Times New Roman" w:hAnsi="Times New Roman" w:cs="Times New Roman"/>
          <w:color w:val="000000"/>
          <w:sz w:val="24"/>
          <w:szCs w:val="24"/>
        </w:rPr>
        <w:t>.6. В случае принятия Комиссией решения об отказе в заключении договора на размещение нестационарного торгового объекта без проведения торгов заявителю направляется письменный отказ с обоснованием причин отказа.</w:t>
      </w:r>
    </w:p>
    <w:p w:rsidR="00EF3579" w:rsidRPr="005D4F3A" w:rsidRDefault="00EF3579" w:rsidP="005D4F3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b/>
          <w:sz w:val="24"/>
          <w:szCs w:val="24"/>
        </w:rPr>
        <w:t>5. Порядок досрочного прекращения действия договора</w:t>
      </w:r>
    </w:p>
    <w:p w:rsidR="00EF3579" w:rsidRPr="005D4F3A" w:rsidRDefault="00EF3579" w:rsidP="005D4F3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3A">
        <w:rPr>
          <w:rFonts w:ascii="Times New Roman" w:eastAsia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:rsidR="00EF3579" w:rsidRPr="005D4F3A" w:rsidRDefault="00EF3579" w:rsidP="005D4F3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579" w:rsidRPr="00EF3579" w:rsidRDefault="005D4F3A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.1. Досрочное расторжение договора на размещение нестационарного торгового объекта осуществляется по следующим основаниям: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1) по инициативе хозяйствующего субъекта, являющегося стороной договора на размещение;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2) в случае ликвидации хозяйствующего субъекта - юридического лица (прекращения деятельности хозяйствующего субъекта - индивидуального предпринимателя), являющегося стороной договора на размещение нестационарного торгового объекта, в соответствии с гражданским законодательством Российской Федерации, а также в случае смерти физического лица – индивидуального предпринимателя;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3) по соглашению сторон договора на размещение нестационарного торгового объекта;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4) в случае установления факта неиспользования нестационарного торгового объекта для осуществления торговли в течение более трех месяцев подряд;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5) в случае наличия задолженности по оплате по договору на размещение нестационарного торгового объекта в размере, превышающем размер платы по договору за более чем два периода платежа, установленного договором на размещение нестационарного торгового объекта;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6) в случае установления факта несоответствия размещения нестационарного торгового объекта схеме размещения, а также неисполнения предписания органа местного самоуправления об устранении нарушений при размещении нестационарного торгового объекта;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7) в случае неоднократного нарушения хозяйствующим субъектом, являющимся стороной по договору на размещение нестационарного торгового объекта, требований правил благоустройства муниципального образовани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F3579" w:rsidRPr="00EF3579" w:rsidRDefault="00EF3579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8) в случаях, предусмотренных законодательством Российской Федерации.</w:t>
      </w:r>
    </w:p>
    <w:p w:rsidR="00EF3579" w:rsidRPr="00EF3579" w:rsidRDefault="005D4F3A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.2. В случае досрочного прекращения действия договора на размещение нестационарного торгового объекта по основаниям, предусмотренным </w:t>
      </w:r>
      <w:r w:rsidR="00EF3579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подпунктами 1 и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EF3579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5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 настоящего </w:t>
      </w:r>
      <w:r w:rsidR="00EF3579"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 между Администрацией Большецарынского СМО РК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хозяйствующим субъектом заключается соглашение о расторжении договора на размещение нестационарного торгового объекта.</w:t>
      </w:r>
    </w:p>
    <w:p w:rsidR="00EF3579" w:rsidRPr="00EF3579" w:rsidRDefault="005D4F3A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.3. При наличии оснований,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 подпунктом 2 пункта 5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.1. настоящего Положения, право на размещение нестационарного торгового объекта прекращается со дня внесения сведений о ликвидации хозяйствующего субъекта - юридического лица (прекращения деятельности хозяйствующего субъекта - индивидуального предпринимателя) в Единый государственный реестр юридических лиц, Единый государственный реестр индивидуальных предпринимателей соответственно, а также со дня смерти физического лица – индивидуального предпринимателя.</w:t>
      </w:r>
    </w:p>
    <w:p w:rsidR="00EF3579" w:rsidRPr="00EF3579" w:rsidRDefault="005D4F3A" w:rsidP="00EF3579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>.4. Администрация Большецарынского СМО РК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отказаться в одностороннем порядке от исполнения настоящего Договора при наличии оснований, предусмотренных подпунктами 4 – 7 пункта 7.1. настоящего Положения. </w:t>
      </w:r>
      <w:r w:rsidRPr="005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 Администрация Большецарынского СМО РК </w:t>
      </w:r>
      <w:r w:rsidR="00EF3579"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7 рабочих дней с момента принятия решения о досрочном прекращении действия договора на размещение нестационарного торгового объекта направляет хозяйствующему субъекту соответствующее уведомление. Договор будет считаться расторгнутым по истечении 10 дней с даты получения уведомления.</w:t>
      </w:r>
    </w:p>
    <w:p w:rsidR="00EF3579" w:rsidRPr="00EF3579" w:rsidRDefault="00EF3579" w:rsidP="00EF3579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5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2BDD" w:rsidRPr="00306F3D" w:rsidRDefault="005D4F3A" w:rsidP="00306F3D">
      <w:pPr>
        <w:widowControl w:val="0"/>
        <w:tabs>
          <w:tab w:val="left" w:pos="103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06F3D" w:rsidRPr="00306F3D">
        <w:rPr>
          <w:rFonts w:ascii="Times New Roman" w:hAnsi="Times New Roman" w:cs="Times New Roman"/>
          <w:b/>
          <w:sz w:val="24"/>
          <w:szCs w:val="24"/>
        </w:rPr>
        <w:t>.</w:t>
      </w:r>
      <w:r w:rsidR="00452BDD" w:rsidRPr="00306F3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452BDD" w:rsidRPr="00306F3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="00452BDD" w:rsidRPr="00306F3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52BDD" w:rsidRPr="00306F3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b/>
          <w:sz w:val="24"/>
          <w:szCs w:val="24"/>
        </w:rPr>
        <w:t>НА</w:t>
      </w:r>
      <w:r w:rsidR="00452BDD" w:rsidRPr="00306F3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b/>
          <w:sz w:val="24"/>
          <w:szCs w:val="24"/>
        </w:rPr>
        <w:t>РАЗМЕЩЕНИЕ</w:t>
      </w:r>
      <w:r w:rsidR="00452BDD" w:rsidRPr="00306F3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b/>
          <w:sz w:val="24"/>
          <w:szCs w:val="24"/>
        </w:rPr>
        <w:t>НТО</w:t>
      </w:r>
    </w:p>
    <w:p w:rsidR="00452BDD" w:rsidRDefault="00452BDD" w:rsidP="00452BDD">
      <w:pPr>
        <w:pStyle w:val="ad"/>
        <w:spacing w:before="11"/>
        <w:ind w:left="0"/>
        <w:jc w:val="left"/>
        <w:rPr>
          <w:sz w:val="27"/>
        </w:rPr>
      </w:pPr>
    </w:p>
    <w:p w:rsidR="00306F3D" w:rsidRDefault="005D4F3A" w:rsidP="00306F3D">
      <w:pPr>
        <w:pStyle w:val="a8"/>
        <w:widowControl w:val="0"/>
        <w:tabs>
          <w:tab w:val="left" w:pos="1573"/>
        </w:tabs>
        <w:autoSpaceDE w:val="0"/>
        <w:autoSpaceDN w:val="0"/>
        <w:spacing w:after="0" w:line="242" w:lineRule="auto"/>
        <w:ind w:left="824" w:right="278"/>
        <w:contextualSpacing w:val="0"/>
        <w:rPr>
          <w:rFonts w:ascii="Times New Roman" w:hAnsi="Times New Roman" w:cs="Times New Roman"/>
          <w:spacing w:val="-4"/>
          <w:sz w:val="24"/>
          <w:szCs w:val="24"/>
        </w:rPr>
      </w:pPr>
      <w:bookmarkStart w:id="3" w:name="_bookmark0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306F3D" w:rsidRPr="00306F3D">
        <w:rPr>
          <w:rFonts w:ascii="Times New Roman" w:hAnsi="Times New Roman" w:cs="Times New Roman"/>
          <w:sz w:val="24"/>
          <w:szCs w:val="24"/>
        </w:rPr>
        <w:t>.1.</w:t>
      </w:r>
      <w:r w:rsidR="00452BDD" w:rsidRPr="00306F3D">
        <w:rPr>
          <w:rFonts w:ascii="Times New Roman" w:hAnsi="Times New Roman" w:cs="Times New Roman"/>
          <w:sz w:val="24"/>
          <w:szCs w:val="24"/>
        </w:rPr>
        <w:t>Юридическое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лицо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или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индивидуальный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предприниматель,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желающие</w:t>
      </w:r>
      <w:r w:rsidR="00452BDD"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52BDD" w:rsidRPr="00306F3D" w:rsidRDefault="00452BDD" w:rsidP="00306F3D">
      <w:pPr>
        <w:widowControl w:val="0"/>
        <w:tabs>
          <w:tab w:val="left" w:pos="1573"/>
        </w:tabs>
        <w:autoSpaceDE w:val="0"/>
        <w:autoSpaceDN w:val="0"/>
        <w:spacing w:after="0" w:line="242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lastRenderedPageBreak/>
        <w:t>осуществлять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торговлю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через</w:t>
      </w:r>
      <w:r w:rsidRPr="00306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НТО,</w:t>
      </w:r>
      <w:r w:rsidRPr="00306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подают</w:t>
      </w:r>
      <w:r w:rsidRPr="00306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заявление</w:t>
      </w:r>
      <w:r w:rsidRPr="00306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06F3D" w:rsidRPr="00306F3D">
        <w:rPr>
          <w:rFonts w:ascii="Times New Roman" w:hAnsi="Times New Roman" w:cs="Times New Roman"/>
          <w:sz w:val="24"/>
          <w:szCs w:val="24"/>
        </w:rPr>
        <w:t>в Администрацию</w:t>
      </w:r>
      <w:r w:rsidRPr="00306F3D">
        <w:rPr>
          <w:rFonts w:ascii="Times New Roman" w:hAnsi="Times New Roman" w:cs="Times New Roman"/>
          <w:sz w:val="24"/>
          <w:szCs w:val="24"/>
        </w:rPr>
        <w:t>.</w:t>
      </w:r>
    </w:p>
    <w:p w:rsidR="00452BDD" w:rsidRPr="00306F3D" w:rsidRDefault="00452BDD" w:rsidP="00452BDD">
      <w:pPr>
        <w:pStyle w:val="ad"/>
        <w:spacing w:line="316" w:lineRule="exact"/>
        <w:ind w:left="825"/>
        <w:rPr>
          <w:sz w:val="24"/>
          <w:szCs w:val="24"/>
        </w:rPr>
      </w:pPr>
      <w:r w:rsidRPr="00306F3D">
        <w:rPr>
          <w:sz w:val="24"/>
          <w:szCs w:val="24"/>
        </w:rPr>
        <w:t>В</w:t>
      </w:r>
      <w:r w:rsidRPr="00306F3D">
        <w:rPr>
          <w:spacing w:val="-6"/>
          <w:sz w:val="24"/>
          <w:szCs w:val="24"/>
        </w:rPr>
        <w:t xml:space="preserve"> </w:t>
      </w:r>
      <w:r w:rsidRPr="00306F3D">
        <w:rPr>
          <w:sz w:val="24"/>
          <w:szCs w:val="24"/>
        </w:rPr>
        <w:t>заявлении</w:t>
      </w:r>
      <w:r w:rsidRPr="00306F3D">
        <w:rPr>
          <w:spacing w:val="-4"/>
          <w:sz w:val="24"/>
          <w:szCs w:val="24"/>
        </w:rPr>
        <w:t xml:space="preserve"> </w:t>
      </w:r>
      <w:r w:rsidRPr="00306F3D">
        <w:rPr>
          <w:sz w:val="24"/>
          <w:szCs w:val="24"/>
        </w:rPr>
        <w:t>должны</w:t>
      </w:r>
      <w:r w:rsidRPr="00306F3D">
        <w:rPr>
          <w:spacing w:val="-2"/>
          <w:sz w:val="24"/>
          <w:szCs w:val="24"/>
        </w:rPr>
        <w:t xml:space="preserve"> </w:t>
      </w:r>
      <w:r w:rsidRPr="00306F3D">
        <w:rPr>
          <w:sz w:val="24"/>
          <w:szCs w:val="24"/>
        </w:rPr>
        <w:t>быть</w:t>
      </w:r>
      <w:r w:rsidRPr="00306F3D">
        <w:rPr>
          <w:spacing w:val="2"/>
          <w:sz w:val="24"/>
          <w:szCs w:val="24"/>
        </w:rPr>
        <w:t xml:space="preserve"> </w:t>
      </w:r>
      <w:r w:rsidRPr="00306F3D">
        <w:rPr>
          <w:sz w:val="24"/>
          <w:szCs w:val="24"/>
        </w:rPr>
        <w:t>указаны:</w:t>
      </w:r>
    </w:p>
    <w:p w:rsidR="00452BDD" w:rsidRPr="00306F3D" w:rsidRDefault="00306F3D" w:rsidP="00306F3D">
      <w:pPr>
        <w:pStyle w:val="a8"/>
        <w:widowControl w:val="0"/>
        <w:tabs>
          <w:tab w:val="left" w:pos="1177"/>
        </w:tabs>
        <w:autoSpaceDE w:val="0"/>
        <w:autoSpaceDN w:val="0"/>
        <w:spacing w:before="2" w:after="0" w:line="240" w:lineRule="auto"/>
        <w:ind w:left="352" w:right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r w:rsidR="00452BDD" w:rsidRPr="00306F3D">
        <w:rPr>
          <w:rFonts w:ascii="Times New Roman" w:hAnsi="Times New Roman" w:cs="Times New Roman"/>
          <w:sz w:val="24"/>
          <w:szCs w:val="24"/>
        </w:rPr>
        <w:t>наименование, место нахождения, организационно-правовая форма и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заявителя в Едином государственном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реестре юридических лиц - в случае, если заявление подается юридическим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лицом;</w:t>
      </w:r>
    </w:p>
    <w:p w:rsidR="00452BDD" w:rsidRPr="0018479B" w:rsidRDefault="00306F3D" w:rsidP="00306F3D">
      <w:pPr>
        <w:widowControl w:val="0"/>
        <w:tabs>
          <w:tab w:val="left" w:pos="1145"/>
        </w:tabs>
        <w:autoSpaceDE w:val="0"/>
        <w:autoSpaceDN w:val="0"/>
        <w:spacing w:after="0" w:line="240" w:lineRule="auto"/>
        <w:ind w:right="274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="00452BDD" w:rsidRPr="00306F3D">
        <w:rPr>
          <w:rFonts w:ascii="Times New Roman" w:hAnsi="Times New Roman" w:cs="Times New Roman"/>
          <w:sz w:val="24"/>
          <w:szCs w:val="24"/>
        </w:rPr>
        <w:t>фамилия, имя и отчество (при наличии), место жительства заявителя и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заявителя в Едином государственном</w:t>
      </w:r>
      <w:r w:rsidR="00452BDD"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реестре индивидуальных предпринимателей - в случае, если заявление подается</w:t>
      </w:r>
      <w:r w:rsidR="00452BDD" w:rsidRPr="00306F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8479B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</w:t>
      </w:r>
      <w:r w:rsidR="00452BDD" w:rsidRPr="00306F3D">
        <w:rPr>
          <w:rFonts w:ascii="Times New Roman" w:hAnsi="Times New Roman" w:cs="Times New Roman"/>
          <w:sz w:val="24"/>
          <w:szCs w:val="24"/>
        </w:rPr>
        <w:t>индивидуальным</w:t>
      </w:r>
      <w:r w:rsidR="00452BDD" w:rsidRPr="00306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предпринимателем;</w:t>
      </w:r>
    </w:p>
    <w:p w:rsidR="00306F3D" w:rsidRPr="00306F3D" w:rsidRDefault="00452BDD" w:rsidP="00306F3D">
      <w:pPr>
        <w:pStyle w:val="a8"/>
        <w:widowControl w:val="0"/>
        <w:numPr>
          <w:ilvl w:val="0"/>
          <w:numId w:val="25"/>
        </w:numPr>
        <w:tabs>
          <w:tab w:val="left" w:pos="1197"/>
        </w:tabs>
        <w:autoSpaceDE w:val="0"/>
        <w:autoSpaceDN w:val="0"/>
        <w:spacing w:before="1" w:after="0" w:line="240" w:lineRule="auto"/>
        <w:ind w:right="270"/>
        <w:contextualSpacing w:val="0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фамилия,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имя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отчество (при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наличии)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представителя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заявителя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реквизиты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2BDD" w:rsidRPr="00306F3D" w:rsidRDefault="00452BDD" w:rsidP="00306F3D">
      <w:pPr>
        <w:widowControl w:val="0"/>
        <w:tabs>
          <w:tab w:val="left" w:pos="1197"/>
        </w:tabs>
        <w:autoSpaceDE w:val="0"/>
        <w:autoSpaceDN w:val="0"/>
        <w:spacing w:before="1" w:after="0" w:line="240" w:lineRule="auto"/>
        <w:ind w:right="270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документа,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его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полномочия,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-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в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случае,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если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заявление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подается представителем</w:t>
      </w:r>
      <w:r w:rsidRPr="00306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заявителя;</w:t>
      </w:r>
    </w:p>
    <w:p w:rsidR="00306F3D" w:rsidRPr="00306F3D" w:rsidRDefault="00452BDD" w:rsidP="00306F3D">
      <w:pPr>
        <w:pStyle w:val="a8"/>
        <w:widowControl w:val="0"/>
        <w:numPr>
          <w:ilvl w:val="0"/>
          <w:numId w:val="25"/>
        </w:numPr>
        <w:tabs>
          <w:tab w:val="left" w:pos="1137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</w:t>
      </w:r>
    </w:p>
    <w:p w:rsidR="00452BDD" w:rsidRPr="00306F3D" w:rsidRDefault="00452BDD" w:rsidP="00306F3D">
      <w:pPr>
        <w:widowControl w:val="0"/>
        <w:tabs>
          <w:tab w:val="left" w:pos="1137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заявителем</w:t>
      </w:r>
      <w:r w:rsidRPr="00306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или</w:t>
      </w:r>
      <w:r w:rsidRPr="00306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представителем заявителя;</w:t>
      </w:r>
    </w:p>
    <w:p w:rsidR="00306F3D" w:rsidRPr="00306F3D" w:rsidRDefault="00452BDD" w:rsidP="00306F3D">
      <w:pPr>
        <w:pStyle w:val="a8"/>
        <w:widowControl w:val="0"/>
        <w:numPr>
          <w:ilvl w:val="0"/>
          <w:numId w:val="25"/>
        </w:numPr>
        <w:tabs>
          <w:tab w:val="left" w:pos="1141"/>
        </w:tabs>
        <w:autoSpaceDE w:val="0"/>
        <w:autoSpaceDN w:val="0"/>
        <w:spacing w:after="0" w:line="240" w:lineRule="auto"/>
        <w:ind w:right="277"/>
        <w:contextualSpacing w:val="0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земельных участков в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2BDD" w:rsidRPr="00306F3D" w:rsidRDefault="00452BDD" w:rsidP="00306F3D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right="277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соответствии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со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схемой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размещения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нестационарных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торговых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объектов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на</w:t>
      </w:r>
      <w:r w:rsidR="0018479B">
        <w:rPr>
          <w:rFonts w:ascii="Times New Roman" w:hAnsi="Times New Roman" w:cs="Times New Roman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территори</w:t>
      </w:r>
      <w:r w:rsidR="00306F3D" w:rsidRPr="00306F3D">
        <w:rPr>
          <w:rFonts w:ascii="Times New Roman" w:hAnsi="Times New Roman" w:cs="Times New Roman"/>
          <w:sz w:val="24"/>
          <w:szCs w:val="24"/>
        </w:rPr>
        <w:t>и Большецарынского СМО РК</w:t>
      </w:r>
      <w:r w:rsidRPr="00306F3D">
        <w:rPr>
          <w:rFonts w:ascii="Times New Roman" w:hAnsi="Times New Roman" w:cs="Times New Roman"/>
          <w:sz w:val="24"/>
          <w:szCs w:val="24"/>
        </w:rPr>
        <w:t>;</w:t>
      </w:r>
    </w:p>
    <w:p w:rsidR="00306F3D" w:rsidRPr="00306F3D" w:rsidRDefault="00452BDD" w:rsidP="00306F3D">
      <w:pPr>
        <w:pStyle w:val="a8"/>
        <w:widowControl w:val="0"/>
        <w:numPr>
          <w:ilvl w:val="0"/>
          <w:numId w:val="25"/>
        </w:numPr>
        <w:tabs>
          <w:tab w:val="left" w:pos="1173"/>
        </w:tabs>
        <w:autoSpaceDE w:val="0"/>
        <w:autoSpaceDN w:val="0"/>
        <w:spacing w:after="0" w:line="242" w:lineRule="auto"/>
        <w:ind w:right="272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кадастровый номер земельного участка - в случае, если планируется</w:t>
      </w:r>
      <w:r w:rsidRPr="00306F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2BDD" w:rsidRPr="00306F3D" w:rsidRDefault="00452BDD" w:rsidP="00306F3D">
      <w:pPr>
        <w:widowControl w:val="0"/>
        <w:tabs>
          <w:tab w:val="left" w:pos="1173"/>
        </w:tabs>
        <w:autoSpaceDE w:val="0"/>
        <w:autoSpaceDN w:val="0"/>
        <w:spacing w:after="0" w:line="242" w:lineRule="auto"/>
        <w:ind w:right="272"/>
        <w:rPr>
          <w:rFonts w:ascii="Times New Roman" w:hAnsi="Times New Roman" w:cs="Times New Roman"/>
          <w:sz w:val="24"/>
          <w:szCs w:val="24"/>
        </w:rPr>
      </w:pPr>
      <w:r w:rsidRPr="00306F3D">
        <w:rPr>
          <w:rFonts w:ascii="Times New Roman" w:hAnsi="Times New Roman" w:cs="Times New Roman"/>
          <w:sz w:val="24"/>
          <w:szCs w:val="24"/>
        </w:rPr>
        <w:t>использование</w:t>
      </w:r>
      <w:r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всего</w:t>
      </w:r>
      <w:r w:rsidRPr="00306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земельного</w:t>
      </w:r>
      <w:r w:rsidRPr="00306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участка или</w:t>
      </w:r>
      <w:r w:rsidRPr="00306F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его</w:t>
      </w:r>
      <w:r w:rsidRPr="00306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6F3D">
        <w:rPr>
          <w:rFonts w:ascii="Times New Roman" w:hAnsi="Times New Roman" w:cs="Times New Roman"/>
          <w:sz w:val="24"/>
          <w:szCs w:val="24"/>
        </w:rPr>
        <w:t>части;</w:t>
      </w:r>
    </w:p>
    <w:p w:rsidR="00452BDD" w:rsidRPr="00306F3D" w:rsidRDefault="00252991" w:rsidP="00306F3D">
      <w:pPr>
        <w:widowControl w:val="0"/>
        <w:tabs>
          <w:tab w:val="left" w:pos="1129"/>
        </w:tabs>
        <w:autoSpaceDE w:val="0"/>
        <w:autoSpaceDN w:val="0"/>
        <w:spacing w:before="4" w:after="0" w:line="316" w:lineRule="exact"/>
        <w:rPr>
          <w:sz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7)</w:t>
      </w:r>
      <w:r w:rsidR="00306F3D" w:rsidRPr="00306F3D">
        <w:rPr>
          <w:rFonts w:ascii="Times New Roman" w:hAnsi="Times New Roman" w:cs="Times New Roman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срок</w:t>
      </w:r>
      <w:r w:rsidR="00452BDD" w:rsidRPr="00306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использования</w:t>
      </w:r>
      <w:r w:rsidR="00452BDD" w:rsidRPr="00306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земель</w:t>
      </w:r>
      <w:r w:rsidR="00452BDD" w:rsidRPr="00306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или</w:t>
      </w:r>
      <w:r w:rsidR="00452BDD" w:rsidRPr="00306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земельных</w:t>
      </w:r>
      <w:r w:rsidR="00452BDD" w:rsidRPr="00306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2BDD" w:rsidRPr="00306F3D">
        <w:rPr>
          <w:rFonts w:ascii="Times New Roman" w:hAnsi="Times New Roman" w:cs="Times New Roman"/>
          <w:sz w:val="24"/>
          <w:szCs w:val="24"/>
        </w:rPr>
        <w:t>участков.</w:t>
      </w:r>
    </w:p>
    <w:p w:rsidR="00452BDD" w:rsidRPr="00252991" w:rsidRDefault="00252991" w:rsidP="00452BDD">
      <w:pPr>
        <w:pStyle w:val="ad"/>
        <w:spacing w:before="88" w:line="321" w:lineRule="exact"/>
        <w:ind w:left="825"/>
        <w:rPr>
          <w:sz w:val="24"/>
          <w:szCs w:val="24"/>
        </w:rPr>
      </w:pPr>
      <w:r w:rsidRPr="00252991">
        <w:rPr>
          <w:sz w:val="24"/>
          <w:szCs w:val="24"/>
        </w:rPr>
        <w:t xml:space="preserve"> К </w:t>
      </w:r>
      <w:r w:rsidR="00306F3D" w:rsidRPr="00252991">
        <w:rPr>
          <w:sz w:val="24"/>
          <w:szCs w:val="24"/>
        </w:rPr>
        <w:t>за</w:t>
      </w:r>
      <w:r w:rsidR="00452BDD" w:rsidRPr="00252991">
        <w:rPr>
          <w:sz w:val="24"/>
          <w:szCs w:val="24"/>
        </w:rPr>
        <w:t>явлению</w:t>
      </w:r>
      <w:r w:rsidR="00452BDD" w:rsidRPr="00252991">
        <w:rPr>
          <w:spacing w:val="-4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прилагаются</w:t>
      </w:r>
      <w:r w:rsidR="00452BDD" w:rsidRPr="00252991">
        <w:rPr>
          <w:spacing w:val="-3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следующие</w:t>
      </w:r>
      <w:r w:rsidR="00452BDD" w:rsidRPr="00252991">
        <w:rPr>
          <w:spacing w:val="-7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документы:</w:t>
      </w:r>
    </w:p>
    <w:p w:rsidR="00452BDD" w:rsidRPr="00252991" w:rsidRDefault="002A551D" w:rsidP="00452BDD">
      <w:pPr>
        <w:pStyle w:val="ad"/>
        <w:ind w:right="274" w:firstLine="708"/>
        <w:rPr>
          <w:sz w:val="24"/>
          <w:szCs w:val="24"/>
        </w:rPr>
      </w:pPr>
      <w:hyperlink w:anchor="_bookmark1" w:history="1">
        <w:r w:rsidR="00452BDD" w:rsidRPr="00252991">
          <w:rPr>
            <w:sz w:val="24"/>
            <w:szCs w:val="24"/>
          </w:rPr>
          <w:t xml:space="preserve">&lt;*&gt; </w:t>
        </w:r>
      </w:hyperlink>
      <w:r w:rsidR="00452BDD" w:rsidRPr="00252991">
        <w:rPr>
          <w:sz w:val="24"/>
          <w:szCs w:val="24"/>
        </w:rPr>
        <w:t>Выписка из Единого государственного реестра прав на недвижимое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имущество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и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сделок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с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ним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(ЕГРП)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о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правах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на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земельный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участок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или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уведомление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об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отсутствии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в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ЕГРП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запрашиваемых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сведений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о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зарегистрированных правах</w:t>
      </w:r>
      <w:r w:rsidR="00452BDD" w:rsidRPr="00252991">
        <w:rPr>
          <w:spacing w:val="-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на</w:t>
      </w:r>
      <w:r w:rsidR="00452BDD" w:rsidRPr="00252991">
        <w:rPr>
          <w:spacing w:val="4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указанный</w:t>
      </w:r>
      <w:r w:rsidR="00452BDD" w:rsidRPr="00252991">
        <w:rPr>
          <w:spacing w:val="-2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земельный</w:t>
      </w:r>
      <w:r w:rsidR="00452BDD" w:rsidRPr="00252991">
        <w:rPr>
          <w:spacing w:val="2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участок;</w:t>
      </w:r>
    </w:p>
    <w:p w:rsidR="00452BDD" w:rsidRPr="00252991" w:rsidRDefault="002A551D" w:rsidP="00452BDD">
      <w:pPr>
        <w:pStyle w:val="ad"/>
        <w:ind w:right="276" w:firstLine="708"/>
        <w:rPr>
          <w:sz w:val="24"/>
          <w:szCs w:val="24"/>
        </w:rPr>
      </w:pPr>
      <w:hyperlink w:anchor="_bookmark1" w:history="1">
        <w:r w:rsidR="00452BDD" w:rsidRPr="00252991">
          <w:rPr>
            <w:sz w:val="24"/>
            <w:szCs w:val="24"/>
          </w:rPr>
          <w:t>&lt;*&gt;</w:t>
        </w:r>
      </w:hyperlink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Выписка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из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Единого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государственного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реестра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юридических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лиц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(ЕГРЮЛ,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ЕГРИП)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о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юридическом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лице,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индивидуальном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предпринимателе,</w:t>
      </w:r>
      <w:r w:rsidR="00452BDD" w:rsidRPr="00252991">
        <w:rPr>
          <w:spacing w:val="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являющемся</w:t>
      </w:r>
      <w:r w:rsidR="00452BDD" w:rsidRPr="00252991">
        <w:rPr>
          <w:spacing w:val="-1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заявителем;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1141"/>
        </w:tabs>
        <w:autoSpaceDE w:val="0"/>
        <w:autoSpaceDN w:val="0"/>
        <w:spacing w:before="2" w:after="0" w:line="240" w:lineRule="auto"/>
        <w:ind w:right="27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характеристика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НТО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(тип,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размер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объекта,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материалы,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цветовое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решение);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989"/>
        </w:tabs>
        <w:autoSpaceDE w:val="0"/>
        <w:autoSpaceDN w:val="0"/>
        <w:spacing w:after="0" w:line="321" w:lineRule="exact"/>
        <w:ind w:left="9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ассортиментный</w:t>
      </w:r>
      <w:r w:rsidRPr="002529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перечень</w:t>
      </w:r>
      <w:r w:rsidRPr="002529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товаров</w:t>
      </w:r>
      <w:r w:rsidRPr="002529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(услуг);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1097"/>
        </w:tabs>
        <w:autoSpaceDE w:val="0"/>
        <w:autoSpaceDN w:val="0"/>
        <w:spacing w:after="0" w:line="240" w:lineRule="auto"/>
        <w:ind w:right="27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схема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границ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предполагаемых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к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использованию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земель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или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части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земельного участка на кадастровом плане территории с указанием координат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характерных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точек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границ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территории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-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в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случае,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если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планируется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использовать земли или часть земельного участка (с использованием системы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координат,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применяемой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ведении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кадастра</w:t>
      </w:r>
      <w:r w:rsidRPr="0025299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недвижимости)</w:t>
      </w:r>
      <w:r w:rsidRPr="002529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для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размещения</w:t>
      </w:r>
      <w:r w:rsidRPr="002529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НТО;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989"/>
        </w:tabs>
        <w:autoSpaceDE w:val="0"/>
        <w:autoSpaceDN w:val="0"/>
        <w:spacing w:after="0" w:line="240" w:lineRule="auto"/>
        <w:ind w:left="9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ситуационная</w:t>
      </w:r>
      <w:r w:rsidRPr="002529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схема</w:t>
      </w:r>
      <w:r w:rsidRPr="002529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с</w:t>
      </w:r>
      <w:r w:rsidRPr="002529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обозначением</w:t>
      </w:r>
      <w:r w:rsidRPr="002529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места</w:t>
      </w:r>
      <w:r w:rsidRPr="002529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размещения</w:t>
      </w:r>
      <w:r w:rsidRPr="002529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НТО;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9"/>
        </w:numPr>
        <w:tabs>
          <w:tab w:val="left" w:pos="989"/>
        </w:tabs>
        <w:autoSpaceDE w:val="0"/>
        <w:autoSpaceDN w:val="0"/>
        <w:spacing w:before="2" w:after="0" w:line="240" w:lineRule="auto"/>
        <w:ind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перспективные виды (фотомонтажи объекта существующей застройки) с</w:t>
      </w:r>
      <w:r w:rsidRPr="0025299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основных пешеходных и</w:t>
      </w:r>
      <w:r w:rsidRPr="002529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транспортных точек восприятия.</w:t>
      </w:r>
    </w:p>
    <w:p w:rsidR="00452BDD" w:rsidRPr="00252991" w:rsidRDefault="00452BDD" w:rsidP="00452BDD">
      <w:pPr>
        <w:pStyle w:val="ad"/>
        <w:spacing w:before="1"/>
        <w:ind w:right="269" w:firstLine="708"/>
        <w:rPr>
          <w:sz w:val="24"/>
          <w:szCs w:val="24"/>
        </w:rPr>
      </w:pPr>
      <w:bookmarkStart w:id="4" w:name="_bookmark1"/>
      <w:bookmarkEnd w:id="4"/>
      <w:r w:rsidRPr="00252991">
        <w:rPr>
          <w:sz w:val="24"/>
          <w:szCs w:val="24"/>
        </w:rPr>
        <w:t xml:space="preserve">Документы, обозначенные символом </w:t>
      </w:r>
      <w:r w:rsidR="00252991" w:rsidRPr="00252991">
        <w:rPr>
          <w:sz w:val="24"/>
          <w:szCs w:val="24"/>
        </w:rPr>
        <w:t>"&lt;*&gt;", запрашиваются Администрацией</w:t>
      </w:r>
      <w:r w:rsidRPr="00252991">
        <w:rPr>
          <w:spacing w:val="-67"/>
          <w:sz w:val="24"/>
          <w:szCs w:val="24"/>
        </w:rPr>
        <w:t xml:space="preserve"> </w:t>
      </w:r>
      <w:r w:rsidRPr="00252991">
        <w:rPr>
          <w:sz w:val="24"/>
          <w:szCs w:val="24"/>
        </w:rPr>
        <w:t>посредством</w:t>
      </w:r>
      <w:r w:rsidRPr="00252991">
        <w:rPr>
          <w:spacing w:val="-2"/>
          <w:sz w:val="24"/>
          <w:szCs w:val="24"/>
        </w:rPr>
        <w:t xml:space="preserve"> </w:t>
      </w:r>
      <w:r w:rsidRPr="00252991">
        <w:rPr>
          <w:sz w:val="24"/>
          <w:szCs w:val="24"/>
        </w:rPr>
        <w:t>межведомственного</w:t>
      </w:r>
      <w:r w:rsidRPr="00252991">
        <w:rPr>
          <w:spacing w:val="-4"/>
          <w:sz w:val="24"/>
          <w:szCs w:val="24"/>
        </w:rPr>
        <w:t xml:space="preserve"> </w:t>
      </w:r>
      <w:r w:rsidRPr="00252991">
        <w:rPr>
          <w:sz w:val="24"/>
          <w:szCs w:val="24"/>
        </w:rPr>
        <w:t>информационного</w:t>
      </w:r>
      <w:r w:rsidRPr="00252991">
        <w:rPr>
          <w:spacing w:val="-4"/>
          <w:sz w:val="24"/>
          <w:szCs w:val="24"/>
        </w:rPr>
        <w:t xml:space="preserve"> </w:t>
      </w:r>
      <w:r w:rsidRPr="00252991">
        <w:rPr>
          <w:sz w:val="24"/>
          <w:szCs w:val="24"/>
        </w:rPr>
        <w:t>взаимодействия.</w:t>
      </w:r>
    </w:p>
    <w:p w:rsidR="00452BDD" w:rsidRPr="00252991" w:rsidRDefault="00452BDD" w:rsidP="00452BDD">
      <w:pPr>
        <w:pStyle w:val="ad"/>
        <w:ind w:right="273" w:firstLine="708"/>
        <w:rPr>
          <w:sz w:val="24"/>
          <w:szCs w:val="24"/>
        </w:rPr>
      </w:pPr>
      <w:r w:rsidRPr="00252991">
        <w:rPr>
          <w:sz w:val="24"/>
          <w:szCs w:val="24"/>
        </w:rPr>
        <w:t>В случае непредставления полного перечня вышеуказанных документов,</w:t>
      </w:r>
      <w:r w:rsidRPr="00252991">
        <w:rPr>
          <w:spacing w:val="1"/>
          <w:sz w:val="24"/>
          <w:szCs w:val="24"/>
        </w:rPr>
        <w:t xml:space="preserve"> </w:t>
      </w:r>
      <w:r w:rsidRPr="00252991">
        <w:rPr>
          <w:sz w:val="24"/>
          <w:szCs w:val="24"/>
        </w:rPr>
        <w:t>несоответствия</w:t>
      </w:r>
      <w:r w:rsidRPr="00252991">
        <w:rPr>
          <w:spacing w:val="1"/>
          <w:sz w:val="24"/>
          <w:szCs w:val="24"/>
        </w:rPr>
        <w:t xml:space="preserve"> </w:t>
      </w:r>
      <w:r w:rsidRPr="00252991">
        <w:rPr>
          <w:sz w:val="24"/>
          <w:szCs w:val="24"/>
        </w:rPr>
        <w:t>сведений</w:t>
      </w:r>
      <w:r w:rsidRPr="00252991">
        <w:rPr>
          <w:spacing w:val="1"/>
          <w:sz w:val="24"/>
          <w:szCs w:val="24"/>
        </w:rPr>
        <w:t xml:space="preserve"> </w:t>
      </w:r>
      <w:r w:rsidRPr="00252991">
        <w:rPr>
          <w:sz w:val="24"/>
          <w:szCs w:val="24"/>
        </w:rPr>
        <w:t>в</w:t>
      </w:r>
      <w:r w:rsidRPr="00252991">
        <w:rPr>
          <w:spacing w:val="1"/>
          <w:sz w:val="24"/>
          <w:szCs w:val="24"/>
        </w:rPr>
        <w:t xml:space="preserve"> </w:t>
      </w:r>
      <w:r w:rsidRPr="00252991">
        <w:rPr>
          <w:sz w:val="24"/>
          <w:szCs w:val="24"/>
        </w:rPr>
        <w:t>представленных</w:t>
      </w:r>
      <w:r w:rsidRPr="00252991">
        <w:rPr>
          <w:spacing w:val="71"/>
          <w:sz w:val="24"/>
          <w:szCs w:val="24"/>
        </w:rPr>
        <w:t xml:space="preserve"> </w:t>
      </w:r>
      <w:r w:rsidRPr="00252991">
        <w:rPr>
          <w:sz w:val="24"/>
          <w:szCs w:val="24"/>
        </w:rPr>
        <w:t>документах</w:t>
      </w:r>
      <w:r w:rsidRPr="00252991">
        <w:rPr>
          <w:spacing w:val="71"/>
          <w:sz w:val="24"/>
          <w:szCs w:val="24"/>
        </w:rPr>
        <w:t xml:space="preserve"> </w:t>
      </w:r>
      <w:r w:rsidRPr="00252991">
        <w:rPr>
          <w:sz w:val="24"/>
          <w:szCs w:val="24"/>
        </w:rPr>
        <w:t>заявление</w:t>
      </w:r>
      <w:r w:rsidRPr="00252991">
        <w:rPr>
          <w:spacing w:val="1"/>
          <w:sz w:val="24"/>
          <w:szCs w:val="24"/>
        </w:rPr>
        <w:t xml:space="preserve"> </w:t>
      </w:r>
      <w:r w:rsidRPr="00252991">
        <w:rPr>
          <w:sz w:val="24"/>
          <w:szCs w:val="24"/>
        </w:rPr>
        <w:t>возвращается</w:t>
      </w:r>
      <w:r w:rsidRPr="00252991">
        <w:rPr>
          <w:spacing w:val="-3"/>
          <w:sz w:val="24"/>
          <w:szCs w:val="24"/>
        </w:rPr>
        <w:t xml:space="preserve"> </w:t>
      </w:r>
      <w:r w:rsidRPr="00252991">
        <w:rPr>
          <w:sz w:val="24"/>
          <w:szCs w:val="24"/>
        </w:rPr>
        <w:t>заявителю</w:t>
      </w:r>
      <w:r w:rsidRPr="00252991">
        <w:rPr>
          <w:spacing w:val="-3"/>
          <w:sz w:val="24"/>
          <w:szCs w:val="24"/>
        </w:rPr>
        <w:t xml:space="preserve"> </w:t>
      </w:r>
      <w:r w:rsidRPr="00252991">
        <w:rPr>
          <w:sz w:val="24"/>
          <w:szCs w:val="24"/>
        </w:rPr>
        <w:t>без</w:t>
      </w:r>
      <w:r w:rsidRPr="00252991">
        <w:rPr>
          <w:spacing w:val="-1"/>
          <w:sz w:val="24"/>
          <w:szCs w:val="24"/>
        </w:rPr>
        <w:t xml:space="preserve"> </w:t>
      </w:r>
      <w:r w:rsidRPr="00252991">
        <w:rPr>
          <w:sz w:val="24"/>
          <w:szCs w:val="24"/>
        </w:rPr>
        <w:t>рассмотрения,</w:t>
      </w:r>
      <w:r w:rsidRPr="00252991">
        <w:rPr>
          <w:spacing w:val="-1"/>
          <w:sz w:val="24"/>
          <w:szCs w:val="24"/>
        </w:rPr>
        <w:t xml:space="preserve"> </w:t>
      </w:r>
      <w:r w:rsidRPr="00252991">
        <w:rPr>
          <w:sz w:val="24"/>
          <w:szCs w:val="24"/>
        </w:rPr>
        <w:t>с</w:t>
      </w:r>
      <w:r w:rsidRPr="00252991">
        <w:rPr>
          <w:spacing w:val="2"/>
          <w:sz w:val="24"/>
          <w:szCs w:val="24"/>
        </w:rPr>
        <w:t xml:space="preserve"> </w:t>
      </w:r>
      <w:r w:rsidRPr="00252991">
        <w:rPr>
          <w:sz w:val="24"/>
          <w:szCs w:val="24"/>
        </w:rPr>
        <w:t>указанием</w:t>
      </w:r>
      <w:r w:rsidRPr="00252991">
        <w:rPr>
          <w:spacing w:val="-2"/>
          <w:sz w:val="24"/>
          <w:szCs w:val="24"/>
        </w:rPr>
        <w:t xml:space="preserve"> </w:t>
      </w:r>
      <w:r w:rsidRPr="00252991">
        <w:rPr>
          <w:sz w:val="24"/>
          <w:szCs w:val="24"/>
        </w:rPr>
        <w:t>причины</w:t>
      </w:r>
      <w:r w:rsidRPr="00252991">
        <w:rPr>
          <w:spacing w:val="-2"/>
          <w:sz w:val="24"/>
          <w:szCs w:val="24"/>
        </w:rPr>
        <w:t xml:space="preserve"> </w:t>
      </w:r>
      <w:r w:rsidRPr="00252991">
        <w:rPr>
          <w:sz w:val="24"/>
          <w:szCs w:val="24"/>
        </w:rPr>
        <w:t>возврата.</w:t>
      </w:r>
    </w:p>
    <w:p w:rsidR="00452BDD" w:rsidRPr="00252991" w:rsidRDefault="00252991" w:rsidP="00252991">
      <w:pPr>
        <w:widowControl w:val="0"/>
        <w:tabs>
          <w:tab w:val="left" w:pos="1321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bookmarkStart w:id="5" w:name="_bookmark2"/>
      <w:bookmarkEnd w:id="5"/>
      <w:r w:rsidRPr="00252991">
        <w:rPr>
          <w:rFonts w:ascii="Times New Roman" w:hAnsi="Times New Roman" w:cs="Times New Roman"/>
          <w:sz w:val="24"/>
          <w:szCs w:val="24"/>
        </w:rPr>
        <w:t xml:space="preserve">              3.2.</w:t>
      </w:r>
      <w:r w:rsidR="00452BDD" w:rsidRPr="00252991">
        <w:rPr>
          <w:rFonts w:ascii="Times New Roman" w:hAnsi="Times New Roman" w:cs="Times New Roman"/>
          <w:sz w:val="24"/>
          <w:szCs w:val="24"/>
        </w:rPr>
        <w:t>Решение</w:t>
      </w:r>
      <w:r w:rsidR="00452BDD" w:rsidRPr="002529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52BDD" w:rsidRPr="00252991">
        <w:rPr>
          <w:rFonts w:ascii="Times New Roman" w:hAnsi="Times New Roman" w:cs="Times New Roman"/>
          <w:sz w:val="24"/>
          <w:szCs w:val="24"/>
        </w:rPr>
        <w:t>об отказе</w:t>
      </w:r>
      <w:r w:rsidR="00452BDD" w:rsidRPr="002529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52BDD" w:rsidRPr="00252991">
        <w:rPr>
          <w:rFonts w:ascii="Times New Roman" w:hAnsi="Times New Roman" w:cs="Times New Roman"/>
          <w:sz w:val="24"/>
          <w:szCs w:val="24"/>
        </w:rPr>
        <w:t>в</w:t>
      </w:r>
      <w:r w:rsidR="00452BDD" w:rsidRPr="002529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252991">
        <w:rPr>
          <w:rFonts w:ascii="Times New Roman" w:hAnsi="Times New Roman" w:cs="Times New Roman"/>
          <w:sz w:val="24"/>
          <w:szCs w:val="24"/>
        </w:rPr>
        <w:t>удовлетворении</w:t>
      </w:r>
      <w:r w:rsidR="00452BDD" w:rsidRPr="002529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2BDD" w:rsidRPr="00252991">
        <w:rPr>
          <w:rFonts w:ascii="Times New Roman" w:hAnsi="Times New Roman" w:cs="Times New Roman"/>
          <w:sz w:val="24"/>
          <w:szCs w:val="24"/>
        </w:rPr>
        <w:t>заявления</w:t>
      </w:r>
      <w:r w:rsidR="00452BDD" w:rsidRPr="002529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252991">
        <w:rPr>
          <w:rFonts w:ascii="Times New Roman" w:hAnsi="Times New Roman" w:cs="Times New Roman"/>
          <w:sz w:val="24"/>
          <w:szCs w:val="24"/>
        </w:rPr>
        <w:t>принимается</w:t>
      </w:r>
      <w:r w:rsidR="00452BDD" w:rsidRPr="002529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2BDD" w:rsidRPr="00252991">
        <w:rPr>
          <w:rFonts w:ascii="Times New Roman" w:hAnsi="Times New Roman" w:cs="Times New Roman"/>
          <w:sz w:val="24"/>
          <w:szCs w:val="24"/>
        </w:rPr>
        <w:t>в</w:t>
      </w:r>
      <w:r w:rsidR="00452BDD" w:rsidRPr="002529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252991">
        <w:rPr>
          <w:rFonts w:ascii="Times New Roman" w:hAnsi="Times New Roman" w:cs="Times New Roman"/>
          <w:sz w:val="24"/>
          <w:szCs w:val="24"/>
        </w:rPr>
        <w:t>случае,</w:t>
      </w:r>
    </w:p>
    <w:p w:rsidR="00452BDD" w:rsidRPr="00252991" w:rsidRDefault="00452BDD" w:rsidP="00452BDD">
      <w:pPr>
        <w:pStyle w:val="ad"/>
        <w:spacing w:before="1" w:line="321" w:lineRule="exact"/>
        <w:jc w:val="left"/>
        <w:rPr>
          <w:sz w:val="24"/>
          <w:szCs w:val="24"/>
        </w:rPr>
      </w:pPr>
      <w:r w:rsidRPr="00252991">
        <w:rPr>
          <w:sz w:val="24"/>
          <w:szCs w:val="24"/>
        </w:rPr>
        <w:t>если: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5"/>
        </w:numPr>
        <w:tabs>
          <w:tab w:val="left" w:pos="1165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заявление</w:t>
      </w:r>
      <w:r w:rsidRPr="0025299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подано</w:t>
      </w:r>
      <w:r w:rsidRPr="0025299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с</w:t>
      </w:r>
      <w:r w:rsidRPr="0025299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нарушением</w:t>
      </w:r>
      <w:r w:rsidRPr="0025299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требований,</w:t>
      </w:r>
      <w:r w:rsidRPr="0025299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установленных</w:t>
      </w:r>
      <w:r w:rsidRPr="0025299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hyperlink w:anchor="_bookmark0" w:history="1">
        <w:r w:rsidRPr="00252991">
          <w:rPr>
            <w:rFonts w:ascii="Times New Roman" w:hAnsi="Times New Roman" w:cs="Times New Roman"/>
            <w:sz w:val="24"/>
            <w:szCs w:val="24"/>
          </w:rPr>
          <w:t>пунктом</w:t>
        </w:r>
      </w:hyperlink>
    </w:p>
    <w:p w:rsidR="00452BDD" w:rsidRPr="00252991" w:rsidRDefault="002A551D" w:rsidP="00452BDD">
      <w:pPr>
        <w:pStyle w:val="ad"/>
        <w:spacing w:before="2" w:line="321" w:lineRule="exact"/>
        <w:rPr>
          <w:sz w:val="24"/>
          <w:szCs w:val="24"/>
        </w:rPr>
      </w:pPr>
      <w:hyperlink w:anchor="_bookmark0" w:history="1">
        <w:r w:rsidR="00452BDD" w:rsidRPr="00252991">
          <w:rPr>
            <w:sz w:val="24"/>
            <w:szCs w:val="24"/>
          </w:rPr>
          <w:t>3.1</w:t>
        </w:r>
        <w:r w:rsidR="00452BDD" w:rsidRPr="00252991">
          <w:rPr>
            <w:spacing w:val="-1"/>
            <w:sz w:val="24"/>
            <w:szCs w:val="24"/>
          </w:rPr>
          <w:t xml:space="preserve"> </w:t>
        </w:r>
      </w:hyperlink>
      <w:r w:rsidR="00452BDD" w:rsidRPr="00252991">
        <w:rPr>
          <w:sz w:val="24"/>
          <w:szCs w:val="24"/>
        </w:rPr>
        <w:t>настоящего</w:t>
      </w:r>
      <w:r w:rsidR="00452BDD" w:rsidRPr="00252991">
        <w:rPr>
          <w:spacing w:val="-6"/>
          <w:sz w:val="24"/>
          <w:szCs w:val="24"/>
        </w:rPr>
        <w:t xml:space="preserve"> </w:t>
      </w:r>
      <w:r w:rsidR="00452BDD" w:rsidRPr="00252991">
        <w:rPr>
          <w:sz w:val="24"/>
          <w:szCs w:val="24"/>
        </w:rPr>
        <w:t>Положения;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5"/>
        </w:numPr>
        <w:tabs>
          <w:tab w:val="left" w:pos="1241"/>
        </w:tabs>
        <w:autoSpaceDE w:val="0"/>
        <w:autoSpaceDN w:val="0"/>
        <w:spacing w:after="0" w:line="240" w:lineRule="auto"/>
        <w:ind w:left="116" w:right="26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в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заявлении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указаны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цели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использования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земель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или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земельного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участка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или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объекты,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предполагаемые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к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размещению,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схемой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размещения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нестационарных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торговых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объектов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территории</w:t>
      </w:r>
      <w:r w:rsidR="00252991"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Большецарынского СМО РК</w:t>
      </w:r>
      <w:r w:rsidRPr="00252991">
        <w:rPr>
          <w:rFonts w:ascii="Times New Roman" w:hAnsi="Times New Roman" w:cs="Times New Roman"/>
          <w:sz w:val="24"/>
          <w:szCs w:val="24"/>
        </w:rPr>
        <w:t>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утверждаемой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нормативным</w:t>
      </w:r>
      <w:r w:rsidRPr="0025299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правовым</w:t>
      </w:r>
      <w:r w:rsidRPr="0025299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актом</w:t>
      </w:r>
      <w:r w:rsidRPr="002529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администрации</w:t>
      </w:r>
      <w:r w:rsidRPr="002529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2991" w:rsidRPr="00252991">
        <w:rPr>
          <w:rFonts w:ascii="Times New Roman" w:hAnsi="Times New Roman" w:cs="Times New Roman"/>
          <w:sz w:val="24"/>
          <w:szCs w:val="24"/>
        </w:rPr>
        <w:t>Большецарынского СМО РК</w:t>
      </w:r>
      <w:r w:rsidRPr="00252991">
        <w:rPr>
          <w:rFonts w:ascii="Times New Roman" w:hAnsi="Times New Roman" w:cs="Times New Roman"/>
          <w:sz w:val="24"/>
          <w:szCs w:val="24"/>
        </w:rPr>
        <w:t>.</w:t>
      </w:r>
    </w:p>
    <w:p w:rsidR="00452BDD" w:rsidRPr="00252991" w:rsidRDefault="00452BDD" w:rsidP="00452BDD">
      <w:pPr>
        <w:pStyle w:val="a8"/>
        <w:widowControl w:val="0"/>
        <w:numPr>
          <w:ilvl w:val="0"/>
          <w:numId w:val="15"/>
        </w:numPr>
        <w:tabs>
          <w:tab w:val="left" w:pos="1305"/>
        </w:tabs>
        <w:autoSpaceDE w:val="0"/>
        <w:autoSpaceDN w:val="0"/>
        <w:spacing w:before="2" w:after="0" w:line="240" w:lineRule="auto"/>
        <w:ind w:left="116" w:right="27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земельный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участок,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использование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которого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испрашивается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размещение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НТО,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предоставлен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физическому,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юридическому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лицу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или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2529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предпринимателю.</w:t>
      </w:r>
    </w:p>
    <w:p w:rsidR="00452BDD" w:rsidRPr="00252991" w:rsidRDefault="00452BDD" w:rsidP="00452BDD">
      <w:pPr>
        <w:pStyle w:val="a8"/>
        <w:widowControl w:val="0"/>
        <w:numPr>
          <w:ilvl w:val="1"/>
          <w:numId w:val="21"/>
        </w:numPr>
        <w:tabs>
          <w:tab w:val="left" w:pos="1352"/>
        </w:tabs>
        <w:autoSpaceDE w:val="0"/>
        <w:autoSpaceDN w:val="0"/>
        <w:spacing w:after="0" w:line="240" w:lineRule="auto"/>
        <w:ind w:left="116" w:right="26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991">
        <w:rPr>
          <w:rFonts w:ascii="Times New Roman" w:hAnsi="Times New Roman" w:cs="Times New Roman"/>
          <w:sz w:val="24"/>
          <w:szCs w:val="24"/>
        </w:rPr>
        <w:t>В случае соответствия заявления и прилагаемых к нему документов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 xml:space="preserve">требованиям, указанным в </w:t>
      </w:r>
      <w:hyperlink w:anchor="_bookmark0" w:history="1">
        <w:r w:rsidRPr="00252991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252991">
        <w:rPr>
          <w:rFonts w:ascii="Times New Roman" w:hAnsi="Times New Roman" w:cs="Times New Roman"/>
          <w:sz w:val="24"/>
          <w:szCs w:val="24"/>
        </w:rPr>
        <w:t xml:space="preserve">, </w:t>
      </w:r>
      <w:hyperlink w:anchor="_bookmark2" w:history="1">
        <w:r w:rsidRPr="00252991">
          <w:rPr>
            <w:rFonts w:ascii="Times New Roman" w:hAnsi="Times New Roman" w:cs="Times New Roman"/>
            <w:sz w:val="24"/>
            <w:szCs w:val="24"/>
          </w:rPr>
          <w:t xml:space="preserve">3.2 </w:t>
        </w:r>
      </w:hyperlink>
      <w:r w:rsidRPr="00252991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252991" w:rsidRPr="002529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52991">
        <w:rPr>
          <w:rFonts w:ascii="Times New Roman" w:hAnsi="Times New Roman" w:cs="Times New Roman"/>
          <w:sz w:val="24"/>
          <w:szCs w:val="24"/>
        </w:rPr>
        <w:t>обеспечивает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публикацию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официальном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сайте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52991" w:rsidRPr="00252991">
        <w:rPr>
          <w:rFonts w:ascii="Times New Roman" w:hAnsi="Times New Roman" w:cs="Times New Roman"/>
          <w:sz w:val="24"/>
          <w:szCs w:val="24"/>
        </w:rPr>
        <w:t xml:space="preserve">Администрации Большецарынского СМО </w:t>
      </w:r>
      <w:r w:rsidR="00252991" w:rsidRPr="00252991">
        <w:rPr>
          <w:rFonts w:ascii="Times New Roman" w:hAnsi="Times New Roman" w:cs="Times New Roman"/>
          <w:sz w:val="24"/>
          <w:szCs w:val="24"/>
        </w:rPr>
        <w:lastRenderedPageBreak/>
        <w:t xml:space="preserve">РК 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в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сети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«Инте</w:t>
      </w:r>
      <w:r w:rsidR="00252991" w:rsidRPr="00252991">
        <w:rPr>
          <w:rFonts w:ascii="Times New Roman" w:hAnsi="Times New Roman" w:cs="Times New Roman"/>
          <w:sz w:val="24"/>
          <w:szCs w:val="24"/>
        </w:rPr>
        <w:t xml:space="preserve">рнет» </w:t>
      </w:r>
      <w:hyperlink r:id="rId14" w:history="1">
        <w:r w:rsidR="00252991" w:rsidRPr="0025299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252991" w:rsidRPr="00252991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252991" w:rsidRPr="0025299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bcsmo</w:t>
        </w:r>
        <w:r w:rsidR="00252991" w:rsidRPr="00252991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252991" w:rsidRPr="0025299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52991" w:rsidRPr="0025299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252991" w:rsidRPr="0025299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52991" w:rsidRPr="00252991">
        <w:rPr>
          <w:rFonts w:ascii="Times New Roman" w:hAnsi="Times New Roman" w:cs="Times New Roman"/>
          <w:sz w:val="24"/>
          <w:szCs w:val="24"/>
        </w:rPr>
        <w:t xml:space="preserve"> </w:t>
      </w:r>
      <w:r w:rsidR="00252991">
        <w:rPr>
          <w:rFonts w:ascii="Times New Roman" w:hAnsi="Times New Roman" w:cs="Times New Roman"/>
          <w:sz w:val="24"/>
          <w:szCs w:val="24"/>
        </w:rPr>
        <w:t>извещение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о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планируемом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заключении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договора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размещение НТО, адресе, месте и сроке приема заявок от заинтересованных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лиц,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имеющих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намерение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приобрести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права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на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заключение</w:t>
      </w:r>
      <w:r w:rsidRPr="0025299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указанного</w:t>
      </w:r>
      <w:r w:rsidRPr="002529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991">
        <w:rPr>
          <w:rFonts w:ascii="Times New Roman" w:hAnsi="Times New Roman" w:cs="Times New Roman"/>
          <w:sz w:val="24"/>
          <w:szCs w:val="24"/>
        </w:rPr>
        <w:t>договора.</w:t>
      </w:r>
    </w:p>
    <w:p w:rsidR="00452BDD" w:rsidRDefault="00452BDD" w:rsidP="00452BDD">
      <w:pPr>
        <w:jc w:val="both"/>
        <w:rPr>
          <w:sz w:val="28"/>
        </w:rPr>
        <w:sectPr w:rsidR="00452BDD">
          <w:headerReference w:type="default" r:id="rId15"/>
          <w:pgSz w:w="11910" w:h="16840"/>
          <w:pgMar w:top="980" w:right="580" w:bottom="280" w:left="1300" w:header="722" w:footer="0" w:gutter="0"/>
          <w:cols w:space="720"/>
        </w:sectPr>
      </w:pPr>
    </w:p>
    <w:tbl>
      <w:tblPr>
        <w:tblpPr w:leftFromText="180" w:rightFromText="180" w:vertAnchor="text" w:horzAnchor="margin" w:tblpXSpec="right" w:tblpY="174"/>
        <w:tblW w:w="0" w:type="auto"/>
        <w:shd w:val="clear" w:color="auto" w:fill="F1F2EE"/>
        <w:tblCellMar>
          <w:left w:w="0" w:type="dxa"/>
          <w:right w:w="0" w:type="dxa"/>
        </w:tblCellMar>
        <w:tblLook w:val="04A0"/>
      </w:tblPr>
      <w:tblGrid>
        <w:gridCol w:w="4786"/>
      </w:tblGrid>
      <w:tr w:rsidR="00CF1151" w:rsidRPr="00DF15A3" w:rsidTr="00CF115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51" w:rsidRPr="00DF15A3" w:rsidRDefault="00CF1151" w:rsidP="00CF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N 1</w:t>
            </w:r>
          </w:p>
          <w:p w:rsidR="00CF1151" w:rsidRDefault="00D55DD0" w:rsidP="00CF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постановлению </w:t>
            </w:r>
            <w:r w:rsidR="00CF1151" w:rsidRPr="00DF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порядке размещения нестационарных торговых объектов на территории Большецарынского СМО РК</w:t>
            </w:r>
          </w:p>
          <w:p w:rsidR="00D55DD0" w:rsidRPr="00DF15A3" w:rsidRDefault="00D55DD0" w:rsidP="00CF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03.08.2022г. №30</w:t>
            </w:r>
          </w:p>
        </w:tc>
      </w:tr>
    </w:tbl>
    <w:p w:rsidR="00354551" w:rsidRPr="00DF15A3" w:rsidRDefault="00354551" w:rsidP="00CF1151">
      <w:pPr>
        <w:pStyle w:val="ad"/>
        <w:spacing w:before="88"/>
        <w:ind w:right="263" w:firstLine="708"/>
        <w:jc w:val="right"/>
        <w:rPr>
          <w:sz w:val="24"/>
          <w:szCs w:val="24"/>
        </w:rPr>
      </w:pPr>
    </w:p>
    <w:p w:rsidR="00354551" w:rsidRPr="00DF15A3" w:rsidRDefault="003545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354551" w:rsidRPr="00DF15A3" w:rsidRDefault="003545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CF1151" w:rsidRPr="00DF15A3" w:rsidRDefault="00CF11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CF1151" w:rsidRPr="00DF15A3" w:rsidRDefault="00CF11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CF1151" w:rsidRPr="00DF15A3" w:rsidRDefault="00CF1151" w:rsidP="00CF1151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1151" w:rsidRPr="00DF15A3" w:rsidRDefault="00CF1151" w:rsidP="00CF1151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и проведения аукциона на право заключения договора на размещение нестационарного торгового о</w:t>
      </w:r>
      <w:r w:rsidR="00FD544B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на территории Большецарынского СМО РК</w:t>
      </w:r>
    </w:p>
    <w:p w:rsidR="00CF1151" w:rsidRPr="00DF15A3" w:rsidRDefault="00CF1151" w:rsidP="00CF1151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1. Администрация Большецарынского СМО РК, в лице Главы Большецарынского СМО РК (далее</w:t>
      </w:r>
      <w:r w:rsidR="00FD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D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Администрация), которое является организатором торгов, проводит торги на право размещения нестационарного торгового объекта (далее – НТО), предметом которого является право на заключение договора на размещение НТО в местах, определенных Схемой.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2.  Под торгами понимается открытый аукцион (далее - аукцион), победителем которого признается лицо, предложившее наиболее высокую цену. По результатам аукциона на право заключения договора на размещение НТО определяется ежегодный размер платы.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Организатор аукциона разрабатывает и утверждает аукционную документацию, определяет начальную цену предмета аукциона,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</w:t>
      </w:r>
      <w:r w:rsidR="005C3B0C" w:rsidRP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» устанавливается  в пределах 10</w:t>
      </w:r>
      <w:r w:rsidRP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% процентов</w:t>
      </w: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предмета аукциона. Задаток - сумма денежных средств, перечисляемых на счет организатора аукциона претендентом в целях обеспечения заявки на у</w:t>
      </w:r>
      <w:r w:rsid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аукционе, в размере  50</w:t>
      </w: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4. Начальная цена предмета аукциона - это минимальная цена, по которой выставляется на аукцион предмет аукциона (лот), определяемая в размере годовой платы по договору, рассчитанной в соответствии с методикой расчета, указанной законом РК.</w:t>
      </w:r>
    </w:p>
    <w:p w:rsidR="00CF1151" w:rsidRPr="00DF15A3" w:rsidRDefault="00CF1151" w:rsidP="00CF1151">
      <w:pPr>
        <w:pStyle w:val="ad"/>
        <w:ind w:right="271" w:firstLine="708"/>
        <w:rPr>
          <w:sz w:val="24"/>
          <w:szCs w:val="24"/>
        </w:rPr>
      </w:pPr>
      <w:r w:rsidRPr="00DF15A3">
        <w:rPr>
          <w:color w:val="000000"/>
          <w:sz w:val="24"/>
          <w:szCs w:val="24"/>
        </w:rPr>
        <w:t>5. Организатор аукциона не менее чем за тридцать календарных дней до дня проведения аукциона должен разместить извещение о проведении аукциона и аукционную документацию, включая проект договора на размещение НТО, в газете «Знамя Октября» и на  официальном сайте Администрации Большецарынского СМО РК</w:t>
      </w:r>
      <w:hyperlink r:id="rId16" w:history="1">
        <w:r w:rsidRPr="00DF15A3">
          <w:rPr>
            <w:rStyle w:val="a9"/>
            <w:b/>
            <w:sz w:val="24"/>
            <w:szCs w:val="24"/>
            <w:lang w:val="en-US"/>
          </w:rPr>
          <w:t>http</w:t>
        </w:r>
        <w:r w:rsidRPr="00DF15A3">
          <w:rPr>
            <w:rStyle w:val="a9"/>
            <w:b/>
            <w:sz w:val="24"/>
            <w:szCs w:val="24"/>
          </w:rPr>
          <w:t>://</w:t>
        </w:r>
        <w:r w:rsidRPr="00DF15A3">
          <w:rPr>
            <w:rStyle w:val="a9"/>
            <w:b/>
            <w:sz w:val="24"/>
            <w:szCs w:val="24"/>
            <w:lang w:val="en-US"/>
          </w:rPr>
          <w:t>bcsmo</w:t>
        </w:r>
        <w:r w:rsidRPr="00DF15A3">
          <w:rPr>
            <w:rStyle w:val="a9"/>
            <w:b/>
            <w:sz w:val="24"/>
            <w:szCs w:val="24"/>
          </w:rPr>
          <w:t>@</w:t>
        </w:r>
        <w:r w:rsidRPr="00DF15A3">
          <w:rPr>
            <w:rStyle w:val="a9"/>
            <w:b/>
            <w:sz w:val="24"/>
            <w:szCs w:val="24"/>
            <w:lang w:val="en-US"/>
          </w:rPr>
          <w:t>mail</w:t>
        </w:r>
        <w:r w:rsidRPr="00DF15A3">
          <w:rPr>
            <w:rStyle w:val="a9"/>
            <w:b/>
            <w:sz w:val="24"/>
            <w:szCs w:val="24"/>
          </w:rPr>
          <w:t>.</w:t>
        </w:r>
        <w:r w:rsidRPr="00DF15A3">
          <w:rPr>
            <w:rStyle w:val="a9"/>
            <w:b/>
            <w:sz w:val="24"/>
            <w:szCs w:val="24"/>
            <w:lang w:val="en-US"/>
          </w:rPr>
          <w:t>ru</w:t>
        </w:r>
      </w:hyperlink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6. Извещение о проведении аукциона должно содержать сведения: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1) об организаторе аукциона, принявшем решение о проведении аукциона, о реквизитах указанного решения;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2) о месте, дате, времени проведения аукциона;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3) о предмете аукциона, в том числе лоты аукциона, включающие в себя: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-местоположение и размер площади места размещения НТО,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-вид НТО,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-специализацию,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размещения НТО;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4) о начальной цене предмета аукциона, а также о сроке и порядке внесения итоговой цены предмета аукциона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5) о «шаге аукциона»;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6)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7) о размере задатка, о порядке его внесения участниками аукциона и возврата им, о реквизитах счета для перечисления задатка.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7.  Аукционная документация должна содержать следующие сведения: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1) сведения, предусмотренные настоящего Положения;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2) требования к содержанию, составу, оформлению и форме заявки на участие в аукционе;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3) порядок, место, дату начала и дату окончания срока подачи заявок на участие в аукционе;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порядок и срок отзыва заявок на участие в аукционе;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5) место, день и время приема заявок на участие в аукционе;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6) место, дата и время и порядок проведения аукциона;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7) срок, в течение которого победитель аукциона должен подписать договор на размещение НТО.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8. Заявителем может быть любое юридическое лицо независимо от организационно-правовой формы, формы собственности или индивидуальный предприниматель.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9. Для участия в аукционе заявители представляют в установленный в извещении о проведении аукциона срок следующие документы: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заявка на участие в аукционе по форме, установленной аукционной документацией, с указанием реквизитов счета для возврата задатка (2 экземпляра);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3)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для индивидуальных предпринимателей, выданная не позднее 6 месяцев до даты приема заявок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4) документ, подтверждающий внесение задатка.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10. Организатор аукциона не вправе требовать представление других документов, кроме указанных в пункте 9  настоящего Приложения.</w:t>
      </w:r>
    </w:p>
    <w:p w:rsidR="00CF1151" w:rsidRPr="00DF15A3" w:rsidRDefault="00FF6F09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Прием заявок</w:t>
      </w:r>
      <w:r w:rsidR="00CF1151" w:rsidRPr="005C3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прекращается не ранее чем за пять календарных дней до дня проведения аукциона.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12. Один заявитель вправе подать только одну заявку на участие в аукционе по каждому лоту.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13.  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14. Заявка на участие в аукционе, поступившая по истечении срока ее приема, возвращается в день ее поступления заявителю.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15. Заявитель не допускается к участию в аукционе по следующим основаниям: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определенных пунктом 9 настоящего Приложения документов или представление недостоверных сведений;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2) не</w:t>
      </w:r>
      <w:r w:rsidR="00665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 задатка на дату рассмотрения заявок на участие в  аукционе.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16. Отказ в допуске к участию в аукционе по иным основаниям, кроме указанных в пункте 15 настоящего Приложения оснований, не допускается.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17. Организатор аукциона вправе отказаться от проведения аукциона не позднее чем за три календарных дня до дня окончания приема заявок. Сообщение об отказе в проведении аукциона размещается на официальных сайтах.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18. Организатор аукциона в течение трех  дней со дня принятия решения об отказе в проведении аукциона обязан известить участников аукциона о своем отказе в проведении аукциона и  возвратить участникам аукциона внесенные задатки.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19. Организатор аукциона ведет протокол рассмотрения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рассмотрения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рассмотрения заявок.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20.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аукционе.</w:t>
      </w:r>
    </w:p>
    <w:p w:rsidR="00CF1151" w:rsidRPr="00DF15A3" w:rsidRDefault="00E4421D" w:rsidP="00CF1151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21.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F1151" w:rsidRPr="00DF15A3" w:rsidRDefault="00E4421D" w:rsidP="00CF1151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22.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"пункте 19" настоящего Приложения, обязан направить заявителю два экземпляра подписанного проекта договора на размещение НТО. При этом договор на размещение НТО заключается по начальной цене предмета аукциона.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23. Результаты аукциона оформляются протоколом, который в день проведения аукциона подписывается организатором аукциона, победителем аукциона и участником аукциона, сделавшим предпоследнее предложение о цене аукциона. Протокол о результатах аукциона составляется в двух экземплярах: по одному для организатора аукциона и победителя аукциона. 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CF1151" w:rsidRPr="00DF15A3" w:rsidRDefault="00FD544B" w:rsidP="00CF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24. Извещение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F1151" w:rsidRPr="00DF15A3" w:rsidRDefault="00FD544B" w:rsidP="00FD544B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25. Победителем аукциона признается участник аукциона, предложивший наиболее высокую цену за право заключить договор на размещение нестационарного торгового объ</w:t>
      </w:r>
      <w:r w:rsidR="00FF6F09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екта на территории Большецарынского СМО РК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1151" w:rsidRPr="00DF15A3" w:rsidRDefault="00FD544B" w:rsidP="00CF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26.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F1151" w:rsidRPr="00DF15A3" w:rsidRDefault="00FD544B" w:rsidP="00CF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27.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1151" w:rsidRPr="00DF15A3" w:rsidRDefault="00FD544B" w:rsidP="00CF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28.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НТО в десятидневный срок со дня составления протокола о результатах аукциона. При этом договор на размещение НТО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 </w:t>
      </w:r>
    </w:p>
    <w:p w:rsidR="00CF1151" w:rsidRPr="00DF15A3" w:rsidRDefault="00FD544B" w:rsidP="00CF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29.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на размещение НТО заключен по начальной цене предмета аукциона, засчитывается в оплату приобретаемого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или в счет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  платы за него. Задатки, внесенные этими лицами, не заключившими в установленном настоящей статьей порядке договора на размещение НТО вследствие уклонения от заключения указанных договоров, не возвращаются.</w:t>
      </w:r>
    </w:p>
    <w:p w:rsidR="00CF1151" w:rsidRPr="00DF15A3" w:rsidRDefault="00FD544B" w:rsidP="00CF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F1151"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30.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и не подписали и не представили в уполномоченный орган указанный договор  (при наличии указанных лиц). При этом условия повторного аукциона могут быть изменены.</w:t>
      </w:r>
    </w:p>
    <w:p w:rsidR="00CF1151" w:rsidRPr="00E4421D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421D">
        <w:rPr>
          <w:rFonts w:ascii="Times New Roman" w:eastAsia="Times New Roman" w:hAnsi="Times New Roman" w:cs="Times New Roman"/>
          <w:sz w:val="24"/>
          <w:szCs w:val="24"/>
        </w:rPr>
        <w:t>31. Победитель аукциона обязан внести разовый платеж в размере годовой платы на право размещения НТО в течение пятнадцати рабочих дней с момента подписания договора.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32. Факт передачи денежных средств подтверждается платежным поручением с отметкой банка об оплате.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33.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официальных сайтах.</w:t>
      </w:r>
    </w:p>
    <w:p w:rsidR="00CF1151" w:rsidRPr="00DF15A3" w:rsidRDefault="00CF1151" w:rsidP="00CF1151">
      <w:pPr>
        <w:shd w:val="clear" w:color="auto" w:fill="F1F2E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34. Документация об аукционе хранится у организатора аукциона не менее трех лет.</w:t>
      </w:r>
    </w:p>
    <w:p w:rsidR="00CF1151" w:rsidRPr="00DF15A3" w:rsidRDefault="00CF1151" w:rsidP="00CF1151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1151" w:rsidRPr="006659D2" w:rsidRDefault="00CF1151" w:rsidP="006659D2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1151" w:rsidRDefault="00CF11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CF1151" w:rsidRDefault="00CF11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CF1151" w:rsidRDefault="00CF11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CF1151" w:rsidRDefault="00CF11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CF1151" w:rsidRDefault="00CF1151" w:rsidP="00452BDD">
      <w:pPr>
        <w:pStyle w:val="ad"/>
        <w:spacing w:before="88"/>
        <w:ind w:right="263" w:firstLine="708"/>
        <w:rPr>
          <w:sz w:val="24"/>
          <w:szCs w:val="24"/>
        </w:rPr>
      </w:pPr>
    </w:p>
    <w:p w:rsidR="00D55DD0" w:rsidRPr="00D55DD0" w:rsidRDefault="006659D2" w:rsidP="00D55DD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C3B0C">
        <w:rPr>
          <w:sz w:val="24"/>
          <w:szCs w:val="24"/>
        </w:rPr>
        <w:t xml:space="preserve">                   </w:t>
      </w:r>
      <w:r w:rsidR="00D55DD0">
        <w:rPr>
          <w:sz w:val="24"/>
          <w:szCs w:val="24"/>
        </w:rPr>
        <w:t xml:space="preserve">      </w:t>
      </w:r>
      <w:r w:rsidRPr="005C3B0C">
        <w:rPr>
          <w:sz w:val="24"/>
          <w:szCs w:val="24"/>
        </w:rPr>
        <w:t xml:space="preserve">   </w:t>
      </w:r>
      <w:r w:rsidR="00D55DD0" w:rsidRPr="00D55DD0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452BDD" w:rsidRPr="00D55DD0" w:rsidRDefault="00D55DD0" w:rsidP="00D55DD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452BDD" w:rsidRPr="00D55DD0">
        <w:rPr>
          <w:rFonts w:ascii="Times New Roman" w:hAnsi="Times New Roman" w:cs="Times New Roman"/>
          <w:sz w:val="16"/>
          <w:szCs w:val="16"/>
        </w:rPr>
        <w:t>УТВЕРЖДЕНА</w:t>
      </w:r>
    </w:p>
    <w:p w:rsidR="00D55DD0" w:rsidRPr="00D55DD0" w:rsidRDefault="00452BDD" w:rsidP="00D55DD0">
      <w:pPr>
        <w:pStyle w:val="a3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  <w:r w:rsidRPr="00D55DD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</w:p>
    <w:p w:rsidR="00D55DD0" w:rsidRPr="00D55DD0" w:rsidRDefault="00661249" w:rsidP="00D55DD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 xml:space="preserve">Большецарынского СМО РК </w:t>
      </w:r>
    </w:p>
    <w:p w:rsidR="00452BDD" w:rsidRPr="00D55DD0" w:rsidRDefault="00452BDD" w:rsidP="00D55DD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>от</w:t>
      </w:r>
      <w:r w:rsidRPr="00D55DD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661249" w:rsidRPr="00D55DD0">
        <w:rPr>
          <w:rFonts w:ascii="Times New Roman" w:hAnsi="Times New Roman" w:cs="Times New Roman"/>
          <w:sz w:val="16"/>
          <w:szCs w:val="16"/>
        </w:rPr>
        <w:t>03.08</w:t>
      </w:r>
      <w:r w:rsidRPr="00D55DD0">
        <w:rPr>
          <w:rFonts w:ascii="Times New Roman" w:hAnsi="Times New Roman" w:cs="Times New Roman"/>
          <w:sz w:val="16"/>
          <w:szCs w:val="16"/>
        </w:rPr>
        <w:t>.</w:t>
      </w:r>
      <w:r w:rsidRPr="00D55DD0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661249" w:rsidRPr="00D55DD0">
        <w:rPr>
          <w:rFonts w:ascii="Times New Roman" w:hAnsi="Times New Roman" w:cs="Times New Roman"/>
          <w:sz w:val="16"/>
          <w:szCs w:val="16"/>
        </w:rPr>
        <w:t>2022</w:t>
      </w:r>
      <w:r w:rsidRPr="00D55DD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55DD0">
        <w:rPr>
          <w:rFonts w:ascii="Times New Roman" w:hAnsi="Times New Roman" w:cs="Times New Roman"/>
          <w:sz w:val="16"/>
          <w:szCs w:val="16"/>
        </w:rPr>
        <w:t>года</w:t>
      </w:r>
      <w:r w:rsidRPr="00D55DD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55DD0">
        <w:rPr>
          <w:rFonts w:ascii="Times New Roman" w:hAnsi="Times New Roman" w:cs="Times New Roman"/>
          <w:sz w:val="16"/>
          <w:szCs w:val="16"/>
        </w:rPr>
        <w:t>№</w:t>
      </w:r>
      <w:r w:rsidRPr="00D55DD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661249" w:rsidRPr="00D55DD0">
        <w:rPr>
          <w:rFonts w:ascii="Times New Roman" w:hAnsi="Times New Roman" w:cs="Times New Roman"/>
          <w:sz w:val="16"/>
          <w:szCs w:val="16"/>
        </w:rPr>
        <w:t>30</w:t>
      </w:r>
    </w:p>
    <w:p w:rsidR="00452BDD" w:rsidRPr="00D55DD0" w:rsidRDefault="00452BDD" w:rsidP="00D55DD0">
      <w:pPr>
        <w:pStyle w:val="ad"/>
        <w:ind w:left="0"/>
        <w:jc w:val="right"/>
        <w:rPr>
          <w:sz w:val="16"/>
          <w:szCs w:val="16"/>
        </w:rPr>
      </w:pPr>
    </w:p>
    <w:p w:rsidR="00452BDD" w:rsidRPr="00D55DD0" w:rsidRDefault="00452BDD" w:rsidP="00D55DD0">
      <w:pPr>
        <w:pStyle w:val="ad"/>
        <w:spacing w:before="4"/>
        <w:ind w:left="0"/>
        <w:jc w:val="right"/>
        <w:rPr>
          <w:sz w:val="16"/>
          <w:szCs w:val="16"/>
        </w:rPr>
      </w:pPr>
    </w:p>
    <w:p w:rsidR="00452BDD" w:rsidRPr="005C3B0C" w:rsidRDefault="00452BDD" w:rsidP="00452BDD">
      <w:pPr>
        <w:pStyle w:val="Heading1"/>
        <w:ind w:right="157"/>
        <w:rPr>
          <w:sz w:val="24"/>
          <w:szCs w:val="24"/>
        </w:rPr>
      </w:pPr>
      <w:r w:rsidRPr="005C3B0C">
        <w:rPr>
          <w:sz w:val="24"/>
          <w:szCs w:val="24"/>
        </w:rPr>
        <w:t>МЕТОДИКА</w:t>
      </w:r>
    </w:p>
    <w:p w:rsidR="00452BDD" w:rsidRPr="005C3B0C" w:rsidRDefault="00452BDD" w:rsidP="00452BDD">
      <w:pPr>
        <w:spacing w:before="2"/>
        <w:ind w:right="1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0C">
        <w:rPr>
          <w:rFonts w:ascii="Times New Roman" w:hAnsi="Times New Roman" w:cs="Times New Roman"/>
          <w:b/>
          <w:sz w:val="24"/>
          <w:szCs w:val="24"/>
        </w:rPr>
        <w:t>расчета платы за размещение нестационарных торговых объектов на</w:t>
      </w:r>
      <w:r w:rsidRPr="005C3B0C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C3B0C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5C3B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61249" w:rsidRPr="005C3B0C">
        <w:rPr>
          <w:rFonts w:ascii="Times New Roman" w:hAnsi="Times New Roman" w:cs="Times New Roman"/>
          <w:b/>
          <w:sz w:val="24"/>
          <w:szCs w:val="24"/>
        </w:rPr>
        <w:t>Большецарынского СМО РК</w:t>
      </w:r>
    </w:p>
    <w:p w:rsidR="00452BDD" w:rsidRPr="005C3B0C" w:rsidRDefault="00452BDD" w:rsidP="00452BDD">
      <w:pPr>
        <w:pStyle w:val="ad"/>
        <w:spacing w:before="2"/>
        <w:ind w:left="0"/>
        <w:jc w:val="left"/>
        <w:rPr>
          <w:b/>
          <w:sz w:val="27"/>
        </w:rPr>
      </w:pPr>
    </w:p>
    <w:p w:rsidR="005C3B0C" w:rsidRDefault="005C3B0C" w:rsidP="005C3B0C">
      <w:pPr>
        <w:pStyle w:val="a8"/>
        <w:widowControl w:val="0"/>
        <w:tabs>
          <w:tab w:val="left" w:pos="1421"/>
        </w:tabs>
        <w:autoSpaceDE w:val="0"/>
        <w:autoSpaceDN w:val="0"/>
        <w:spacing w:after="0" w:line="242" w:lineRule="auto"/>
        <w:ind w:left="1304" w:right="133"/>
        <w:contextualSpacing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2BDD" w:rsidRPr="005C3B0C">
        <w:rPr>
          <w:rFonts w:ascii="Times New Roman" w:hAnsi="Times New Roman" w:cs="Times New Roman"/>
          <w:sz w:val="24"/>
          <w:szCs w:val="24"/>
        </w:rPr>
        <w:t>Плата</w:t>
      </w:r>
      <w:r w:rsidR="00452BDD"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5C3B0C">
        <w:rPr>
          <w:rFonts w:ascii="Times New Roman" w:hAnsi="Times New Roman" w:cs="Times New Roman"/>
          <w:sz w:val="24"/>
          <w:szCs w:val="24"/>
        </w:rPr>
        <w:t>за</w:t>
      </w:r>
      <w:r w:rsidR="00452BDD"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5C3B0C">
        <w:rPr>
          <w:rFonts w:ascii="Times New Roman" w:hAnsi="Times New Roman" w:cs="Times New Roman"/>
          <w:sz w:val="24"/>
          <w:szCs w:val="24"/>
        </w:rPr>
        <w:t>размещение</w:t>
      </w:r>
      <w:r w:rsidR="00452BDD"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5C3B0C">
        <w:rPr>
          <w:rFonts w:ascii="Times New Roman" w:hAnsi="Times New Roman" w:cs="Times New Roman"/>
          <w:sz w:val="24"/>
          <w:szCs w:val="24"/>
        </w:rPr>
        <w:t>нестационарного</w:t>
      </w:r>
      <w:r w:rsidR="00452BDD"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5C3B0C">
        <w:rPr>
          <w:rFonts w:ascii="Times New Roman" w:hAnsi="Times New Roman" w:cs="Times New Roman"/>
          <w:sz w:val="24"/>
          <w:szCs w:val="24"/>
        </w:rPr>
        <w:t>торгового</w:t>
      </w:r>
      <w:r w:rsidR="00452BDD"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5C3B0C">
        <w:rPr>
          <w:rFonts w:ascii="Times New Roman" w:hAnsi="Times New Roman" w:cs="Times New Roman"/>
          <w:sz w:val="24"/>
          <w:szCs w:val="24"/>
        </w:rPr>
        <w:t>объекта</w:t>
      </w:r>
      <w:r w:rsidR="00452BDD"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2BDD" w:rsidRPr="005C3B0C">
        <w:rPr>
          <w:rFonts w:ascii="Times New Roman" w:hAnsi="Times New Roman" w:cs="Times New Roman"/>
          <w:sz w:val="24"/>
          <w:szCs w:val="24"/>
        </w:rPr>
        <w:t>рассчитывается</w:t>
      </w:r>
      <w:r w:rsidR="00452BDD" w:rsidRPr="005C3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2BDD" w:rsidRPr="005C3B0C">
        <w:rPr>
          <w:rFonts w:ascii="Times New Roman" w:hAnsi="Times New Roman" w:cs="Times New Roman"/>
          <w:sz w:val="24"/>
          <w:szCs w:val="24"/>
        </w:rPr>
        <w:t>на</w:t>
      </w:r>
      <w:r w:rsidR="00452BDD"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2BDD" w:rsidRPr="005C3B0C" w:rsidRDefault="00452BDD" w:rsidP="005C3B0C">
      <w:pPr>
        <w:widowControl w:val="0"/>
        <w:tabs>
          <w:tab w:val="left" w:pos="1421"/>
        </w:tabs>
        <w:autoSpaceDE w:val="0"/>
        <w:autoSpaceDN w:val="0"/>
        <w:spacing w:after="0" w:line="242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5C3B0C">
        <w:rPr>
          <w:rFonts w:ascii="Times New Roman" w:hAnsi="Times New Roman" w:cs="Times New Roman"/>
          <w:sz w:val="24"/>
          <w:szCs w:val="24"/>
        </w:rPr>
        <w:t>каждый</w:t>
      </w:r>
      <w:r w:rsidRPr="005C3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B0C">
        <w:rPr>
          <w:rFonts w:ascii="Times New Roman" w:hAnsi="Times New Roman" w:cs="Times New Roman"/>
          <w:sz w:val="24"/>
          <w:szCs w:val="24"/>
        </w:rPr>
        <w:t>календарный</w:t>
      </w:r>
      <w:r w:rsidRPr="005C3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3B0C">
        <w:rPr>
          <w:rFonts w:ascii="Times New Roman" w:hAnsi="Times New Roman" w:cs="Times New Roman"/>
          <w:sz w:val="24"/>
          <w:szCs w:val="24"/>
        </w:rPr>
        <w:t>год</w:t>
      </w:r>
      <w:r w:rsidRPr="005C3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B0C">
        <w:rPr>
          <w:rFonts w:ascii="Times New Roman" w:hAnsi="Times New Roman" w:cs="Times New Roman"/>
          <w:sz w:val="24"/>
          <w:szCs w:val="24"/>
        </w:rPr>
        <w:t>по</w:t>
      </w:r>
      <w:r w:rsidRPr="005C3B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B0C">
        <w:rPr>
          <w:rFonts w:ascii="Times New Roman" w:hAnsi="Times New Roman" w:cs="Times New Roman"/>
          <w:sz w:val="24"/>
          <w:szCs w:val="24"/>
        </w:rPr>
        <w:t>формуле:</w:t>
      </w:r>
    </w:p>
    <w:p w:rsidR="00452BDD" w:rsidRPr="005C3B0C" w:rsidRDefault="005C3B0C" w:rsidP="00452BDD">
      <w:pPr>
        <w:pStyle w:val="Heading1"/>
        <w:spacing w:line="316" w:lineRule="exact"/>
        <w:ind w:left="11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А</w:t>
      </w:r>
      <w:r w:rsidR="00452BDD" w:rsidRPr="005C3B0C">
        <w:rPr>
          <w:sz w:val="24"/>
          <w:szCs w:val="24"/>
        </w:rPr>
        <w:t>П</w:t>
      </w:r>
      <w:r w:rsidR="00452BDD" w:rsidRPr="005C3B0C">
        <w:rPr>
          <w:spacing w:val="-3"/>
          <w:sz w:val="24"/>
          <w:szCs w:val="24"/>
        </w:rPr>
        <w:t xml:space="preserve"> </w:t>
      </w:r>
      <w:r w:rsidR="00452BDD" w:rsidRPr="005C3B0C">
        <w:rPr>
          <w:sz w:val="24"/>
          <w:szCs w:val="24"/>
        </w:rPr>
        <w:t>= УПКС x</w:t>
      </w:r>
      <w:r w:rsidR="00452BDD" w:rsidRPr="005C3B0C">
        <w:rPr>
          <w:spacing w:val="-1"/>
          <w:sz w:val="24"/>
          <w:szCs w:val="24"/>
        </w:rPr>
        <w:t xml:space="preserve"> </w:t>
      </w:r>
      <w:r w:rsidR="00452BDD" w:rsidRPr="005C3B0C">
        <w:rPr>
          <w:sz w:val="24"/>
          <w:szCs w:val="24"/>
        </w:rPr>
        <w:t>Sзу</w:t>
      </w:r>
      <w:r w:rsidR="00452BDD" w:rsidRPr="005C3B0C">
        <w:rPr>
          <w:spacing w:val="-1"/>
          <w:sz w:val="24"/>
          <w:szCs w:val="24"/>
        </w:rPr>
        <w:t xml:space="preserve"> </w:t>
      </w:r>
      <w:r w:rsidR="00452BDD" w:rsidRPr="005C3B0C">
        <w:rPr>
          <w:sz w:val="24"/>
          <w:szCs w:val="24"/>
        </w:rPr>
        <w:t>,</w:t>
      </w:r>
      <w:r w:rsidR="00452BDD" w:rsidRPr="005C3B0C">
        <w:rPr>
          <w:spacing w:val="5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где:</w:t>
      </w:r>
    </w:p>
    <w:p w:rsidR="00452BDD" w:rsidRPr="005C3B0C" w:rsidRDefault="005C3B0C" w:rsidP="00452BDD">
      <w:pPr>
        <w:pStyle w:val="ad"/>
        <w:spacing w:before="2"/>
        <w:ind w:right="133"/>
        <w:rPr>
          <w:sz w:val="24"/>
          <w:szCs w:val="24"/>
        </w:rPr>
      </w:pPr>
      <w:r>
        <w:rPr>
          <w:sz w:val="24"/>
          <w:szCs w:val="24"/>
        </w:rPr>
        <w:t>АП</w:t>
      </w:r>
      <w:r w:rsidR="00452BDD" w:rsidRPr="005C3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арендная </w:t>
      </w:r>
      <w:r w:rsidR="00452BDD" w:rsidRPr="005C3B0C">
        <w:rPr>
          <w:sz w:val="24"/>
          <w:szCs w:val="24"/>
        </w:rPr>
        <w:t>плата за размещение нестационарных торговых объектов, руб./в год без</w:t>
      </w:r>
      <w:r w:rsidR="00452BDD" w:rsidRPr="005C3B0C">
        <w:rPr>
          <w:spacing w:val="1"/>
          <w:sz w:val="24"/>
          <w:szCs w:val="24"/>
        </w:rPr>
        <w:t xml:space="preserve"> </w:t>
      </w:r>
      <w:r w:rsidR="00452BDD" w:rsidRPr="005C3B0C">
        <w:rPr>
          <w:sz w:val="24"/>
          <w:szCs w:val="24"/>
        </w:rPr>
        <w:t>учета НДС;</w:t>
      </w:r>
    </w:p>
    <w:p w:rsidR="00452BDD" w:rsidRPr="005C3B0C" w:rsidRDefault="006F3F77" w:rsidP="006F3F7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color w:val="444444"/>
          <w:sz w:val="24"/>
          <w:szCs w:val="24"/>
        </w:rPr>
      </w:pPr>
      <w:r w:rsidRPr="005C3B0C">
        <w:rPr>
          <w:b w:val="0"/>
          <w:sz w:val="24"/>
          <w:szCs w:val="24"/>
        </w:rPr>
        <w:t xml:space="preserve">  </w:t>
      </w:r>
      <w:r w:rsidR="00452BDD" w:rsidRPr="005C3B0C">
        <w:rPr>
          <w:b w:val="0"/>
          <w:sz w:val="24"/>
          <w:szCs w:val="24"/>
        </w:rPr>
        <w:t>УПКС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-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удельный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hyperlink r:id="rId17">
        <w:r w:rsidR="00452BDD" w:rsidRPr="005C3B0C">
          <w:rPr>
            <w:b w:val="0"/>
            <w:sz w:val="24"/>
            <w:szCs w:val="24"/>
          </w:rPr>
          <w:t>показатель</w:t>
        </w:r>
      </w:hyperlink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кадастровой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стоимости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земельных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участков,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расположенных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в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границах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кадастрового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квартала,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в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котором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планируется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размещение нестационарного торгового объекта (утв. Приказом</w:t>
      </w:r>
      <w:r w:rsidR="00452BDD" w:rsidRPr="005C3B0C">
        <w:rPr>
          <w:b w:val="0"/>
          <w:spacing w:val="70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Министерства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по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85539F" w:rsidRPr="005C3B0C">
        <w:rPr>
          <w:b w:val="0"/>
          <w:sz w:val="24"/>
          <w:szCs w:val="24"/>
        </w:rPr>
        <w:t>земельным и имущественным отношениям Республики Калмыкия</w:t>
      </w:r>
      <w:r w:rsidR="00452BDD" w:rsidRPr="005C3B0C">
        <w:rPr>
          <w:b w:val="0"/>
          <w:spacing w:val="1"/>
          <w:sz w:val="24"/>
          <w:szCs w:val="24"/>
        </w:rPr>
        <w:t xml:space="preserve">  </w:t>
      </w:r>
      <w:r w:rsidR="00452BDD" w:rsidRPr="005C3B0C">
        <w:rPr>
          <w:b w:val="0"/>
          <w:sz w:val="24"/>
          <w:szCs w:val="24"/>
        </w:rPr>
        <w:t>от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85539F" w:rsidRPr="005C3B0C">
        <w:rPr>
          <w:b w:val="0"/>
          <w:sz w:val="24"/>
          <w:szCs w:val="24"/>
        </w:rPr>
        <w:t>11.06.2020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N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85539F" w:rsidRPr="005C3B0C">
        <w:rPr>
          <w:b w:val="0"/>
          <w:sz w:val="24"/>
          <w:szCs w:val="24"/>
        </w:rPr>
        <w:t>72-од</w:t>
      </w:r>
      <w:r w:rsidR="00452BDD" w:rsidRPr="005C3B0C">
        <w:rPr>
          <w:b w:val="0"/>
          <w:spacing w:val="1"/>
          <w:sz w:val="24"/>
          <w:szCs w:val="24"/>
        </w:rPr>
        <w:t xml:space="preserve"> </w:t>
      </w:r>
      <w:r w:rsidR="0085539F" w:rsidRPr="005C3B0C">
        <w:rPr>
          <w:b w:val="0"/>
          <w:spacing w:val="1"/>
          <w:sz w:val="24"/>
          <w:szCs w:val="24"/>
        </w:rPr>
        <w:t>«</w:t>
      </w:r>
      <w:r w:rsidR="0085539F" w:rsidRPr="005C3B0C">
        <w:rPr>
          <w:b w:val="0"/>
          <w:i/>
          <w:color w:val="444444"/>
          <w:sz w:val="24"/>
          <w:szCs w:val="24"/>
        </w:rPr>
        <w:t>Об утверждении результатов определения кадастровой стоимости категорий земель сельскохозяйственного назначения и земель населенных пунктов, расположенных на территории Республики Калмыкия»</w:t>
      </w:r>
      <w:r w:rsidRPr="005C3B0C">
        <w:rPr>
          <w:b w:val="0"/>
          <w:i/>
          <w:color w:val="444444"/>
          <w:sz w:val="24"/>
          <w:szCs w:val="24"/>
        </w:rPr>
        <w:t xml:space="preserve"> </w:t>
      </w:r>
      <w:r w:rsidR="00452BDD" w:rsidRPr="005C3B0C">
        <w:rPr>
          <w:b w:val="0"/>
          <w:sz w:val="24"/>
          <w:szCs w:val="24"/>
        </w:rPr>
        <w:t>руб.;</w:t>
      </w:r>
    </w:p>
    <w:p w:rsidR="00452BDD" w:rsidRPr="005C3B0C" w:rsidRDefault="00452BDD" w:rsidP="00452BDD">
      <w:pPr>
        <w:pStyle w:val="ad"/>
        <w:spacing w:line="321" w:lineRule="exact"/>
        <w:rPr>
          <w:sz w:val="24"/>
          <w:szCs w:val="24"/>
        </w:rPr>
      </w:pPr>
      <w:r w:rsidRPr="005C3B0C">
        <w:rPr>
          <w:sz w:val="24"/>
          <w:szCs w:val="24"/>
        </w:rPr>
        <w:t>Sзу</w:t>
      </w:r>
      <w:r w:rsidRPr="005C3B0C">
        <w:rPr>
          <w:spacing w:val="-7"/>
          <w:sz w:val="24"/>
          <w:szCs w:val="24"/>
        </w:rPr>
        <w:t xml:space="preserve"> </w:t>
      </w:r>
      <w:r w:rsidRPr="005C3B0C">
        <w:rPr>
          <w:sz w:val="24"/>
          <w:szCs w:val="24"/>
        </w:rPr>
        <w:t>-</w:t>
      </w:r>
      <w:r w:rsidRPr="005C3B0C">
        <w:rPr>
          <w:spacing w:val="-1"/>
          <w:sz w:val="24"/>
          <w:szCs w:val="24"/>
        </w:rPr>
        <w:t xml:space="preserve"> </w:t>
      </w:r>
      <w:r w:rsidRPr="005C3B0C">
        <w:rPr>
          <w:sz w:val="24"/>
          <w:szCs w:val="24"/>
        </w:rPr>
        <w:t>площадь земельного участка,</w:t>
      </w:r>
      <w:r w:rsidRPr="005C3B0C">
        <w:rPr>
          <w:spacing w:val="2"/>
          <w:sz w:val="24"/>
          <w:szCs w:val="24"/>
        </w:rPr>
        <w:t xml:space="preserve"> </w:t>
      </w:r>
      <w:r w:rsidRPr="005C3B0C">
        <w:rPr>
          <w:sz w:val="24"/>
          <w:szCs w:val="24"/>
        </w:rPr>
        <w:t>кв.</w:t>
      </w:r>
      <w:r w:rsidRPr="005C3B0C">
        <w:rPr>
          <w:spacing w:val="-1"/>
          <w:sz w:val="24"/>
          <w:szCs w:val="24"/>
        </w:rPr>
        <w:t xml:space="preserve"> </w:t>
      </w:r>
      <w:r w:rsidRPr="005C3B0C">
        <w:rPr>
          <w:sz w:val="24"/>
          <w:szCs w:val="24"/>
        </w:rPr>
        <w:t>м;</w:t>
      </w: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F3F77" w:rsidRDefault="006F3F77" w:rsidP="00452BDD">
      <w:pPr>
        <w:pStyle w:val="Heading1"/>
        <w:spacing w:before="75" w:line="319" w:lineRule="exact"/>
        <w:ind w:left="5082"/>
        <w:jc w:val="left"/>
      </w:pPr>
    </w:p>
    <w:p w:rsidR="006A6485" w:rsidRDefault="006A6485" w:rsidP="006A648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36F26" w:rsidRDefault="00C36F26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C36F26" w:rsidRDefault="00C36F26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B0C" w:rsidRDefault="005C3B0C" w:rsidP="006A648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95503" w:rsidRPr="00D55DD0" w:rsidRDefault="00495503" w:rsidP="0049550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495503" w:rsidRPr="00D55DD0" w:rsidRDefault="00452BDD" w:rsidP="0049550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>УТВЕРЖД</w:t>
      </w:r>
      <w:r w:rsidR="00495503" w:rsidRPr="00D55DD0">
        <w:rPr>
          <w:rFonts w:ascii="Times New Roman" w:hAnsi="Times New Roman" w:cs="Times New Roman"/>
          <w:sz w:val="16"/>
          <w:szCs w:val="16"/>
        </w:rPr>
        <w:t>ЕНА</w:t>
      </w:r>
    </w:p>
    <w:p w:rsidR="006A6485" w:rsidRPr="00D55DD0" w:rsidRDefault="00452BDD" w:rsidP="0049550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6F3F77" w:rsidRPr="00D55DD0" w:rsidRDefault="006F3F77" w:rsidP="0049550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 xml:space="preserve">Большецарынского СМО РК </w:t>
      </w:r>
    </w:p>
    <w:p w:rsidR="00452BDD" w:rsidRPr="00D55DD0" w:rsidRDefault="00452BDD" w:rsidP="0049550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5DD0">
        <w:rPr>
          <w:rFonts w:ascii="Times New Roman" w:hAnsi="Times New Roman" w:cs="Times New Roman"/>
          <w:sz w:val="16"/>
          <w:szCs w:val="16"/>
        </w:rPr>
        <w:t xml:space="preserve">от </w:t>
      </w:r>
      <w:r w:rsidR="006F3F77" w:rsidRPr="00D55DD0">
        <w:rPr>
          <w:rFonts w:ascii="Times New Roman" w:hAnsi="Times New Roman" w:cs="Times New Roman"/>
          <w:sz w:val="16"/>
          <w:szCs w:val="16"/>
        </w:rPr>
        <w:t>03.08</w:t>
      </w:r>
      <w:r w:rsidRPr="00D55DD0">
        <w:rPr>
          <w:rFonts w:ascii="Times New Roman" w:hAnsi="Times New Roman" w:cs="Times New Roman"/>
          <w:sz w:val="16"/>
          <w:szCs w:val="16"/>
        </w:rPr>
        <w:t xml:space="preserve">. </w:t>
      </w:r>
      <w:r w:rsidR="006F3F77" w:rsidRPr="00D55DD0">
        <w:rPr>
          <w:rFonts w:ascii="Times New Roman" w:hAnsi="Times New Roman" w:cs="Times New Roman"/>
          <w:sz w:val="16"/>
          <w:szCs w:val="16"/>
        </w:rPr>
        <w:t>2022</w:t>
      </w:r>
      <w:r w:rsidRPr="00D55DD0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6F3F77" w:rsidRPr="00D55DD0">
        <w:rPr>
          <w:rFonts w:ascii="Times New Roman" w:hAnsi="Times New Roman" w:cs="Times New Roman"/>
          <w:sz w:val="16"/>
          <w:szCs w:val="16"/>
        </w:rPr>
        <w:t>30</w:t>
      </w:r>
    </w:p>
    <w:p w:rsidR="00452BDD" w:rsidRDefault="00452BDD" w:rsidP="006A6485">
      <w:pPr>
        <w:pStyle w:val="ad"/>
        <w:ind w:left="0"/>
        <w:jc w:val="right"/>
        <w:rPr>
          <w:sz w:val="30"/>
        </w:rPr>
      </w:pPr>
    </w:p>
    <w:p w:rsidR="00452BDD" w:rsidRDefault="00452BDD" w:rsidP="00452BDD">
      <w:pPr>
        <w:pStyle w:val="ad"/>
        <w:spacing w:before="4"/>
        <w:ind w:left="0"/>
        <w:jc w:val="left"/>
        <w:rPr>
          <w:sz w:val="26"/>
        </w:rPr>
      </w:pPr>
    </w:p>
    <w:p w:rsidR="00452BDD" w:rsidRPr="006F3F77" w:rsidRDefault="00452BDD" w:rsidP="006F3F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77">
        <w:rPr>
          <w:rFonts w:ascii="Times New Roman" w:hAnsi="Times New Roman" w:cs="Times New Roman"/>
          <w:b/>
          <w:sz w:val="24"/>
          <w:szCs w:val="24"/>
        </w:rPr>
        <w:t>ПР</w:t>
      </w:r>
      <w:r w:rsidR="002A345B">
        <w:rPr>
          <w:rFonts w:ascii="Times New Roman" w:hAnsi="Times New Roman" w:cs="Times New Roman"/>
          <w:b/>
          <w:sz w:val="24"/>
          <w:szCs w:val="24"/>
        </w:rPr>
        <w:t>ОЕКТ</w:t>
      </w:r>
    </w:p>
    <w:p w:rsidR="006F3F77" w:rsidRDefault="00452BDD" w:rsidP="006F3F77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F3F77">
        <w:rPr>
          <w:rFonts w:ascii="Times New Roman" w:hAnsi="Times New Roman" w:cs="Times New Roman"/>
          <w:b/>
          <w:sz w:val="24"/>
          <w:szCs w:val="24"/>
        </w:rPr>
        <w:t>договора на размещение нестационарных торговых объектов</w:t>
      </w:r>
      <w:r w:rsidRPr="006F3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на</w:t>
      </w:r>
      <w:r w:rsidRPr="006F3F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землях,</w:t>
      </w:r>
      <w:r w:rsidRPr="006F3F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полномочиями</w:t>
      </w:r>
      <w:r w:rsidRPr="006F3F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по</w:t>
      </w:r>
    </w:p>
    <w:p w:rsidR="006F3F77" w:rsidRDefault="00452BDD" w:rsidP="006F3F77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F3F77">
        <w:rPr>
          <w:rFonts w:ascii="Times New Roman" w:hAnsi="Times New Roman" w:cs="Times New Roman"/>
          <w:b/>
          <w:sz w:val="24"/>
          <w:szCs w:val="24"/>
        </w:rPr>
        <w:t>распоряжению</w:t>
      </w:r>
      <w:r w:rsidRPr="006F3F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которыми</w:t>
      </w:r>
      <w:r w:rsidRPr="006F3F7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наделены</w:t>
      </w:r>
      <w:r w:rsidR="006F3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без предоставления</w:t>
      </w:r>
      <w:r w:rsidRPr="006F3F77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6F3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и</w:t>
      </w:r>
      <w:r w:rsidRPr="006F3F7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установления</w:t>
      </w:r>
      <w:r w:rsidRPr="006F3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сервитутов</w:t>
      </w:r>
      <w:r w:rsidR="006F3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на</w:t>
      </w:r>
      <w:r w:rsidRPr="006F3F7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F3F77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452BDD" w:rsidRPr="006F3F77" w:rsidRDefault="006F3F77" w:rsidP="006F3F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Большецарынского СМО РК</w:t>
      </w:r>
    </w:p>
    <w:p w:rsidR="00086674" w:rsidRPr="0043159C" w:rsidRDefault="00086674" w:rsidP="00086674">
      <w:pPr>
        <w:widowControl w:val="0"/>
        <w:outlineLvl w:val="0"/>
      </w:pPr>
    </w:p>
    <w:tbl>
      <w:tblPr>
        <w:tblW w:w="0" w:type="auto"/>
        <w:tblLook w:val="00A0"/>
      </w:tblPr>
      <w:tblGrid>
        <w:gridCol w:w="4785"/>
        <w:gridCol w:w="5403"/>
      </w:tblGrid>
      <w:tr w:rsidR="00086674" w:rsidRPr="0089026B" w:rsidTr="00CF1151">
        <w:tc>
          <w:tcPr>
            <w:tcW w:w="4785" w:type="dxa"/>
          </w:tcPr>
          <w:p w:rsidR="00086674" w:rsidRPr="0089026B" w:rsidRDefault="00086674" w:rsidP="00CF11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«_____»__________20___ г.</w:t>
            </w:r>
          </w:p>
        </w:tc>
        <w:tc>
          <w:tcPr>
            <w:tcW w:w="5403" w:type="dxa"/>
          </w:tcPr>
          <w:p w:rsidR="00086674" w:rsidRPr="0089026B" w:rsidRDefault="00086674" w:rsidP="00CF115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Царын                   </w:t>
            </w:r>
          </w:p>
          <w:p w:rsidR="00086674" w:rsidRPr="0089026B" w:rsidRDefault="00086674" w:rsidP="00CF11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4F" w:rsidRPr="0089026B" w:rsidRDefault="0089026B" w:rsidP="0089026B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         </w:t>
      </w:r>
      <w:r w:rsidR="00086674" w:rsidRPr="0089026B">
        <w:rPr>
          <w:rFonts w:ascii="Times New Roman" w:hAnsi="Times New Roman" w:cs="Times New Roman"/>
          <w:kern w:val="36"/>
          <w:sz w:val="24"/>
          <w:szCs w:val="24"/>
        </w:rPr>
        <w:t>Администрация Большецарынского сельского муниципального образования Республики Калмыкия, именуемая в дальнейшем «Уполномоченный орган»,  в лице главы Большецарынского СМО РК Ханинова Ивана Дорджиевича, действующего на основании ____________ с одной стороны, и  _______________________________, ОГРН (ОГРНИП)________________, ИНН ____________, адрес: Республика Калмыкия, ________________________________, именуемое в дальнейшем «Хозяйствующий субъект», в лице _________________________________, действующего (ей) на основании ________________, с другой стороны, вместе именуемые «Стороны», заключили настоящий договор о нижеследующем (далее – Договор):</w:t>
      </w:r>
    </w:p>
    <w:p w:rsidR="00086674" w:rsidRPr="0089026B" w:rsidRDefault="0024204F" w:rsidP="0024204F">
      <w:pPr>
        <w:widowControl w:val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9026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</w:t>
      </w:r>
      <w:r w:rsidR="0089026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</w:t>
      </w:r>
      <w:r w:rsidRPr="0089026B">
        <w:rPr>
          <w:rFonts w:ascii="Times New Roman" w:hAnsi="Times New Roman" w:cs="Times New Roman"/>
          <w:bCs/>
          <w:kern w:val="36"/>
          <w:sz w:val="24"/>
          <w:szCs w:val="24"/>
        </w:rPr>
        <w:t>1.</w:t>
      </w:r>
      <w:r w:rsidR="00086674" w:rsidRPr="0089026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4204F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1.1. Уполномоченный орган в соответствии с протоколом о результатах аукциона от   </w:t>
      </w:r>
      <w:r w:rsidR="00086674" w:rsidRPr="0089026B">
        <w:rPr>
          <w:rFonts w:ascii="Times New Roman" w:hAnsi="Times New Roman" w:cs="Times New Roman"/>
          <w:b/>
          <w:sz w:val="24"/>
          <w:szCs w:val="24"/>
        </w:rPr>
        <w:t xml:space="preserve">«___» _____ </w:t>
      </w:r>
      <w:r w:rsidR="00086674" w:rsidRPr="0089026B">
        <w:rPr>
          <w:rFonts w:ascii="Times New Roman" w:hAnsi="Times New Roman" w:cs="Times New Roman"/>
          <w:sz w:val="24"/>
          <w:szCs w:val="24"/>
        </w:rPr>
        <w:t>20___ г.  №</w:t>
      </w:r>
      <w:r w:rsidR="00086674" w:rsidRPr="0089026B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 обязуется предоставить Хозяйствующему субъекту право разместить нестационарный торговый объект (далее – Объект), а Хозяйствующий субъект обязуется разместить нестационарный торговый объект и обеспечить в течение всего срока действия Договора  функционирование Объекта  на условиях и в порядке, предусмотренных Договором.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1.2. Адрес (адресный ориентир) места р</w:t>
      </w:r>
      <w:r w:rsidR="005C3B0C">
        <w:rPr>
          <w:rFonts w:ascii="Times New Roman" w:hAnsi="Times New Roman" w:cs="Times New Roman"/>
          <w:sz w:val="24"/>
          <w:szCs w:val="24"/>
        </w:rPr>
        <w:t>азмещения Объекта: РК, Октябрьский район</w:t>
      </w:r>
      <w:r w:rsidR="00086674" w:rsidRPr="0089026B">
        <w:rPr>
          <w:rFonts w:ascii="Times New Roman" w:hAnsi="Times New Roman" w:cs="Times New Roman"/>
          <w:sz w:val="24"/>
          <w:szCs w:val="24"/>
        </w:rPr>
        <w:t>,</w:t>
      </w:r>
      <w:r w:rsidR="005C3B0C">
        <w:rPr>
          <w:rFonts w:ascii="Times New Roman" w:hAnsi="Times New Roman" w:cs="Times New Roman"/>
          <w:sz w:val="24"/>
          <w:szCs w:val="24"/>
        </w:rPr>
        <w:t xml:space="preserve"> п. Большой Царын</w:t>
      </w:r>
      <w:r w:rsidR="00086674" w:rsidRPr="0089026B"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  <w:r w:rsidR="00086674" w:rsidRPr="0089026B">
        <w:rPr>
          <w:rFonts w:ascii="Times New Roman" w:hAnsi="Times New Roman" w:cs="Times New Roman"/>
          <w:sz w:val="24"/>
          <w:szCs w:val="24"/>
        </w:rPr>
        <w:t>.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1.3. Площадь земельного участка: ______кв.м.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1.4. Площадь и номер Объекта: ______</w:t>
      </w:r>
      <w:r w:rsidR="00086674" w:rsidRPr="0089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74" w:rsidRPr="0089026B">
        <w:rPr>
          <w:rFonts w:ascii="Times New Roman" w:hAnsi="Times New Roman" w:cs="Times New Roman"/>
          <w:sz w:val="24"/>
          <w:szCs w:val="24"/>
        </w:rPr>
        <w:t>кв.м./</w:t>
      </w:r>
      <w:r w:rsidR="00086674" w:rsidRPr="0089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74" w:rsidRPr="0089026B">
        <w:rPr>
          <w:rFonts w:ascii="Times New Roman" w:hAnsi="Times New Roman" w:cs="Times New Roman"/>
          <w:sz w:val="24"/>
          <w:szCs w:val="24"/>
        </w:rPr>
        <w:t>№</w:t>
      </w:r>
      <w:r w:rsidR="00086674" w:rsidRPr="0089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74" w:rsidRPr="0089026B">
        <w:rPr>
          <w:rFonts w:ascii="Times New Roman" w:hAnsi="Times New Roman" w:cs="Times New Roman"/>
          <w:sz w:val="24"/>
          <w:szCs w:val="24"/>
        </w:rPr>
        <w:t>______.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1.5. Тип и специализация объекта: __________________________ .</w:t>
      </w:r>
    </w:p>
    <w:p w:rsidR="00086674" w:rsidRPr="0089026B" w:rsidRDefault="0089026B" w:rsidP="00086674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6674" w:rsidRPr="0089026B">
        <w:rPr>
          <w:rFonts w:ascii="Times New Roman" w:hAnsi="Times New Roman"/>
          <w:sz w:val="24"/>
          <w:szCs w:val="24"/>
        </w:rPr>
        <w:t>1.6. Срок действия Договора Срок и (или) периоды размещения Объекта: с «___»______</w:t>
      </w:r>
      <w:r w:rsidR="00086674" w:rsidRPr="0089026B">
        <w:rPr>
          <w:rFonts w:ascii="Times New Roman" w:hAnsi="Times New Roman"/>
          <w:b/>
          <w:sz w:val="24"/>
          <w:szCs w:val="24"/>
        </w:rPr>
        <w:t xml:space="preserve"> </w:t>
      </w:r>
      <w:r w:rsidR="00086674" w:rsidRPr="0089026B">
        <w:rPr>
          <w:rFonts w:ascii="Times New Roman" w:hAnsi="Times New Roman"/>
          <w:sz w:val="24"/>
          <w:szCs w:val="24"/>
        </w:rPr>
        <w:t>20____ г. по «______» _________ 20____ г.</w:t>
      </w:r>
    </w:p>
    <w:p w:rsidR="0024204F" w:rsidRPr="0089026B" w:rsidRDefault="0089026B" w:rsidP="0024204F">
      <w:pPr>
        <w:pStyle w:val="10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6674" w:rsidRPr="0089026B">
        <w:rPr>
          <w:rFonts w:ascii="Times New Roman" w:hAnsi="Times New Roman"/>
          <w:sz w:val="24"/>
          <w:szCs w:val="24"/>
        </w:rPr>
        <w:t>1.7. Обязательным приложением к настоящему договору является схема расположения Объекта (Приложение № 2).</w:t>
      </w:r>
    </w:p>
    <w:p w:rsidR="0024204F" w:rsidRPr="0089026B" w:rsidRDefault="0024204F" w:rsidP="0024204F">
      <w:pPr>
        <w:pStyle w:val="10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86674" w:rsidRPr="0089026B" w:rsidRDefault="0024204F" w:rsidP="0024204F">
      <w:pPr>
        <w:pStyle w:val="10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9026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86674" w:rsidRPr="0089026B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2.1. Уполномоченный орган вправе осуществлять контроль за выполнением Хозяйствующим субъектом условий Договора.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2.2. Уполномоченный орган обязан: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89026B">
        <w:rPr>
          <w:rFonts w:ascii="Times New Roman" w:hAnsi="Times New Roman" w:cs="Times New Roman"/>
          <w:sz w:val="24"/>
          <w:szCs w:val="24"/>
        </w:rPr>
        <w:t xml:space="preserve">  </w:t>
      </w:r>
      <w:r w:rsidRPr="0089026B">
        <w:rPr>
          <w:rFonts w:ascii="Times New Roman" w:hAnsi="Times New Roman" w:cs="Times New Roman"/>
          <w:sz w:val="24"/>
          <w:szCs w:val="24"/>
        </w:rPr>
        <w:t xml:space="preserve">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1) предоставить Хозяйствующему субъекту место для размещения Объекта по адресному ориентиру, указанному в </w:t>
      </w:r>
      <w:hyperlink w:anchor="Par24" w:history="1">
        <w:r w:rsidR="00086674" w:rsidRPr="0089026B">
          <w:rPr>
            <w:rFonts w:ascii="Times New Roman" w:hAnsi="Times New Roman" w:cs="Times New Roman"/>
            <w:sz w:val="24"/>
            <w:szCs w:val="24"/>
          </w:rPr>
          <w:t>пункте 1.2 раздела 1</w:t>
        </w:r>
      </w:hyperlink>
      <w:r w:rsidR="00086674" w:rsidRPr="0089026B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086674" w:rsidRPr="0089026B" w:rsidRDefault="0024204F" w:rsidP="002420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26B">
        <w:rPr>
          <w:rFonts w:ascii="Times New Roman" w:hAnsi="Times New Roman" w:cs="Times New Roman"/>
          <w:sz w:val="24"/>
          <w:szCs w:val="24"/>
        </w:rPr>
        <w:t xml:space="preserve"> 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2) не позднее, чем за три месяца известить Хозяйствующего субъекта об изменении Схемы размещения нестационарных торговых объектов, на территории Большецарынского СМО </w:t>
      </w:r>
      <w:r w:rsidR="00086674" w:rsidRPr="0089026B">
        <w:rPr>
          <w:rFonts w:ascii="Times New Roman" w:hAnsi="Times New Roman" w:cs="Times New Roman"/>
          <w:sz w:val="24"/>
          <w:szCs w:val="24"/>
        </w:rPr>
        <w:lastRenderedPageBreak/>
        <w:t xml:space="preserve">РК (далее – Схема), в случае исключения из нее места размещения Объекта, указанного в </w:t>
      </w:r>
      <w:hyperlink w:anchor="Par24" w:history="1">
        <w:r w:rsidR="00086674" w:rsidRPr="0089026B">
          <w:rPr>
            <w:rFonts w:ascii="Times New Roman" w:hAnsi="Times New Roman" w:cs="Times New Roman"/>
            <w:sz w:val="24"/>
            <w:szCs w:val="24"/>
          </w:rPr>
          <w:t xml:space="preserve"> разделе 1</w:t>
        </w:r>
      </w:hyperlink>
      <w:r w:rsidR="00086674" w:rsidRPr="0089026B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89026B" w:rsidRDefault="0024204F" w:rsidP="008902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26B">
        <w:rPr>
          <w:rFonts w:ascii="Times New Roman" w:hAnsi="Times New Roman" w:cs="Times New Roman"/>
          <w:sz w:val="24"/>
          <w:szCs w:val="24"/>
        </w:rPr>
        <w:t xml:space="preserve"> </w:t>
      </w:r>
      <w:r w:rsidR="00086674" w:rsidRPr="0089026B">
        <w:rPr>
          <w:rFonts w:ascii="Times New Roman" w:hAnsi="Times New Roman" w:cs="Times New Roman"/>
          <w:sz w:val="24"/>
          <w:szCs w:val="24"/>
        </w:rPr>
        <w:t>3)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законодательством, предложить Хозяйствующему субъекту,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Объекта на компенсационном (свободном) месте на срок, равный оставшейся части срока действия Договора.</w:t>
      </w:r>
    </w:p>
    <w:p w:rsidR="00086674" w:rsidRPr="0089026B" w:rsidRDefault="0089026B" w:rsidP="008902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 2.3. Хозяйствующий субъект вправе: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1) досрочно отказаться от исполнения Договора по основаниям и в порядке, предусмотренном настоящим Договором, действующим законодательством; 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w:anchor="Par61" w:history="1">
        <w:r w:rsidR="00086674" w:rsidRPr="0089026B">
          <w:rPr>
            <w:rFonts w:ascii="Times New Roman" w:hAnsi="Times New Roman" w:cs="Times New Roman"/>
            <w:sz w:val="24"/>
            <w:szCs w:val="24"/>
          </w:rPr>
          <w:t>подпунктом 3 пункта 2.2</w:t>
        </w:r>
      </w:hyperlink>
      <w:r w:rsidR="00086674" w:rsidRPr="0089026B">
        <w:rPr>
          <w:rFonts w:ascii="Times New Roman" w:hAnsi="Times New Roman" w:cs="Times New Roman"/>
          <w:sz w:val="24"/>
          <w:szCs w:val="24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3) обратиться в срок не менее 30 дней до дня истечения срока Договора с заявлением о заключении договора на размещение Объекта на новый срок при условии надлежащего исполнения обязательств по Договору.</w:t>
      </w:r>
    </w:p>
    <w:p w:rsidR="00086674" w:rsidRPr="0089026B" w:rsidRDefault="00086674" w:rsidP="000866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1) обеспечить размещение Объекта в соответствии со Схемой размещения нестационарных торговых объектов на территории Большеца</w:t>
      </w:r>
      <w:r w:rsidR="000928C1">
        <w:rPr>
          <w:rFonts w:ascii="Times New Roman" w:hAnsi="Times New Roman" w:cs="Times New Roman"/>
          <w:sz w:val="24"/>
          <w:szCs w:val="24"/>
        </w:rPr>
        <w:t>рынского СМО РК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, указанными в пункте 1.7. раздела </w:t>
      </w:r>
      <w:r w:rsidR="000928C1">
        <w:rPr>
          <w:rFonts w:ascii="Times New Roman" w:hAnsi="Times New Roman" w:cs="Times New Roman"/>
          <w:sz w:val="24"/>
          <w:szCs w:val="24"/>
        </w:rPr>
        <w:t>1 настоящего Договора 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28C1">
        <w:rPr>
          <w:rFonts w:ascii="Times New Roman" w:hAnsi="Times New Roman" w:cs="Times New Roman"/>
          <w:sz w:val="24"/>
          <w:szCs w:val="24"/>
        </w:rPr>
        <w:t>2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) использовать Объект в соответствии с видом деятельности и специализацией, указанным в </w:t>
      </w:r>
      <w:hyperlink w:anchor="Par24" w:history="1">
        <w:r w:rsidR="00086674" w:rsidRPr="0089026B">
          <w:rPr>
            <w:rFonts w:ascii="Times New Roman" w:hAnsi="Times New Roman" w:cs="Times New Roman"/>
            <w:sz w:val="24"/>
            <w:szCs w:val="24"/>
          </w:rPr>
          <w:t xml:space="preserve"> разделе 1</w:t>
        </w:r>
      </w:hyperlink>
      <w:r w:rsidR="00086674" w:rsidRPr="0089026B">
        <w:rPr>
          <w:rFonts w:ascii="Times New Roman" w:hAnsi="Times New Roman" w:cs="Times New Roman"/>
          <w:sz w:val="24"/>
          <w:szCs w:val="24"/>
        </w:rPr>
        <w:t xml:space="preserve">  Договора, обеспечить сохранение типа и размеров Объекта в течение всего срока действия Договора;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28C1">
        <w:rPr>
          <w:rFonts w:ascii="Times New Roman" w:hAnsi="Times New Roman" w:cs="Times New Roman"/>
          <w:sz w:val="24"/>
          <w:szCs w:val="24"/>
        </w:rPr>
        <w:t>3</w:t>
      </w:r>
      <w:r w:rsidR="00086674" w:rsidRPr="0089026B">
        <w:rPr>
          <w:rFonts w:ascii="Times New Roman" w:hAnsi="Times New Roman" w:cs="Times New Roman"/>
          <w:sz w:val="24"/>
          <w:szCs w:val="24"/>
        </w:rPr>
        <w:t>) обеспечить соблюдение санитарных норм и правил, вывоз мусора и иных отходов от использования Объекта, уборку мелкого рассредоточенного мусора на территории места размещения Объекта, установить урны и обеспечить регулярную выемку мусора из урн и его перемещение в места временного складирования, не допускать захоронение мусора, заключить договор на вывоз мусора со специализированной организацией;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28C1">
        <w:rPr>
          <w:rFonts w:ascii="Times New Roman" w:hAnsi="Times New Roman" w:cs="Times New Roman"/>
          <w:sz w:val="24"/>
          <w:szCs w:val="24"/>
        </w:rPr>
        <w:t>4</w:t>
      </w:r>
      <w:r w:rsidR="00086674" w:rsidRPr="0089026B">
        <w:rPr>
          <w:rFonts w:ascii="Times New Roman" w:hAnsi="Times New Roman" w:cs="Times New Roman"/>
          <w:sz w:val="24"/>
          <w:szCs w:val="24"/>
        </w:rPr>
        <w:t>) не допускать загрязнение, захламление земельного участка, на котором размещен Объект.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28C1">
        <w:rPr>
          <w:rFonts w:ascii="Times New Roman" w:hAnsi="Times New Roman" w:cs="Times New Roman"/>
          <w:sz w:val="24"/>
          <w:szCs w:val="24"/>
        </w:rPr>
        <w:t>5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) произвести демонтаж (снос) Объекта в течение 30 календарных дней с даты истечения срока действия Договора или досрочного расторжения  Договора, а также в случае одностороннего отказа от исполнения Договора по инициативе Уполномоченного органа в соответствии с </w:t>
      </w:r>
      <w:hyperlink w:anchor="Par88" w:history="1">
        <w:r w:rsidR="00086674" w:rsidRPr="0089026B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="00086674" w:rsidRPr="0089026B">
        <w:rPr>
          <w:rFonts w:ascii="Times New Roman" w:hAnsi="Times New Roman" w:cs="Times New Roman"/>
          <w:sz w:val="24"/>
          <w:szCs w:val="24"/>
        </w:rPr>
        <w:t xml:space="preserve"> Договора, своевременно освободить земельный участок от Объекта и привести земельный участок, на котором размещен Объект, в первоначальное состояние;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8C1">
        <w:rPr>
          <w:rFonts w:ascii="Times New Roman" w:hAnsi="Times New Roman" w:cs="Times New Roman"/>
          <w:sz w:val="24"/>
          <w:szCs w:val="24"/>
        </w:rPr>
        <w:t>6</w:t>
      </w:r>
      <w:r w:rsidR="00086674" w:rsidRPr="0089026B">
        <w:rPr>
          <w:rFonts w:ascii="Times New Roman" w:hAnsi="Times New Roman" w:cs="Times New Roman"/>
          <w:sz w:val="24"/>
          <w:szCs w:val="24"/>
        </w:rPr>
        <w:t>) в случае, если Объект конструктивно объединен с другими нестационарными торговыми объектами, обеспечить монтаж и демонтаж Объекта без ущерба другим нестационарным торговым объектам;</w:t>
      </w:r>
    </w:p>
    <w:p w:rsidR="00086674" w:rsidRPr="0089026B" w:rsidRDefault="0089026B" w:rsidP="008902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8C1">
        <w:rPr>
          <w:rFonts w:ascii="Times New Roman" w:hAnsi="Times New Roman" w:cs="Times New Roman"/>
          <w:sz w:val="24"/>
          <w:szCs w:val="24"/>
        </w:rPr>
        <w:t>7</w:t>
      </w:r>
      <w:r w:rsidR="00086674" w:rsidRPr="0089026B">
        <w:rPr>
          <w:rFonts w:ascii="Times New Roman" w:hAnsi="Times New Roman" w:cs="Times New Roman"/>
          <w:sz w:val="24"/>
          <w:szCs w:val="24"/>
        </w:rPr>
        <w:t>) не допускать передачу прав и обязанностей по Договору третьим лицам.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2.5. Хозяйствующий субъект дает согласие на то, что по истечении 30-тидневного срока, после указанного в под</w:t>
      </w:r>
      <w:hyperlink w:anchor="Par0" w:history="1">
        <w:r w:rsidR="00086674" w:rsidRPr="0089026B">
          <w:rPr>
            <w:rFonts w:ascii="Times New Roman" w:hAnsi="Times New Roman" w:cs="Times New Roman"/>
            <w:sz w:val="24"/>
            <w:szCs w:val="24"/>
          </w:rPr>
          <w:t>пункте 6 пункта 2.4.</w:t>
        </w:r>
      </w:hyperlink>
      <w:r w:rsidR="00086674" w:rsidRPr="0089026B">
        <w:rPr>
          <w:rFonts w:ascii="Times New Roman" w:hAnsi="Times New Roman" w:cs="Times New Roman"/>
          <w:sz w:val="24"/>
          <w:szCs w:val="24"/>
        </w:rPr>
        <w:t xml:space="preserve"> Договора, демонтаж (снос) Объекта будет обеспечен Уполномоченным орг</w:t>
      </w:r>
      <w:r w:rsidR="0024204F" w:rsidRPr="0089026B">
        <w:rPr>
          <w:rFonts w:ascii="Times New Roman" w:hAnsi="Times New Roman" w:cs="Times New Roman"/>
          <w:sz w:val="24"/>
          <w:szCs w:val="24"/>
        </w:rPr>
        <w:t xml:space="preserve">аном Администрации Большецарынского СМО РК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 с последующей компенсацией Хозяйствующим субъектом расходов на демонтаж (снос), вывоз и хранение Объекта и (или) его конструктивных элементов и имущества, находящегося в нем.</w:t>
      </w:r>
    </w:p>
    <w:p w:rsidR="00086674" w:rsidRPr="0089026B" w:rsidRDefault="00086674" w:rsidP="008902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674" w:rsidRPr="0089026B" w:rsidRDefault="0024204F" w:rsidP="00086674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3. Размер платы за размещение Объекта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3.1. Плата за размещение Объекта определена в размере _________ рублей в год.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3.2. Плата за размещение Объекта устанав</w:t>
      </w:r>
      <w:r w:rsidR="00E4421D">
        <w:rPr>
          <w:rFonts w:ascii="Times New Roman" w:hAnsi="Times New Roman" w:cs="Times New Roman"/>
          <w:sz w:val="24"/>
          <w:szCs w:val="24"/>
        </w:rPr>
        <w:t xml:space="preserve">ливается в  виде разового платежа в размере годовой платы на право размещения НТО </w:t>
      </w:r>
      <w:r w:rsidR="00086674" w:rsidRPr="0089026B">
        <w:rPr>
          <w:rFonts w:ascii="Times New Roman" w:hAnsi="Times New Roman" w:cs="Times New Roman"/>
          <w:sz w:val="24"/>
          <w:szCs w:val="24"/>
        </w:rPr>
        <w:t>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204F" w:rsidRPr="0089026B">
        <w:rPr>
          <w:rFonts w:ascii="Times New Roman" w:hAnsi="Times New Roman" w:cs="Times New Roman"/>
          <w:sz w:val="24"/>
          <w:szCs w:val="24"/>
        </w:rPr>
        <w:t>3.3</w:t>
      </w:r>
      <w:r w:rsidR="00086674" w:rsidRPr="0089026B">
        <w:rPr>
          <w:rFonts w:ascii="Times New Roman" w:hAnsi="Times New Roman" w:cs="Times New Roman"/>
          <w:sz w:val="24"/>
          <w:szCs w:val="24"/>
        </w:rPr>
        <w:t>. Если Хозяйствующий субъект не указал в платежном поручении период, за который вносится плата, Уполномоченный орган вправе самостоятельно определить период, в счет которого засчитывается поступивший платеж.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4204F" w:rsidRPr="0089026B">
        <w:rPr>
          <w:rFonts w:ascii="Times New Roman" w:hAnsi="Times New Roman" w:cs="Times New Roman"/>
          <w:sz w:val="24"/>
          <w:szCs w:val="24"/>
        </w:rPr>
        <w:t>3.4</w:t>
      </w:r>
      <w:r w:rsidR="00086674" w:rsidRPr="0089026B">
        <w:rPr>
          <w:rFonts w:ascii="Times New Roman" w:hAnsi="Times New Roman" w:cs="Times New Roman"/>
          <w:sz w:val="24"/>
          <w:szCs w:val="24"/>
        </w:rPr>
        <w:t>. Размер платы и неустойки могут быть изменены Уполномоченным органом в одностороннем порядке в случаях внесения соответствующих изменений в нормативные акты, на основании которых производится расчет платы.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204F" w:rsidRPr="0089026B">
        <w:rPr>
          <w:rFonts w:ascii="Times New Roman" w:hAnsi="Times New Roman" w:cs="Times New Roman"/>
          <w:sz w:val="24"/>
          <w:szCs w:val="24"/>
        </w:rPr>
        <w:t>3.5</w:t>
      </w:r>
      <w:r w:rsidR="00086674" w:rsidRPr="0089026B">
        <w:rPr>
          <w:rFonts w:ascii="Times New Roman" w:hAnsi="Times New Roman" w:cs="Times New Roman"/>
          <w:sz w:val="24"/>
          <w:szCs w:val="24"/>
        </w:rPr>
        <w:t>. Досрочный платеж не освобождает Хозяйствующего субъекта от уплаты в срок до 31 января текущего года разницы по сумме платежей, возникшей в результате изменения размера платы в период действия  Договора.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204F" w:rsidRPr="0089026B">
        <w:rPr>
          <w:rFonts w:ascii="Times New Roman" w:hAnsi="Times New Roman" w:cs="Times New Roman"/>
          <w:sz w:val="24"/>
          <w:szCs w:val="24"/>
        </w:rPr>
        <w:t>3.6</w:t>
      </w:r>
      <w:r w:rsidR="00086674" w:rsidRPr="0089026B">
        <w:rPr>
          <w:rFonts w:ascii="Times New Roman" w:hAnsi="Times New Roman" w:cs="Times New Roman"/>
          <w:sz w:val="24"/>
          <w:szCs w:val="24"/>
        </w:rPr>
        <w:t>. Плата по Договору производится Хозяйствующим субъектом по следующим реквизитам:</w:t>
      </w:r>
    </w:p>
    <w:p w:rsidR="00086674" w:rsidRPr="0089026B" w:rsidRDefault="0024204F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  <w:lang w:eastAsia="en-US"/>
        </w:rPr>
        <w:t>Получатель:_________________________________________________________________________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04F" w:rsidRPr="0089026B">
        <w:rPr>
          <w:rFonts w:ascii="Times New Roman" w:hAnsi="Times New Roman" w:cs="Times New Roman"/>
          <w:sz w:val="24"/>
          <w:szCs w:val="24"/>
        </w:rPr>
        <w:t>3.7</w:t>
      </w:r>
      <w:r w:rsidR="00086674" w:rsidRPr="0089026B">
        <w:rPr>
          <w:rFonts w:ascii="Times New Roman" w:hAnsi="Times New Roman" w:cs="Times New Roman"/>
          <w:sz w:val="24"/>
          <w:szCs w:val="24"/>
        </w:rPr>
        <w:t>. Хозяйствующий субъект обязан ежегодно производить сверку расчетов платы в срок до 1 марта текущего года, а также не менее чем за 10 рабочих дней до истечения срока действия  Договора.</w:t>
      </w:r>
    </w:p>
    <w:p w:rsid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04F" w:rsidRPr="0089026B">
        <w:rPr>
          <w:rFonts w:ascii="Times New Roman" w:hAnsi="Times New Roman" w:cs="Times New Roman"/>
          <w:sz w:val="24"/>
          <w:szCs w:val="24"/>
        </w:rPr>
        <w:t>3.8</w:t>
      </w:r>
      <w:r w:rsidR="00086674" w:rsidRPr="0089026B">
        <w:rPr>
          <w:rFonts w:ascii="Times New Roman" w:hAnsi="Times New Roman" w:cs="Times New Roman"/>
          <w:sz w:val="24"/>
          <w:szCs w:val="24"/>
        </w:rPr>
        <w:t>. Неиспользование Объекта Хозяйствующим субъектом не может служить основанием невнесения платы.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4204F" w:rsidRPr="0089026B">
        <w:rPr>
          <w:rFonts w:ascii="Times New Roman" w:hAnsi="Times New Roman" w:cs="Times New Roman"/>
          <w:sz w:val="24"/>
          <w:szCs w:val="24"/>
        </w:rPr>
        <w:t xml:space="preserve">   </w:t>
      </w:r>
      <w:r w:rsidR="00086674" w:rsidRPr="0089026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4.3. В случае нарушения сроков платы по Договору, Хозяйствующий субъект уплачивает Уполномоченному органу пеню в размере одной трехсотой размера платы по Договору от неуплаченной в срок суммы долга за каждый день просрочки.</w:t>
      </w:r>
    </w:p>
    <w:p w:rsidR="00086674" w:rsidRPr="0089026B" w:rsidRDefault="00086674" w:rsidP="0008667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6674" w:rsidRPr="0089026B" w:rsidRDefault="0024204F" w:rsidP="0089026B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902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026B">
        <w:rPr>
          <w:rFonts w:ascii="Times New Roman" w:hAnsi="Times New Roman" w:cs="Times New Roman"/>
          <w:sz w:val="24"/>
          <w:szCs w:val="24"/>
        </w:rPr>
        <w:t xml:space="preserve">  </w:t>
      </w:r>
      <w:r w:rsidR="00086674" w:rsidRPr="0089026B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5.1. Досрочное расторжение Договора осуществляется по следующим основаниям: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6674" w:rsidRPr="0089026B">
        <w:rPr>
          <w:rFonts w:ascii="Times New Roman" w:hAnsi="Times New Roman" w:cs="Times New Roman"/>
          <w:sz w:val="24"/>
          <w:szCs w:val="24"/>
        </w:rPr>
        <w:t>1) по инициативе Хозяйствующего субъекта;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2) в случае ликвидации Хозяйствующего субъекта - юридического лица (прекращения деятельности Хозяйствующего субъекта - индивидуального предпринимателя) в соответствии с гражданским законодательством Российской Федерации, а также в случае смерти физического лица – индивидуального предпринимателя;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3) по соглашению сторон настоящего Договора;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4) в случае установления факта неиспользования Объекта для осуществления торговли в течение более трех месяцев подряд;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5) в случае наличия задолженности по оплате по настоящему Договору в размере, превышающем размер платы по договору за более чем два периода платежа подряд, установленного Договором;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6) в случае установления факта несоответствия размещения Объекта Схеме размещения нестационарных торговых объе</w:t>
      </w:r>
      <w:r w:rsidR="000928C1">
        <w:rPr>
          <w:rFonts w:ascii="Times New Roman" w:hAnsi="Times New Roman" w:cs="Times New Roman"/>
          <w:sz w:val="24"/>
          <w:szCs w:val="24"/>
        </w:rPr>
        <w:t>ктов на территории Большецарынского СМО РК</w:t>
      </w:r>
      <w:r w:rsidR="00086674" w:rsidRPr="0089026B">
        <w:rPr>
          <w:rFonts w:ascii="Times New Roman" w:hAnsi="Times New Roman" w:cs="Times New Roman"/>
          <w:sz w:val="24"/>
          <w:szCs w:val="24"/>
        </w:rPr>
        <w:t>, а также неисполнения предписания органа местного самоуправления об устранении нарушений при размещении нестационарного торгового объекта;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7) в случае неоднократного нарушения Хозяйствующим субъектом требований Правил благоустройства муниципального образования, требований к архитектурному решению нестационарного торгового объекта, установленных муниципальными правовыми актами;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8) в случаях, предусмотренных законодательством Российской Федерации.</w:t>
      </w:r>
    </w:p>
    <w:p w:rsidR="00086674" w:rsidRPr="0089026B" w:rsidRDefault="0089026B" w:rsidP="008902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5.2. В случае досрочного прекращения действия Договора по основаниям, предусмотренным </w:t>
      </w:r>
      <w:hyperlink w:anchor="Par186" w:history="1">
        <w:r w:rsidR="00086674" w:rsidRPr="0089026B">
          <w:rPr>
            <w:rFonts w:ascii="Times New Roman" w:hAnsi="Times New Roman" w:cs="Times New Roman"/>
            <w:sz w:val="24"/>
            <w:szCs w:val="24"/>
          </w:rPr>
          <w:t>подпунктами 1 и 3 пункта 5.1</w:t>
        </w:r>
      </w:hyperlink>
      <w:r w:rsidR="00086674" w:rsidRPr="0089026B">
        <w:rPr>
          <w:rFonts w:ascii="Times New Roman" w:hAnsi="Times New Roman" w:cs="Times New Roman"/>
          <w:sz w:val="24"/>
          <w:szCs w:val="24"/>
        </w:rPr>
        <w:t xml:space="preserve"> Договора, между Уполномоченным органом и Хозяйствующим субъектом заключается соглашение о расторжении Договора.</w:t>
      </w:r>
    </w:p>
    <w:p w:rsidR="00086674" w:rsidRPr="0089026B" w:rsidRDefault="0089026B" w:rsidP="008902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 xml:space="preserve">5.3. При наличии оснований, предусмотренных подпунктом 2 пункта 5.1. Договора, право на размещение нестационарного торгового объекта прекращается со дня внесения сведений о ликвидации Хозяйствующего субъекта - юридического лица (прекращения деятельности Хозяйствующего субъекта - индивидуального предпринимателя) в Единый государственный </w:t>
      </w:r>
      <w:r w:rsidR="00086674" w:rsidRPr="0089026B">
        <w:rPr>
          <w:rFonts w:ascii="Times New Roman" w:hAnsi="Times New Roman" w:cs="Times New Roman"/>
          <w:sz w:val="24"/>
          <w:szCs w:val="24"/>
        </w:rPr>
        <w:lastRenderedPageBreak/>
        <w:t>реестр юридических лиц, Единый государственный реестр индивидуальных предпринимателей соответственно, а также со дня смерти физического лица – индивидуального предпринимателя.</w:t>
      </w:r>
    </w:p>
    <w:p w:rsidR="00086674" w:rsidRPr="0089026B" w:rsidRDefault="00086674" w:rsidP="000866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>5.4. Уполномоченный орган вправе отказаться в одностороннем порядке от исполнения Договора при наличии оснований, предусмотренных подпунктами 4 – 7 пункта 5.1. настоящего Договора. Уполномоченный орган в течение 7 рабочих дней с момента принятия решения о досрочном прекращении действия настоящего Договора направляет Хозяйствующему субъекту уведомление об отказе от исполнения Договора. Договор будет считаться расторгнутым по истечении 10 дней с даты получения уведомления.</w:t>
      </w:r>
    </w:p>
    <w:p w:rsidR="00086674" w:rsidRPr="0089026B" w:rsidRDefault="00086674" w:rsidP="000866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674" w:rsidRPr="0089026B" w:rsidRDefault="00086674" w:rsidP="00086674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6. Прочие условия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6.1. Вопросы, не урегулированные Договором, разрешаются в соответствии с действующим законодательством Российской Федерации.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6.2. Хозяйствующий субъект дает согласие на осуществление по своему усмотрению Уполномоченным органом контроля за исполнением Хозяйствующим субъектом условий  Договора.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экземпляру для каждой из Сторон.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703">
        <w:rPr>
          <w:rFonts w:ascii="Times New Roman" w:hAnsi="Times New Roman" w:cs="Times New Roman"/>
          <w:sz w:val="24"/>
          <w:szCs w:val="24"/>
        </w:rPr>
        <w:t xml:space="preserve"> </w:t>
      </w:r>
      <w:r w:rsidR="00086674" w:rsidRPr="0089026B">
        <w:rPr>
          <w:rFonts w:ascii="Times New Roman" w:hAnsi="Times New Roman" w:cs="Times New Roman"/>
          <w:sz w:val="24"/>
          <w:szCs w:val="24"/>
        </w:rPr>
        <w:t>6.4. Любые споры, возникающие из Договора или в связи с ним, разрешаются Сторонами путем ведения переговоров, а в случае не</w:t>
      </w:r>
      <w:r w:rsidR="00E4421D">
        <w:rPr>
          <w:rFonts w:ascii="Times New Roman" w:hAnsi="Times New Roman" w:cs="Times New Roman"/>
          <w:sz w:val="24"/>
          <w:szCs w:val="24"/>
        </w:rPr>
        <w:t xml:space="preserve"> </w:t>
      </w:r>
      <w:r w:rsidR="00086674" w:rsidRPr="0089026B">
        <w:rPr>
          <w:rFonts w:ascii="Times New Roman" w:hAnsi="Times New Roman" w:cs="Times New Roman"/>
          <w:sz w:val="24"/>
          <w:szCs w:val="24"/>
        </w:rPr>
        <w:t>достижения согласия передаются на рассмотрение в суд в установленном порядке.</w:t>
      </w:r>
    </w:p>
    <w:p w:rsidR="00086674" w:rsidRPr="0089026B" w:rsidRDefault="0089026B" w:rsidP="00890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6674" w:rsidRPr="0089026B">
        <w:rPr>
          <w:rFonts w:ascii="Times New Roman" w:hAnsi="Times New Roman" w:cs="Times New Roman"/>
          <w:sz w:val="24"/>
          <w:szCs w:val="24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086674" w:rsidRPr="0089026B" w:rsidRDefault="00086674" w:rsidP="0008667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674" w:rsidRPr="0089026B" w:rsidRDefault="00086674" w:rsidP="00086674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26B">
        <w:rPr>
          <w:rFonts w:ascii="Times New Roman" w:hAnsi="Times New Roman" w:cs="Times New Roman"/>
          <w:sz w:val="24"/>
          <w:szCs w:val="24"/>
        </w:rPr>
        <w:t xml:space="preserve">                            7. Юридические адреса, банковские реквизиты и подписи Сторон</w:t>
      </w:r>
    </w:p>
    <w:p w:rsidR="00086674" w:rsidRPr="0089026B" w:rsidRDefault="00086674" w:rsidP="00086674">
      <w:pPr>
        <w:widowControl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jc w:val="center"/>
        <w:tblLayout w:type="fixed"/>
        <w:tblLook w:val="0000"/>
      </w:tblPr>
      <w:tblGrid>
        <w:gridCol w:w="4935"/>
        <w:gridCol w:w="5069"/>
      </w:tblGrid>
      <w:tr w:rsidR="00086674" w:rsidRPr="0089026B" w:rsidTr="00CF1151">
        <w:trPr>
          <w:trHeight w:val="4757"/>
          <w:jc w:val="center"/>
        </w:trPr>
        <w:tc>
          <w:tcPr>
            <w:tcW w:w="4935" w:type="dxa"/>
          </w:tcPr>
          <w:p w:rsidR="00086674" w:rsidRPr="0089026B" w:rsidRDefault="00086674" w:rsidP="00CF1151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6674" w:rsidRPr="0089026B" w:rsidRDefault="00086674" w:rsidP="00CF1151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УПОЛНОМОЧЕННЫЙ ОРГАН</w:t>
            </w:r>
          </w:p>
          <w:p w:rsidR="00086674" w:rsidRPr="0089026B" w:rsidRDefault="0024204F" w:rsidP="00CF1151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Большецарынского СМО РК</w:t>
            </w:r>
            <w:r w:rsidR="00086674"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, в лице </w:t>
            </w: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Главы Большецарынского СМО РК</w:t>
            </w:r>
          </w:p>
          <w:p w:rsidR="0024204F" w:rsidRPr="0089026B" w:rsidRDefault="00086674" w:rsidP="00CF11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Р/С № </w:t>
            </w:r>
            <w:r w:rsidR="0024204F" w:rsidRPr="0089026B">
              <w:rPr>
                <w:rFonts w:ascii="Times New Roman" w:hAnsi="Times New Roman" w:cs="Times New Roman"/>
                <w:sz w:val="24"/>
                <w:szCs w:val="24"/>
              </w:rPr>
              <w:t>________ в Отделении  банка</w:t>
            </w: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674" w:rsidRPr="0089026B" w:rsidRDefault="00086674" w:rsidP="00CF11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БИК 018580010, </w:t>
            </w:r>
          </w:p>
          <w:p w:rsidR="0024204F" w:rsidRPr="0089026B" w:rsidRDefault="00086674" w:rsidP="00CF11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ИНН 0814010696, </w:t>
            </w:r>
          </w:p>
          <w:p w:rsidR="00086674" w:rsidRPr="0089026B" w:rsidRDefault="0024204F" w:rsidP="00CF11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086674" w:rsidRPr="0089026B" w:rsidRDefault="00086674" w:rsidP="00CF11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Pr="007E4C53" w:rsidRDefault="0024204F" w:rsidP="007E4C53">
            <w:pPr>
              <w:pStyle w:val="a3"/>
              <w:rPr>
                <w:rFonts w:ascii="Times New Roman" w:hAnsi="Times New Roman" w:cs="Times New Roman"/>
              </w:rPr>
            </w:pPr>
            <w:r w:rsidRPr="007E4C53">
              <w:rPr>
                <w:rFonts w:ascii="Times New Roman" w:hAnsi="Times New Roman" w:cs="Times New Roman"/>
              </w:rPr>
              <w:t xml:space="preserve">Глава </w:t>
            </w:r>
          </w:p>
          <w:p w:rsidR="00086674" w:rsidRPr="007E4C53" w:rsidRDefault="0024204F" w:rsidP="007E4C53">
            <w:pPr>
              <w:pStyle w:val="a3"/>
              <w:rPr>
                <w:rFonts w:ascii="Times New Roman" w:hAnsi="Times New Roman" w:cs="Times New Roman"/>
              </w:rPr>
            </w:pPr>
            <w:r w:rsidRPr="007E4C53">
              <w:rPr>
                <w:rFonts w:ascii="Times New Roman" w:hAnsi="Times New Roman" w:cs="Times New Roman"/>
              </w:rPr>
              <w:t>Большецарынского СМО РК (ахлачи)</w:t>
            </w:r>
            <w:r w:rsidR="00086674" w:rsidRPr="007E4C53">
              <w:rPr>
                <w:rFonts w:ascii="Times New Roman" w:hAnsi="Times New Roman" w:cs="Times New Roman"/>
              </w:rPr>
              <w:tab/>
            </w:r>
            <w:r w:rsidR="00086674" w:rsidRPr="007E4C53">
              <w:rPr>
                <w:rFonts w:ascii="Times New Roman" w:hAnsi="Times New Roman" w:cs="Times New Roman"/>
              </w:rPr>
              <w:tab/>
            </w:r>
          </w:p>
          <w:p w:rsidR="00086674" w:rsidRPr="0089026B" w:rsidRDefault="00086674" w:rsidP="00CF11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</w:t>
            </w:r>
            <w:r w:rsidR="0024204F"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И.Д. Ханинов </w:t>
            </w: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6674" w:rsidRPr="0089026B" w:rsidRDefault="00086674" w:rsidP="00CF1151">
            <w:pPr>
              <w:widowControl w:val="0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5069" w:type="dxa"/>
          </w:tcPr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ХОЗЯЙСТВУЮЩИЙ СУБЪЕКТ</w:t>
            </w:r>
          </w:p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74" w:rsidRPr="0089026B" w:rsidRDefault="00086674" w:rsidP="00CF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</w:tc>
      </w:tr>
    </w:tbl>
    <w:p w:rsidR="00086674" w:rsidRPr="0089026B" w:rsidRDefault="00086674" w:rsidP="00086674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6674" w:rsidRPr="0089026B" w:rsidRDefault="00086674" w:rsidP="00086674">
      <w:pPr>
        <w:shd w:val="clear" w:color="auto" w:fill="FFFFFF"/>
        <w:ind w:left="5760" w:right="103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52BDD" w:rsidRPr="0089026B" w:rsidRDefault="00452BDD" w:rsidP="00452BDD">
      <w:pPr>
        <w:pStyle w:val="ad"/>
        <w:spacing w:before="4"/>
        <w:ind w:left="0"/>
        <w:jc w:val="left"/>
        <w:rPr>
          <w:b/>
          <w:sz w:val="24"/>
          <w:szCs w:val="24"/>
        </w:rPr>
      </w:pPr>
    </w:p>
    <w:sectPr w:rsidR="00452BDD" w:rsidRPr="0089026B" w:rsidSect="00086674">
      <w:pgSz w:w="11910" w:h="16840"/>
      <w:pgMar w:top="1040" w:right="58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54" w:rsidRDefault="00175B54" w:rsidP="006C6459">
      <w:pPr>
        <w:spacing w:after="0" w:line="240" w:lineRule="auto"/>
      </w:pPr>
      <w:r>
        <w:separator/>
      </w:r>
    </w:p>
  </w:endnote>
  <w:endnote w:type="continuationSeparator" w:id="1">
    <w:p w:rsidR="00175B54" w:rsidRDefault="00175B54" w:rsidP="006C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54" w:rsidRDefault="00175B54" w:rsidP="006C6459">
      <w:pPr>
        <w:spacing w:after="0" w:line="240" w:lineRule="auto"/>
      </w:pPr>
      <w:r>
        <w:separator/>
      </w:r>
    </w:p>
  </w:footnote>
  <w:footnote w:type="continuationSeparator" w:id="1">
    <w:p w:rsidR="00175B54" w:rsidRDefault="00175B54" w:rsidP="006C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9A" w:rsidRDefault="008D069A">
    <w:pPr>
      <w:pStyle w:val="ad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9A" w:rsidRDefault="002A551D">
    <w:pPr>
      <w:pStyle w:val="ad"/>
      <w:spacing w:line="14" w:lineRule="auto"/>
      <w:ind w:left="0"/>
      <w:jc w:val="left"/>
      <w:rPr>
        <w:sz w:val="20"/>
      </w:rPr>
    </w:pPr>
    <w:r w:rsidRPr="002A5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305.7pt;margin-top:35.1pt;width:12pt;height:15.3pt;z-index:-251658752;mso-position-horizontal-relative:page;mso-position-vertical-relative:page" filled="f" stroked="f">
          <v:textbox style="mso-next-textbox:#_x0000_s8194" inset="0,0,0,0">
            <w:txbxContent>
              <w:p w:rsidR="008D069A" w:rsidRDefault="002A55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D069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345B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788"/>
    <w:multiLevelType w:val="hybridMultilevel"/>
    <w:tmpl w:val="333871D4"/>
    <w:lvl w:ilvl="0" w:tplc="666CBE2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F46E1C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2" w:tplc="B4B87C18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3" w:tplc="2CD8A09C">
      <w:numFmt w:val="bullet"/>
      <w:lvlText w:val="•"/>
      <w:lvlJc w:val="left"/>
      <w:pPr>
        <w:ind w:left="3091" w:hanging="164"/>
      </w:pPr>
      <w:rPr>
        <w:rFonts w:hint="default"/>
        <w:lang w:val="ru-RU" w:eastAsia="en-US" w:bidi="ar-SA"/>
      </w:rPr>
    </w:lvl>
    <w:lvl w:ilvl="4" w:tplc="0F2A1382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DB889E00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121887A6">
      <w:numFmt w:val="bullet"/>
      <w:lvlText w:val="•"/>
      <w:lvlJc w:val="left"/>
      <w:pPr>
        <w:ind w:left="6062" w:hanging="164"/>
      </w:pPr>
      <w:rPr>
        <w:rFonts w:hint="default"/>
        <w:lang w:val="ru-RU" w:eastAsia="en-US" w:bidi="ar-SA"/>
      </w:rPr>
    </w:lvl>
    <w:lvl w:ilvl="7" w:tplc="75F49226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8" w:tplc="4F526CF6">
      <w:numFmt w:val="bullet"/>
      <w:lvlText w:val="•"/>
      <w:lvlJc w:val="left"/>
      <w:pPr>
        <w:ind w:left="8043" w:hanging="164"/>
      </w:pPr>
      <w:rPr>
        <w:rFonts w:hint="default"/>
        <w:lang w:val="ru-RU" w:eastAsia="en-US" w:bidi="ar-SA"/>
      </w:rPr>
    </w:lvl>
  </w:abstractNum>
  <w:abstractNum w:abstractNumId="1">
    <w:nsid w:val="0CBE76AB"/>
    <w:multiLevelType w:val="multilevel"/>
    <w:tmpl w:val="A20A02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2">
    <w:nsid w:val="1B25211E"/>
    <w:multiLevelType w:val="hybridMultilevel"/>
    <w:tmpl w:val="FFB6B1E0"/>
    <w:lvl w:ilvl="0" w:tplc="6ED0A04C">
      <w:start w:val="1"/>
      <w:numFmt w:val="decimal"/>
      <w:lvlText w:val="%1."/>
      <w:lvlJc w:val="left"/>
      <w:pPr>
        <w:ind w:left="3628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E0344">
      <w:numFmt w:val="none"/>
      <w:lvlText w:val=""/>
      <w:lvlJc w:val="left"/>
      <w:pPr>
        <w:tabs>
          <w:tab w:val="num" w:pos="360"/>
        </w:tabs>
      </w:pPr>
    </w:lvl>
    <w:lvl w:ilvl="2" w:tplc="9BEAFC92">
      <w:numFmt w:val="bullet"/>
      <w:lvlText w:val="•"/>
      <w:lvlJc w:val="left"/>
      <w:pPr>
        <w:ind w:left="4331" w:hanging="748"/>
      </w:pPr>
      <w:rPr>
        <w:rFonts w:hint="default"/>
        <w:lang w:val="ru-RU" w:eastAsia="en-US" w:bidi="ar-SA"/>
      </w:rPr>
    </w:lvl>
    <w:lvl w:ilvl="3" w:tplc="F55ED3D4">
      <w:numFmt w:val="bullet"/>
      <w:lvlText w:val="•"/>
      <w:lvlJc w:val="left"/>
      <w:pPr>
        <w:ind w:left="5043" w:hanging="748"/>
      </w:pPr>
      <w:rPr>
        <w:rFonts w:hint="default"/>
        <w:lang w:val="ru-RU" w:eastAsia="en-US" w:bidi="ar-SA"/>
      </w:rPr>
    </w:lvl>
    <w:lvl w:ilvl="4" w:tplc="E410ED48">
      <w:numFmt w:val="bullet"/>
      <w:lvlText w:val="•"/>
      <w:lvlJc w:val="left"/>
      <w:pPr>
        <w:ind w:left="5754" w:hanging="748"/>
      </w:pPr>
      <w:rPr>
        <w:rFonts w:hint="default"/>
        <w:lang w:val="ru-RU" w:eastAsia="en-US" w:bidi="ar-SA"/>
      </w:rPr>
    </w:lvl>
    <w:lvl w:ilvl="5" w:tplc="9912E29E">
      <w:numFmt w:val="bullet"/>
      <w:lvlText w:val="•"/>
      <w:lvlJc w:val="left"/>
      <w:pPr>
        <w:ind w:left="6466" w:hanging="748"/>
      </w:pPr>
      <w:rPr>
        <w:rFonts w:hint="default"/>
        <w:lang w:val="ru-RU" w:eastAsia="en-US" w:bidi="ar-SA"/>
      </w:rPr>
    </w:lvl>
    <w:lvl w:ilvl="6" w:tplc="7508580C">
      <w:numFmt w:val="bullet"/>
      <w:lvlText w:val="•"/>
      <w:lvlJc w:val="left"/>
      <w:pPr>
        <w:ind w:left="7177" w:hanging="748"/>
      </w:pPr>
      <w:rPr>
        <w:rFonts w:hint="default"/>
        <w:lang w:val="ru-RU" w:eastAsia="en-US" w:bidi="ar-SA"/>
      </w:rPr>
    </w:lvl>
    <w:lvl w:ilvl="7" w:tplc="49D60142">
      <w:numFmt w:val="bullet"/>
      <w:lvlText w:val="•"/>
      <w:lvlJc w:val="left"/>
      <w:pPr>
        <w:ind w:left="7889" w:hanging="748"/>
      </w:pPr>
      <w:rPr>
        <w:rFonts w:hint="default"/>
        <w:lang w:val="ru-RU" w:eastAsia="en-US" w:bidi="ar-SA"/>
      </w:rPr>
    </w:lvl>
    <w:lvl w:ilvl="8" w:tplc="995032CE">
      <w:numFmt w:val="bullet"/>
      <w:lvlText w:val="•"/>
      <w:lvlJc w:val="left"/>
      <w:pPr>
        <w:ind w:left="8600" w:hanging="748"/>
      </w:pPr>
      <w:rPr>
        <w:rFonts w:hint="default"/>
        <w:lang w:val="ru-RU" w:eastAsia="en-US" w:bidi="ar-SA"/>
      </w:rPr>
    </w:lvl>
  </w:abstractNum>
  <w:abstractNum w:abstractNumId="3">
    <w:nsid w:val="1B524F29"/>
    <w:multiLevelType w:val="hybridMultilevel"/>
    <w:tmpl w:val="7D383C9E"/>
    <w:lvl w:ilvl="0" w:tplc="954AE644">
      <w:start w:val="3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3645ADA"/>
    <w:multiLevelType w:val="hybridMultilevel"/>
    <w:tmpl w:val="7A94DAAE"/>
    <w:lvl w:ilvl="0" w:tplc="CAD261A8">
      <w:start w:val="1"/>
      <w:numFmt w:val="decimal"/>
      <w:lvlText w:val="%1"/>
      <w:lvlJc w:val="left"/>
      <w:pPr>
        <w:ind w:left="1944" w:hanging="1120"/>
        <w:jc w:val="left"/>
      </w:pPr>
      <w:rPr>
        <w:rFonts w:hint="default"/>
        <w:lang w:val="ru-RU" w:eastAsia="en-US" w:bidi="ar-SA"/>
      </w:rPr>
    </w:lvl>
    <w:lvl w:ilvl="1" w:tplc="CCAC9012">
      <w:numFmt w:val="none"/>
      <w:lvlText w:val=""/>
      <w:lvlJc w:val="left"/>
      <w:pPr>
        <w:tabs>
          <w:tab w:val="num" w:pos="360"/>
        </w:tabs>
      </w:pPr>
    </w:lvl>
    <w:lvl w:ilvl="2" w:tplc="A4167B9E">
      <w:numFmt w:val="bullet"/>
      <w:lvlText w:val="•"/>
      <w:lvlJc w:val="left"/>
      <w:pPr>
        <w:ind w:left="3556" w:hanging="1120"/>
      </w:pPr>
      <w:rPr>
        <w:rFonts w:hint="default"/>
        <w:lang w:val="ru-RU" w:eastAsia="en-US" w:bidi="ar-SA"/>
      </w:rPr>
    </w:lvl>
    <w:lvl w:ilvl="3" w:tplc="D2F8FED6">
      <w:numFmt w:val="bullet"/>
      <w:lvlText w:val="•"/>
      <w:lvlJc w:val="left"/>
      <w:pPr>
        <w:ind w:left="4365" w:hanging="1120"/>
      </w:pPr>
      <w:rPr>
        <w:rFonts w:hint="default"/>
        <w:lang w:val="ru-RU" w:eastAsia="en-US" w:bidi="ar-SA"/>
      </w:rPr>
    </w:lvl>
    <w:lvl w:ilvl="4" w:tplc="0DFE1626">
      <w:numFmt w:val="bullet"/>
      <w:lvlText w:val="•"/>
      <w:lvlJc w:val="left"/>
      <w:pPr>
        <w:ind w:left="5173" w:hanging="1120"/>
      </w:pPr>
      <w:rPr>
        <w:rFonts w:hint="default"/>
        <w:lang w:val="ru-RU" w:eastAsia="en-US" w:bidi="ar-SA"/>
      </w:rPr>
    </w:lvl>
    <w:lvl w:ilvl="5" w:tplc="F7285EBE">
      <w:numFmt w:val="bullet"/>
      <w:lvlText w:val="•"/>
      <w:lvlJc w:val="left"/>
      <w:pPr>
        <w:ind w:left="5982" w:hanging="1120"/>
      </w:pPr>
      <w:rPr>
        <w:rFonts w:hint="default"/>
        <w:lang w:val="ru-RU" w:eastAsia="en-US" w:bidi="ar-SA"/>
      </w:rPr>
    </w:lvl>
    <w:lvl w:ilvl="6" w:tplc="344EF9BC">
      <w:numFmt w:val="bullet"/>
      <w:lvlText w:val="•"/>
      <w:lvlJc w:val="left"/>
      <w:pPr>
        <w:ind w:left="6790" w:hanging="1120"/>
      </w:pPr>
      <w:rPr>
        <w:rFonts w:hint="default"/>
        <w:lang w:val="ru-RU" w:eastAsia="en-US" w:bidi="ar-SA"/>
      </w:rPr>
    </w:lvl>
    <w:lvl w:ilvl="7" w:tplc="4A4E2696">
      <w:numFmt w:val="bullet"/>
      <w:lvlText w:val="•"/>
      <w:lvlJc w:val="left"/>
      <w:pPr>
        <w:ind w:left="7598" w:hanging="1120"/>
      </w:pPr>
      <w:rPr>
        <w:rFonts w:hint="default"/>
        <w:lang w:val="ru-RU" w:eastAsia="en-US" w:bidi="ar-SA"/>
      </w:rPr>
    </w:lvl>
    <w:lvl w:ilvl="8" w:tplc="CF9C08BE">
      <w:numFmt w:val="bullet"/>
      <w:lvlText w:val="•"/>
      <w:lvlJc w:val="left"/>
      <w:pPr>
        <w:ind w:left="8407" w:hanging="1120"/>
      </w:pPr>
      <w:rPr>
        <w:rFonts w:hint="default"/>
        <w:lang w:val="ru-RU" w:eastAsia="en-US" w:bidi="ar-SA"/>
      </w:rPr>
    </w:lvl>
  </w:abstractNum>
  <w:abstractNum w:abstractNumId="5">
    <w:nsid w:val="321505B1"/>
    <w:multiLevelType w:val="hybridMultilevel"/>
    <w:tmpl w:val="AA4A7B1C"/>
    <w:lvl w:ilvl="0" w:tplc="4C20F5D8">
      <w:start w:val="1"/>
      <w:numFmt w:val="decimal"/>
      <w:lvlText w:val="%1."/>
      <w:lvlJc w:val="left"/>
      <w:pPr>
        <w:ind w:left="110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2917C">
      <w:numFmt w:val="none"/>
      <w:lvlText w:val=""/>
      <w:lvlJc w:val="left"/>
      <w:pPr>
        <w:tabs>
          <w:tab w:val="num" w:pos="360"/>
        </w:tabs>
      </w:pPr>
    </w:lvl>
    <w:lvl w:ilvl="2" w:tplc="D396CFD8">
      <w:numFmt w:val="bullet"/>
      <w:lvlText w:val="•"/>
      <w:lvlJc w:val="left"/>
      <w:pPr>
        <w:ind w:left="2074" w:hanging="673"/>
      </w:pPr>
      <w:rPr>
        <w:rFonts w:hint="default"/>
        <w:lang w:val="ru-RU" w:eastAsia="en-US" w:bidi="ar-SA"/>
      </w:rPr>
    </w:lvl>
    <w:lvl w:ilvl="3" w:tplc="3DB01A02">
      <w:numFmt w:val="bullet"/>
      <w:lvlText w:val="•"/>
      <w:lvlJc w:val="left"/>
      <w:pPr>
        <w:ind w:left="3048" w:hanging="673"/>
      </w:pPr>
      <w:rPr>
        <w:rFonts w:hint="default"/>
        <w:lang w:val="ru-RU" w:eastAsia="en-US" w:bidi="ar-SA"/>
      </w:rPr>
    </w:lvl>
    <w:lvl w:ilvl="4" w:tplc="244258C2">
      <w:numFmt w:val="bullet"/>
      <w:lvlText w:val="•"/>
      <w:lvlJc w:val="left"/>
      <w:pPr>
        <w:ind w:left="4022" w:hanging="673"/>
      </w:pPr>
      <w:rPr>
        <w:rFonts w:hint="default"/>
        <w:lang w:val="ru-RU" w:eastAsia="en-US" w:bidi="ar-SA"/>
      </w:rPr>
    </w:lvl>
    <w:lvl w:ilvl="5" w:tplc="A13E7684">
      <w:numFmt w:val="bullet"/>
      <w:lvlText w:val="•"/>
      <w:lvlJc w:val="left"/>
      <w:pPr>
        <w:ind w:left="4996" w:hanging="673"/>
      </w:pPr>
      <w:rPr>
        <w:rFonts w:hint="default"/>
        <w:lang w:val="ru-RU" w:eastAsia="en-US" w:bidi="ar-SA"/>
      </w:rPr>
    </w:lvl>
    <w:lvl w:ilvl="6" w:tplc="2AF0ABA4">
      <w:numFmt w:val="bullet"/>
      <w:lvlText w:val="•"/>
      <w:lvlJc w:val="left"/>
      <w:pPr>
        <w:ind w:left="5971" w:hanging="673"/>
      </w:pPr>
      <w:rPr>
        <w:rFonts w:hint="default"/>
        <w:lang w:val="ru-RU" w:eastAsia="en-US" w:bidi="ar-SA"/>
      </w:rPr>
    </w:lvl>
    <w:lvl w:ilvl="7" w:tplc="5C2C5CAE">
      <w:numFmt w:val="bullet"/>
      <w:lvlText w:val="•"/>
      <w:lvlJc w:val="left"/>
      <w:pPr>
        <w:ind w:left="6945" w:hanging="673"/>
      </w:pPr>
      <w:rPr>
        <w:rFonts w:hint="default"/>
        <w:lang w:val="ru-RU" w:eastAsia="en-US" w:bidi="ar-SA"/>
      </w:rPr>
    </w:lvl>
    <w:lvl w:ilvl="8" w:tplc="F448F020">
      <w:numFmt w:val="bullet"/>
      <w:lvlText w:val="•"/>
      <w:lvlJc w:val="left"/>
      <w:pPr>
        <w:ind w:left="7919" w:hanging="673"/>
      </w:pPr>
      <w:rPr>
        <w:rFonts w:hint="default"/>
        <w:lang w:val="ru-RU" w:eastAsia="en-US" w:bidi="ar-SA"/>
      </w:rPr>
    </w:lvl>
  </w:abstractNum>
  <w:abstractNum w:abstractNumId="6">
    <w:nsid w:val="32151AE2"/>
    <w:multiLevelType w:val="hybridMultilevel"/>
    <w:tmpl w:val="A57AC53E"/>
    <w:lvl w:ilvl="0" w:tplc="64EE7BEE">
      <w:start w:val="4"/>
      <w:numFmt w:val="decimal"/>
      <w:lvlText w:val="%1"/>
      <w:lvlJc w:val="left"/>
      <w:pPr>
        <w:ind w:left="1316" w:hanging="492"/>
        <w:jc w:val="left"/>
      </w:pPr>
      <w:rPr>
        <w:rFonts w:hint="default"/>
        <w:lang w:val="ru-RU" w:eastAsia="en-US" w:bidi="ar-SA"/>
      </w:rPr>
    </w:lvl>
    <w:lvl w:ilvl="1" w:tplc="BD260D32">
      <w:numFmt w:val="none"/>
      <w:lvlText w:val=""/>
      <w:lvlJc w:val="left"/>
      <w:pPr>
        <w:tabs>
          <w:tab w:val="num" w:pos="360"/>
        </w:tabs>
      </w:pPr>
    </w:lvl>
    <w:lvl w:ilvl="2" w:tplc="812615EC">
      <w:numFmt w:val="bullet"/>
      <w:lvlText w:val="•"/>
      <w:lvlJc w:val="left"/>
      <w:pPr>
        <w:ind w:left="3060" w:hanging="492"/>
      </w:pPr>
      <w:rPr>
        <w:rFonts w:hint="default"/>
        <w:lang w:val="ru-RU" w:eastAsia="en-US" w:bidi="ar-SA"/>
      </w:rPr>
    </w:lvl>
    <w:lvl w:ilvl="3" w:tplc="5BC03DF2">
      <w:numFmt w:val="bullet"/>
      <w:lvlText w:val="•"/>
      <w:lvlJc w:val="left"/>
      <w:pPr>
        <w:ind w:left="3931" w:hanging="492"/>
      </w:pPr>
      <w:rPr>
        <w:rFonts w:hint="default"/>
        <w:lang w:val="ru-RU" w:eastAsia="en-US" w:bidi="ar-SA"/>
      </w:rPr>
    </w:lvl>
    <w:lvl w:ilvl="4" w:tplc="C2246DA6">
      <w:numFmt w:val="bullet"/>
      <w:lvlText w:val="•"/>
      <w:lvlJc w:val="left"/>
      <w:pPr>
        <w:ind w:left="4801" w:hanging="492"/>
      </w:pPr>
      <w:rPr>
        <w:rFonts w:hint="default"/>
        <w:lang w:val="ru-RU" w:eastAsia="en-US" w:bidi="ar-SA"/>
      </w:rPr>
    </w:lvl>
    <w:lvl w:ilvl="5" w:tplc="064606F4">
      <w:numFmt w:val="bullet"/>
      <w:lvlText w:val="•"/>
      <w:lvlJc w:val="left"/>
      <w:pPr>
        <w:ind w:left="5672" w:hanging="492"/>
      </w:pPr>
      <w:rPr>
        <w:rFonts w:hint="default"/>
        <w:lang w:val="ru-RU" w:eastAsia="en-US" w:bidi="ar-SA"/>
      </w:rPr>
    </w:lvl>
    <w:lvl w:ilvl="6" w:tplc="F8E2B29C">
      <w:numFmt w:val="bullet"/>
      <w:lvlText w:val="•"/>
      <w:lvlJc w:val="left"/>
      <w:pPr>
        <w:ind w:left="6542" w:hanging="492"/>
      </w:pPr>
      <w:rPr>
        <w:rFonts w:hint="default"/>
        <w:lang w:val="ru-RU" w:eastAsia="en-US" w:bidi="ar-SA"/>
      </w:rPr>
    </w:lvl>
    <w:lvl w:ilvl="7" w:tplc="A2B461E8">
      <w:numFmt w:val="bullet"/>
      <w:lvlText w:val="•"/>
      <w:lvlJc w:val="left"/>
      <w:pPr>
        <w:ind w:left="7412" w:hanging="492"/>
      </w:pPr>
      <w:rPr>
        <w:rFonts w:hint="default"/>
        <w:lang w:val="ru-RU" w:eastAsia="en-US" w:bidi="ar-SA"/>
      </w:rPr>
    </w:lvl>
    <w:lvl w:ilvl="8" w:tplc="72A6E554">
      <w:numFmt w:val="bullet"/>
      <w:lvlText w:val="•"/>
      <w:lvlJc w:val="left"/>
      <w:pPr>
        <w:ind w:left="8283" w:hanging="492"/>
      </w:pPr>
      <w:rPr>
        <w:rFonts w:hint="default"/>
        <w:lang w:val="ru-RU" w:eastAsia="en-US" w:bidi="ar-SA"/>
      </w:rPr>
    </w:lvl>
  </w:abstractNum>
  <w:abstractNum w:abstractNumId="7">
    <w:nsid w:val="322918E5"/>
    <w:multiLevelType w:val="hybridMultilevel"/>
    <w:tmpl w:val="59103F68"/>
    <w:lvl w:ilvl="0" w:tplc="01240690">
      <w:start w:val="7"/>
      <w:numFmt w:val="decimal"/>
      <w:lvlText w:val="%1"/>
      <w:lvlJc w:val="left"/>
      <w:pPr>
        <w:ind w:left="116" w:hanging="812"/>
        <w:jc w:val="left"/>
      </w:pPr>
      <w:rPr>
        <w:rFonts w:hint="default"/>
        <w:lang w:val="ru-RU" w:eastAsia="en-US" w:bidi="ar-SA"/>
      </w:rPr>
    </w:lvl>
    <w:lvl w:ilvl="1" w:tplc="17D6D0C2">
      <w:numFmt w:val="none"/>
      <w:lvlText w:val=""/>
      <w:lvlJc w:val="left"/>
      <w:pPr>
        <w:tabs>
          <w:tab w:val="num" w:pos="360"/>
        </w:tabs>
      </w:pPr>
    </w:lvl>
    <w:lvl w:ilvl="2" w:tplc="4F3C0CA0">
      <w:numFmt w:val="bullet"/>
      <w:lvlText w:val="•"/>
      <w:lvlJc w:val="left"/>
      <w:pPr>
        <w:ind w:left="2100" w:hanging="812"/>
      </w:pPr>
      <w:rPr>
        <w:rFonts w:hint="default"/>
        <w:lang w:val="ru-RU" w:eastAsia="en-US" w:bidi="ar-SA"/>
      </w:rPr>
    </w:lvl>
    <w:lvl w:ilvl="3" w:tplc="C73A7B5E">
      <w:numFmt w:val="bullet"/>
      <w:lvlText w:val="•"/>
      <w:lvlJc w:val="left"/>
      <w:pPr>
        <w:ind w:left="3091" w:hanging="812"/>
      </w:pPr>
      <w:rPr>
        <w:rFonts w:hint="default"/>
        <w:lang w:val="ru-RU" w:eastAsia="en-US" w:bidi="ar-SA"/>
      </w:rPr>
    </w:lvl>
    <w:lvl w:ilvl="4" w:tplc="64B4B4A0">
      <w:numFmt w:val="bullet"/>
      <w:lvlText w:val="•"/>
      <w:lvlJc w:val="left"/>
      <w:pPr>
        <w:ind w:left="4081" w:hanging="812"/>
      </w:pPr>
      <w:rPr>
        <w:rFonts w:hint="default"/>
        <w:lang w:val="ru-RU" w:eastAsia="en-US" w:bidi="ar-SA"/>
      </w:rPr>
    </w:lvl>
    <w:lvl w:ilvl="5" w:tplc="D91805F2">
      <w:numFmt w:val="bullet"/>
      <w:lvlText w:val="•"/>
      <w:lvlJc w:val="left"/>
      <w:pPr>
        <w:ind w:left="5072" w:hanging="812"/>
      </w:pPr>
      <w:rPr>
        <w:rFonts w:hint="default"/>
        <w:lang w:val="ru-RU" w:eastAsia="en-US" w:bidi="ar-SA"/>
      </w:rPr>
    </w:lvl>
    <w:lvl w:ilvl="6" w:tplc="684CBE04">
      <w:numFmt w:val="bullet"/>
      <w:lvlText w:val="•"/>
      <w:lvlJc w:val="left"/>
      <w:pPr>
        <w:ind w:left="6062" w:hanging="812"/>
      </w:pPr>
      <w:rPr>
        <w:rFonts w:hint="default"/>
        <w:lang w:val="ru-RU" w:eastAsia="en-US" w:bidi="ar-SA"/>
      </w:rPr>
    </w:lvl>
    <w:lvl w:ilvl="7" w:tplc="0F8CD4F0">
      <w:numFmt w:val="bullet"/>
      <w:lvlText w:val="•"/>
      <w:lvlJc w:val="left"/>
      <w:pPr>
        <w:ind w:left="7052" w:hanging="812"/>
      </w:pPr>
      <w:rPr>
        <w:rFonts w:hint="default"/>
        <w:lang w:val="ru-RU" w:eastAsia="en-US" w:bidi="ar-SA"/>
      </w:rPr>
    </w:lvl>
    <w:lvl w:ilvl="8" w:tplc="8396A73E">
      <w:numFmt w:val="bullet"/>
      <w:lvlText w:val="•"/>
      <w:lvlJc w:val="left"/>
      <w:pPr>
        <w:ind w:left="8043" w:hanging="812"/>
      </w:pPr>
      <w:rPr>
        <w:rFonts w:hint="default"/>
        <w:lang w:val="ru-RU" w:eastAsia="en-US" w:bidi="ar-SA"/>
      </w:rPr>
    </w:lvl>
  </w:abstractNum>
  <w:abstractNum w:abstractNumId="8">
    <w:nsid w:val="37416728"/>
    <w:multiLevelType w:val="multilevel"/>
    <w:tmpl w:val="5D980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9953FAC"/>
    <w:multiLevelType w:val="hybridMultilevel"/>
    <w:tmpl w:val="C5BC61A0"/>
    <w:lvl w:ilvl="0" w:tplc="D642292E">
      <w:start w:val="1"/>
      <w:numFmt w:val="decimal"/>
      <w:lvlText w:val="%1)"/>
      <w:lvlJc w:val="left"/>
      <w:pPr>
        <w:ind w:left="352" w:hanging="352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C1489DBA">
      <w:numFmt w:val="bullet"/>
      <w:lvlText w:val="•"/>
      <w:lvlJc w:val="left"/>
      <w:pPr>
        <w:ind w:left="1110" w:hanging="352"/>
      </w:pPr>
      <w:rPr>
        <w:rFonts w:hint="default"/>
        <w:lang w:val="ru-RU" w:eastAsia="en-US" w:bidi="ar-SA"/>
      </w:rPr>
    </w:lvl>
    <w:lvl w:ilvl="2" w:tplc="85FA5F80">
      <w:numFmt w:val="bullet"/>
      <w:lvlText w:val="•"/>
      <w:lvlJc w:val="left"/>
      <w:pPr>
        <w:ind w:left="2100" w:hanging="352"/>
      </w:pPr>
      <w:rPr>
        <w:rFonts w:hint="default"/>
        <w:lang w:val="ru-RU" w:eastAsia="en-US" w:bidi="ar-SA"/>
      </w:rPr>
    </w:lvl>
    <w:lvl w:ilvl="3" w:tplc="0AA476A8">
      <w:numFmt w:val="bullet"/>
      <w:lvlText w:val="•"/>
      <w:lvlJc w:val="left"/>
      <w:pPr>
        <w:ind w:left="3091" w:hanging="352"/>
      </w:pPr>
      <w:rPr>
        <w:rFonts w:hint="default"/>
        <w:lang w:val="ru-RU" w:eastAsia="en-US" w:bidi="ar-SA"/>
      </w:rPr>
    </w:lvl>
    <w:lvl w:ilvl="4" w:tplc="865269F4">
      <w:numFmt w:val="bullet"/>
      <w:lvlText w:val="•"/>
      <w:lvlJc w:val="left"/>
      <w:pPr>
        <w:ind w:left="4081" w:hanging="352"/>
      </w:pPr>
      <w:rPr>
        <w:rFonts w:hint="default"/>
        <w:lang w:val="ru-RU" w:eastAsia="en-US" w:bidi="ar-SA"/>
      </w:rPr>
    </w:lvl>
    <w:lvl w:ilvl="5" w:tplc="498013EE">
      <w:numFmt w:val="bullet"/>
      <w:lvlText w:val="•"/>
      <w:lvlJc w:val="left"/>
      <w:pPr>
        <w:ind w:left="5072" w:hanging="352"/>
      </w:pPr>
      <w:rPr>
        <w:rFonts w:hint="default"/>
        <w:lang w:val="ru-RU" w:eastAsia="en-US" w:bidi="ar-SA"/>
      </w:rPr>
    </w:lvl>
    <w:lvl w:ilvl="6" w:tplc="D0723922">
      <w:numFmt w:val="bullet"/>
      <w:lvlText w:val="•"/>
      <w:lvlJc w:val="left"/>
      <w:pPr>
        <w:ind w:left="6062" w:hanging="352"/>
      </w:pPr>
      <w:rPr>
        <w:rFonts w:hint="default"/>
        <w:lang w:val="ru-RU" w:eastAsia="en-US" w:bidi="ar-SA"/>
      </w:rPr>
    </w:lvl>
    <w:lvl w:ilvl="7" w:tplc="4A6EB3D8">
      <w:numFmt w:val="bullet"/>
      <w:lvlText w:val="•"/>
      <w:lvlJc w:val="left"/>
      <w:pPr>
        <w:ind w:left="7052" w:hanging="352"/>
      </w:pPr>
      <w:rPr>
        <w:rFonts w:hint="default"/>
        <w:lang w:val="ru-RU" w:eastAsia="en-US" w:bidi="ar-SA"/>
      </w:rPr>
    </w:lvl>
    <w:lvl w:ilvl="8" w:tplc="DD302682">
      <w:numFmt w:val="bullet"/>
      <w:lvlText w:val="•"/>
      <w:lvlJc w:val="left"/>
      <w:pPr>
        <w:ind w:left="8043" w:hanging="352"/>
      </w:pPr>
      <w:rPr>
        <w:rFonts w:hint="default"/>
        <w:lang w:val="ru-RU" w:eastAsia="en-US" w:bidi="ar-SA"/>
      </w:rPr>
    </w:lvl>
  </w:abstractNum>
  <w:abstractNum w:abstractNumId="10">
    <w:nsid w:val="3F4F7BD3"/>
    <w:multiLevelType w:val="hybridMultilevel"/>
    <w:tmpl w:val="41C8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70EAD"/>
    <w:multiLevelType w:val="hybridMultilevel"/>
    <w:tmpl w:val="87CC0748"/>
    <w:lvl w:ilvl="0" w:tplc="A0426A88">
      <w:start w:val="5"/>
      <w:numFmt w:val="decimal"/>
      <w:lvlText w:val="%1"/>
      <w:lvlJc w:val="left"/>
      <w:pPr>
        <w:ind w:left="116" w:hanging="588"/>
        <w:jc w:val="left"/>
      </w:pPr>
      <w:rPr>
        <w:rFonts w:hint="default"/>
        <w:lang w:val="ru-RU" w:eastAsia="en-US" w:bidi="ar-SA"/>
      </w:rPr>
    </w:lvl>
    <w:lvl w:ilvl="1" w:tplc="6046B20E">
      <w:numFmt w:val="none"/>
      <w:lvlText w:val=""/>
      <w:lvlJc w:val="left"/>
      <w:pPr>
        <w:tabs>
          <w:tab w:val="num" w:pos="360"/>
        </w:tabs>
      </w:pPr>
    </w:lvl>
    <w:lvl w:ilvl="2" w:tplc="6B262D5C">
      <w:numFmt w:val="bullet"/>
      <w:lvlText w:val="•"/>
      <w:lvlJc w:val="left"/>
      <w:pPr>
        <w:ind w:left="2100" w:hanging="588"/>
      </w:pPr>
      <w:rPr>
        <w:rFonts w:hint="default"/>
        <w:lang w:val="ru-RU" w:eastAsia="en-US" w:bidi="ar-SA"/>
      </w:rPr>
    </w:lvl>
    <w:lvl w:ilvl="3" w:tplc="85BC1E46">
      <w:numFmt w:val="bullet"/>
      <w:lvlText w:val="•"/>
      <w:lvlJc w:val="left"/>
      <w:pPr>
        <w:ind w:left="3091" w:hanging="588"/>
      </w:pPr>
      <w:rPr>
        <w:rFonts w:hint="default"/>
        <w:lang w:val="ru-RU" w:eastAsia="en-US" w:bidi="ar-SA"/>
      </w:rPr>
    </w:lvl>
    <w:lvl w:ilvl="4" w:tplc="E6249E0E">
      <w:numFmt w:val="bullet"/>
      <w:lvlText w:val="•"/>
      <w:lvlJc w:val="left"/>
      <w:pPr>
        <w:ind w:left="4081" w:hanging="588"/>
      </w:pPr>
      <w:rPr>
        <w:rFonts w:hint="default"/>
        <w:lang w:val="ru-RU" w:eastAsia="en-US" w:bidi="ar-SA"/>
      </w:rPr>
    </w:lvl>
    <w:lvl w:ilvl="5" w:tplc="EE9C7A96">
      <w:numFmt w:val="bullet"/>
      <w:lvlText w:val="•"/>
      <w:lvlJc w:val="left"/>
      <w:pPr>
        <w:ind w:left="5072" w:hanging="588"/>
      </w:pPr>
      <w:rPr>
        <w:rFonts w:hint="default"/>
        <w:lang w:val="ru-RU" w:eastAsia="en-US" w:bidi="ar-SA"/>
      </w:rPr>
    </w:lvl>
    <w:lvl w:ilvl="6" w:tplc="2EDAEFB6">
      <w:numFmt w:val="bullet"/>
      <w:lvlText w:val="•"/>
      <w:lvlJc w:val="left"/>
      <w:pPr>
        <w:ind w:left="6062" w:hanging="588"/>
      </w:pPr>
      <w:rPr>
        <w:rFonts w:hint="default"/>
        <w:lang w:val="ru-RU" w:eastAsia="en-US" w:bidi="ar-SA"/>
      </w:rPr>
    </w:lvl>
    <w:lvl w:ilvl="7" w:tplc="DDF0BE44">
      <w:numFmt w:val="bullet"/>
      <w:lvlText w:val="•"/>
      <w:lvlJc w:val="left"/>
      <w:pPr>
        <w:ind w:left="7052" w:hanging="588"/>
      </w:pPr>
      <w:rPr>
        <w:rFonts w:hint="default"/>
        <w:lang w:val="ru-RU" w:eastAsia="en-US" w:bidi="ar-SA"/>
      </w:rPr>
    </w:lvl>
    <w:lvl w:ilvl="8" w:tplc="CD943096">
      <w:numFmt w:val="bullet"/>
      <w:lvlText w:val="•"/>
      <w:lvlJc w:val="left"/>
      <w:pPr>
        <w:ind w:left="8043" w:hanging="588"/>
      </w:pPr>
      <w:rPr>
        <w:rFonts w:hint="default"/>
        <w:lang w:val="ru-RU" w:eastAsia="en-US" w:bidi="ar-SA"/>
      </w:rPr>
    </w:lvl>
  </w:abstractNum>
  <w:abstractNum w:abstractNumId="12">
    <w:nsid w:val="45CB3CD3"/>
    <w:multiLevelType w:val="hybridMultilevel"/>
    <w:tmpl w:val="23F24758"/>
    <w:lvl w:ilvl="0" w:tplc="024691F4">
      <w:start w:val="1"/>
      <w:numFmt w:val="decimal"/>
      <w:lvlText w:val="%1."/>
      <w:lvlJc w:val="left"/>
      <w:pPr>
        <w:ind w:left="596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23072">
      <w:start w:val="1"/>
      <w:numFmt w:val="decimal"/>
      <w:lvlText w:val="%2."/>
      <w:lvlJc w:val="left"/>
      <w:pPr>
        <w:ind w:left="90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F2E1D6">
      <w:numFmt w:val="none"/>
      <w:lvlText w:val=""/>
      <w:lvlJc w:val="left"/>
      <w:pPr>
        <w:tabs>
          <w:tab w:val="num" w:pos="840"/>
        </w:tabs>
      </w:pPr>
    </w:lvl>
    <w:lvl w:ilvl="3" w:tplc="71FE9246">
      <w:numFmt w:val="none"/>
      <w:lvlText w:val=""/>
      <w:lvlJc w:val="left"/>
      <w:pPr>
        <w:tabs>
          <w:tab w:val="num" w:pos="840"/>
        </w:tabs>
      </w:pPr>
    </w:lvl>
    <w:lvl w:ilvl="4" w:tplc="0F6E743E">
      <w:numFmt w:val="bullet"/>
      <w:lvlText w:val="•"/>
      <w:lvlJc w:val="left"/>
      <w:pPr>
        <w:ind w:left="6248" w:hanging="811"/>
      </w:pPr>
      <w:rPr>
        <w:rFonts w:hint="default"/>
        <w:lang w:val="ru-RU" w:eastAsia="en-US" w:bidi="ar-SA"/>
      </w:rPr>
    </w:lvl>
    <w:lvl w:ilvl="5" w:tplc="F8D499D4">
      <w:numFmt w:val="bullet"/>
      <w:lvlText w:val="•"/>
      <w:lvlJc w:val="left"/>
      <w:pPr>
        <w:ind w:left="6957" w:hanging="811"/>
      </w:pPr>
      <w:rPr>
        <w:rFonts w:hint="default"/>
        <w:lang w:val="ru-RU" w:eastAsia="en-US" w:bidi="ar-SA"/>
      </w:rPr>
    </w:lvl>
    <w:lvl w:ilvl="6" w:tplc="FDCE757C">
      <w:numFmt w:val="bullet"/>
      <w:lvlText w:val="•"/>
      <w:lvlJc w:val="left"/>
      <w:pPr>
        <w:ind w:left="7666" w:hanging="811"/>
      </w:pPr>
      <w:rPr>
        <w:rFonts w:hint="default"/>
        <w:lang w:val="ru-RU" w:eastAsia="en-US" w:bidi="ar-SA"/>
      </w:rPr>
    </w:lvl>
    <w:lvl w:ilvl="7" w:tplc="A8264EDE">
      <w:numFmt w:val="bullet"/>
      <w:lvlText w:val="•"/>
      <w:lvlJc w:val="left"/>
      <w:pPr>
        <w:ind w:left="8376" w:hanging="811"/>
      </w:pPr>
      <w:rPr>
        <w:rFonts w:hint="default"/>
        <w:lang w:val="ru-RU" w:eastAsia="en-US" w:bidi="ar-SA"/>
      </w:rPr>
    </w:lvl>
    <w:lvl w:ilvl="8" w:tplc="296A38B2">
      <w:numFmt w:val="bullet"/>
      <w:lvlText w:val="•"/>
      <w:lvlJc w:val="left"/>
      <w:pPr>
        <w:ind w:left="9085" w:hanging="811"/>
      </w:pPr>
      <w:rPr>
        <w:rFonts w:hint="default"/>
        <w:lang w:val="ru-RU" w:eastAsia="en-US" w:bidi="ar-SA"/>
      </w:rPr>
    </w:lvl>
  </w:abstractNum>
  <w:abstractNum w:abstractNumId="13">
    <w:nsid w:val="49260595"/>
    <w:multiLevelType w:val="hybridMultilevel"/>
    <w:tmpl w:val="7172A976"/>
    <w:lvl w:ilvl="0" w:tplc="9A924D32">
      <w:start w:val="3"/>
      <w:numFmt w:val="decimal"/>
      <w:lvlText w:val="%1"/>
      <w:lvlJc w:val="left"/>
      <w:pPr>
        <w:ind w:left="116" w:hanging="583"/>
        <w:jc w:val="left"/>
      </w:pPr>
      <w:rPr>
        <w:rFonts w:hint="default"/>
        <w:lang w:val="ru-RU" w:eastAsia="en-US" w:bidi="ar-SA"/>
      </w:rPr>
    </w:lvl>
    <w:lvl w:ilvl="1" w:tplc="0C4285DC">
      <w:numFmt w:val="none"/>
      <w:lvlText w:val=""/>
      <w:lvlJc w:val="left"/>
      <w:pPr>
        <w:tabs>
          <w:tab w:val="num" w:pos="360"/>
        </w:tabs>
      </w:pPr>
    </w:lvl>
    <w:lvl w:ilvl="2" w:tplc="C2968738">
      <w:numFmt w:val="bullet"/>
      <w:lvlText w:val="•"/>
      <w:lvlJc w:val="left"/>
      <w:pPr>
        <w:ind w:left="2100" w:hanging="583"/>
      </w:pPr>
      <w:rPr>
        <w:rFonts w:hint="default"/>
        <w:lang w:val="ru-RU" w:eastAsia="en-US" w:bidi="ar-SA"/>
      </w:rPr>
    </w:lvl>
    <w:lvl w:ilvl="3" w:tplc="E850CE40">
      <w:numFmt w:val="bullet"/>
      <w:lvlText w:val="•"/>
      <w:lvlJc w:val="left"/>
      <w:pPr>
        <w:ind w:left="3091" w:hanging="583"/>
      </w:pPr>
      <w:rPr>
        <w:rFonts w:hint="default"/>
        <w:lang w:val="ru-RU" w:eastAsia="en-US" w:bidi="ar-SA"/>
      </w:rPr>
    </w:lvl>
    <w:lvl w:ilvl="4" w:tplc="1294030E">
      <w:numFmt w:val="bullet"/>
      <w:lvlText w:val="•"/>
      <w:lvlJc w:val="left"/>
      <w:pPr>
        <w:ind w:left="4081" w:hanging="583"/>
      </w:pPr>
      <w:rPr>
        <w:rFonts w:hint="default"/>
        <w:lang w:val="ru-RU" w:eastAsia="en-US" w:bidi="ar-SA"/>
      </w:rPr>
    </w:lvl>
    <w:lvl w:ilvl="5" w:tplc="70FE4A6A">
      <w:numFmt w:val="bullet"/>
      <w:lvlText w:val="•"/>
      <w:lvlJc w:val="left"/>
      <w:pPr>
        <w:ind w:left="5072" w:hanging="583"/>
      </w:pPr>
      <w:rPr>
        <w:rFonts w:hint="default"/>
        <w:lang w:val="ru-RU" w:eastAsia="en-US" w:bidi="ar-SA"/>
      </w:rPr>
    </w:lvl>
    <w:lvl w:ilvl="6" w:tplc="1AE40E5E">
      <w:numFmt w:val="bullet"/>
      <w:lvlText w:val="•"/>
      <w:lvlJc w:val="left"/>
      <w:pPr>
        <w:ind w:left="6062" w:hanging="583"/>
      </w:pPr>
      <w:rPr>
        <w:rFonts w:hint="default"/>
        <w:lang w:val="ru-RU" w:eastAsia="en-US" w:bidi="ar-SA"/>
      </w:rPr>
    </w:lvl>
    <w:lvl w:ilvl="7" w:tplc="A28A2186">
      <w:numFmt w:val="bullet"/>
      <w:lvlText w:val="•"/>
      <w:lvlJc w:val="left"/>
      <w:pPr>
        <w:ind w:left="7052" w:hanging="583"/>
      </w:pPr>
      <w:rPr>
        <w:rFonts w:hint="default"/>
        <w:lang w:val="ru-RU" w:eastAsia="en-US" w:bidi="ar-SA"/>
      </w:rPr>
    </w:lvl>
    <w:lvl w:ilvl="8" w:tplc="5DF02B38">
      <w:numFmt w:val="bullet"/>
      <w:lvlText w:val="•"/>
      <w:lvlJc w:val="left"/>
      <w:pPr>
        <w:ind w:left="8043" w:hanging="583"/>
      </w:pPr>
      <w:rPr>
        <w:rFonts w:hint="default"/>
        <w:lang w:val="ru-RU" w:eastAsia="en-US" w:bidi="ar-SA"/>
      </w:rPr>
    </w:lvl>
  </w:abstractNum>
  <w:abstractNum w:abstractNumId="14">
    <w:nsid w:val="4ACE151F"/>
    <w:multiLevelType w:val="multilevel"/>
    <w:tmpl w:val="DF5EB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15">
    <w:nsid w:val="4B802BFA"/>
    <w:multiLevelType w:val="hybridMultilevel"/>
    <w:tmpl w:val="072A44A6"/>
    <w:lvl w:ilvl="0" w:tplc="FFF02F36">
      <w:start w:val="1"/>
      <w:numFmt w:val="decimal"/>
      <w:lvlText w:val="%1)"/>
      <w:lvlJc w:val="left"/>
      <w:pPr>
        <w:ind w:left="352" w:hanging="352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C1489DBA">
      <w:numFmt w:val="bullet"/>
      <w:lvlText w:val="•"/>
      <w:lvlJc w:val="left"/>
      <w:pPr>
        <w:ind w:left="1110" w:hanging="352"/>
      </w:pPr>
      <w:rPr>
        <w:rFonts w:hint="default"/>
        <w:lang w:val="ru-RU" w:eastAsia="en-US" w:bidi="ar-SA"/>
      </w:rPr>
    </w:lvl>
    <w:lvl w:ilvl="2" w:tplc="85FA5F80">
      <w:numFmt w:val="bullet"/>
      <w:lvlText w:val="•"/>
      <w:lvlJc w:val="left"/>
      <w:pPr>
        <w:ind w:left="2100" w:hanging="352"/>
      </w:pPr>
      <w:rPr>
        <w:rFonts w:hint="default"/>
        <w:lang w:val="ru-RU" w:eastAsia="en-US" w:bidi="ar-SA"/>
      </w:rPr>
    </w:lvl>
    <w:lvl w:ilvl="3" w:tplc="0AA476A8">
      <w:numFmt w:val="bullet"/>
      <w:lvlText w:val="•"/>
      <w:lvlJc w:val="left"/>
      <w:pPr>
        <w:ind w:left="3091" w:hanging="352"/>
      </w:pPr>
      <w:rPr>
        <w:rFonts w:hint="default"/>
        <w:lang w:val="ru-RU" w:eastAsia="en-US" w:bidi="ar-SA"/>
      </w:rPr>
    </w:lvl>
    <w:lvl w:ilvl="4" w:tplc="865269F4">
      <w:numFmt w:val="bullet"/>
      <w:lvlText w:val="•"/>
      <w:lvlJc w:val="left"/>
      <w:pPr>
        <w:ind w:left="4081" w:hanging="352"/>
      </w:pPr>
      <w:rPr>
        <w:rFonts w:hint="default"/>
        <w:lang w:val="ru-RU" w:eastAsia="en-US" w:bidi="ar-SA"/>
      </w:rPr>
    </w:lvl>
    <w:lvl w:ilvl="5" w:tplc="498013EE">
      <w:numFmt w:val="bullet"/>
      <w:lvlText w:val="•"/>
      <w:lvlJc w:val="left"/>
      <w:pPr>
        <w:ind w:left="5072" w:hanging="352"/>
      </w:pPr>
      <w:rPr>
        <w:rFonts w:hint="default"/>
        <w:lang w:val="ru-RU" w:eastAsia="en-US" w:bidi="ar-SA"/>
      </w:rPr>
    </w:lvl>
    <w:lvl w:ilvl="6" w:tplc="D0723922">
      <w:numFmt w:val="bullet"/>
      <w:lvlText w:val="•"/>
      <w:lvlJc w:val="left"/>
      <w:pPr>
        <w:ind w:left="6062" w:hanging="352"/>
      </w:pPr>
      <w:rPr>
        <w:rFonts w:hint="default"/>
        <w:lang w:val="ru-RU" w:eastAsia="en-US" w:bidi="ar-SA"/>
      </w:rPr>
    </w:lvl>
    <w:lvl w:ilvl="7" w:tplc="4A6EB3D8">
      <w:numFmt w:val="bullet"/>
      <w:lvlText w:val="•"/>
      <w:lvlJc w:val="left"/>
      <w:pPr>
        <w:ind w:left="7052" w:hanging="352"/>
      </w:pPr>
      <w:rPr>
        <w:rFonts w:hint="default"/>
        <w:lang w:val="ru-RU" w:eastAsia="en-US" w:bidi="ar-SA"/>
      </w:rPr>
    </w:lvl>
    <w:lvl w:ilvl="8" w:tplc="DD302682">
      <w:numFmt w:val="bullet"/>
      <w:lvlText w:val="•"/>
      <w:lvlJc w:val="left"/>
      <w:pPr>
        <w:ind w:left="8043" w:hanging="352"/>
      </w:pPr>
      <w:rPr>
        <w:rFonts w:hint="default"/>
        <w:lang w:val="ru-RU" w:eastAsia="en-US" w:bidi="ar-SA"/>
      </w:rPr>
    </w:lvl>
  </w:abstractNum>
  <w:abstractNum w:abstractNumId="16">
    <w:nsid w:val="4CA23840"/>
    <w:multiLevelType w:val="hybridMultilevel"/>
    <w:tmpl w:val="14C2DEB6"/>
    <w:lvl w:ilvl="0" w:tplc="32BCCF38">
      <w:start w:val="1"/>
      <w:numFmt w:val="decimal"/>
      <w:lvlText w:val="%1)"/>
      <w:lvlJc w:val="left"/>
      <w:pPr>
        <w:ind w:left="15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4DF85E3C"/>
    <w:multiLevelType w:val="hybridMultilevel"/>
    <w:tmpl w:val="BCA0FA78"/>
    <w:lvl w:ilvl="0" w:tplc="50D8DF90">
      <w:start w:val="1"/>
      <w:numFmt w:val="decimal"/>
      <w:lvlText w:val="%1)"/>
      <w:lvlJc w:val="left"/>
      <w:pPr>
        <w:ind w:left="1164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44396">
      <w:numFmt w:val="bullet"/>
      <w:lvlText w:val="•"/>
      <w:lvlJc w:val="left"/>
      <w:pPr>
        <w:ind w:left="2046" w:hanging="340"/>
      </w:pPr>
      <w:rPr>
        <w:rFonts w:hint="default"/>
        <w:lang w:val="ru-RU" w:eastAsia="en-US" w:bidi="ar-SA"/>
      </w:rPr>
    </w:lvl>
    <w:lvl w:ilvl="2" w:tplc="25266CE6">
      <w:numFmt w:val="bullet"/>
      <w:lvlText w:val="•"/>
      <w:lvlJc w:val="left"/>
      <w:pPr>
        <w:ind w:left="2932" w:hanging="340"/>
      </w:pPr>
      <w:rPr>
        <w:rFonts w:hint="default"/>
        <w:lang w:val="ru-RU" w:eastAsia="en-US" w:bidi="ar-SA"/>
      </w:rPr>
    </w:lvl>
    <w:lvl w:ilvl="3" w:tplc="2AB25116">
      <w:numFmt w:val="bullet"/>
      <w:lvlText w:val="•"/>
      <w:lvlJc w:val="left"/>
      <w:pPr>
        <w:ind w:left="3819" w:hanging="340"/>
      </w:pPr>
      <w:rPr>
        <w:rFonts w:hint="default"/>
        <w:lang w:val="ru-RU" w:eastAsia="en-US" w:bidi="ar-SA"/>
      </w:rPr>
    </w:lvl>
    <w:lvl w:ilvl="4" w:tplc="1B9235FE">
      <w:numFmt w:val="bullet"/>
      <w:lvlText w:val="•"/>
      <w:lvlJc w:val="left"/>
      <w:pPr>
        <w:ind w:left="4705" w:hanging="340"/>
      </w:pPr>
      <w:rPr>
        <w:rFonts w:hint="default"/>
        <w:lang w:val="ru-RU" w:eastAsia="en-US" w:bidi="ar-SA"/>
      </w:rPr>
    </w:lvl>
    <w:lvl w:ilvl="5" w:tplc="A23C7644">
      <w:numFmt w:val="bullet"/>
      <w:lvlText w:val="•"/>
      <w:lvlJc w:val="left"/>
      <w:pPr>
        <w:ind w:left="5592" w:hanging="340"/>
      </w:pPr>
      <w:rPr>
        <w:rFonts w:hint="default"/>
        <w:lang w:val="ru-RU" w:eastAsia="en-US" w:bidi="ar-SA"/>
      </w:rPr>
    </w:lvl>
    <w:lvl w:ilvl="6" w:tplc="780E51B4">
      <w:numFmt w:val="bullet"/>
      <w:lvlText w:val="•"/>
      <w:lvlJc w:val="left"/>
      <w:pPr>
        <w:ind w:left="6478" w:hanging="340"/>
      </w:pPr>
      <w:rPr>
        <w:rFonts w:hint="default"/>
        <w:lang w:val="ru-RU" w:eastAsia="en-US" w:bidi="ar-SA"/>
      </w:rPr>
    </w:lvl>
    <w:lvl w:ilvl="7" w:tplc="DAD0F2D8">
      <w:numFmt w:val="bullet"/>
      <w:lvlText w:val="•"/>
      <w:lvlJc w:val="left"/>
      <w:pPr>
        <w:ind w:left="7364" w:hanging="340"/>
      </w:pPr>
      <w:rPr>
        <w:rFonts w:hint="default"/>
        <w:lang w:val="ru-RU" w:eastAsia="en-US" w:bidi="ar-SA"/>
      </w:rPr>
    </w:lvl>
    <w:lvl w:ilvl="8" w:tplc="D194995A">
      <w:numFmt w:val="bullet"/>
      <w:lvlText w:val="•"/>
      <w:lvlJc w:val="left"/>
      <w:pPr>
        <w:ind w:left="8251" w:hanging="340"/>
      </w:pPr>
      <w:rPr>
        <w:rFonts w:hint="default"/>
        <w:lang w:val="ru-RU" w:eastAsia="en-US" w:bidi="ar-SA"/>
      </w:rPr>
    </w:lvl>
  </w:abstractNum>
  <w:abstractNum w:abstractNumId="18">
    <w:nsid w:val="4DFF01C4"/>
    <w:multiLevelType w:val="hybridMultilevel"/>
    <w:tmpl w:val="85DE173A"/>
    <w:lvl w:ilvl="0" w:tplc="506A70CA">
      <w:start w:val="3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10F7421"/>
    <w:multiLevelType w:val="hybridMultilevel"/>
    <w:tmpl w:val="E0128E3A"/>
    <w:lvl w:ilvl="0" w:tplc="B0AA00DE">
      <w:start w:val="1"/>
      <w:numFmt w:val="decimal"/>
      <w:lvlText w:val="%1)"/>
      <w:lvlJc w:val="left"/>
      <w:pPr>
        <w:ind w:left="33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89C28">
      <w:numFmt w:val="bullet"/>
      <w:lvlText w:val="•"/>
      <w:lvlJc w:val="left"/>
      <w:pPr>
        <w:ind w:left="1326" w:hanging="332"/>
      </w:pPr>
      <w:rPr>
        <w:rFonts w:hint="default"/>
        <w:lang w:val="ru-RU" w:eastAsia="en-US" w:bidi="ar-SA"/>
      </w:rPr>
    </w:lvl>
    <w:lvl w:ilvl="2" w:tplc="596ABA52">
      <w:numFmt w:val="bullet"/>
      <w:lvlText w:val="•"/>
      <w:lvlJc w:val="left"/>
      <w:pPr>
        <w:ind w:left="2316" w:hanging="332"/>
      </w:pPr>
      <w:rPr>
        <w:rFonts w:hint="default"/>
        <w:lang w:val="ru-RU" w:eastAsia="en-US" w:bidi="ar-SA"/>
      </w:rPr>
    </w:lvl>
    <w:lvl w:ilvl="3" w:tplc="6828660E">
      <w:numFmt w:val="bullet"/>
      <w:lvlText w:val="•"/>
      <w:lvlJc w:val="left"/>
      <w:pPr>
        <w:ind w:left="3307" w:hanging="332"/>
      </w:pPr>
      <w:rPr>
        <w:rFonts w:hint="default"/>
        <w:lang w:val="ru-RU" w:eastAsia="en-US" w:bidi="ar-SA"/>
      </w:rPr>
    </w:lvl>
    <w:lvl w:ilvl="4" w:tplc="910CF1D8">
      <w:numFmt w:val="bullet"/>
      <w:lvlText w:val="•"/>
      <w:lvlJc w:val="left"/>
      <w:pPr>
        <w:ind w:left="4297" w:hanging="332"/>
      </w:pPr>
      <w:rPr>
        <w:rFonts w:hint="default"/>
        <w:lang w:val="ru-RU" w:eastAsia="en-US" w:bidi="ar-SA"/>
      </w:rPr>
    </w:lvl>
    <w:lvl w:ilvl="5" w:tplc="9B5C8F08">
      <w:numFmt w:val="bullet"/>
      <w:lvlText w:val="•"/>
      <w:lvlJc w:val="left"/>
      <w:pPr>
        <w:ind w:left="5288" w:hanging="332"/>
      </w:pPr>
      <w:rPr>
        <w:rFonts w:hint="default"/>
        <w:lang w:val="ru-RU" w:eastAsia="en-US" w:bidi="ar-SA"/>
      </w:rPr>
    </w:lvl>
    <w:lvl w:ilvl="6" w:tplc="A8647BBA">
      <w:numFmt w:val="bullet"/>
      <w:lvlText w:val="•"/>
      <w:lvlJc w:val="left"/>
      <w:pPr>
        <w:ind w:left="6278" w:hanging="332"/>
      </w:pPr>
      <w:rPr>
        <w:rFonts w:hint="default"/>
        <w:lang w:val="ru-RU" w:eastAsia="en-US" w:bidi="ar-SA"/>
      </w:rPr>
    </w:lvl>
    <w:lvl w:ilvl="7" w:tplc="21B471A0">
      <w:numFmt w:val="bullet"/>
      <w:lvlText w:val="•"/>
      <w:lvlJc w:val="left"/>
      <w:pPr>
        <w:ind w:left="7268" w:hanging="332"/>
      </w:pPr>
      <w:rPr>
        <w:rFonts w:hint="default"/>
        <w:lang w:val="ru-RU" w:eastAsia="en-US" w:bidi="ar-SA"/>
      </w:rPr>
    </w:lvl>
    <w:lvl w:ilvl="8" w:tplc="79180B70">
      <w:numFmt w:val="bullet"/>
      <w:lvlText w:val="•"/>
      <w:lvlJc w:val="left"/>
      <w:pPr>
        <w:ind w:left="8259" w:hanging="332"/>
      </w:pPr>
      <w:rPr>
        <w:rFonts w:hint="default"/>
        <w:lang w:val="ru-RU" w:eastAsia="en-US" w:bidi="ar-SA"/>
      </w:rPr>
    </w:lvl>
  </w:abstractNum>
  <w:abstractNum w:abstractNumId="20">
    <w:nsid w:val="533428EC"/>
    <w:multiLevelType w:val="multilevel"/>
    <w:tmpl w:val="D7E4F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3727B90"/>
    <w:multiLevelType w:val="hybridMultilevel"/>
    <w:tmpl w:val="562C26D0"/>
    <w:lvl w:ilvl="0" w:tplc="3B50C646">
      <w:start w:val="2"/>
      <w:numFmt w:val="decimal"/>
      <w:lvlText w:val="%1"/>
      <w:lvlJc w:val="left"/>
      <w:pPr>
        <w:ind w:left="1317" w:hanging="492"/>
        <w:jc w:val="left"/>
      </w:pPr>
      <w:rPr>
        <w:rFonts w:hint="default"/>
        <w:lang w:val="ru-RU" w:eastAsia="en-US" w:bidi="ar-SA"/>
      </w:rPr>
    </w:lvl>
    <w:lvl w:ilvl="1" w:tplc="2536ECC4">
      <w:numFmt w:val="none"/>
      <w:lvlText w:val=""/>
      <w:lvlJc w:val="left"/>
      <w:pPr>
        <w:tabs>
          <w:tab w:val="num" w:pos="360"/>
        </w:tabs>
      </w:pPr>
    </w:lvl>
    <w:lvl w:ilvl="2" w:tplc="A1EC6012">
      <w:numFmt w:val="none"/>
      <w:lvlText w:val=""/>
      <w:lvlJc w:val="left"/>
      <w:pPr>
        <w:tabs>
          <w:tab w:val="num" w:pos="360"/>
        </w:tabs>
      </w:pPr>
    </w:lvl>
    <w:lvl w:ilvl="3" w:tplc="219CBF42">
      <w:numFmt w:val="bullet"/>
      <w:lvlText w:val="•"/>
      <w:lvlJc w:val="left"/>
      <w:pPr>
        <w:ind w:left="3254" w:hanging="839"/>
      </w:pPr>
      <w:rPr>
        <w:rFonts w:hint="default"/>
        <w:lang w:val="ru-RU" w:eastAsia="en-US" w:bidi="ar-SA"/>
      </w:rPr>
    </w:lvl>
    <w:lvl w:ilvl="4" w:tplc="F9BA0AB2">
      <w:numFmt w:val="bullet"/>
      <w:lvlText w:val="•"/>
      <w:lvlJc w:val="left"/>
      <w:pPr>
        <w:ind w:left="4221" w:hanging="839"/>
      </w:pPr>
      <w:rPr>
        <w:rFonts w:hint="default"/>
        <w:lang w:val="ru-RU" w:eastAsia="en-US" w:bidi="ar-SA"/>
      </w:rPr>
    </w:lvl>
    <w:lvl w:ilvl="5" w:tplc="C62AF61E">
      <w:numFmt w:val="bullet"/>
      <w:lvlText w:val="•"/>
      <w:lvlJc w:val="left"/>
      <w:pPr>
        <w:ind w:left="5188" w:hanging="839"/>
      </w:pPr>
      <w:rPr>
        <w:rFonts w:hint="default"/>
        <w:lang w:val="ru-RU" w:eastAsia="en-US" w:bidi="ar-SA"/>
      </w:rPr>
    </w:lvl>
    <w:lvl w:ilvl="6" w:tplc="74C66D38">
      <w:numFmt w:val="bullet"/>
      <w:lvlText w:val="•"/>
      <w:lvlJc w:val="left"/>
      <w:pPr>
        <w:ind w:left="6155" w:hanging="839"/>
      </w:pPr>
      <w:rPr>
        <w:rFonts w:hint="default"/>
        <w:lang w:val="ru-RU" w:eastAsia="en-US" w:bidi="ar-SA"/>
      </w:rPr>
    </w:lvl>
    <w:lvl w:ilvl="7" w:tplc="904E75F0">
      <w:numFmt w:val="bullet"/>
      <w:lvlText w:val="•"/>
      <w:lvlJc w:val="left"/>
      <w:pPr>
        <w:ind w:left="7122" w:hanging="839"/>
      </w:pPr>
      <w:rPr>
        <w:rFonts w:hint="default"/>
        <w:lang w:val="ru-RU" w:eastAsia="en-US" w:bidi="ar-SA"/>
      </w:rPr>
    </w:lvl>
    <w:lvl w:ilvl="8" w:tplc="F1B8B276">
      <w:numFmt w:val="bullet"/>
      <w:lvlText w:val="•"/>
      <w:lvlJc w:val="left"/>
      <w:pPr>
        <w:ind w:left="8089" w:hanging="839"/>
      </w:pPr>
      <w:rPr>
        <w:rFonts w:hint="default"/>
        <w:lang w:val="ru-RU" w:eastAsia="en-US" w:bidi="ar-SA"/>
      </w:rPr>
    </w:lvl>
  </w:abstractNum>
  <w:abstractNum w:abstractNumId="22">
    <w:nsid w:val="5A7D3D47"/>
    <w:multiLevelType w:val="hybridMultilevel"/>
    <w:tmpl w:val="E2AA2946"/>
    <w:lvl w:ilvl="0" w:tplc="EF1C84DE">
      <w:start w:val="2"/>
      <w:numFmt w:val="decimal"/>
      <w:lvlText w:val="%1"/>
      <w:lvlJc w:val="left"/>
      <w:pPr>
        <w:ind w:left="116" w:hanging="816"/>
        <w:jc w:val="left"/>
      </w:pPr>
      <w:rPr>
        <w:rFonts w:hint="default"/>
        <w:lang w:val="ru-RU" w:eastAsia="en-US" w:bidi="ar-SA"/>
      </w:rPr>
    </w:lvl>
    <w:lvl w:ilvl="1" w:tplc="E0108708">
      <w:numFmt w:val="none"/>
      <w:lvlText w:val=""/>
      <w:lvlJc w:val="left"/>
      <w:pPr>
        <w:tabs>
          <w:tab w:val="num" w:pos="360"/>
        </w:tabs>
      </w:pPr>
    </w:lvl>
    <w:lvl w:ilvl="2" w:tplc="CC043534">
      <w:numFmt w:val="bullet"/>
      <w:lvlText w:val="•"/>
      <w:lvlJc w:val="left"/>
      <w:pPr>
        <w:ind w:left="2100" w:hanging="816"/>
      </w:pPr>
      <w:rPr>
        <w:rFonts w:hint="default"/>
        <w:lang w:val="ru-RU" w:eastAsia="en-US" w:bidi="ar-SA"/>
      </w:rPr>
    </w:lvl>
    <w:lvl w:ilvl="3" w:tplc="71764EF4">
      <w:numFmt w:val="bullet"/>
      <w:lvlText w:val="•"/>
      <w:lvlJc w:val="left"/>
      <w:pPr>
        <w:ind w:left="3091" w:hanging="816"/>
      </w:pPr>
      <w:rPr>
        <w:rFonts w:hint="default"/>
        <w:lang w:val="ru-RU" w:eastAsia="en-US" w:bidi="ar-SA"/>
      </w:rPr>
    </w:lvl>
    <w:lvl w:ilvl="4" w:tplc="72EEAAAA">
      <w:numFmt w:val="bullet"/>
      <w:lvlText w:val="•"/>
      <w:lvlJc w:val="left"/>
      <w:pPr>
        <w:ind w:left="4081" w:hanging="816"/>
      </w:pPr>
      <w:rPr>
        <w:rFonts w:hint="default"/>
        <w:lang w:val="ru-RU" w:eastAsia="en-US" w:bidi="ar-SA"/>
      </w:rPr>
    </w:lvl>
    <w:lvl w:ilvl="5" w:tplc="ACFA7100">
      <w:numFmt w:val="bullet"/>
      <w:lvlText w:val="•"/>
      <w:lvlJc w:val="left"/>
      <w:pPr>
        <w:ind w:left="5072" w:hanging="816"/>
      </w:pPr>
      <w:rPr>
        <w:rFonts w:hint="default"/>
        <w:lang w:val="ru-RU" w:eastAsia="en-US" w:bidi="ar-SA"/>
      </w:rPr>
    </w:lvl>
    <w:lvl w:ilvl="6" w:tplc="73CCF782">
      <w:numFmt w:val="bullet"/>
      <w:lvlText w:val="•"/>
      <w:lvlJc w:val="left"/>
      <w:pPr>
        <w:ind w:left="6062" w:hanging="816"/>
      </w:pPr>
      <w:rPr>
        <w:rFonts w:hint="default"/>
        <w:lang w:val="ru-RU" w:eastAsia="en-US" w:bidi="ar-SA"/>
      </w:rPr>
    </w:lvl>
    <w:lvl w:ilvl="7" w:tplc="C39CCCA8">
      <w:numFmt w:val="bullet"/>
      <w:lvlText w:val="•"/>
      <w:lvlJc w:val="left"/>
      <w:pPr>
        <w:ind w:left="7052" w:hanging="816"/>
      </w:pPr>
      <w:rPr>
        <w:rFonts w:hint="default"/>
        <w:lang w:val="ru-RU" w:eastAsia="en-US" w:bidi="ar-SA"/>
      </w:rPr>
    </w:lvl>
    <w:lvl w:ilvl="8" w:tplc="EB3856E6">
      <w:numFmt w:val="bullet"/>
      <w:lvlText w:val="•"/>
      <w:lvlJc w:val="left"/>
      <w:pPr>
        <w:ind w:left="8043" w:hanging="816"/>
      </w:pPr>
      <w:rPr>
        <w:rFonts w:hint="default"/>
        <w:lang w:val="ru-RU" w:eastAsia="en-US" w:bidi="ar-SA"/>
      </w:rPr>
    </w:lvl>
  </w:abstractNum>
  <w:abstractNum w:abstractNumId="23">
    <w:nsid w:val="5AC460C0"/>
    <w:multiLevelType w:val="hybridMultilevel"/>
    <w:tmpl w:val="4ACE4C9A"/>
    <w:lvl w:ilvl="0" w:tplc="48EAB9E8">
      <w:start w:val="1"/>
      <w:numFmt w:val="decimal"/>
      <w:lvlText w:val="%1"/>
      <w:lvlJc w:val="left"/>
      <w:pPr>
        <w:ind w:left="116" w:hanging="595"/>
        <w:jc w:val="left"/>
      </w:pPr>
      <w:rPr>
        <w:rFonts w:hint="default"/>
        <w:lang w:val="ru-RU" w:eastAsia="en-US" w:bidi="ar-SA"/>
      </w:rPr>
    </w:lvl>
    <w:lvl w:ilvl="1" w:tplc="B28636A6">
      <w:numFmt w:val="none"/>
      <w:lvlText w:val=""/>
      <w:lvlJc w:val="left"/>
      <w:pPr>
        <w:tabs>
          <w:tab w:val="num" w:pos="360"/>
        </w:tabs>
      </w:pPr>
    </w:lvl>
    <w:lvl w:ilvl="2" w:tplc="E06AE292">
      <w:numFmt w:val="bullet"/>
      <w:lvlText w:val="•"/>
      <w:lvlJc w:val="left"/>
      <w:pPr>
        <w:ind w:left="2100" w:hanging="595"/>
      </w:pPr>
      <w:rPr>
        <w:rFonts w:hint="default"/>
        <w:lang w:val="ru-RU" w:eastAsia="en-US" w:bidi="ar-SA"/>
      </w:rPr>
    </w:lvl>
    <w:lvl w:ilvl="3" w:tplc="A030C614">
      <w:numFmt w:val="bullet"/>
      <w:lvlText w:val="•"/>
      <w:lvlJc w:val="left"/>
      <w:pPr>
        <w:ind w:left="3091" w:hanging="595"/>
      </w:pPr>
      <w:rPr>
        <w:rFonts w:hint="default"/>
        <w:lang w:val="ru-RU" w:eastAsia="en-US" w:bidi="ar-SA"/>
      </w:rPr>
    </w:lvl>
    <w:lvl w:ilvl="4" w:tplc="8F726BB4">
      <w:numFmt w:val="bullet"/>
      <w:lvlText w:val="•"/>
      <w:lvlJc w:val="left"/>
      <w:pPr>
        <w:ind w:left="4081" w:hanging="595"/>
      </w:pPr>
      <w:rPr>
        <w:rFonts w:hint="default"/>
        <w:lang w:val="ru-RU" w:eastAsia="en-US" w:bidi="ar-SA"/>
      </w:rPr>
    </w:lvl>
    <w:lvl w:ilvl="5" w:tplc="4C06F750">
      <w:numFmt w:val="bullet"/>
      <w:lvlText w:val="•"/>
      <w:lvlJc w:val="left"/>
      <w:pPr>
        <w:ind w:left="5072" w:hanging="595"/>
      </w:pPr>
      <w:rPr>
        <w:rFonts w:hint="default"/>
        <w:lang w:val="ru-RU" w:eastAsia="en-US" w:bidi="ar-SA"/>
      </w:rPr>
    </w:lvl>
    <w:lvl w:ilvl="6" w:tplc="6B449018">
      <w:numFmt w:val="bullet"/>
      <w:lvlText w:val="•"/>
      <w:lvlJc w:val="left"/>
      <w:pPr>
        <w:ind w:left="6062" w:hanging="595"/>
      </w:pPr>
      <w:rPr>
        <w:rFonts w:hint="default"/>
        <w:lang w:val="ru-RU" w:eastAsia="en-US" w:bidi="ar-SA"/>
      </w:rPr>
    </w:lvl>
    <w:lvl w:ilvl="7" w:tplc="54D85E3C">
      <w:numFmt w:val="bullet"/>
      <w:lvlText w:val="•"/>
      <w:lvlJc w:val="left"/>
      <w:pPr>
        <w:ind w:left="7052" w:hanging="595"/>
      </w:pPr>
      <w:rPr>
        <w:rFonts w:hint="default"/>
        <w:lang w:val="ru-RU" w:eastAsia="en-US" w:bidi="ar-SA"/>
      </w:rPr>
    </w:lvl>
    <w:lvl w:ilvl="8" w:tplc="7996EE72">
      <w:numFmt w:val="bullet"/>
      <w:lvlText w:val="•"/>
      <w:lvlJc w:val="left"/>
      <w:pPr>
        <w:ind w:left="8043" w:hanging="595"/>
      </w:pPr>
      <w:rPr>
        <w:rFonts w:hint="default"/>
        <w:lang w:val="ru-RU" w:eastAsia="en-US" w:bidi="ar-SA"/>
      </w:rPr>
    </w:lvl>
  </w:abstractNum>
  <w:abstractNum w:abstractNumId="24">
    <w:nsid w:val="5CBF5EF7"/>
    <w:multiLevelType w:val="hybridMultilevel"/>
    <w:tmpl w:val="127C6182"/>
    <w:lvl w:ilvl="0" w:tplc="1960B72C">
      <w:start w:val="1"/>
      <w:numFmt w:val="decimal"/>
      <w:lvlText w:val="%1)"/>
      <w:lvlJc w:val="left"/>
      <w:pPr>
        <w:ind w:left="1128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438D8">
      <w:numFmt w:val="bullet"/>
      <w:lvlText w:val="•"/>
      <w:lvlJc w:val="left"/>
      <w:pPr>
        <w:ind w:left="2010" w:hanging="304"/>
      </w:pPr>
      <w:rPr>
        <w:rFonts w:hint="default"/>
        <w:lang w:val="ru-RU" w:eastAsia="en-US" w:bidi="ar-SA"/>
      </w:rPr>
    </w:lvl>
    <w:lvl w:ilvl="2" w:tplc="FE66300A">
      <w:numFmt w:val="bullet"/>
      <w:lvlText w:val="•"/>
      <w:lvlJc w:val="left"/>
      <w:pPr>
        <w:ind w:left="2900" w:hanging="304"/>
      </w:pPr>
      <w:rPr>
        <w:rFonts w:hint="default"/>
        <w:lang w:val="ru-RU" w:eastAsia="en-US" w:bidi="ar-SA"/>
      </w:rPr>
    </w:lvl>
    <w:lvl w:ilvl="3" w:tplc="54B28A6C">
      <w:numFmt w:val="bullet"/>
      <w:lvlText w:val="•"/>
      <w:lvlJc w:val="left"/>
      <w:pPr>
        <w:ind w:left="3791" w:hanging="304"/>
      </w:pPr>
      <w:rPr>
        <w:rFonts w:hint="default"/>
        <w:lang w:val="ru-RU" w:eastAsia="en-US" w:bidi="ar-SA"/>
      </w:rPr>
    </w:lvl>
    <w:lvl w:ilvl="4" w:tplc="B5949850">
      <w:numFmt w:val="bullet"/>
      <w:lvlText w:val="•"/>
      <w:lvlJc w:val="left"/>
      <w:pPr>
        <w:ind w:left="4681" w:hanging="304"/>
      </w:pPr>
      <w:rPr>
        <w:rFonts w:hint="default"/>
        <w:lang w:val="ru-RU" w:eastAsia="en-US" w:bidi="ar-SA"/>
      </w:rPr>
    </w:lvl>
    <w:lvl w:ilvl="5" w:tplc="D2B0499E">
      <w:numFmt w:val="bullet"/>
      <w:lvlText w:val="•"/>
      <w:lvlJc w:val="left"/>
      <w:pPr>
        <w:ind w:left="5572" w:hanging="304"/>
      </w:pPr>
      <w:rPr>
        <w:rFonts w:hint="default"/>
        <w:lang w:val="ru-RU" w:eastAsia="en-US" w:bidi="ar-SA"/>
      </w:rPr>
    </w:lvl>
    <w:lvl w:ilvl="6" w:tplc="8158829C">
      <w:numFmt w:val="bullet"/>
      <w:lvlText w:val="•"/>
      <w:lvlJc w:val="left"/>
      <w:pPr>
        <w:ind w:left="6462" w:hanging="304"/>
      </w:pPr>
      <w:rPr>
        <w:rFonts w:hint="default"/>
        <w:lang w:val="ru-RU" w:eastAsia="en-US" w:bidi="ar-SA"/>
      </w:rPr>
    </w:lvl>
    <w:lvl w:ilvl="7" w:tplc="F8883B66">
      <w:numFmt w:val="bullet"/>
      <w:lvlText w:val="•"/>
      <w:lvlJc w:val="left"/>
      <w:pPr>
        <w:ind w:left="7352" w:hanging="304"/>
      </w:pPr>
      <w:rPr>
        <w:rFonts w:hint="default"/>
        <w:lang w:val="ru-RU" w:eastAsia="en-US" w:bidi="ar-SA"/>
      </w:rPr>
    </w:lvl>
    <w:lvl w:ilvl="8" w:tplc="1E2A7970">
      <w:numFmt w:val="bullet"/>
      <w:lvlText w:val="•"/>
      <w:lvlJc w:val="left"/>
      <w:pPr>
        <w:ind w:left="8243" w:hanging="304"/>
      </w:pPr>
      <w:rPr>
        <w:rFonts w:hint="default"/>
        <w:lang w:val="ru-RU" w:eastAsia="en-US" w:bidi="ar-SA"/>
      </w:rPr>
    </w:lvl>
  </w:abstractNum>
  <w:abstractNum w:abstractNumId="25">
    <w:nsid w:val="65651207"/>
    <w:multiLevelType w:val="multilevel"/>
    <w:tmpl w:val="75189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6F281E56"/>
    <w:multiLevelType w:val="hybridMultilevel"/>
    <w:tmpl w:val="2A2C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0B85"/>
    <w:multiLevelType w:val="hybridMultilevel"/>
    <w:tmpl w:val="A4C0E59E"/>
    <w:lvl w:ilvl="0" w:tplc="4AD0A49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>
    <w:nsid w:val="7A0860D1"/>
    <w:multiLevelType w:val="hybridMultilevel"/>
    <w:tmpl w:val="DCE6FDDA"/>
    <w:lvl w:ilvl="0" w:tplc="54C45194">
      <w:start w:val="1"/>
      <w:numFmt w:val="decimal"/>
      <w:lvlText w:val="%1)"/>
      <w:lvlJc w:val="left"/>
      <w:pPr>
        <w:ind w:left="1164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8FBE0">
      <w:numFmt w:val="bullet"/>
      <w:lvlText w:val="•"/>
      <w:lvlJc w:val="left"/>
      <w:pPr>
        <w:ind w:left="2046" w:hanging="340"/>
      </w:pPr>
      <w:rPr>
        <w:rFonts w:hint="default"/>
        <w:lang w:val="ru-RU" w:eastAsia="en-US" w:bidi="ar-SA"/>
      </w:rPr>
    </w:lvl>
    <w:lvl w:ilvl="2" w:tplc="60809A4C">
      <w:numFmt w:val="bullet"/>
      <w:lvlText w:val="•"/>
      <w:lvlJc w:val="left"/>
      <w:pPr>
        <w:ind w:left="2932" w:hanging="340"/>
      </w:pPr>
      <w:rPr>
        <w:rFonts w:hint="default"/>
        <w:lang w:val="ru-RU" w:eastAsia="en-US" w:bidi="ar-SA"/>
      </w:rPr>
    </w:lvl>
    <w:lvl w:ilvl="3" w:tplc="DE60A384">
      <w:numFmt w:val="bullet"/>
      <w:lvlText w:val="•"/>
      <w:lvlJc w:val="left"/>
      <w:pPr>
        <w:ind w:left="3819" w:hanging="340"/>
      </w:pPr>
      <w:rPr>
        <w:rFonts w:hint="default"/>
        <w:lang w:val="ru-RU" w:eastAsia="en-US" w:bidi="ar-SA"/>
      </w:rPr>
    </w:lvl>
    <w:lvl w:ilvl="4" w:tplc="929E5ACA">
      <w:numFmt w:val="bullet"/>
      <w:lvlText w:val="•"/>
      <w:lvlJc w:val="left"/>
      <w:pPr>
        <w:ind w:left="4705" w:hanging="340"/>
      </w:pPr>
      <w:rPr>
        <w:rFonts w:hint="default"/>
        <w:lang w:val="ru-RU" w:eastAsia="en-US" w:bidi="ar-SA"/>
      </w:rPr>
    </w:lvl>
    <w:lvl w:ilvl="5" w:tplc="71542758">
      <w:numFmt w:val="bullet"/>
      <w:lvlText w:val="•"/>
      <w:lvlJc w:val="left"/>
      <w:pPr>
        <w:ind w:left="5592" w:hanging="340"/>
      </w:pPr>
      <w:rPr>
        <w:rFonts w:hint="default"/>
        <w:lang w:val="ru-RU" w:eastAsia="en-US" w:bidi="ar-SA"/>
      </w:rPr>
    </w:lvl>
    <w:lvl w:ilvl="6" w:tplc="A9B281CC">
      <w:numFmt w:val="bullet"/>
      <w:lvlText w:val="•"/>
      <w:lvlJc w:val="left"/>
      <w:pPr>
        <w:ind w:left="6478" w:hanging="340"/>
      </w:pPr>
      <w:rPr>
        <w:rFonts w:hint="default"/>
        <w:lang w:val="ru-RU" w:eastAsia="en-US" w:bidi="ar-SA"/>
      </w:rPr>
    </w:lvl>
    <w:lvl w:ilvl="7" w:tplc="DC74D4EE">
      <w:numFmt w:val="bullet"/>
      <w:lvlText w:val="•"/>
      <w:lvlJc w:val="left"/>
      <w:pPr>
        <w:ind w:left="7364" w:hanging="340"/>
      </w:pPr>
      <w:rPr>
        <w:rFonts w:hint="default"/>
        <w:lang w:val="ru-RU" w:eastAsia="en-US" w:bidi="ar-SA"/>
      </w:rPr>
    </w:lvl>
    <w:lvl w:ilvl="8" w:tplc="6D7C908A">
      <w:numFmt w:val="bullet"/>
      <w:lvlText w:val="•"/>
      <w:lvlJc w:val="left"/>
      <w:pPr>
        <w:ind w:left="8251" w:hanging="3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11"/>
  </w:num>
  <w:num w:numId="9">
    <w:abstractNumId w:val="24"/>
  </w:num>
  <w:num w:numId="10">
    <w:abstractNumId w:val="6"/>
  </w:num>
  <w:num w:numId="11">
    <w:abstractNumId w:val="13"/>
  </w:num>
  <w:num w:numId="12">
    <w:abstractNumId w:val="21"/>
  </w:num>
  <w:num w:numId="13">
    <w:abstractNumId w:val="4"/>
  </w:num>
  <w:num w:numId="14">
    <w:abstractNumId w:val="12"/>
  </w:num>
  <w:num w:numId="15">
    <w:abstractNumId w:val="28"/>
  </w:num>
  <w:num w:numId="16">
    <w:abstractNumId w:val="9"/>
  </w:num>
  <w:num w:numId="17">
    <w:abstractNumId w:val="22"/>
  </w:num>
  <w:num w:numId="18">
    <w:abstractNumId w:val="19"/>
  </w:num>
  <w:num w:numId="19">
    <w:abstractNumId w:val="0"/>
  </w:num>
  <w:num w:numId="20">
    <w:abstractNumId w:val="23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18"/>
  </w:num>
  <w:num w:numId="26">
    <w:abstractNumId w:val="27"/>
  </w:num>
  <w:num w:numId="27">
    <w:abstractNumId w:val="16"/>
  </w:num>
  <w:num w:numId="28">
    <w:abstractNumId w:val="2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6459"/>
    <w:rsid w:val="00021F19"/>
    <w:rsid w:val="00022BBC"/>
    <w:rsid w:val="0006075C"/>
    <w:rsid w:val="00062A4F"/>
    <w:rsid w:val="00086674"/>
    <w:rsid w:val="000928C1"/>
    <w:rsid w:val="0015370B"/>
    <w:rsid w:val="00164405"/>
    <w:rsid w:val="00175B54"/>
    <w:rsid w:val="0018479B"/>
    <w:rsid w:val="00222FF7"/>
    <w:rsid w:val="0024204F"/>
    <w:rsid w:val="00250197"/>
    <w:rsid w:val="00252991"/>
    <w:rsid w:val="002A345B"/>
    <w:rsid w:val="002A551D"/>
    <w:rsid w:val="002A5CE4"/>
    <w:rsid w:val="00306F3D"/>
    <w:rsid w:val="00310E7D"/>
    <w:rsid w:val="00354551"/>
    <w:rsid w:val="0036054A"/>
    <w:rsid w:val="00391C0E"/>
    <w:rsid w:val="003C3271"/>
    <w:rsid w:val="003C4CBA"/>
    <w:rsid w:val="00445284"/>
    <w:rsid w:val="00452BDD"/>
    <w:rsid w:val="0046068F"/>
    <w:rsid w:val="00490FF8"/>
    <w:rsid w:val="00491D59"/>
    <w:rsid w:val="00495503"/>
    <w:rsid w:val="004B40FE"/>
    <w:rsid w:val="004C6577"/>
    <w:rsid w:val="004D0EB0"/>
    <w:rsid w:val="00556179"/>
    <w:rsid w:val="00584434"/>
    <w:rsid w:val="005B23C2"/>
    <w:rsid w:val="005C3B0C"/>
    <w:rsid w:val="005D4F3A"/>
    <w:rsid w:val="005E6B3F"/>
    <w:rsid w:val="005F1789"/>
    <w:rsid w:val="006065CE"/>
    <w:rsid w:val="006219CD"/>
    <w:rsid w:val="00633342"/>
    <w:rsid w:val="00642846"/>
    <w:rsid w:val="006559D0"/>
    <w:rsid w:val="0066008C"/>
    <w:rsid w:val="00661249"/>
    <w:rsid w:val="006646CA"/>
    <w:rsid w:val="006659D2"/>
    <w:rsid w:val="006A249F"/>
    <w:rsid w:val="006A6485"/>
    <w:rsid w:val="006C6459"/>
    <w:rsid w:val="006E7BF0"/>
    <w:rsid w:val="006F3F77"/>
    <w:rsid w:val="0072054C"/>
    <w:rsid w:val="00723BD2"/>
    <w:rsid w:val="00775B73"/>
    <w:rsid w:val="007A1A87"/>
    <w:rsid w:val="007A7968"/>
    <w:rsid w:val="007B61B3"/>
    <w:rsid w:val="007E1680"/>
    <w:rsid w:val="007E4C53"/>
    <w:rsid w:val="00812D65"/>
    <w:rsid w:val="00833FBD"/>
    <w:rsid w:val="0085539F"/>
    <w:rsid w:val="00883691"/>
    <w:rsid w:val="0089026B"/>
    <w:rsid w:val="008D069A"/>
    <w:rsid w:val="00903E89"/>
    <w:rsid w:val="00934FCC"/>
    <w:rsid w:val="009436D0"/>
    <w:rsid w:val="009437FC"/>
    <w:rsid w:val="0094423E"/>
    <w:rsid w:val="009E3C48"/>
    <w:rsid w:val="00A03B12"/>
    <w:rsid w:val="00A15E1D"/>
    <w:rsid w:val="00A30D5C"/>
    <w:rsid w:val="00A33CBB"/>
    <w:rsid w:val="00A464DD"/>
    <w:rsid w:val="00A728A9"/>
    <w:rsid w:val="00A7329B"/>
    <w:rsid w:val="00AB7797"/>
    <w:rsid w:val="00AD422E"/>
    <w:rsid w:val="00AE28E9"/>
    <w:rsid w:val="00AE79C2"/>
    <w:rsid w:val="00B07703"/>
    <w:rsid w:val="00B079D9"/>
    <w:rsid w:val="00B21987"/>
    <w:rsid w:val="00B52C5A"/>
    <w:rsid w:val="00B75C16"/>
    <w:rsid w:val="00B8426F"/>
    <w:rsid w:val="00B872FC"/>
    <w:rsid w:val="00B90203"/>
    <w:rsid w:val="00BB02F9"/>
    <w:rsid w:val="00BE7EF9"/>
    <w:rsid w:val="00BF6B44"/>
    <w:rsid w:val="00C272C2"/>
    <w:rsid w:val="00C36F26"/>
    <w:rsid w:val="00C40051"/>
    <w:rsid w:val="00C46FBF"/>
    <w:rsid w:val="00C47318"/>
    <w:rsid w:val="00C644D2"/>
    <w:rsid w:val="00CA42B2"/>
    <w:rsid w:val="00CF1151"/>
    <w:rsid w:val="00D16BAA"/>
    <w:rsid w:val="00D304AC"/>
    <w:rsid w:val="00D55DD0"/>
    <w:rsid w:val="00D9143D"/>
    <w:rsid w:val="00D94D43"/>
    <w:rsid w:val="00DA4074"/>
    <w:rsid w:val="00DF15A3"/>
    <w:rsid w:val="00DF47C5"/>
    <w:rsid w:val="00E04CA7"/>
    <w:rsid w:val="00E24E9F"/>
    <w:rsid w:val="00E4421D"/>
    <w:rsid w:val="00E52652"/>
    <w:rsid w:val="00E60FF4"/>
    <w:rsid w:val="00EF3579"/>
    <w:rsid w:val="00F115A9"/>
    <w:rsid w:val="00F55256"/>
    <w:rsid w:val="00FC50D9"/>
    <w:rsid w:val="00FD544B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79"/>
  </w:style>
  <w:style w:type="paragraph" w:styleId="2">
    <w:name w:val="heading 2"/>
    <w:basedOn w:val="a"/>
    <w:link w:val="20"/>
    <w:uiPriority w:val="9"/>
    <w:qFormat/>
    <w:rsid w:val="00855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4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459"/>
  </w:style>
  <w:style w:type="paragraph" w:styleId="a6">
    <w:name w:val="footer"/>
    <w:basedOn w:val="a"/>
    <w:link w:val="a7"/>
    <w:uiPriority w:val="99"/>
    <w:semiHidden/>
    <w:unhideWhenUsed/>
    <w:rsid w:val="006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459"/>
  </w:style>
  <w:style w:type="paragraph" w:styleId="a8">
    <w:name w:val="List Paragraph"/>
    <w:basedOn w:val="a"/>
    <w:uiPriority w:val="1"/>
    <w:qFormat/>
    <w:rsid w:val="00A03B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65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A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0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2A5CE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2A5C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A5CE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2B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"/>
    <w:qFormat/>
    <w:rsid w:val="00452BDD"/>
    <w:pPr>
      <w:widowControl w:val="0"/>
      <w:autoSpaceDE w:val="0"/>
      <w:autoSpaceDN w:val="0"/>
      <w:spacing w:before="117" w:after="0" w:line="240" w:lineRule="auto"/>
      <w:ind w:left="1894" w:right="1922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452BDD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customStyle="1" w:styleId="TableParagraph">
    <w:name w:val="Table Paragraph"/>
    <w:basedOn w:val="a"/>
    <w:uiPriority w:val="1"/>
    <w:qFormat/>
    <w:rsid w:val="00452BDD"/>
    <w:pPr>
      <w:widowControl w:val="0"/>
      <w:autoSpaceDE w:val="0"/>
      <w:autoSpaceDN w:val="0"/>
      <w:spacing w:before="92" w:after="0" w:line="240" w:lineRule="auto"/>
      <w:ind w:left="62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553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08667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0866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elle">
    <w:name w:val="spelle"/>
    <w:basedOn w:val="a0"/>
    <w:rsid w:val="00222FF7"/>
  </w:style>
  <w:style w:type="paragraph" w:styleId="af1">
    <w:name w:val="Normal (Web)"/>
    <w:basedOn w:val="a"/>
    <w:uiPriority w:val="99"/>
    <w:semiHidden/>
    <w:unhideWhenUsed/>
    <w:rsid w:val="00AB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mo@mail.ru" TargetMode="External"/><Relationship Id="rId13" Type="http://schemas.openxmlformats.org/officeDocument/2006/relationships/hyperlink" Target="consultantplus://offline/ref%3D580AB959417E10D1181FDDBDF86D5CEBE3B40971C7D63F8468F5ECD66B0F92190DA3D5DC87FCF210F2m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580AB959417E10D1181FDDBDF86D5CEBE3B50870C5DD3F8468F5ECD66BF0mFF" TargetMode="External"/><Relationship Id="rId17" Type="http://schemas.openxmlformats.org/officeDocument/2006/relationships/hyperlink" Target="consultantplus://offline/ref%3D1BCD2C7B8DC039AF07BAA94E1667BC351D197D9F6CC314523CCC78A2E9F3D1787883732AFED5DCC457FD6C56G1d8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csm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580AB959417E10D1181FDDBDF86D5CEBE3B40872C1D43F8468F5ECD66B0F92190DA3D5DC87F5FFm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580AB959417E10D1181FDDBDF86D5CEBE3B40872C1D43F8468F5ECD66B0F92190DA3D5DC87F5FFm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cs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0FFC-418D-42EC-9285-86B1A203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18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22</cp:revision>
  <cp:lastPrinted>2022-08-22T10:21:00Z</cp:lastPrinted>
  <dcterms:created xsi:type="dcterms:W3CDTF">2022-01-19T15:34:00Z</dcterms:created>
  <dcterms:modified xsi:type="dcterms:W3CDTF">2022-08-23T14:23:00Z</dcterms:modified>
</cp:coreProperties>
</file>