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67" w:rsidRPr="006A2E63" w:rsidRDefault="00273867" w:rsidP="0027386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 xml:space="preserve">СОВЕТ </w:t>
      </w:r>
      <w:r>
        <w:rPr>
          <w:rFonts w:ascii="Times New Roman" w:hAnsi="Times New Roman" w:cs="Times New Roman"/>
          <w:b/>
          <w:sz w:val="28"/>
          <w:szCs w:val="28"/>
        </w:rPr>
        <w:t>СПАССКОГО</w:t>
      </w:r>
      <w:r w:rsidRPr="006A2E63">
        <w:rPr>
          <w:rFonts w:ascii="Times New Roman" w:hAnsi="Times New Roman" w:cs="Times New Roman"/>
          <w:b/>
          <w:sz w:val="28"/>
          <w:szCs w:val="28"/>
        </w:rPr>
        <w:t xml:space="preserve"> СЕЛЬСКОГО ПОСЕЛЕНИЯ</w:t>
      </w:r>
    </w:p>
    <w:p w:rsidR="00273867" w:rsidRPr="006A2E63" w:rsidRDefault="00273867" w:rsidP="0027386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273867" w:rsidRPr="006A2E63" w:rsidRDefault="00273867" w:rsidP="0027386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273867" w:rsidRPr="006A2E63" w:rsidRDefault="00273867" w:rsidP="00273867">
      <w:pPr>
        <w:pStyle w:val="ConsPlusNormal"/>
        <w:widowControl/>
        <w:jc w:val="center"/>
        <w:rPr>
          <w:rFonts w:ascii="Times New Roman" w:hAnsi="Times New Roman" w:cs="Times New Roman"/>
          <w:b/>
          <w:sz w:val="28"/>
          <w:szCs w:val="28"/>
        </w:rPr>
      </w:pPr>
    </w:p>
    <w:p w:rsidR="00273867" w:rsidRPr="006A2E63" w:rsidRDefault="00273867" w:rsidP="0027386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273867" w:rsidRPr="00E550D1" w:rsidRDefault="00273867" w:rsidP="00273867">
      <w:pPr>
        <w:pStyle w:val="ConsPlusNormal"/>
        <w:widowControl/>
        <w:jc w:val="center"/>
        <w:rPr>
          <w:rFonts w:ascii="Times New Roman" w:hAnsi="Times New Roman" w:cs="Times New Roman"/>
          <w:sz w:val="28"/>
          <w:szCs w:val="28"/>
        </w:rPr>
      </w:pPr>
    </w:p>
    <w:p w:rsidR="00273867" w:rsidRPr="00E550D1" w:rsidRDefault="00273867" w:rsidP="0027386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от </w:t>
      </w:r>
      <w:r w:rsidR="00FD105C">
        <w:rPr>
          <w:rFonts w:ascii="Times New Roman" w:hAnsi="Times New Roman" w:cs="Times New Roman"/>
          <w:sz w:val="28"/>
          <w:szCs w:val="28"/>
        </w:rPr>
        <w:t>30.11.</w:t>
      </w:r>
      <w:r>
        <w:rPr>
          <w:rFonts w:ascii="Times New Roman" w:hAnsi="Times New Roman" w:cs="Times New Roman"/>
          <w:sz w:val="28"/>
          <w:szCs w:val="28"/>
        </w:rPr>
        <w:t xml:space="preserve"> 2020г.        </w:t>
      </w:r>
      <w:r w:rsidRPr="00E550D1">
        <w:rPr>
          <w:rFonts w:ascii="Times New Roman" w:hAnsi="Times New Roman" w:cs="Times New Roman"/>
          <w:sz w:val="28"/>
          <w:szCs w:val="28"/>
        </w:rPr>
        <w:t xml:space="preserve">                                      </w:t>
      </w:r>
      <w:r>
        <w:rPr>
          <w:rFonts w:ascii="Times New Roman" w:hAnsi="Times New Roman" w:cs="Times New Roman"/>
          <w:sz w:val="28"/>
          <w:szCs w:val="28"/>
        </w:rPr>
        <w:t xml:space="preserve">     </w:t>
      </w:r>
      <w:r w:rsidR="00FD105C">
        <w:rPr>
          <w:rFonts w:ascii="Times New Roman" w:hAnsi="Times New Roman" w:cs="Times New Roman"/>
          <w:sz w:val="28"/>
          <w:szCs w:val="28"/>
        </w:rPr>
        <w:t xml:space="preserve">                         </w:t>
      </w:r>
      <w:r w:rsidRPr="00E550D1">
        <w:rPr>
          <w:rFonts w:ascii="Times New Roman" w:hAnsi="Times New Roman" w:cs="Times New Roman"/>
          <w:sz w:val="28"/>
          <w:szCs w:val="28"/>
        </w:rPr>
        <w:t xml:space="preserve"> № </w:t>
      </w:r>
      <w:r w:rsidR="00FD105C">
        <w:rPr>
          <w:rFonts w:ascii="Times New Roman" w:hAnsi="Times New Roman" w:cs="Times New Roman"/>
          <w:sz w:val="28"/>
          <w:szCs w:val="28"/>
        </w:rPr>
        <w:t>112</w:t>
      </w:r>
    </w:p>
    <w:p w:rsidR="00273867" w:rsidRPr="00E550D1" w:rsidRDefault="00273867" w:rsidP="00273867">
      <w:pPr>
        <w:pStyle w:val="ConsPlusNormal"/>
        <w:widowControl/>
        <w:rPr>
          <w:rFonts w:ascii="Times New Roman" w:hAnsi="Times New Roman" w:cs="Times New Roman"/>
          <w:sz w:val="28"/>
          <w:szCs w:val="28"/>
        </w:rPr>
      </w:pPr>
    </w:p>
    <w:p w:rsidR="00273867" w:rsidRPr="006F34E9" w:rsidRDefault="00273867" w:rsidP="00273867">
      <w:pPr>
        <w:ind w:right="4818"/>
        <w:jc w:val="both"/>
        <w:rPr>
          <w:sz w:val="28"/>
          <w:szCs w:val="28"/>
        </w:rPr>
      </w:pPr>
      <w:r w:rsidRPr="00E550D1">
        <w:rPr>
          <w:sz w:val="28"/>
          <w:szCs w:val="28"/>
        </w:rPr>
        <w:t xml:space="preserve">О проекте решения Совета поселения </w:t>
      </w:r>
      <w:r>
        <w:rPr>
          <w:sz w:val="28"/>
          <w:szCs w:val="28"/>
        </w:rPr>
        <w:t>«О внесении изменений</w:t>
      </w:r>
      <w:r w:rsidRPr="00E550D1">
        <w:rPr>
          <w:sz w:val="28"/>
          <w:szCs w:val="28"/>
        </w:rPr>
        <w:t xml:space="preserve"> в Устав</w:t>
      </w:r>
      <w:r>
        <w:rPr>
          <w:sz w:val="28"/>
          <w:szCs w:val="28"/>
        </w:rPr>
        <w:t xml:space="preserve"> </w:t>
      </w:r>
      <w:r>
        <w:rPr>
          <w:color w:val="000000"/>
          <w:sz w:val="28"/>
          <w:szCs w:val="28"/>
        </w:rPr>
        <w:t>Спасского</w:t>
      </w:r>
      <w:r w:rsidRPr="00DA4A5B">
        <w:rPr>
          <w:color w:val="000000"/>
          <w:sz w:val="28"/>
          <w:szCs w:val="28"/>
        </w:rPr>
        <w:t xml:space="preserve"> </w:t>
      </w:r>
      <w:r w:rsidRPr="00E550D1">
        <w:rPr>
          <w:sz w:val="28"/>
          <w:szCs w:val="28"/>
        </w:rPr>
        <w:t>сельского поселения»</w:t>
      </w:r>
    </w:p>
    <w:p w:rsidR="00273867" w:rsidRPr="00006480" w:rsidRDefault="00273867" w:rsidP="00273867">
      <w:pPr>
        <w:pStyle w:val="ConsPlusNormal"/>
        <w:widowControl/>
        <w:rPr>
          <w:rFonts w:ascii="Times New Roman" w:hAnsi="Times New Roman" w:cs="Times New Roman"/>
          <w:sz w:val="28"/>
          <w:szCs w:val="28"/>
        </w:rPr>
      </w:pPr>
    </w:p>
    <w:p w:rsidR="00273867" w:rsidRPr="00006480" w:rsidRDefault="00273867" w:rsidP="00273867">
      <w:pPr>
        <w:pStyle w:val="ConsPlusNormal"/>
        <w:widowControl/>
        <w:rPr>
          <w:rFonts w:ascii="Times New Roman" w:hAnsi="Times New Roman" w:cs="Times New Roman"/>
          <w:sz w:val="28"/>
          <w:szCs w:val="28"/>
        </w:rPr>
      </w:pPr>
    </w:p>
    <w:p w:rsidR="00273867" w:rsidRPr="00146F10" w:rsidRDefault="00273867" w:rsidP="00273867">
      <w:pPr>
        <w:ind w:firstLine="708"/>
        <w:jc w:val="both"/>
      </w:pPr>
      <w:r w:rsidRPr="00DA4A5B">
        <w:rPr>
          <w:color w:val="000000"/>
          <w:sz w:val="28"/>
          <w:szCs w:val="28"/>
        </w:rPr>
        <w:t>Руководствуясь Федеральным законом Российской Федерации</w:t>
      </w:r>
      <w:r>
        <w:rPr>
          <w:color w:val="000000"/>
          <w:sz w:val="28"/>
          <w:szCs w:val="28"/>
        </w:rPr>
        <w:t xml:space="preserve"> от 6 октября 2003 года № 131-ФЗ «Об общих принципах</w:t>
      </w:r>
      <w:r w:rsidRPr="00DA4A5B">
        <w:rPr>
          <w:color w:val="000000"/>
          <w:sz w:val="28"/>
          <w:szCs w:val="28"/>
        </w:rPr>
        <w:t xml:space="preserve"> организации местного самоуправления в Российской Федерации», Уставом </w:t>
      </w:r>
      <w:r>
        <w:rPr>
          <w:color w:val="000000"/>
          <w:sz w:val="28"/>
          <w:szCs w:val="28"/>
        </w:rPr>
        <w:t>Спасского</w:t>
      </w:r>
      <w:r w:rsidRPr="00DA4A5B">
        <w:rPr>
          <w:color w:val="000000"/>
          <w:sz w:val="28"/>
          <w:szCs w:val="28"/>
        </w:rPr>
        <w:t xml:space="preserve"> сельского поселения, Совет поселения </w:t>
      </w:r>
      <w:r w:rsidRPr="00146F10">
        <w:rPr>
          <w:b/>
          <w:color w:val="000000"/>
          <w:sz w:val="28"/>
          <w:szCs w:val="28"/>
        </w:rPr>
        <w:t>РЕШИЛ</w:t>
      </w:r>
      <w:r w:rsidRPr="00977E7C">
        <w:rPr>
          <w:b/>
          <w:color w:val="000000"/>
          <w:sz w:val="28"/>
          <w:szCs w:val="28"/>
        </w:rPr>
        <w:t>:</w:t>
      </w:r>
    </w:p>
    <w:p w:rsidR="00273867" w:rsidRPr="00DA4A5B" w:rsidRDefault="00273867" w:rsidP="00273867">
      <w:pPr>
        <w:ind w:firstLine="708"/>
        <w:jc w:val="both"/>
        <w:rPr>
          <w:sz w:val="28"/>
          <w:szCs w:val="28"/>
        </w:rPr>
      </w:pPr>
      <w:r>
        <w:rPr>
          <w:sz w:val="28"/>
          <w:szCs w:val="28"/>
        </w:rPr>
        <w:t>1. Одобрить</w:t>
      </w:r>
      <w:r w:rsidRPr="00DA4A5B">
        <w:rPr>
          <w:sz w:val="28"/>
          <w:szCs w:val="28"/>
        </w:rPr>
        <w:t xml:space="preserve"> проект решения Совета поселения «О внесении изменений в Устав </w:t>
      </w:r>
      <w:r>
        <w:rPr>
          <w:color w:val="000000"/>
          <w:sz w:val="28"/>
          <w:szCs w:val="28"/>
        </w:rPr>
        <w:t>Спасского</w:t>
      </w:r>
      <w:r w:rsidRPr="00DA4A5B">
        <w:rPr>
          <w:color w:val="000000"/>
          <w:sz w:val="28"/>
          <w:szCs w:val="28"/>
        </w:rPr>
        <w:t xml:space="preserve"> сельского </w:t>
      </w:r>
      <w:r w:rsidRPr="00DA4A5B">
        <w:rPr>
          <w:sz w:val="28"/>
          <w:szCs w:val="28"/>
        </w:rPr>
        <w:t>поселения</w:t>
      </w:r>
      <w:r>
        <w:rPr>
          <w:sz w:val="28"/>
          <w:szCs w:val="28"/>
        </w:rPr>
        <w:t>» (прилагается)</w:t>
      </w:r>
      <w:r w:rsidRPr="00DA4A5B">
        <w:rPr>
          <w:sz w:val="28"/>
          <w:szCs w:val="28"/>
        </w:rPr>
        <w:t>.</w:t>
      </w:r>
    </w:p>
    <w:p w:rsidR="00273867" w:rsidRPr="00DA4A5B" w:rsidRDefault="00273867" w:rsidP="00273867">
      <w:pPr>
        <w:ind w:firstLine="708"/>
        <w:jc w:val="both"/>
        <w:rPr>
          <w:sz w:val="28"/>
          <w:szCs w:val="28"/>
        </w:rPr>
      </w:pPr>
      <w:r w:rsidRPr="00DA4A5B">
        <w:rPr>
          <w:sz w:val="28"/>
          <w:szCs w:val="28"/>
        </w:rPr>
        <w:t>2. Опубликовать проект решения в газете «Кокшеньга».</w:t>
      </w:r>
    </w:p>
    <w:p w:rsidR="00273867" w:rsidRPr="00DA4A5B" w:rsidRDefault="00273867" w:rsidP="00273867">
      <w:pPr>
        <w:ind w:firstLine="708"/>
        <w:jc w:val="both"/>
        <w:rPr>
          <w:sz w:val="28"/>
          <w:szCs w:val="28"/>
        </w:rPr>
      </w:pPr>
      <w:r w:rsidRPr="00DA4A5B">
        <w:rPr>
          <w:sz w:val="28"/>
          <w:szCs w:val="28"/>
        </w:rPr>
        <w:t xml:space="preserve">3. Назначить публичные слушания </w:t>
      </w:r>
      <w:r w:rsidRPr="00243664">
        <w:rPr>
          <w:sz w:val="28"/>
          <w:szCs w:val="28"/>
        </w:rPr>
        <w:t xml:space="preserve">по проекту решения на </w:t>
      </w:r>
      <w:r w:rsidR="00C55CF2" w:rsidRPr="00EA24AF">
        <w:rPr>
          <w:sz w:val="28"/>
          <w:szCs w:val="28"/>
        </w:rPr>
        <w:t>14.12</w:t>
      </w:r>
      <w:r w:rsidR="00FD105C" w:rsidRPr="00EA24AF">
        <w:rPr>
          <w:sz w:val="28"/>
          <w:szCs w:val="28"/>
        </w:rPr>
        <w:t>.2020</w:t>
      </w:r>
      <w:r w:rsidRPr="00AF40F3">
        <w:rPr>
          <w:sz w:val="28"/>
          <w:szCs w:val="28"/>
        </w:rPr>
        <w:t xml:space="preserve"> года с </w:t>
      </w:r>
      <w:r w:rsidR="00FD105C" w:rsidRPr="00AF40F3">
        <w:rPr>
          <w:sz w:val="28"/>
          <w:szCs w:val="28"/>
        </w:rPr>
        <w:t>14</w:t>
      </w:r>
      <w:r w:rsidRPr="00AF40F3">
        <w:rPr>
          <w:sz w:val="28"/>
          <w:szCs w:val="28"/>
        </w:rPr>
        <w:t xml:space="preserve"> часов в администрации Спасского сельского поселения</w:t>
      </w:r>
      <w:r w:rsidRPr="00DA4A5B">
        <w:rPr>
          <w:sz w:val="28"/>
          <w:szCs w:val="28"/>
        </w:rPr>
        <w:t xml:space="preserve"> по адресу</w:t>
      </w:r>
      <w:r>
        <w:rPr>
          <w:sz w:val="28"/>
          <w:szCs w:val="28"/>
        </w:rPr>
        <w:t>:</w:t>
      </w:r>
      <w:r w:rsidRPr="00DA4A5B">
        <w:rPr>
          <w:sz w:val="28"/>
          <w:szCs w:val="28"/>
        </w:rPr>
        <w:t xml:space="preserve"> </w:t>
      </w:r>
      <w:r w:rsidR="00FD105C">
        <w:rPr>
          <w:sz w:val="28"/>
          <w:szCs w:val="28"/>
        </w:rPr>
        <w:t>д.Никифоровская, д.25</w:t>
      </w:r>
      <w:r>
        <w:rPr>
          <w:sz w:val="28"/>
          <w:szCs w:val="28"/>
        </w:rPr>
        <w:t>.</w:t>
      </w:r>
    </w:p>
    <w:p w:rsidR="00273867" w:rsidRPr="00DA4A5B" w:rsidRDefault="00273867" w:rsidP="00273867">
      <w:pPr>
        <w:ind w:firstLine="708"/>
        <w:jc w:val="both"/>
        <w:rPr>
          <w:sz w:val="28"/>
          <w:szCs w:val="28"/>
        </w:rPr>
      </w:pPr>
      <w:r w:rsidRPr="00DA4A5B">
        <w:rPr>
          <w:sz w:val="28"/>
          <w:szCs w:val="28"/>
        </w:rPr>
        <w:t>4. Письменные предложения граждан по проекту решения принимаютс</w:t>
      </w:r>
      <w:r>
        <w:rPr>
          <w:sz w:val="28"/>
          <w:szCs w:val="28"/>
        </w:rPr>
        <w:t xml:space="preserve">я по вышеуказанному адресу до </w:t>
      </w:r>
      <w:r w:rsidR="00C55CF2">
        <w:rPr>
          <w:sz w:val="28"/>
          <w:szCs w:val="28"/>
        </w:rPr>
        <w:t>14.12</w:t>
      </w:r>
      <w:r w:rsidR="00AF40F3">
        <w:rPr>
          <w:sz w:val="28"/>
          <w:szCs w:val="28"/>
        </w:rPr>
        <w:t xml:space="preserve">.2020 </w:t>
      </w:r>
      <w:r w:rsidRPr="00DA4A5B">
        <w:rPr>
          <w:sz w:val="28"/>
          <w:szCs w:val="28"/>
        </w:rPr>
        <w:t>года.</w:t>
      </w:r>
    </w:p>
    <w:p w:rsidR="00273867" w:rsidRPr="00DA4A5B" w:rsidRDefault="00273867" w:rsidP="00273867">
      <w:pPr>
        <w:ind w:firstLine="708"/>
        <w:rPr>
          <w:sz w:val="28"/>
          <w:szCs w:val="28"/>
        </w:rPr>
      </w:pPr>
      <w:r>
        <w:rPr>
          <w:sz w:val="28"/>
          <w:szCs w:val="28"/>
        </w:rPr>
        <w:t>5. Настоящее решение вступает в силу с момента его подписания.</w:t>
      </w:r>
    </w:p>
    <w:p w:rsidR="00273867" w:rsidRDefault="00273867" w:rsidP="00273867">
      <w:pPr>
        <w:rPr>
          <w:sz w:val="28"/>
          <w:szCs w:val="28"/>
        </w:rPr>
      </w:pPr>
    </w:p>
    <w:p w:rsidR="00273867" w:rsidRDefault="00273867" w:rsidP="00273867">
      <w:pPr>
        <w:rPr>
          <w:sz w:val="28"/>
          <w:szCs w:val="28"/>
        </w:rPr>
      </w:pPr>
      <w:r>
        <w:rPr>
          <w:sz w:val="28"/>
          <w:szCs w:val="28"/>
        </w:rPr>
        <w:t xml:space="preserve"> </w:t>
      </w:r>
    </w:p>
    <w:p w:rsidR="00273867" w:rsidRPr="00DA4A5B" w:rsidRDefault="00273867" w:rsidP="00273867">
      <w:pPr>
        <w:rPr>
          <w:sz w:val="28"/>
          <w:szCs w:val="28"/>
        </w:rPr>
      </w:pPr>
      <w:r w:rsidRPr="00DA4A5B">
        <w:rPr>
          <w:sz w:val="28"/>
          <w:szCs w:val="28"/>
        </w:rPr>
        <w:t xml:space="preserve">Глава поселения                                            </w:t>
      </w:r>
      <w:r>
        <w:rPr>
          <w:sz w:val="28"/>
          <w:szCs w:val="28"/>
        </w:rPr>
        <w:t xml:space="preserve">                 </w:t>
      </w:r>
      <w:r w:rsidRPr="00DA4A5B">
        <w:rPr>
          <w:sz w:val="28"/>
          <w:szCs w:val="28"/>
        </w:rPr>
        <w:t xml:space="preserve"> </w:t>
      </w:r>
      <w:r>
        <w:rPr>
          <w:sz w:val="28"/>
          <w:szCs w:val="28"/>
        </w:rPr>
        <w:t xml:space="preserve">    </w:t>
      </w:r>
      <w:r w:rsidRPr="00DA4A5B">
        <w:rPr>
          <w:sz w:val="28"/>
          <w:szCs w:val="28"/>
        </w:rPr>
        <w:t xml:space="preserve"> </w:t>
      </w:r>
      <w:r>
        <w:rPr>
          <w:sz w:val="28"/>
          <w:szCs w:val="28"/>
        </w:rPr>
        <w:t xml:space="preserve">           О.П. Кузьмина</w:t>
      </w: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273867" w:rsidRDefault="00273867" w:rsidP="00273867">
      <w:pPr>
        <w:jc w:val="both"/>
        <w:rPr>
          <w:sz w:val="28"/>
          <w:szCs w:val="28"/>
        </w:rPr>
      </w:pPr>
    </w:p>
    <w:p w:rsidR="00FD105C" w:rsidRDefault="00FD105C" w:rsidP="00273867">
      <w:pPr>
        <w:jc w:val="right"/>
        <w:rPr>
          <w:sz w:val="28"/>
          <w:szCs w:val="28"/>
        </w:rPr>
      </w:pPr>
    </w:p>
    <w:p w:rsidR="00273867" w:rsidRPr="00DA4A5B" w:rsidRDefault="00273867" w:rsidP="00273867">
      <w:pPr>
        <w:jc w:val="right"/>
        <w:rPr>
          <w:sz w:val="28"/>
          <w:szCs w:val="28"/>
        </w:rPr>
      </w:pPr>
      <w:r w:rsidRPr="00DA4A5B">
        <w:rPr>
          <w:sz w:val="28"/>
          <w:szCs w:val="28"/>
        </w:rPr>
        <w:lastRenderedPageBreak/>
        <w:t>Приложение</w:t>
      </w:r>
    </w:p>
    <w:p w:rsidR="00273867" w:rsidRDefault="00273867" w:rsidP="00273867">
      <w:pPr>
        <w:jc w:val="right"/>
        <w:rPr>
          <w:color w:val="000000"/>
          <w:sz w:val="28"/>
          <w:szCs w:val="28"/>
        </w:rPr>
      </w:pPr>
      <w:r w:rsidRPr="00DA4A5B">
        <w:rPr>
          <w:sz w:val="28"/>
          <w:szCs w:val="28"/>
        </w:rPr>
        <w:t xml:space="preserve"> к </w:t>
      </w:r>
      <w:r>
        <w:rPr>
          <w:sz w:val="28"/>
          <w:szCs w:val="28"/>
        </w:rPr>
        <w:t>р</w:t>
      </w:r>
      <w:r w:rsidRPr="00DA4A5B">
        <w:rPr>
          <w:sz w:val="28"/>
          <w:szCs w:val="28"/>
        </w:rPr>
        <w:t xml:space="preserve">ешению Совета </w:t>
      </w:r>
      <w:r>
        <w:rPr>
          <w:color w:val="000000"/>
          <w:sz w:val="28"/>
          <w:szCs w:val="28"/>
        </w:rPr>
        <w:t>Спасского</w:t>
      </w:r>
      <w:r w:rsidRPr="00DA4A5B">
        <w:rPr>
          <w:color w:val="000000"/>
          <w:sz w:val="28"/>
          <w:szCs w:val="28"/>
        </w:rPr>
        <w:t xml:space="preserve"> сельского </w:t>
      </w:r>
    </w:p>
    <w:p w:rsidR="00273867" w:rsidRPr="00DA4A5B" w:rsidRDefault="00273867" w:rsidP="00273867">
      <w:pPr>
        <w:jc w:val="right"/>
        <w:rPr>
          <w:color w:val="000000"/>
          <w:sz w:val="28"/>
          <w:szCs w:val="28"/>
        </w:rPr>
      </w:pPr>
      <w:r w:rsidRPr="00DA4A5B">
        <w:rPr>
          <w:color w:val="000000"/>
          <w:sz w:val="28"/>
          <w:szCs w:val="28"/>
        </w:rPr>
        <w:t xml:space="preserve">поселения от </w:t>
      </w:r>
      <w:r w:rsidR="00FD105C">
        <w:rPr>
          <w:color w:val="000000"/>
          <w:sz w:val="28"/>
          <w:szCs w:val="28"/>
        </w:rPr>
        <w:t>30.11.2020</w:t>
      </w:r>
      <w:r>
        <w:rPr>
          <w:color w:val="000000"/>
          <w:sz w:val="28"/>
          <w:szCs w:val="28"/>
        </w:rPr>
        <w:t xml:space="preserve"> г. № </w:t>
      </w:r>
      <w:r w:rsidR="00FD105C">
        <w:rPr>
          <w:color w:val="000000"/>
          <w:sz w:val="28"/>
          <w:szCs w:val="28"/>
        </w:rPr>
        <w:t>112</w:t>
      </w:r>
    </w:p>
    <w:p w:rsidR="00273867" w:rsidRPr="00DA4A5B" w:rsidRDefault="00273867" w:rsidP="00273867">
      <w:pPr>
        <w:jc w:val="center"/>
        <w:rPr>
          <w:color w:val="000000"/>
          <w:sz w:val="28"/>
          <w:szCs w:val="28"/>
        </w:rPr>
      </w:pPr>
    </w:p>
    <w:p w:rsidR="00273867" w:rsidRPr="00AC7923" w:rsidRDefault="00273867" w:rsidP="00273867">
      <w:pPr>
        <w:jc w:val="center"/>
        <w:rPr>
          <w:b/>
          <w:color w:val="000000"/>
          <w:sz w:val="28"/>
          <w:szCs w:val="28"/>
        </w:rPr>
      </w:pPr>
      <w:r w:rsidRPr="00AC7923">
        <w:rPr>
          <w:b/>
          <w:color w:val="000000"/>
          <w:sz w:val="28"/>
          <w:szCs w:val="28"/>
        </w:rPr>
        <w:t xml:space="preserve">Проект </w:t>
      </w:r>
    </w:p>
    <w:p w:rsidR="00273867" w:rsidRPr="00AC7923" w:rsidRDefault="00273867" w:rsidP="00273867">
      <w:pPr>
        <w:jc w:val="center"/>
        <w:rPr>
          <w:b/>
          <w:color w:val="000000"/>
          <w:sz w:val="28"/>
          <w:szCs w:val="28"/>
        </w:rPr>
      </w:pPr>
      <w:r w:rsidRPr="00AC7923">
        <w:rPr>
          <w:b/>
          <w:color w:val="000000"/>
          <w:sz w:val="28"/>
          <w:szCs w:val="28"/>
        </w:rPr>
        <w:t xml:space="preserve">решения Совета поселения «О внесении изменений в Устав </w:t>
      </w:r>
    </w:p>
    <w:p w:rsidR="00273867" w:rsidRPr="00AC7923" w:rsidRDefault="00273867" w:rsidP="00273867">
      <w:pPr>
        <w:jc w:val="center"/>
        <w:rPr>
          <w:b/>
          <w:color w:val="000000"/>
          <w:sz w:val="28"/>
          <w:szCs w:val="28"/>
        </w:rPr>
      </w:pPr>
      <w:r w:rsidRPr="00AC7923">
        <w:rPr>
          <w:b/>
          <w:color w:val="000000"/>
          <w:sz w:val="28"/>
          <w:szCs w:val="28"/>
        </w:rPr>
        <w:t xml:space="preserve"> </w:t>
      </w:r>
      <w:r w:rsidRPr="00273867">
        <w:rPr>
          <w:b/>
          <w:color w:val="000000"/>
          <w:sz w:val="28"/>
          <w:szCs w:val="28"/>
        </w:rPr>
        <w:t>Спасского</w:t>
      </w:r>
      <w:r w:rsidRPr="00DA4A5B">
        <w:rPr>
          <w:color w:val="000000"/>
          <w:sz w:val="28"/>
          <w:szCs w:val="28"/>
        </w:rPr>
        <w:t xml:space="preserve"> </w:t>
      </w:r>
      <w:r w:rsidRPr="0092771A">
        <w:rPr>
          <w:b/>
          <w:color w:val="000000"/>
          <w:sz w:val="28"/>
          <w:szCs w:val="28"/>
        </w:rPr>
        <w:t>с</w:t>
      </w:r>
      <w:r w:rsidRPr="00AC7923">
        <w:rPr>
          <w:b/>
          <w:color w:val="000000"/>
          <w:sz w:val="28"/>
          <w:szCs w:val="28"/>
        </w:rPr>
        <w:t xml:space="preserve">ельского </w:t>
      </w:r>
      <w:r w:rsidRPr="00AC7923">
        <w:rPr>
          <w:b/>
          <w:sz w:val="28"/>
          <w:szCs w:val="28"/>
        </w:rPr>
        <w:t>поселения»</w:t>
      </w:r>
    </w:p>
    <w:p w:rsidR="00273867" w:rsidRPr="00DA4A5B" w:rsidRDefault="00273867" w:rsidP="00273867">
      <w:pPr>
        <w:rPr>
          <w:sz w:val="28"/>
          <w:szCs w:val="28"/>
        </w:rPr>
      </w:pPr>
    </w:p>
    <w:p w:rsidR="00273867" w:rsidRPr="00E06CA1" w:rsidRDefault="00273867" w:rsidP="00273867">
      <w:pPr>
        <w:ind w:firstLine="708"/>
        <w:jc w:val="both"/>
        <w:rPr>
          <w:b/>
          <w:sz w:val="28"/>
          <w:szCs w:val="28"/>
        </w:rPr>
      </w:pPr>
      <w:r w:rsidRPr="00DA4A5B">
        <w:rPr>
          <w:sz w:val="28"/>
          <w:szCs w:val="28"/>
        </w:rPr>
        <w:t>Руководствуясь Федеральным законом Российской Федер</w:t>
      </w:r>
      <w:r>
        <w:rPr>
          <w:sz w:val="28"/>
          <w:szCs w:val="28"/>
        </w:rPr>
        <w:t xml:space="preserve">ации от 6 октября 2003 года № 131-ФЗ «Об общих принципах </w:t>
      </w:r>
      <w:r w:rsidRPr="00DA4A5B">
        <w:rPr>
          <w:sz w:val="28"/>
          <w:szCs w:val="28"/>
        </w:rPr>
        <w:t xml:space="preserve">организации местного самоуправления в Российской Федерации», Уставом </w:t>
      </w:r>
      <w:r>
        <w:rPr>
          <w:color w:val="000000"/>
          <w:sz w:val="28"/>
          <w:szCs w:val="28"/>
        </w:rPr>
        <w:t>Спасского</w:t>
      </w:r>
      <w:r w:rsidRPr="00DA4A5B">
        <w:rPr>
          <w:color w:val="000000"/>
          <w:sz w:val="28"/>
          <w:szCs w:val="28"/>
        </w:rPr>
        <w:t xml:space="preserve"> </w:t>
      </w:r>
      <w:r w:rsidRPr="00DA4A5B">
        <w:rPr>
          <w:sz w:val="28"/>
          <w:szCs w:val="28"/>
        </w:rPr>
        <w:t xml:space="preserve">сельского поселения, Совет поселения </w:t>
      </w:r>
      <w:r w:rsidRPr="00E06CA1">
        <w:rPr>
          <w:b/>
          <w:sz w:val="28"/>
          <w:szCs w:val="28"/>
        </w:rPr>
        <w:t>РЕШИЛ:</w:t>
      </w:r>
    </w:p>
    <w:p w:rsidR="00273867" w:rsidRDefault="00273867" w:rsidP="00273867">
      <w:pPr>
        <w:ind w:firstLine="708"/>
        <w:jc w:val="both"/>
        <w:rPr>
          <w:sz w:val="28"/>
          <w:szCs w:val="28"/>
        </w:rPr>
      </w:pPr>
      <w:r w:rsidRPr="00F02528">
        <w:rPr>
          <w:sz w:val="28"/>
          <w:szCs w:val="28"/>
        </w:rPr>
        <w:t xml:space="preserve">1. Внести в Устав </w:t>
      </w:r>
      <w:r>
        <w:rPr>
          <w:color w:val="000000"/>
          <w:sz w:val="28"/>
          <w:szCs w:val="28"/>
        </w:rPr>
        <w:t>Спасского</w:t>
      </w:r>
      <w:r w:rsidRPr="00DA4A5B">
        <w:rPr>
          <w:color w:val="000000"/>
          <w:sz w:val="28"/>
          <w:szCs w:val="28"/>
        </w:rPr>
        <w:t xml:space="preserve"> </w:t>
      </w:r>
      <w:r w:rsidRPr="00F02528">
        <w:rPr>
          <w:sz w:val="28"/>
          <w:szCs w:val="28"/>
        </w:rPr>
        <w:t xml:space="preserve">сельского поселения следующие изменения: </w:t>
      </w:r>
    </w:p>
    <w:p w:rsidR="00F76221" w:rsidRDefault="00F76221" w:rsidP="00F76221">
      <w:pPr>
        <w:ind w:firstLine="708"/>
        <w:jc w:val="both"/>
        <w:rPr>
          <w:b/>
          <w:sz w:val="28"/>
          <w:szCs w:val="28"/>
        </w:rPr>
      </w:pPr>
      <w:r w:rsidRPr="00004F52">
        <w:rPr>
          <w:b/>
          <w:sz w:val="28"/>
          <w:szCs w:val="28"/>
        </w:rPr>
        <w:t>1.1</w:t>
      </w:r>
      <w:r>
        <w:rPr>
          <w:b/>
          <w:sz w:val="28"/>
          <w:szCs w:val="28"/>
        </w:rPr>
        <w:t>. Статью 4.1 изложить в новой редакции:</w:t>
      </w:r>
    </w:p>
    <w:p w:rsidR="00F76221" w:rsidRDefault="00F76221" w:rsidP="00F76221">
      <w:pPr>
        <w:ind w:firstLine="708"/>
        <w:jc w:val="both"/>
        <w:rPr>
          <w:b/>
          <w:sz w:val="28"/>
          <w:szCs w:val="28"/>
        </w:rPr>
      </w:pPr>
      <w:r>
        <w:rPr>
          <w:b/>
          <w:sz w:val="28"/>
          <w:szCs w:val="28"/>
        </w:rPr>
        <w:t>«Статья 4.1. Права органов местного самоуправления поселения на решение вопросов, не отнесенных к вопро</w:t>
      </w:r>
      <w:r w:rsidR="006F1B24">
        <w:rPr>
          <w:b/>
          <w:sz w:val="28"/>
          <w:szCs w:val="28"/>
        </w:rPr>
        <w:t>сам местного значения поселений</w:t>
      </w:r>
      <w:r w:rsidR="00873383">
        <w:rPr>
          <w:b/>
          <w:sz w:val="28"/>
          <w:szCs w:val="28"/>
        </w:rPr>
        <w:t>.</w:t>
      </w:r>
    </w:p>
    <w:p w:rsidR="00F76221" w:rsidRDefault="00D67EA9" w:rsidP="00F76221">
      <w:pPr>
        <w:ind w:firstLine="708"/>
        <w:jc w:val="both"/>
        <w:rPr>
          <w:sz w:val="28"/>
          <w:szCs w:val="28"/>
        </w:rPr>
      </w:pPr>
      <w:r>
        <w:rPr>
          <w:sz w:val="28"/>
          <w:szCs w:val="28"/>
        </w:rPr>
        <w:t>1. О</w:t>
      </w:r>
      <w:r w:rsidR="00F76221">
        <w:rPr>
          <w:sz w:val="28"/>
          <w:szCs w:val="28"/>
        </w:rPr>
        <w:t xml:space="preserve">рганы местного самоуправления поселения имеют право </w:t>
      </w:r>
      <w:proofErr w:type="gramStart"/>
      <w:r w:rsidR="00F76221">
        <w:rPr>
          <w:sz w:val="28"/>
          <w:szCs w:val="28"/>
        </w:rPr>
        <w:t>на</w:t>
      </w:r>
      <w:proofErr w:type="gramEnd"/>
      <w:r w:rsidR="00F76221">
        <w:rPr>
          <w:sz w:val="28"/>
          <w:szCs w:val="28"/>
        </w:rPr>
        <w:t>:</w:t>
      </w:r>
    </w:p>
    <w:p w:rsidR="00F76221" w:rsidRDefault="00F76221" w:rsidP="00F76221">
      <w:pPr>
        <w:ind w:firstLine="708"/>
        <w:jc w:val="both"/>
        <w:rPr>
          <w:sz w:val="28"/>
          <w:szCs w:val="28"/>
        </w:rPr>
      </w:pPr>
      <w:r>
        <w:rPr>
          <w:sz w:val="28"/>
          <w:szCs w:val="28"/>
        </w:rPr>
        <w:t>1) создание музеев поселения;</w:t>
      </w:r>
    </w:p>
    <w:p w:rsidR="00F76221" w:rsidRDefault="0010677D" w:rsidP="00F76221">
      <w:pPr>
        <w:ind w:firstLine="708"/>
        <w:jc w:val="both"/>
        <w:rPr>
          <w:sz w:val="28"/>
          <w:szCs w:val="28"/>
        </w:rPr>
      </w:pPr>
      <w:r>
        <w:rPr>
          <w:sz w:val="28"/>
          <w:szCs w:val="28"/>
        </w:rPr>
        <w:t>2)</w:t>
      </w:r>
      <w:r w:rsidR="00F76221">
        <w:rPr>
          <w:sz w:val="28"/>
          <w:szCs w:val="28"/>
        </w:rPr>
        <w:t>совершение нотариальных действий, предусмотренных законодательством, в случае отсутствия в поселении нотариуса;</w:t>
      </w:r>
    </w:p>
    <w:p w:rsidR="00F76221" w:rsidRDefault="00F76221" w:rsidP="00F76221">
      <w:pPr>
        <w:ind w:firstLine="708"/>
        <w:jc w:val="both"/>
        <w:rPr>
          <w:sz w:val="28"/>
          <w:szCs w:val="28"/>
        </w:rPr>
      </w:pPr>
      <w:r>
        <w:rPr>
          <w:sz w:val="28"/>
          <w:szCs w:val="28"/>
        </w:rPr>
        <w:t>3)  участие в осуществлении деятельности по опеке и попечительству;</w:t>
      </w:r>
    </w:p>
    <w:p w:rsidR="00F76221" w:rsidRDefault="00F76221" w:rsidP="00F76221">
      <w:pPr>
        <w:ind w:firstLine="708"/>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76221" w:rsidRDefault="00F76221" w:rsidP="00F76221">
      <w:pPr>
        <w:ind w:firstLine="708"/>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76221" w:rsidRDefault="00F76221" w:rsidP="00F76221">
      <w:pPr>
        <w:ind w:firstLine="708"/>
        <w:jc w:val="both"/>
        <w:rPr>
          <w:sz w:val="28"/>
          <w:szCs w:val="28"/>
        </w:rPr>
      </w:pPr>
      <w:r>
        <w:rP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F76221" w:rsidRDefault="008A05B8" w:rsidP="00F76221">
      <w:pPr>
        <w:ind w:firstLine="708"/>
        <w:jc w:val="both"/>
        <w:rPr>
          <w:sz w:val="28"/>
          <w:szCs w:val="28"/>
        </w:rPr>
      </w:pPr>
      <w:r>
        <w:rPr>
          <w:sz w:val="28"/>
          <w:szCs w:val="28"/>
        </w:rPr>
        <w:t>7</w:t>
      </w:r>
      <w:r w:rsidR="00F76221">
        <w:rPr>
          <w:sz w:val="28"/>
          <w:szCs w:val="28"/>
        </w:rPr>
        <w:t>) создание муниципальной пожарной охраны;</w:t>
      </w:r>
    </w:p>
    <w:p w:rsidR="00F76221" w:rsidRDefault="008A05B8" w:rsidP="00F76221">
      <w:pPr>
        <w:ind w:firstLine="708"/>
        <w:jc w:val="both"/>
        <w:rPr>
          <w:sz w:val="28"/>
          <w:szCs w:val="28"/>
        </w:rPr>
      </w:pPr>
      <w:r>
        <w:rPr>
          <w:sz w:val="28"/>
          <w:szCs w:val="28"/>
        </w:rPr>
        <w:t>8</w:t>
      </w:r>
      <w:r w:rsidR="00F76221">
        <w:rPr>
          <w:sz w:val="28"/>
          <w:szCs w:val="28"/>
        </w:rPr>
        <w:t>) создание условий для развития туризма;</w:t>
      </w:r>
    </w:p>
    <w:p w:rsidR="00F76221" w:rsidRDefault="008A05B8" w:rsidP="00F76221">
      <w:pPr>
        <w:ind w:firstLine="708"/>
        <w:jc w:val="both"/>
        <w:rPr>
          <w:sz w:val="28"/>
          <w:szCs w:val="28"/>
        </w:rPr>
      </w:pPr>
      <w:r>
        <w:rPr>
          <w:sz w:val="28"/>
          <w:szCs w:val="28"/>
        </w:rPr>
        <w:t>9</w:t>
      </w:r>
      <w:r w:rsidR="00F76221">
        <w:rPr>
          <w:sz w:val="28"/>
          <w:szCs w:val="28"/>
        </w:rPr>
        <w:t xml:space="preserve">) оказание поддержки общественным наблюдательным комиссиям, осуществляющим общественный </w:t>
      </w:r>
      <w:proofErr w:type="gramStart"/>
      <w:r w:rsidR="00F76221">
        <w:rPr>
          <w:sz w:val="28"/>
          <w:szCs w:val="28"/>
        </w:rPr>
        <w:t>контроль за</w:t>
      </w:r>
      <w:proofErr w:type="gramEnd"/>
      <w:r w:rsidR="00F76221">
        <w:rPr>
          <w:sz w:val="28"/>
          <w:szCs w:val="28"/>
        </w:rPr>
        <w:t xml:space="preserve"> обеспечением прав человека и содействие лицам, находящимся в местах принудительного содержания;</w:t>
      </w:r>
    </w:p>
    <w:p w:rsidR="00F76221" w:rsidRDefault="008A05B8" w:rsidP="00F76221">
      <w:pPr>
        <w:ind w:firstLine="708"/>
        <w:jc w:val="both"/>
        <w:rPr>
          <w:sz w:val="28"/>
          <w:szCs w:val="28"/>
        </w:rPr>
      </w:pPr>
      <w:r>
        <w:rPr>
          <w:sz w:val="28"/>
          <w:szCs w:val="28"/>
        </w:rPr>
        <w:t>10</w:t>
      </w:r>
      <w:r w:rsidR="00F76221">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r>
        <w:rPr>
          <w:sz w:val="28"/>
          <w:szCs w:val="28"/>
        </w:rPr>
        <w:t>;</w:t>
      </w:r>
    </w:p>
    <w:p w:rsidR="00F76221" w:rsidRDefault="008A05B8" w:rsidP="00F76221">
      <w:pPr>
        <w:ind w:firstLine="708"/>
        <w:jc w:val="both"/>
        <w:rPr>
          <w:sz w:val="28"/>
          <w:szCs w:val="28"/>
        </w:rPr>
      </w:pPr>
      <w:r>
        <w:rPr>
          <w:sz w:val="28"/>
          <w:szCs w:val="28"/>
        </w:rPr>
        <w:t>11</w:t>
      </w:r>
      <w:r w:rsidR="00F76221">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6221" w:rsidRDefault="008A05B8" w:rsidP="00F76221">
      <w:pPr>
        <w:ind w:firstLine="708"/>
        <w:jc w:val="both"/>
        <w:rPr>
          <w:sz w:val="28"/>
          <w:szCs w:val="28"/>
        </w:rPr>
      </w:pPr>
      <w:r>
        <w:rPr>
          <w:sz w:val="28"/>
          <w:szCs w:val="28"/>
        </w:rPr>
        <w:lastRenderedPageBreak/>
        <w:t>12</w:t>
      </w:r>
      <w:r w:rsidR="00F76221">
        <w:rPr>
          <w:sz w:val="28"/>
          <w:szCs w:val="28"/>
        </w:rPr>
        <w:t>) осуществление деятельности по обращению с животными без владельцев, обитающими на территории поселения;</w:t>
      </w:r>
    </w:p>
    <w:p w:rsidR="00F76221" w:rsidRDefault="008A05B8" w:rsidP="00F76221">
      <w:pPr>
        <w:ind w:firstLine="708"/>
        <w:jc w:val="both"/>
        <w:rPr>
          <w:sz w:val="28"/>
          <w:szCs w:val="28"/>
        </w:rPr>
      </w:pPr>
      <w:r>
        <w:rPr>
          <w:sz w:val="28"/>
          <w:szCs w:val="28"/>
        </w:rPr>
        <w:t>13</w:t>
      </w:r>
      <w:r w:rsidR="00F76221">
        <w:rPr>
          <w:sz w:val="28"/>
          <w:szCs w:val="28"/>
        </w:rPr>
        <w:t>) осуществление мероприятий в сфере профилактики правонарушени</w:t>
      </w:r>
      <w:r w:rsidR="00AA6E6D">
        <w:rPr>
          <w:sz w:val="28"/>
          <w:szCs w:val="28"/>
        </w:rPr>
        <w:t>й, предусмотренных Федеральным з</w:t>
      </w:r>
      <w:r w:rsidR="00F76221">
        <w:rPr>
          <w:sz w:val="28"/>
          <w:szCs w:val="28"/>
        </w:rPr>
        <w:t>аконом «Об основах системы</w:t>
      </w:r>
      <w:r w:rsidR="00D67EA9">
        <w:rPr>
          <w:sz w:val="28"/>
          <w:szCs w:val="28"/>
        </w:rPr>
        <w:t xml:space="preserve"> профилактики правонарушений в Р</w:t>
      </w:r>
      <w:r w:rsidR="00F76221">
        <w:rPr>
          <w:sz w:val="28"/>
          <w:szCs w:val="28"/>
        </w:rPr>
        <w:t>оссийской Федерации»;</w:t>
      </w:r>
    </w:p>
    <w:p w:rsidR="00F76221" w:rsidRDefault="008A05B8" w:rsidP="00F76221">
      <w:pPr>
        <w:ind w:firstLine="708"/>
        <w:jc w:val="both"/>
        <w:rPr>
          <w:sz w:val="28"/>
          <w:szCs w:val="28"/>
        </w:rPr>
      </w:pPr>
      <w:r>
        <w:rPr>
          <w:sz w:val="28"/>
          <w:szCs w:val="28"/>
        </w:rPr>
        <w:t>14</w:t>
      </w:r>
      <w:r w:rsidR="00F76221">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6221" w:rsidRDefault="008A05B8" w:rsidP="00F76221">
      <w:pPr>
        <w:ind w:firstLine="708"/>
        <w:jc w:val="both"/>
        <w:rPr>
          <w:sz w:val="28"/>
          <w:szCs w:val="28"/>
        </w:rPr>
      </w:pPr>
      <w:r>
        <w:rPr>
          <w:sz w:val="28"/>
          <w:szCs w:val="28"/>
        </w:rPr>
        <w:t>15</w:t>
      </w:r>
      <w:r w:rsidR="00F76221">
        <w:rPr>
          <w:sz w:val="28"/>
          <w:szCs w:val="28"/>
        </w:rPr>
        <w:t>)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F76221" w:rsidRDefault="008A05B8" w:rsidP="00F76221">
      <w:pPr>
        <w:ind w:firstLine="708"/>
        <w:jc w:val="both"/>
        <w:rPr>
          <w:sz w:val="28"/>
          <w:szCs w:val="28"/>
        </w:rPr>
      </w:pPr>
      <w:r>
        <w:rPr>
          <w:sz w:val="28"/>
          <w:szCs w:val="28"/>
        </w:rPr>
        <w:t>16</w:t>
      </w:r>
      <w:r w:rsidR="00F76221">
        <w:rPr>
          <w:sz w:val="28"/>
          <w:szCs w:val="28"/>
        </w:rPr>
        <w:t xml:space="preserve">) </w:t>
      </w:r>
      <w:r>
        <w:rPr>
          <w:sz w:val="28"/>
          <w:szCs w:val="28"/>
        </w:rPr>
        <w:t xml:space="preserve"> </w:t>
      </w:r>
      <w:r w:rsidR="00F76221">
        <w:rPr>
          <w:sz w:val="28"/>
          <w:szCs w:val="28"/>
        </w:rPr>
        <w:t>предоставление сотруднику, замещавшему должность участкового уполномоченного полиции, и  членам его семьи жилого помещения на период замещения сотрудником указанной должности.</w:t>
      </w:r>
    </w:p>
    <w:p w:rsidR="00FF233B" w:rsidRDefault="00F76221" w:rsidP="00F76221">
      <w:pPr>
        <w:ind w:firstLine="708"/>
        <w:jc w:val="both"/>
        <w:rPr>
          <w:sz w:val="28"/>
          <w:szCs w:val="28"/>
        </w:rPr>
      </w:pPr>
      <w:r>
        <w:rPr>
          <w:sz w:val="28"/>
          <w:szCs w:val="28"/>
        </w:rPr>
        <w:t xml:space="preserve">2. </w:t>
      </w:r>
      <w:proofErr w:type="gramStart"/>
      <w:r>
        <w:rPr>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w:t>
      </w:r>
      <w:r w:rsidR="007C7B9D">
        <w:rPr>
          <w:sz w:val="28"/>
          <w:szCs w:val="28"/>
        </w:rPr>
        <w:t>если это участие предусмотрено Ф</w:t>
      </w:r>
      <w:r>
        <w:rPr>
          <w:sz w:val="28"/>
          <w:szCs w:val="28"/>
        </w:rPr>
        <w:t>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r w:rsidR="007C7B9D">
        <w:rPr>
          <w:sz w:val="28"/>
          <w:szCs w:val="28"/>
        </w:rPr>
        <w:t xml:space="preserve"> исключенные из компетенции</w:t>
      </w:r>
      <w:proofErr w:type="gramEnd"/>
      <w:r w:rsidR="007C7B9D">
        <w:rPr>
          <w:sz w:val="28"/>
          <w:szCs w:val="28"/>
        </w:rPr>
        <w:t xml:space="preserve"> Ф</w:t>
      </w:r>
      <w:r>
        <w:rPr>
          <w:sz w:val="28"/>
          <w:szCs w:val="28"/>
        </w:rPr>
        <w:t>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sidR="00FD105C">
        <w:rPr>
          <w:sz w:val="28"/>
          <w:szCs w:val="28"/>
        </w:rPr>
        <w:t>нительным нормативам отчислений</w:t>
      </w:r>
      <w:r w:rsidR="00FF233B">
        <w:rPr>
          <w:sz w:val="28"/>
          <w:szCs w:val="28"/>
        </w:rPr>
        <w:t>»;</w:t>
      </w:r>
    </w:p>
    <w:p w:rsidR="00FF233B" w:rsidRDefault="00FF233B" w:rsidP="00FF233B">
      <w:pPr>
        <w:ind w:firstLine="709"/>
        <w:rPr>
          <w:b/>
          <w:sz w:val="28"/>
          <w:szCs w:val="28"/>
        </w:rPr>
      </w:pPr>
      <w:r>
        <w:rPr>
          <w:b/>
          <w:sz w:val="28"/>
          <w:szCs w:val="28"/>
        </w:rPr>
        <w:t>1.2. Статью 9 изложить в новой редакции:</w:t>
      </w:r>
    </w:p>
    <w:p w:rsidR="00FF233B" w:rsidRDefault="00FF233B" w:rsidP="00FF233B">
      <w:pPr>
        <w:ind w:firstLine="709"/>
        <w:rPr>
          <w:b/>
          <w:sz w:val="28"/>
          <w:szCs w:val="28"/>
        </w:rPr>
      </w:pPr>
      <w:r>
        <w:rPr>
          <w:b/>
          <w:sz w:val="28"/>
          <w:szCs w:val="28"/>
        </w:rPr>
        <w:t>« Статья 9. Сход граждан.</w:t>
      </w:r>
    </w:p>
    <w:p w:rsidR="00FF233B" w:rsidRPr="00C7598C" w:rsidRDefault="00FF233B" w:rsidP="00FF233B">
      <w:pPr>
        <w:autoSpaceDE w:val="0"/>
        <w:autoSpaceDN w:val="0"/>
        <w:adjustRightInd w:val="0"/>
        <w:ind w:firstLine="709"/>
        <w:jc w:val="both"/>
        <w:rPr>
          <w:bCs/>
          <w:sz w:val="28"/>
          <w:szCs w:val="28"/>
        </w:rPr>
      </w:pPr>
      <w:r w:rsidRPr="00C7598C">
        <w:rPr>
          <w:bCs/>
          <w:sz w:val="28"/>
          <w:szCs w:val="28"/>
        </w:rPr>
        <w:t xml:space="preserve">1. В случаях, предусмотренных </w:t>
      </w:r>
      <w:r w:rsidRPr="00C7598C">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C7598C">
        <w:rPr>
          <w:bCs/>
          <w:sz w:val="28"/>
          <w:szCs w:val="28"/>
        </w:rPr>
        <w:t>, сход граждан может проводиться:</w:t>
      </w:r>
    </w:p>
    <w:p w:rsidR="00FF233B" w:rsidRDefault="00FF233B" w:rsidP="00FF233B">
      <w:pPr>
        <w:ind w:firstLine="709"/>
        <w:jc w:val="both"/>
        <w:rPr>
          <w:sz w:val="28"/>
          <w:szCs w:val="28"/>
        </w:rPr>
      </w:pPr>
      <w:r>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F233B" w:rsidRDefault="00FF233B" w:rsidP="00FF233B">
      <w:pPr>
        <w:ind w:firstLine="709"/>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F233B" w:rsidRDefault="00FF233B" w:rsidP="00FF233B">
      <w:pPr>
        <w:ind w:firstLine="709"/>
        <w:jc w:val="both"/>
        <w:rPr>
          <w:sz w:val="28"/>
          <w:szCs w:val="28"/>
        </w:rPr>
      </w:pPr>
      <w:r>
        <w:rPr>
          <w:sz w:val="28"/>
          <w:szCs w:val="28"/>
        </w:rPr>
        <w:t xml:space="preserve">2.1) в соответствии с законом субъекта Российской Федерации </w:t>
      </w:r>
      <w:proofErr w:type="gramStart"/>
      <w:r>
        <w:rPr>
          <w:sz w:val="28"/>
          <w:szCs w:val="28"/>
        </w:rPr>
        <w:t>на части территории</w:t>
      </w:r>
      <w:proofErr w:type="gramEnd"/>
      <w:r>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F233B" w:rsidRDefault="00FF233B" w:rsidP="00FF233B">
      <w:pPr>
        <w:ind w:firstLine="709"/>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F233B" w:rsidRDefault="00FF233B" w:rsidP="00FF233B">
      <w:pPr>
        <w:ind w:firstLine="709"/>
        <w:jc w:val="both"/>
        <w:rPr>
          <w:sz w:val="28"/>
          <w:szCs w:val="28"/>
        </w:rPr>
      </w:pPr>
      <w:r>
        <w:rPr>
          <w:sz w:val="28"/>
          <w:szCs w:val="28"/>
        </w:rPr>
        <w:lastRenderedPageBreak/>
        <w:t xml:space="preserve">4) в сельском населенном пункте сход граждан также может </w:t>
      </w:r>
      <w:proofErr w:type="gramStart"/>
      <w:r>
        <w:rPr>
          <w:sz w:val="28"/>
          <w:szCs w:val="28"/>
        </w:rPr>
        <w:t>проводится</w:t>
      </w:r>
      <w:proofErr w:type="gramEnd"/>
      <w:r>
        <w:rPr>
          <w:sz w:val="28"/>
          <w:szCs w:val="28"/>
        </w:rPr>
        <w:t xml:space="preserve"> в целях выдвижения кандидатуры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F233B" w:rsidRDefault="00FF233B" w:rsidP="00FF233B">
      <w:pPr>
        <w:ind w:firstLine="709"/>
        <w:jc w:val="both"/>
        <w:rPr>
          <w:sz w:val="28"/>
          <w:szCs w:val="28"/>
        </w:rPr>
      </w:pPr>
      <w:r>
        <w:rPr>
          <w:sz w:val="28"/>
          <w:szCs w:val="28"/>
        </w:rPr>
        <w:t>5) сход граждан, предусмотренный пунктом 2.1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F233B" w:rsidRDefault="00FF233B" w:rsidP="00FF233B">
      <w:pPr>
        <w:ind w:firstLine="709"/>
        <w:jc w:val="both"/>
        <w:rPr>
          <w:sz w:val="28"/>
          <w:szCs w:val="28"/>
        </w:rPr>
      </w:pPr>
      <w:r>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субъекта Российской Федерации.</w:t>
      </w:r>
    </w:p>
    <w:p w:rsidR="00F76221" w:rsidRPr="00FF233B" w:rsidRDefault="00FF233B" w:rsidP="00FF233B">
      <w:pPr>
        <w:ind w:firstLine="709"/>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10677D">
        <w:rPr>
          <w:sz w:val="28"/>
          <w:szCs w:val="28"/>
        </w:rPr>
        <w:t>ловины участников схода граждан</w:t>
      </w:r>
      <w:r>
        <w:rPr>
          <w:sz w:val="28"/>
          <w:szCs w:val="28"/>
        </w:rPr>
        <w:t>»;</w:t>
      </w:r>
    </w:p>
    <w:p w:rsidR="00273867" w:rsidRDefault="00FF233B" w:rsidP="00273867">
      <w:pPr>
        <w:autoSpaceDE w:val="0"/>
        <w:autoSpaceDN w:val="0"/>
        <w:adjustRightInd w:val="0"/>
        <w:ind w:firstLine="708"/>
        <w:jc w:val="both"/>
        <w:outlineLvl w:val="1"/>
        <w:rPr>
          <w:b/>
          <w:color w:val="000000"/>
          <w:sz w:val="28"/>
          <w:szCs w:val="28"/>
        </w:rPr>
      </w:pPr>
      <w:r>
        <w:rPr>
          <w:b/>
          <w:color w:val="000000"/>
          <w:sz w:val="28"/>
          <w:szCs w:val="28"/>
        </w:rPr>
        <w:t>1.3</w:t>
      </w:r>
      <w:r w:rsidR="00273867" w:rsidRPr="00224C34">
        <w:rPr>
          <w:b/>
          <w:color w:val="000000"/>
          <w:sz w:val="28"/>
          <w:szCs w:val="28"/>
        </w:rPr>
        <w:t xml:space="preserve">. </w:t>
      </w:r>
      <w:r w:rsidR="00273867">
        <w:rPr>
          <w:b/>
          <w:color w:val="000000"/>
          <w:sz w:val="28"/>
          <w:szCs w:val="28"/>
        </w:rPr>
        <w:t>Статью 20 изложить в новой редакции:</w:t>
      </w:r>
    </w:p>
    <w:p w:rsidR="00273867" w:rsidRPr="00953343" w:rsidRDefault="00273867" w:rsidP="00273867">
      <w:pPr>
        <w:pStyle w:val="1"/>
        <w:ind w:firstLine="709"/>
        <w:jc w:val="both"/>
      </w:pPr>
      <w:r w:rsidRPr="001E605A">
        <w:rPr>
          <w:color w:val="000000"/>
        </w:rPr>
        <w:t>«</w:t>
      </w:r>
      <w:r w:rsidRPr="00953343">
        <w:t>Статья 20. Структура Совета поселения</w:t>
      </w:r>
      <w:r w:rsidR="00873383">
        <w:t>.</w:t>
      </w:r>
    </w:p>
    <w:p w:rsidR="00273867" w:rsidRPr="00953343" w:rsidRDefault="00273867" w:rsidP="00273867">
      <w:pPr>
        <w:ind w:firstLine="709"/>
        <w:jc w:val="both"/>
        <w:rPr>
          <w:sz w:val="28"/>
          <w:szCs w:val="28"/>
        </w:rPr>
      </w:pPr>
      <w:r w:rsidRPr="00953343">
        <w:rPr>
          <w:sz w:val="28"/>
          <w:szCs w:val="28"/>
        </w:rPr>
        <w:t>1. В структуру Совета поселения входят председатель Совета поселения, заместитель председателя Совета поселения, постоянные депутатские комиссии</w:t>
      </w:r>
      <w:r>
        <w:rPr>
          <w:sz w:val="28"/>
          <w:szCs w:val="28"/>
        </w:rPr>
        <w:t>, депутатские объединения</w:t>
      </w:r>
      <w:r w:rsidRPr="00953343">
        <w:rPr>
          <w:sz w:val="28"/>
          <w:szCs w:val="28"/>
        </w:rPr>
        <w:t>.</w:t>
      </w:r>
    </w:p>
    <w:p w:rsidR="00273867" w:rsidRPr="00953343" w:rsidRDefault="00273867" w:rsidP="00273867">
      <w:pPr>
        <w:ind w:firstLine="709"/>
        <w:jc w:val="both"/>
        <w:rPr>
          <w:sz w:val="28"/>
          <w:szCs w:val="28"/>
        </w:rPr>
      </w:pPr>
      <w:r w:rsidRPr="00953343">
        <w:rPr>
          <w:sz w:val="28"/>
          <w:szCs w:val="28"/>
        </w:rPr>
        <w:t>Полномочия председателя Совета поселения исполняет глава поселения.</w:t>
      </w:r>
    </w:p>
    <w:p w:rsidR="00273867" w:rsidRPr="00953343" w:rsidRDefault="00273867" w:rsidP="00273867">
      <w:pPr>
        <w:ind w:firstLine="709"/>
        <w:jc w:val="both"/>
        <w:rPr>
          <w:sz w:val="28"/>
          <w:szCs w:val="28"/>
        </w:rPr>
      </w:pPr>
      <w:r w:rsidRPr="00953343">
        <w:rPr>
          <w:sz w:val="28"/>
          <w:szCs w:val="28"/>
        </w:rPr>
        <w:t xml:space="preserve">2. Из числа депутатов Совета поселения на срок его полномочий открытым голосованием большинством голосов от </w:t>
      </w:r>
      <w:r>
        <w:rPr>
          <w:sz w:val="28"/>
          <w:szCs w:val="28"/>
        </w:rPr>
        <w:t>установленной численности</w:t>
      </w:r>
      <w:r w:rsidRPr="00953343">
        <w:rPr>
          <w:sz w:val="28"/>
          <w:szCs w:val="28"/>
        </w:rPr>
        <w:t xml:space="preserve"> депутатов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w:t>
      </w:r>
    </w:p>
    <w:p w:rsidR="00273867" w:rsidRPr="00953343" w:rsidRDefault="00273867" w:rsidP="00273867">
      <w:pPr>
        <w:ind w:firstLine="709"/>
        <w:jc w:val="both"/>
        <w:rPr>
          <w:sz w:val="28"/>
          <w:szCs w:val="28"/>
        </w:rPr>
      </w:pPr>
      <w:r w:rsidRPr="00953343">
        <w:rPr>
          <w:sz w:val="28"/>
          <w:szCs w:val="28"/>
        </w:rPr>
        <w:t xml:space="preserve">3. Заместитель председателя Совета поселения осуществляет полномочия председателя Совета поселения при невозможности исполнения им своих </w:t>
      </w:r>
      <w:r w:rsidRPr="00FE7991">
        <w:rPr>
          <w:sz w:val="28"/>
          <w:szCs w:val="28"/>
        </w:rPr>
        <w:t>полномочий (</w:t>
      </w:r>
      <w:r w:rsidRPr="00FE7991">
        <w:rPr>
          <w:color w:val="000000"/>
          <w:sz w:val="28"/>
          <w:szCs w:val="28"/>
        </w:rPr>
        <w:t>временная нетрудоспособность, отпуск, командировка</w:t>
      </w:r>
      <w:r w:rsidRPr="00FE7991">
        <w:rPr>
          <w:sz w:val="28"/>
          <w:szCs w:val="28"/>
        </w:rPr>
        <w:t>)</w:t>
      </w:r>
      <w:r w:rsidRPr="00953343">
        <w:rPr>
          <w:sz w:val="28"/>
          <w:szCs w:val="28"/>
        </w:rPr>
        <w:t xml:space="preserve">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273867" w:rsidRPr="00953343" w:rsidRDefault="00273867" w:rsidP="00273867">
      <w:pPr>
        <w:ind w:firstLine="709"/>
        <w:jc w:val="both"/>
        <w:rPr>
          <w:sz w:val="28"/>
          <w:szCs w:val="28"/>
        </w:rPr>
      </w:pPr>
      <w:r w:rsidRPr="00953343">
        <w:rPr>
          <w:sz w:val="28"/>
          <w:szCs w:val="28"/>
        </w:rPr>
        <w:lastRenderedPageBreak/>
        <w:t>4. Из числа депутатов Совета поселения на срок его полномочий могут создаваться постоянные депутатские комиссии</w:t>
      </w:r>
      <w:r>
        <w:rPr>
          <w:sz w:val="28"/>
          <w:szCs w:val="28"/>
        </w:rPr>
        <w:t xml:space="preserve">, депутатские объединения </w:t>
      </w:r>
      <w:r w:rsidRPr="00953343">
        <w:rPr>
          <w:sz w:val="28"/>
          <w:szCs w:val="28"/>
        </w:rPr>
        <w:t xml:space="preserve"> по вопросам, отнесенным к компетенции Совета поселения.</w:t>
      </w:r>
    </w:p>
    <w:p w:rsidR="00273867" w:rsidRPr="00953343" w:rsidRDefault="00273867" w:rsidP="00273867">
      <w:pPr>
        <w:ind w:firstLine="709"/>
        <w:jc w:val="both"/>
        <w:rPr>
          <w:sz w:val="28"/>
          <w:szCs w:val="28"/>
        </w:rPr>
      </w:pPr>
      <w:r w:rsidRPr="00953343">
        <w:rPr>
          <w:sz w:val="28"/>
          <w:szCs w:val="28"/>
        </w:rPr>
        <w:t xml:space="preserve">По отдельным направлениям своей деятельности Совет поселения вправе создавать временные комиссии, которые могут быть образованы </w:t>
      </w:r>
      <w:r>
        <w:rPr>
          <w:sz w:val="28"/>
          <w:szCs w:val="28"/>
        </w:rPr>
        <w:t>по предложению группы депутатов</w:t>
      </w:r>
      <w:r w:rsidRPr="00953343">
        <w:rPr>
          <w:sz w:val="28"/>
          <w:szCs w:val="28"/>
        </w:rPr>
        <w:t xml:space="preserve"> численностью не менее одной трети от установленной численности депутатов поселения.</w:t>
      </w:r>
    </w:p>
    <w:p w:rsidR="00273867" w:rsidRPr="00953343" w:rsidRDefault="00273867" w:rsidP="00273867">
      <w:pPr>
        <w:ind w:firstLine="709"/>
        <w:jc w:val="both"/>
        <w:rPr>
          <w:sz w:val="28"/>
          <w:szCs w:val="28"/>
        </w:rPr>
      </w:pPr>
      <w:r w:rsidRPr="00953343">
        <w:rPr>
          <w:sz w:val="28"/>
          <w:szCs w:val="28"/>
        </w:rPr>
        <w:t>Структура, порядок формирования, полномочия и организация работы комиссий определяются Регламентом Совета поселения.</w:t>
      </w:r>
    </w:p>
    <w:p w:rsidR="00273867" w:rsidRPr="00B04FAA" w:rsidRDefault="00273867" w:rsidP="00273867">
      <w:pPr>
        <w:ind w:firstLine="709"/>
        <w:jc w:val="both"/>
        <w:rPr>
          <w:sz w:val="28"/>
          <w:szCs w:val="28"/>
        </w:rPr>
      </w:pPr>
      <w:r w:rsidRPr="00953343">
        <w:rPr>
          <w:sz w:val="28"/>
          <w:szCs w:val="28"/>
        </w:rPr>
        <w:t>5. Порядок и основания прекращения полномочий Совета поселения определяются и регулируются федеральным законодательством, областным закон</w:t>
      </w:r>
      <w:r w:rsidR="008A05B8">
        <w:rPr>
          <w:sz w:val="28"/>
          <w:szCs w:val="28"/>
        </w:rPr>
        <w:t>одательством, настоящим Уставом</w:t>
      </w:r>
      <w:r w:rsidR="00FF233B">
        <w:rPr>
          <w:sz w:val="28"/>
          <w:szCs w:val="28"/>
        </w:rPr>
        <w:t>»;</w:t>
      </w:r>
    </w:p>
    <w:p w:rsidR="00273867" w:rsidRPr="00224C34" w:rsidRDefault="00FF233B" w:rsidP="00273867">
      <w:pPr>
        <w:tabs>
          <w:tab w:val="left" w:pos="1755"/>
        </w:tabs>
        <w:autoSpaceDE w:val="0"/>
        <w:autoSpaceDN w:val="0"/>
        <w:adjustRightInd w:val="0"/>
        <w:ind w:firstLine="708"/>
        <w:jc w:val="both"/>
        <w:outlineLvl w:val="1"/>
        <w:rPr>
          <w:b/>
          <w:color w:val="000000"/>
          <w:sz w:val="28"/>
          <w:szCs w:val="28"/>
        </w:rPr>
      </w:pPr>
      <w:r>
        <w:rPr>
          <w:b/>
          <w:color w:val="000000"/>
          <w:sz w:val="28"/>
          <w:szCs w:val="28"/>
        </w:rPr>
        <w:t>1.4</w:t>
      </w:r>
      <w:r w:rsidR="00273867">
        <w:rPr>
          <w:b/>
          <w:color w:val="000000"/>
          <w:sz w:val="28"/>
          <w:szCs w:val="28"/>
        </w:rPr>
        <w:t xml:space="preserve">. </w:t>
      </w:r>
      <w:r w:rsidR="00273867" w:rsidRPr="00224C34">
        <w:rPr>
          <w:b/>
          <w:color w:val="000000"/>
          <w:sz w:val="28"/>
          <w:szCs w:val="28"/>
        </w:rPr>
        <w:t xml:space="preserve">Статью </w:t>
      </w:r>
      <w:r w:rsidR="00273867">
        <w:rPr>
          <w:b/>
          <w:color w:val="000000"/>
          <w:sz w:val="28"/>
          <w:szCs w:val="28"/>
        </w:rPr>
        <w:t>2</w:t>
      </w:r>
      <w:r w:rsidR="00273867" w:rsidRPr="00224C34">
        <w:rPr>
          <w:b/>
          <w:color w:val="000000"/>
          <w:sz w:val="28"/>
          <w:szCs w:val="28"/>
        </w:rPr>
        <w:t>4 изложить в новой редакции:</w:t>
      </w:r>
    </w:p>
    <w:p w:rsidR="00273867" w:rsidRDefault="00273867" w:rsidP="00273867">
      <w:pPr>
        <w:ind w:firstLine="709"/>
        <w:jc w:val="both"/>
        <w:rPr>
          <w:b/>
          <w:bCs/>
          <w:sz w:val="28"/>
          <w:szCs w:val="28"/>
        </w:rPr>
      </w:pPr>
      <w:r w:rsidRPr="00224C34">
        <w:rPr>
          <w:sz w:val="28"/>
          <w:szCs w:val="28"/>
        </w:rPr>
        <w:t>«</w:t>
      </w:r>
      <w:r w:rsidRPr="004A0FC1">
        <w:rPr>
          <w:b/>
          <w:bCs/>
          <w:sz w:val="28"/>
          <w:szCs w:val="28"/>
        </w:rPr>
        <w:t>Статья 24. Статус депутата Совета поселения</w:t>
      </w:r>
      <w:r w:rsidRPr="004A0FC1">
        <w:rPr>
          <w:b/>
          <w:sz w:val="28"/>
          <w:szCs w:val="28"/>
        </w:rPr>
        <w:t xml:space="preserve">, </w:t>
      </w:r>
      <w:r>
        <w:rPr>
          <w:b/>
          <w:bCs/>
          <w:sz w:val="28"/>
          <w:szCs w:val="28"/>
        </w:rPr>
        <w:t xml:space="preserve">условия </w:t>
      </w:r>
      <w:r w:rsidRPr="004A0FC1">
        <w:rPr>
          <w:b/>
          <w:sz w:val="28"/>
          <w:szCs w:val="28"/>
        </w:rPr>
        <w:t>осуществления депутатом своих полномочий и формы депутатской деятельности</w:t>
      </w:r>
      <w:r w:rsidR="00873383">
        <w:rPr>
          <w:b/>
          <w:sz w:val="28"/>
          <w:szCs w:val="28"/>
        </w:rPr>
        <w:t>.</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 xml:space="preserve">2. Депутаты Совета поселения избираются на срок полномочий Совета </w:t>
      </w:r>
      <w:r>
        <w:rPr>
          <w:color w:val="000000"/>
          <w:sz w:val="28"/>
          <w:szCs w:val="28"/>
        </w:rPr>
        <w:t xml:space="preserve">поселения. </w:t>
      </w:r>
      <w:r w:rsidRPr="000E2D63">
        <w:rPr>
          <w:color w:val="000000"/>
          <w:sz w:val="28"/>
          <w:szCs w:val="28"/>
        </w:rPr>
        <w:t xml:space="preserve">Полномочия депутата Совета </w:t>
      </w:r>
      <w:r>
        <w:rPr>
          <w:color w:val="000000"/>
          <w:sz w:val="28"/>
          <w:szCs w:val="28"/>
        </w:rPr>
        <w:t xml:space="preserve">поселения </w:t>
      </w:r>
      <w:r w:rsidRPr="000E2D63">
        <w:rPr>
          <w:color w:val="000000"/>
          <w:sz w:val="28"/>
          <w:szCs w:val="28"/>
        </w:rPr>
        <w:t>начинаются со дня его избрания и прекращаются со дня начала работы Совета поселения нового созыва.</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3. Депутаты Совета поселения осуществляют свои полномочия на непостоянной основе.</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5. Депутат должен соблюдать ограничения и запреты и исполнять обязанности, которые установлены Федеральным законом от 25 декабря 2008</w:t>
      </w:r>
    </w:p>
    <w:p w:rsidR="00273867" w:rsidRPr="000E2D63" w:rsidRDefault="00273867" w:rsidP="00273867">
      <w:pPr>
        <w:pStyle w:val="a3"/>
        <w:spacing w:before="0" w:beforeAutospacing="0" w:after="0" w:afterAutospacing="0"/>
        <w:jc w:val="both"/>
        <w:rPr>
          <w:color w:val="000000"/>
          <w:sz w:val="28"/>
          <w:szCs w:val="28"/>
        </w:rPr>
      </w:pPr>
      <w:r w:rsidRPr="000E2D63">
        <w:rPr>
          <w:color w:val="000000"/>
          <w:sz w:val="28"/>
          <w:szCs w:val="28"/>
        </w:rPr>
        <w:t>года № 273-ФЗ «О противодействии коррупции» и другими федеральными законами.</w:t>
      </w:r>
    </w:p>
    <w:p w:rsidR="00273867" w:rsidRPr="000E2D63" w:rsidRDefault="00273867" w:rsidP="00273867">
      <w:pPr>
        <w:pStyle w:val="a3"/>
        <w:spacing w:before="0" w:beforeAutospacing="0" w:after="0" w:afterAutospacing="0"/>
        <w:ind w:firstLine="708"/>
        <w:jc w:val="both"/>
        <w:rPr>
          <w:color w:val="000000"/>
          <w:sz w:val="28"/>
          <w:szCs w:val="28"/>
        </w:rPr>
      </w:pPr>
      <w:proofErr w:type="gramStart"/>
      <w:r w:rsidRPr="000E2D63">
        <w:rPr>
          <w:color w:val="000000"/>
          <w:sz w:val="28"/>
          <w:szCs w:val="28"/>
        </w:rPr>
        <w:t xml:space="preserve">Порядок принятия решения о применении к депутату, представившему недостоверные или неполные сведения о своих доходах, расходах, об </w:t>
      </w:r>
      <w:r w:rsidRPr="000E2D63">
        <w:rPr>
          <w:color w:val="000000"/>
          <w:sz w:val="28"/>
          <w:szCs w:val="28"/>
        </w:rP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0E2D63">
        <w:rPr>
          <w:color w:val="000000"/>
          <w:sz w:val="28"/>
          <w:szCs w:val="28"/>
        </w:rPr>
        <w:t xml:space="preserve"> 2003 года № 131-ФЗ «Об общих принципах организации местного самоуправления в Российской Федерации», определяется </w:t>
      </w:r>
      <w:r>
        <w:rPr>
          <w:color w:val="000000"/>
          <w:sz w:val="28"/>
          <w:szCs w:val="28"/>
        </w:rPr>
        <w:t>решением Совета поселения</w:t>
      </w:r>
      <w:r w:rsidRPr="000E2D63">
        <w:rPr>
          <w:color w:val="000000"/>
          <w:sz w:val="28"/>
          <w:szCs w:val="28"/>
        </w:rPr>
        <w:t xml:space="preserve"> в соответствии с законом области.</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6. Формами депутатской деятельности являются:</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 xml:space="preserve">- участие в заседаниях Совета </w:t>
      </w:r>
      <w:r>
        <w:rPr>
          <w:color w:val="000000"/>
          <w:sz w:val="28"/>
          <w:szCs w:val="28"/>
        </w:rPr>
        <w:t>поселения;</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 участие в работе комиссий Совета поселения;</w:t>
      </w:r>
    </w:p>
    <w:p w:rsidR="00273867" w:rsidRPr="000E2D63" w:rsidRDefault="00273867" w:rsidP="00273867">
      <w:pPr>
        <w:pStyle w:val="a3"/>
        <w:spacing w:before="0" w:beforeAutospacing="0" w:after="0" w:afterAutospacing="0"/>
        <w:ind w:firstLine="708"/>
        <w:jc w:val="both"/>
        <w:rPr>
          <w:color w:val="000000"/>
          <w:sz w:val="28"/>
          <w:szCs w:val="28"/>
        </w:rPr>
      </w:pPr>
      <w:r>
        <w:rPr>
          <w:color w:val="000000"/>
          <w:sz w:val="28"/>
          <w:szCs w:val="28"/>
        </w:rPr>
        <w:t>- участие в работе депутатских объединений Совета поселения</w:t>
      </w:r>
      <w:r w:rsidRPr="000E2D63">
        <w:rPr>
          <w:color w:val="000000"/>
          <w:sz w:val="28"/>
          <w:szCs w:val="28"/>
        </w:rPr>
        <w:t>.</w:t>
      </w:r>
    </w:p>
    <w:p w:rsidR="00273867" w:rsidRPr="000E2D63" w:rsidRDefault="00273867" w:rsidP="00273867">
      <w:pPr>
        <w:pStyle w:val="a3"/>
        <w:spacing w:before="0" w:beforeAutospacing="0" w:after="0" w:afterAutospacing="0"/>
        <w:ind w:firstLine="708"/>
        <w:jc w:val="both"/>
        <w:rPr>
          <w:color w:val="000000"/>
          <w:sz w:val="28"/>
          <w:szCs w:val="28"/>
        </w:rPr>
      </w:pPr>
      <w:r w:rsidRPr="000E2D63">
        <w:rPr>
          <w:color w:val="000000"/>
          <w:sz w:val="28"/>
          <w:szCs w:val="28"/>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273867" w:rsidRDefault="00273867" w:rsidP="00273867">
      <w:pPr>
        <w:pStyle w:val="a3"/>
        <w:spacing w:before="0" w:beforeAutospacing="0" w:after="0" w:afterAutospacing="0"/>
        <w:ind w:firstLine="708"/>
        <w:jc w:val="both"/>
        <w:rPr>
          <w:sz w:val="28"/>
          <w:szCs w:val="28"/>
        </w:rPr>
      </w:pPr>
      <w:r w:rsidRPr="000E2D63">
        <w:rPr>
          <w:color w:val="000000"/>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r w:rsidR="006F1B24">
        <w:rPr>
          <w:color w:val="000000"/>
          <w:sz w:val="28"/>
          <w:szCs w:val="28"/>
        </w:rPr>
        <w:t>.</w:t>
      </w:r>
    </w:p>
    <w:p w:rsidR="00D23AA0" w:rsidRDefault="00D23AA0" w:rsidP="00273867">
      <w:pPr>
        <w:pStyle w:val="a3"/>
        <w:spacing w:before="0" w:beforeAutospacing="0" w:after="0" w:afterAutospacing="0"/>
        <w:ind w:firstLine="708"/>
        <w:jc w:val="both"/>
        <w:rPr>
          <w:sz w:val="28"/>
          <w:szCs w:val="28"/>
        </w:rPr>
      </w:pPr>
      <w:r>
        <w:rPr>
          <w:sz w:val="28"/>
          <w:szCs w:val="28"/>
        </w:rPr>
        <w:t>9.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продолжительностью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roofErr w:type="gramStart"/>
      <w:r>
        <w:rPr>
          <w:sz w:val="28"/>
          <w:szCs w:val="28"/>
        </w:rPr>
        <w:t>.»;</w:t>
      </w:r>
      <w:proofErr w:type="gramEnd"/>
    </w:p>
    <w:p w:rsidR="00E00370" w:rsidRDefault="00FF233B" w:rsidP="00F76221">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t>1.5.</w:t>
      </w:r>
      <w:r w:rsidR="00E00370">
        <w:rPr>
          <w:rFonts w:eastAsiaTheme="minorHAnsi"/>
          <w:b/>
          <w:sz w:val="28"/>
          <w:szCs w:val="28"/>
          <w:lang w:eastAsia="en-US"/>
        </w:rPr>
        <w:t xml:space="preserve"> Статью 26 изложить в новой редакции</w:t>
      </w:r>
    </w:p>
    <w:p w:rsidR="00E00370" w:rsidRDefault="006F1B24" w:rsidP="00F76221">
      <w:pPr>
        <w:autoSpaceDE w:val="0"/>
        <w:autoSpaceDN w:val="0"/>
        <w:adjustRightInd w:val="0"/>
        <w:ind w:firstLine="567"/>
        <w:jc w:val="both"/>
        <w:rPr>
          <w:rFonts w:eastAsiaTheme="minorHAnsi"/>
          <w:b/>
          <w:sz w:val="28"/>
          <w:szCs w:val="28"/>
          <w:lang w:eastAsia="en-US"/>
        </w:rPr>
      </w:pPr>
      <w:r>
        <w:rPr>
          <w:rFonts w:eastAsiaTheme="minorHAnsi"/>
          <w:b/>
          <w:sz w:val="28"/>
          <w:szCs w:val="28"/>
          <w:lang w:eastAsia="en-US"/>
        </w:rPr>
        <w:t>«Статья 26. Глава поселения</w:t>
      </w:r>
      <w:r w:rsidR="00873383">
        <w:rPr>
          <w:rFonts w:eastAsiaTheme="minorHAnsi"/>
          <w:b/>
          <w:sz w:val="28"/>
          <w:szCs w:val="28"/>
          <w:lang w:eastAsia="en-US"/>
        </w:rPr>
        <w:t>.</w:t>
      </w:r>
    </w:p>
    <w:p w:rsidR="00E00370" w:rsidRDefault="00E00370"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E00370" w:rsidRDefault="00E00370"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 Глава поселения избирается на муниципальных выборах.</w:t>
      </w:r>
    </w:p>
    <w:p w:rsidR="00E00370" w:rsidRDefault="00E00370"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Срок полномочий главы поселения составляет 5 лет.</w:t>
      </w:r>
    </w:p>
    <w:p w:rsidR="00E00370" w:rsidRDefault="00E00370"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00370" w:rsidRDefault="00E00370"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E00370" w:rsidRDefault="00E00370"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Глава поселения приносит присягу населению поселения:</w:t>
      </w:r>
    </w:p>
    <w:p w:rsidR="00E00370" w:rsidRDefault="00E00370"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«Я, (фамилия, имя, отчество), вступая в должность главы Спасского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Спасского сельского поселения и муниципальные правовые акты Спасского сельского поселения, защищать </w:t>
      </w:r>
      <w:r>
        <w:rPr>
          <w:rFonts w:eastAsiaTheme="minorHAnsi"/>
          <w:sz w:val="28"/>
          <w:szCs w:val="28"/>
          <w:lang w:eastAsia="en-US"/>
        </w:rPr>
        <w:lastRenderedPageBreak/>
        <w:t>интересы  населения, добросовестно выполнять возложенные на меня обязательности главы поселения».</w:t>
      </w:r>
    </w:p>
    <w:p w:rsidR="00E00370" w:rsidRDefault="00ED3FBA"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 Порядок проведения выборов главы поселения определяется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ED3FBA" w:rsidRDefault="00ED3FBA"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 Глава поселения входит в состав Совета поселения и исполняет полномочия его председателя и полномочия главы местной администрации.</w:t>
      </w:r>
    </w:p>
    <w:p w:rsidR="00ED3FBA" w:rsidRDefault="00ED3FBA"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ED3FBA" w:rsidRDefault="00ED3FBA"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AC6E19">
        <w:rPr>
          <w:rFonts w:eastAsiaTheme="minorHAnsi"/>
          <w:sz w:val="28"/>
          <w:szCs w:val="28"/>
          <w:lang w:eastAsia="en-US"/>
        </w:rPr>
        <w:t xml:space="preserve"> </w:t>
      </w:r>
      <w:proofErr w:type="gramStart"/>
      <w:r w:rsidR="00AC6E19">
        <w:rPr>
          <w:rFonts w:eastAsiaTheme="minorHAnsi"/>
          <w:sz w:val="28"/>
          <w:szCs w:val="28"/>
          <w:lang w:eastAsia="en-US"/>
        </w:rPr>
        <w:t>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w:t>
      </w:r>
      <w:proofErr w:type="gramEnd"/>
      <w:r w:rsidR="00AC6E19">
        <w:rPr>
          <w:rFonts w:eastAsiaTheme="minorHAnsi"/>
          <w:sz w:val="28"/>
          <w:szCs w:val="28"/>
          <w:lang w:eastAsia="en-US"/>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AC6E19" w:rsidRDefault="00EE00EF"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другими федеральными законами.</w:t>
      </w:r>
    </w:p>
    <w:p w:rsidR="00EE00EF" w:rsidRDefault="00EE00EF"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w:t>
      </w:r>
      <w:r w:rsidR="00974418">
        <w:rPr>
          <w:rFonts w:eastAsiaTheme="minorHAnsi"/>
          <w:sz w:val="28"/>
          <w:szCs w:val="28"/>
          <w:lang w:eastAsia="en-US"/>
        </w:rPr>
        <w:t>в Устав поселения в течение семи дней со дня его поступления из Управления Министерства юстиции Российской Федерации по Вологодской области.</w:t>
      </w:r>
    </w:p>
    <w:p w:rsidR="00974418" w:rsidRPr="00E00370" w:rsidRDefault="00974418" w:rsidP="00F7622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6. Постановления и распоряжения администрации поселения, изданные </w:t>
      </w:r>
    </w:p>
    <w:p w:rsidR="00481AB2" w:rsidRPr="00F02528" w:rsidRDefault="00481AB2" w:rsidP="00481AB2">
      <w:pPr>
        <w:pStyle w:val="ConsNormal0"/>
        <w:widowControl/>
        <w:ind w:firstLine="0"/>
        <w:jc w:val="both"/>
        <w:rPr>
          <w:rFonts w:ascii="Times New Roman" w:hAnsi="Times New Roman"/>
        </w:rPr>
      </w:pPr>
      <w:r w:rsidRPr="00F02528">
        <w:rPr>
          <w:rFonts w:ascii="Times New Roman" w:hAnsi="Times New Roman"/>
        </w:rPr>
        <w:t xml:space="preserve">в пределах полномочий </w:t>
      </w:r>
      <w:r>
        <w:rPr>
          <w:rFonts w:ascii="Times New Roman" w:hAnsi="Times New Roman"/>
        </w:rPr>
        <w:t>г</w:t>
      </w:r>
      <w:r w:rsidRPr="00F02528">
        <w:rPr>
          <w:rFonts w:ascii="Times New Roman" w:hAnsi="Times New Roman"/>
        </w:rPr>
        <w:t xml:space="preserve">лавы поселения, </w:t>
      </w:r>
      <w:proofErr w:type="gramStart"/>
      <w:r w:rsidRPr="00F02528">
        <w:rPr>
          <w:rFonts w:ascii="Times New Roman" w:hAnsi="Times New Roman"/>
        </w:rPr>
        <w:t>обязательны к исполнению</w:t>
      </w:r>
      <w:proofErr w:type="gramEnd"/>
      <w:r w:rsidRPr="00F02528">
        <w:rPr>
          <w:rFonts w:ascii="Times New Roman" w:hAnsi="Times New Roman"/>
        </w:rPr>
        <w:t xml:space="preserve"> всеми организациями, должностными лицами и гражданами на территории поселения.</w:t>
      </w:r>
    </w:p>
    <w:p w:rsidR="00481AB2" w:rsidRDefault="00481AB2" w:rsidP="00481AB2">
      <w:pPr>
        <w:widowControl w:val="0"/>
        <w:autoSpaceDE w:val="0"/>
        <w:autoSpaceDN w:val="0"/>
        <w:adjustRightInd w:val="0"/>
        <w:ind w:firstLine="708"/>
        <w:jc w:val="both"/>
        <w:rPr>
          <w:sz w:val="28"/>
          <w:szCs w:val="28"/>
        </w:rPr>
      </w:pPr>
      <w:r w:rsidRPr="00F02528">
        <w:rPr>
          <w:sz w:val="28"/>
          <w:szCs w:val="28"/>
        </w:rPr>
        <w:t>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w:t>
      </w:r>
      <w:r>
        <w:rPr>
          <w:sz w:val="28"/>
          <w:szCs w:val="28"/>
        </w:rPr>
        <w:t xml:space="preserve">олжности </w:t>
      </w:r>
      <w:r>
        <w:rPr>
          <w:sz w:val="28"/>
          <w:szCs w:val="28"/>
        </w:rPr>
        <w:lastRenderedPageBreak/>
        <w:t xml:space="preserve">муниципальной службы. </w:t>
      </w:r>
    </w:p>
    <w:p w:rsidR="00481AB2" w:rsidRPr="007D3BF3" w:rsidRDefault="00481AB2" w:rsidP="00481AB2">
      <w:pPr>
        <w:widowControl w:val="0"/>
        <w:autoSpaceDE w:val="0"/>
        <w:autoSpaceDN w:val="0"/>
        <w:adjustRightInd w:val="0"/>
        <w:ind w:firstLine="708"/>
        <w:jc w:val="both"/>
        <w:rPr>
          <w:color w:val="000000"/>
          <w:sz w:val="28"/>
          <w:szCs w:val="28"/>
        </w:rPr>
      </w:pPr>
      <w:r w:rsidRPr="007D3BF3">
        <w:rPr>
          <w:color w:val="000000"/>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w:t>
      </w:r>
      <w:r>
        <w:rPr>
          <w:color w:val="000000"/>
          <w:sz w:val="28"/>
          <w:szCs w:val="28"/>
        </w:rPr>
        <w:t xml:space="preserve"> </w:t>
      </w:r>
      <w:hyperlink r:id="rId4" w:tgtFrame="_blank" w:history="1">
        <w:r w:rsidRPr="007D3BF3">
          <w:rPr>
            <w:rStyle w:val="hyperlink"/>
            <w:color w:val="000000"/>
            <w:sz w:val="28"/>
            <w:szCs w:val="28"/>
          </w:rPr>
          <w:t>Федеральным законом от 06.10.2003</w:t>
        </w:r>
        <w:r>
          <w:rPr>
            <w:rStyle w:val="hyperlink"/>
            <w:color w:val="000000"/>
            <w:sz w:val="28"/>
            <w:szCs w:val="28"/>
          </w:rPr>
          <w:t>г.</w:t>
        </w:r>
        <w:r w:rsidRPr="007D3BF3">
          <w:rPr>
            <w:rStyle w:val="hyperlink"/>
            <w:color w:val="000000"/>
            <w:sz w:val="28"/>
            <w:szCs w:val="28"/>
          </w:rPr>
          <w:t xml:space="preserve"> № 131-ФЗ</w:t>
        </w:r>
      </w:hyperlink>
      <w:r>
        <w:rPr>
          <w:color w:val="000000"/>
          <w:sz w:val="28"/>
          <w:szCs w:val="28"/>
        </w:rPr>
        <w:t xml:space="preserve"> </w:t>
      </w:r>
      <w:r w:rsidRPr="007D3BF3">
        <w:rPr>
          <w:color w:val="000000"/>
          <w:sz w:val="28"/>
          <w:szCs w:val="28"/>
        </w:rPr>
        <w:t>«Об общих принципах организации местного самоуправления в Российской Федерации».</w:t>
      </w:r>
    </w:p>
    <w:p w:rsidR="00481AB2" w:rsidRPr="00F02528" w:rsidRDefault="00481AB2" w:rsidP="00481AB2">
      <w:pPr>
        <w:autoSpaceDE w:val="0"/>
        <w:autoSpaceDN w:val="0"/>
        <w:adjustRightInd w:val="0"/>
        <w:ind w:firstLine="708"/>
        <w:jc w:val="both"/>
        <w:rPr>
          <w:sz w:val="28"/>
          <w:szCs w:val="28"/>
        </w:rPr>
      </w:pPr>
      <w:r>
        <w:rPr>
          <w:sz w:val="28"/>
          <w:szCs w:val="28"/>
        </w:rPr>
        <w:t xml:space="preserve">Глава поселения, </w:t>
      </w:r>
      <w:proofErr w:type="gramStart"/>
      <w:r>
        <w:rPr>
          <w:sz w:val="28"/>
          <w:szCs w:val="28"/>
        </w:rPr>
        <w:t>осуществляющий</w:t>
      </w:r>
      <w:proofErr w:type="gramEnd"/>
      <w:r>
        <w:rPr>
          <w:sz w:val="28"/>
          <w:szCs w:val="28"/>
        </w:rPr>
        <w:t xml:space="preserve"> полномочия на постоянной основе, </w:t>
      </w:r>
      <w:r w:rsidRPr="00F02528">
        <w:rPr>
          <w:sz w:val="28"/>
          <w:szCs w:val="28"/>
        </w:rPr>
        <w:t>не вправе:</w:t>
      </w:r>
    </w:p>
    <w:p w:rsidR="00481AB2" w:rsidRPr="007E3C4A" w:rsidRDefault="00481AB2" w:rsidP="00481AB2">
      <w:pPr>
        <w:autoSpaceDE w:val="0"/>
        <w:autoSpaceDN w:val="0"/>
        <w:adjustRightInd w:val="0"/>
        <w:ind w:firstLine="708"/>
        <w:jc w:val="both"/>
        <w:rPr>
          <w:bCs/>
          <w:iCs/>
          <w:sz w:val="28"/>
          <w:szCs w:val="28"/>
          <w:lang w:eastAsia="en-US"/>
        </w:rPr>
      </w:pPr>
      <w:r w:rsidRPr="007E3C4A">
        <w:rPr>
          <w:bCs/>
          <w:iCs/>
          <w:sz w:val="28"/>
          <w:szCs w:val="28"/>
          <w:lang w:eastAsia="en-US"/>
        </w:rPr>
        <w:t>1) заниматься предпринимательской деятельностью лично или через доверенных лиц;</w:t>
      </w:r>
    </w:p>
    <w:p w:rsidR="00481AB2" w:rsidRPr="007E3C4A" w:rsidRDefault="00481AB2" w:rsidP="00481AB2">
      <w:pPr>
        <w:autoSpaceDE w:val="0"/>
        <w:autoSpaceDN w:val="0"/>
        <w:adjustRightInd w:val="0"/>
        <w:ind w:firstLine="708"/>
        <w:jc w:val="both"/>
        <w:rPr>
          <w:bCs/>
          <w:iCs/>
          <w:sz w:val="28"/>
          <w:szCs w:val="28"/>
          <w:lang w:eastAsia="en-US"/>
        </w:rPr>
      </w:pPr>
      <w:r w:rsidRPr="007E3C4A">
        <w:rPr>
          <w:bCs/>
          <w:iCs/>
          <w:sz w:val="28"/>
          <w:szCs w:val="28"/>
          <w:lang w:eastAsia="en-US"/>
        </w:rPr>
        <w:t>2) участвовать в управлении коммерческой или некоммерческой организацией, за исключением следующих случаев:</w:t>
      </w:r>
    </w:p>
    <w:p w:rsidR="00481AB2" w:rsidRPr="007E3C4A" w:rsidRDefault="00481AB2" w:rsidP="00481AB2">
      <w:pPr>
        <w:autoSpaceDE w:val="0"/>
        <w:autoSpaceDN w:val="0"/>
        <w:adjustRightInd w:val="0"/>
        <w:ind w:firstLine="708"/>
        <w:jc w:val="both"/>
        <w:rPr>
          <w:bCs/>
          <w:iCs/>
          <w:sz w:val="28"/>
          <w:szCs w:val="28"/>
          <w:lang w:eastAsia="en-US"/>
        </w:rPr>
      </w:pPr>
      <w:proofErr w:type="gramStart"/>
      <w:r w:rsidRPr="007E3C4A">
        <w:rPr>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81AB2" w:rsidRDefault="00481AB2" w:rsidP="00481AB2">
      <w:pPr>
        <w:autoSpaceDE w:val="0"/>
        <w:autoSpaceDN w:val="0"/>
        <w:adjustRightInd w:val="0"/>
        <w:ind w:firstLine="708"/>
        <w:jc w:val="both"/>
        <w:rPr>
          <w:bCs/>
          <w:iCs/>
          <w:sz w:val="28"/>
          <w:szCs w:val="28"/>
          <w:lang w:eastAsia="en-US"/>
        </w:rPr>
      </w:pPr>
      <w:proofErr w:type="gramStart"/>
      <w:r w:rsidRPr="00DA0012">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sidRPr="00DA0012">
        <w:rPr>
          <w:color w:val="000000"/>
          <w:sz w:val="28"/>
          <w:szCs w:val="28"/>
        </w:rPr>
        <w:t xml:space="preserve">, </w:t>
      </w:r>
      <w:proofErr w:type="gramStart"/>
      <w:r w:rsidRPr="00DA0012">
        <w:rPr>
          <w:color w:val="000000"/>
          <w:sz w:val="28"/>
          <w:szCs w:val="28"/>
        </w:rPr>
        <w:t>установленном</w:t>
      </w:r>
      <w:proofErr w:type="gramEnd"/>
      <w:r w:rsidRPr="00DA0012">
        <w:rPr>
          <w:color w:val="000000"/>
          <w:sz w:val="28"/>
          <w:szCs w:val="28"/>
        </w:rPr>
        <w:t xml:space="preserve"> законом области;</w:t>
      </w:r>
      <w:r w:rsidRPr="00DA0012">
        <w:rPr>
          <w:bCs/>
          <w:iCs/>
          <w:sz w:val="28"/>
          <w:szCs w:val="28"/>
          <w:lang w:eastAsia="en-US"/>
        </w:rPr>
        <w:t xml:space="preserve"> </w:t>
      </w:r>
    </w:p>
    <w:p w:rsidR="00481AB2" w:rsidRPr="00DA0012" w:rsidRDefault="00481AB2" w:rsidP="00481AB2">
      <w:pPr>
        <w:autoSpaceDE w:val="0"/>
        <w:autoSpaceDN w:val="0"/>
        <w:adjustRightInd w:val="0"/>
        <w:ind w:firstLine="708"/>
        <w:jc w:val="both"/>
        <w:rPr>
          <w:bCs/>
          <w:iCs/>
          <w:sz w:val="28"/>
          <w:szCs w:val="28"/>
          <w:lang w:eastAsia="en-US"/>
        </w:rPr>
      </w:pPr>
      <w:r w:rsidRPr="00DA0012">
        <w:rPr>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81AB2" w:rsidRPr="007E3C4A" w:rsidRDefault="00481AB2" w:rsidP="00481AB2">
      <w:pPr>
        <w:autoSpaceDE w:val="0"/>
        <w:autoSpaceDN w:val="0"/>
        <w:adjustRightInd w:val="0"/>
        <w:ind w:firstLine="708"/>
        <w:jc w:val="both"/>
        <w:rPr>
          <w:bCs/>
          <w:iCs/>
          <w:sz w:val="28"/>
          <w:szCs w:val="28"/>
          <w:lang w:eastAsia="en-US"/>
        </w:rPr>
      </w:pPr>
      <w:r w:rsidRPr="007E3C4A">
        <w:rPr>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81AB2" w:rsidRPr="007E3C4A" w:rsidRDefault="00481AB2" w:rsidP="00481AB2">
      <w:pPr>
        <w:autoSpaceDE w:val="0"/>
        <w:autoSpaceDN w:val="0"/>
        <w:adjustRightInd w:val="0"/>
        <w:ind w:firstLine="708"/>
        <w:jc w:val="both"/>
        <w:rPr>
          <w:bCs/>
          <w:iCs/>
          <w:sz w:val="28"/>
          <w:szCs w:val="28"/>
          <w:lang w:eastAsia="en-US"/>
        </w:rPr>
      </w:pPr>
      <w:proofErr w:type="spellStart"/>
      <w:r w:rsidRPr="007E3C4A">
        <w:rPr>
          <w:bCs/>
          <w:iCs/>
          <w:sz w:val="28"/>
          <w:szCs w:val="28"/>
          <w:lang w:eastAsia="en-US"/>
        </w:rPr>
        <w:t>д</w:t>
      </w:r>
      <w:proofErr w:type="spellEnd"/>
      <w:r w:rsidRPr="007E3C4A">
        <w:rPr>
          <w:bCs/>
          <w:iCs/>
          <w:sz w:val="28"/>
          <w:szCs w:val="28"/>
          <w:lang w:eastAsia="en-US"/>
        </w:rPr>
        <w:t>) иные случаи, предусмотренные федеральными законами;</w:t>
      </w:r>
    </w:p>
    <w:p w:rsidR="00481AB2" w:rsidRPr="007E3C4A" w:rsidRDefault="00481AB2" w:rsidP="00481AB2">
      <w:pPr>
        <w:autoSpaceDE w:val="0"/>
        <w:autoSpaceDN w:val="0"/>
        <w:adjustRightInd w:val="0"/>
        <w:ind w:firstLine="708"/>
        <w:jc w:val="both"/>
        <w:rPr>
          <w:bCs/>
          <w:iCs/>
          <w:sz w:val="28"/>
          <w:szCs w:val="28"/>
          <w:lang w:eastAsia="en-US"/>
        </w:rPr>
      </w:pPr>
      <w:r w:rsidRPr="007E3C4A">
        <w:rPr>
          <w:bCs/>
          <w:iCs/>
          <w:sz w:val="28"/>
          <w:szCs w:val="28"/>
          <w:lang w:eastAsia="en-US"/>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1AB2" w:rsidRPr="007E3C4A" w:rsidRDefault="00481AB2" w:rsidP="00481AB2">
      <w:pPr>
        <w:autoSpaceDE w:val="0"/>
        <w:autoSpaceDN w:val="0"/>
        <w:adjustRightInd w:val="0"/>
        <w:ind w:firstLine="708"/>
        <w:jc w:val="both"/>
        <w:rPr>
          <w:bCs/>
          <w:iCs/>
          <w:sz w:val="28"/>
          <w:szCs w:val="28"/>
          <w:lang w:eastAsia="en-US"/>
        </w:rPr>
      </w:pPr>
      <w:r w:rsidRPr="007E3C4A">
        <w:rPr>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bCs/>
          <w:iCs/>
          <w:sz w:val="28"/>
          <w:szCs w:val="28"/>
          <w:lang w:eastAsia="en-US"/>
        </w:rPr>
        <w:t>ельством Российской Федерации.</w:t>
      </w:r>
    </w:p>
    <w:p w:rsidR="00481AB2" w:rsidRPr="00F02528" w:rsidRDefault="00481AB2" w:rsidP="00481AB2">
      <w:pPr>
        <w:autoSpaceDE w:val="0"/>
        <w:autoSpaceDN w:val="0"/>
        <w:adjustRightInd w:val="0"/>
        <w:ind w:firstLine="708"/>
        <w:jc w:val="both"/>
        <w:rPr>
          <w:sz w:val="28"/>
          <w:szCs w:val="28"/>
        </w:rPr>
      </w:pPr>
      <w:r>
        <w:rPr>
          <w:sz w:val="28"/>
          <w:szCs w:val="28"/>
        </w:rPr>
        <w:t xml:space="preserve">Глава </w:t>
      </w:r>
      <w:r w:rsidRPr="00F02528">
        <w:rPr>
          <w:sz w:val="28"/>
          <w:szCs w:val="28"/>
        </w:rPr>
        <w:t xml:space="preserve">поселения, </w:t>
      </w:r>
      <w:proofErr w:type="gramStart"/>
      <w:r w:rsidRPr="00F02528">
        <w:rPr>
          <w:sz w:val="28"/>
          <w:szCs w:val="28"/>
        </w:rPr>
        <w:t>осуществляющий</w:t>
      </w:r>
      <w:proofErr w:type="gramEnd"/>
      <w:r w:rsidRPr="00F02528">
        <w:rPr>
          <w:sz w:val="28"/>
          <w:szCs w:val="28"/>
        </w:rPr>
        <w:t xml:space="preserve"> по</w:t>
      </w:r>
      <w:r>
        <w:rPr>
          <w:sz w:val="28"/>
          <w:szCs w:val="28"/>
        </w:rPr>
        <w:t xml:space="preserve">лномочия на постоянной основе, </w:t>
      </w:r>
      <w:r w:rsidRPr="00F02528">
        <w:rPr>
          <w:sz w:val="28"/>
          <w:szCs w:val="28"/>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481AB2" w:rsidRPr="0084033E" w:rsidRDefault="00481AB2" w:rsidP="00481AB2">
      <w:pPr>
        <w:autoSpaceDE w:val="0"/>
        <w:autoSpaceDN w:val="0"/>
        <w:adjustRightInd w:val="0"/>
        <w:ind w:firstLine="708"/>
        <w:jc w:val="both"/>
        <w:rPr>
          <w:bCs/>
          <w:sz w:val="28"/>
          <w:szCs w:val="28"/>
          <w:lang w:eastAsia="en-US"/>
        </w:rPr>
      </w:pPr>
      <w:proofErr w:type="gramStart"/>
      <w:r w:rsidRPr="00F02528">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5"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25 декабря 2008 года № 273-ФЗ «О противодействии коррупции», Федеральным </w:t>
      </w:r>
      <w:hyperlink r:id="rId6"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7 мая 2013 года № 79-ФЗ «О запрете отдельным категориям лиц открывать и иметь счета</w:t>
      </w:r>
      <w:proofErr w:type="gramEnd"/>
      <w:r w:rsidRPr="00F02528">
        <w:rPr>
          <w:rFonts w:cs="Arial"/>
          <w:color w:val="00000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4033E">
        <w:rPr>
          <w:rFonts w:cs="Arial"/>
          <w:sz w:val="28"/>
          <w:szCs w:val="28"/>
          <w:lang w:eastAsia="en-US"/>
        </w:rPr>
        <w:t>инструментами».</w:t>
      </w:r>
    </w:p>
    <w:p w:rsidR="00481AB2" w:rsidRPr="00F02528" w:rsidRDefault="00481AB2" w:rsidP="00481AB2">
      <w:pPr>
        <w:autoSpaceDE w:val="0"/>
        <w:autoSpaceDN w:val="0"/>
        <w:adjustRightInd w:val="0"/>
        <w:ind w:firstLine="708"/>
        <w:jc w:val="both"/>
        <w:rPr>
          <w:sz w:val="28"/>
          <w:szCs w:val="28"/>
        </w:rPr>
      </w:pPr>
      <w:r>
        <w:rPr>
          <w:sz w:val="28"/>
          <w:szCs w:val="28"/>
        </w:rPr>
        <w:t xml:space="preserve">8. </w:t>
      </w:r>
      <w:r w:rsidRPr="00F02528">
        <w:rPr>
          <w:sz w:val="28"/>
          <w:szCs w:val="28"/>
        </w:rPr>
        <w:t xml:space="preserve">Глава </w:t>
      </w:r>
      <w:r>
        <w:rPr>
          <w:sz w:val="28"/>
          <w:szCs w:val="28"/>
        </w:rPr>
        <w:t xml:space="preserve">поселения в своей деятельности </w:t>
      </w:r>
      <w:proofErr w:type="gramStart"/>
      <w:r w:rsidRPr="00F02528">
        <w:rPr>
          <w:sz w:val="28"/>
          <w:szCs w:val="28"/>
        </w:rPr>
        <w:t>подконтролен</w:t>
      </w:r>
      <w:proofErr w:type="gramEnd"/>
      <w:r w:rsidRPr="00F02528">
        <w:rPr>
          <w:sz w:val="28"/>
          <w:szCs w:val="28"/>
        </w:rPr>
        <w:t xml:space="preserve"> и подотчетен населению и Совету поселения.</w:t>
      </w:r>
    </w:p>
    <w:p w:rsidR="00481AB2" w:rsidRDefault="00481AB2" w:rsidP="00481AB2">
      <w:pPr>
        <w:autoSpaceDE w:val="0"/>
        <w:autoSpaceDN w:val="0"/>
        <w:adjustRightInd w:val="0"/>
        <w:ind w:firstLine="708"/>
        <w:jc w:val="both"/>
        <w:rPr>
          <w:sz w:val="28"/>
          <w:szCs w:val="28"/>
        </w:rPr>
      </w:pPr>
      <w:r w:rsidRPr="00F02528">
        <w:rPr>
          <w:sz w:val="28"/>
          <w:szCs w:val="28"/>
        </w:rPr>
        <w:t>Глава поселения ежегодно пр</w:t>
      </w:r>
      <w:r>
        <w:rPr>
          <w:sz w:val="28"/>
          <w:szCs w:val="28"/>
        </w:rPr>
        <w:t xml:space="preserve">едставляет отчет о результатах </w:t>
      </w:r>
      <w:r w:rsidRPr="00F02528">
        <w:rPr>
          <w:sz w:val="28"/>
          <w:szCs w:val="28"/>
        </w:rPr>
        <w:t>деятельности администрации</w:t>
      </w:r>
      <w:r>
        <w:rPr>
          <w:sz w:val="28"/>
          <w:szCs w:val="28"/>
        </w:rPr>
        <w:t xml:space="preserve"> поселения населению и Совету </w:t>
      </w:r>
      <w:r w:rsidRPr="00F02528">
        <w:rPr>
          <w:sz w:val="28"/>
          <w:szCs w:val="28"/>
        </w:rPr>
        <w:t>поселения, в том числе о решении вопросов, поставленных Советом поселения.</w:t>
      </w:r>
    </w:p>
    <w:p w:rsidR="00481AB2" w:rsidRPr="00F02528" w:rsidRDefault="00481AB2" w:rsidP="00481AB2">
      <w:pPr>
        <w:autoSpaceDE w:val="0"/>
        <w:autoSpaceDN w:val="0"/>
        <w:adjustRightInd w:val="0"/>
        <w:ind w:firstLine="708"/>
        <w:jc w:val="both"/>
        <w:rPr>
          <w:sz w:val="28"/>
          <w:szCs w:val="28"/>
        </w:rPr>
      </w:pPr>
      <w:r w:rsidRPr="00F02528">
        <w:rPr>
          <w:sz w:val="28"/>
          <w:szCs w:val="28"/>
        </w:rPr>
        <w:t>Глава поселения представляет отчет населению либо путем его опу</w:t>
      </w:r>
      <w:r>
        <w:rPr>
          <w:sz w:val="28"/>
          <w:szCs w:val="28"/>
        </w:rPr>
        <w:t xml:space="preserve">бликования в печатном средстве </w:t>
      </w:r>
      <w:r w:rsidRPr="00F02528">
        <w:rPr>
          <w:sz w:val="28"/>
          <w:szCs w:val="28"/>
        </w:rPr>
        <w:t xml:space="preserve">массовой информации, используемом для опубликования муниципальных правовых актов, либо путем его размещения на официальном сайте </w:t>
      </w:r>
      <w:r>
        <w:rPr>
          <w:sz w:val="28"/>
          <w:szCs w:val="28"/>
        </w:rPr>
        <w:t xml:space="preserve">администрации </w:t>
      </w:r>
      <w:r w:rsidRPr="00F02528">
        <w:rPr>
          <w:sz w:val="28"/>
          <w:szCs w:val="28"/>
        </w:rPr>
        <w:t>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481AB2" w:rsidRPr="00F02528" w:rsidRDefault="00481AB2" w:rsidP="00481AB2">
      <w:pPr>
        <w:pStyle w:val="ConsNormal0"/>
        <w:widowControl/>
        <w:ind w:firstLine="708"/>
        <w:jc w:val="both"/>
        <w:rPr>
          <w:rFonts w:ascii="Times New Roman" w:hAnsi="Times New Roman"/>
        </w:rPr>
      </w:pPr>
      <w:r w:rsidRPr="00F02528">
        <w:rPr>
          <w:rFonts w:ascii="Times New Roman" w:hAnsi="Times New Roman"/>
        </w:rPr>
        <w:t>Глава поселения представляет отчет Совету поселения путем выступления на заседании Совета поселения.</w:t>
      </w:r>
    </w:p>
    <w:p w:rsidR="00481AB2" w:rsidRPr="00F02528" w:rsidRDefault="00481AB2" w:rsidP="00481AB2">
      <w:pPr>
        <w:autoSpaceDE w:val="0"/>
        <w:autoSpaceDN w:val="0"/>
        <w:adjustRightInd w:val="0"/>
        <w:ind w:firstLine="708"/>
        <w:jc w:val="both"/>
        <w:rPr>
          <w:sz w:val="28"/>
          <w:szCs w:val="28"/>
        </w:rPr>
      </w:pPr>
      <w:r w:rsidRPr="00F02528">
        <w:rPr>
          <w:sz w:val="28"/>
          <w:szCs w:val="28"/>
        </w:rPr>
        <w:t>Сроки представления отчета, его содержание, процедура рассмотрения отчета Советом поселения, порядок обнародования отче</w:t>
      </w:r>
      <w:r>
        <w:rPr>
          <w:sz w:val="28"/>
          <w:szCs w:val="28"/>
        </w:rPr>
        <w:t>та определяются решением Совета</w:t>
      </w:r>
      <w:r w:rsidRPr="00F02528">
        <w:rPr>
          <w:sz w:val="28"/>
          <w:szCs w:val="28"/>
        </w:rPr>
        <w:t xml:space="preserve"> поселения.</w:t>
      </w:r>
    </w:p>
    <w:p w:rsidR="00481AB2" w:rsidRPr="00F02528" w:rsidRDefault="00481AB2" w:rsidP="00481AB2">
      <w:pPr>
        <w:autoSpaceDE w:val="0"/>
        <w:autoSpaceDN w:val="0"/>
        <w:adjustRightInd w:val="0"/>
        <w:ind w:firstLine="708"/>
        <w:jc w:val="both"/>
        <w:rPr>
          <w:sz w:val="28"/>
          <w:szCs w:val="28"/>
        </w:rPr>
      </w:pPr>
      <w:r w:rsidRPr="00F02528">
        <w:rPr>
          <w:sz w:val="28"/>
          <w:szCs w:val="28"/>
        </w:rPr>
        <w:t xml:space="preserve">9. Гарантии осуществления полномочий </w:t>
      </w:r>
      <w:r>
        <w:rPr>
          <w:sz w:val="28"/>
          <w:szCs w:val="28"/>
        </w:rPr>
        <w:t>г</w:t>
      </w:r>
      <w:r w:rsidRPr="00F02528">
        <w:rPr>
          <w:sz w:val="28"/>
          <w:szCs w:val="28"/>
        </w:rPr>
        <w:t xml:space="preserve">лавы поселения устанавливаются в соответствии с законом Вологодской области от 26 </w:t>
      </w:r>
      <w:r w:rsidRPr="00F02528">
        <w:rPr>
          <w:sz w:val="28"/>
          <w:szCs w:val="28"/>
        </w:rPr>
        <w:lastRenderedPageBreak/>
        <w:t>декабря 2007</w:t>
      </w:r>
      <w:r>
        <w:rPr>
          <w:sz w:val="28"/>
          <w:szCs w:val="28"/>
        </w:rPr>
        <w:t>г.</w:t>
      </w:r>
      <w:r w:rsidRPr="00F02528">
        <w:rPr>
          <w:sz w:val="28"/>
          <w:szCs w:val="28"/>
        </w:rPr>
        <w:t xml:space="preserve"> № 1728-ОЗ «О некоторых гарантиях </w:t>
      </w:r>
      <w:proofErr w:type="gramStart"/>
      <w:r w:rsidRPr="00F02528">
        <w:rPr>
          <w:sz w:val="28"/>
          <w:szCs w:val="28"/>
        </w:rPr>
        <w:t>осуществления полномочий глав муниципальных образований Вологодской области</w:t>
      </w:r>
      <w:proofErr w:type="gramEnd"/>
      <w:r w:rsidRPr="00F02528">
        <w:rPr>
          <w:sz w:val="28"/>
          <w:szCs w:val="28"/>
        </w:rPr>
        <w:t>».</w:t>
      </w:r>
    </w:p>
    <w:p w:rsidR="00481AB2" w:rsidRPr="00F02528" w:rsidRDefault="00481AB2" w:rsidP="00481AB2">
      <w:pPr>
        <w:autoSpaceDE w:val="0"/>
        <w:autoSpaceDN w:val="0"/>
        <w:adjustRightInd w:val="0"/>
        <w:ind w:firstLine="708"/>
        <w:jc w:val="both"/>
        <w:rPr>
          <w:rFonts w:cs="Arial"/>
          <w:color w:val="000000"/>
          <w:sz w:val="28"/>
          <w:szCs w:val="28"/>
          <w:lang w:eastAsia="en-US"/>
        </w:rPr>
      </w:pPr>
      <w:r>
        <w:rPr>
          <w:color w:val="000000"/>
          <w:sz w:val="28"/>
          <w:szCs w:val="28"/>
        </w:rPr>
        <w:t>10</w:t>
      </w:r>
      <w:r w:rsidRPr="00F02528">
        <w:rPr>
          <w:color w:val="000000"/>
          <w:sz w:val="28"/>
          <w:szCs w:val="28"/>
        </w:rPr>
        <w:t>.</w:t>
      </w:r>
      <w:r w:rsidRPr="00F02528">
        <w:rPr>
          <w:rFonts w:cs="Arial"/>
          <w:color w:val="000000"/>
          <w:sz w:val="28"/>
          <w:szCs w:val="28"/>
          <w:lang w:eastAsia="en-US"/>
        </w:rPr>
        <w:t xml:space="preserve"> Доплата к пенсии лицам, замещавшим должность </w:t>
      </w:r>
      <w:r>
        <w:rPr>
          <w:rFonts w:cs="Arial"/>
          <w:color w:val="000000"/>
          <w:sz w:val="28"/>
          <w:szCs w:val="28"/>
          <w:lang w:eastAsia="en-US"/>
        </w:rPr>
        <w:t>г</w:t>
      </w:r>
      <w:r w:rsidRPr="00F02528">
        <w:rPr>
          <w:rFonts w:cs="Arial"/>
          <w:color w:val="000000"/>
          <w:sz w:val="28"/>
          <w:szCs w:val="28"/>
          <w:lang w:eastAsia="en-US"/>
        </w:rPr>
        <w:t xml:space="preserve">лавы поселения, устанавливается в процентном отношении к базовому должностному окладу, установленному </w:t>
      </w:r>
      <w:hyperlink r:id="rId8"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Воло</w:t>
      </w:r>
      <w:r>
        <w:rPr>
          <w:rFonts w:cs="Arial"/>
          <w:color w:val="000000"/>
          <w:sz w:val="28"/>
          <w:szCs w:val="28"/>
          <w:lang w:eastAsia="en-US"/>
        </w:rPr>
        <w:t xml:space="preserve">годской области от 16 июля 2005г. </w:t>
      </w:r>
      <w:r w:rsidRPr="00F02528">
        <w:rPr>
          <w:rFonts w:cs="Arial"/>
          <w:color w:val="000000"/>
          <w:sz w:val="28"/>
          <w:szCs w:val="28"/>
          <w:lang w:eastAsia="en-US"/>
        </w:rPr>
        <w:t>№ 1320-ОЗ «Об оплате труда в государственных органах Вологодской области» и составляет:</w:t>
      </w:r>
    </w:p>
    <w:p w:rsidR="00481AB2" w:rsidRPr="00F02528" w:rsidRDefault="00481AB2" w:rsidP="00481AB2">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9" w:history="1">
        <w:r w:rsidRPr="00F02528">
          <w:rPr>
            <w:rFonts w:cs="Arial"/>
            <w:color w:val="000000"/>
            <w:sz w:val="28"/>
            <w:szCs w:val="28"/>
            <w:lang w:eastAsia="en-US"/>
          </w:rPr>
          <w:t>пунктом 2 части 1 статьи 2</w:t>
        </w:r>
      </w:hyperlink>
      <w:r w:rsidRPr="00F02528">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w:t>
      </w:r>
      <w:r w:rsidRPr="00F02528">
        <w:rPr>
          <w:rFonts w:cs="Arial"/>
          <w:sz w:val="28"/>
          <w:szCs w:val="28"/>
          <w:lang w:eastAsia="en-US"/>
        </w:rPr>
        <w:t>№ 1728-ОЗ «О некоторых гарантиях осуществления полномочий глав муниципальных образований Вологодской области»</w:t>
      </w:r>
      <w:r w:rsidRPr="00F02528">
        <w:rPr>
          <w:rFonts w:cs="Arial"/>
          <w:color w:val="000000"/>
          <w:sz w:val="28"/>
          <w:szCs w:val="28"/>
          <w:lang w:eastAsia="en-US"/>
        </w:rPr>
        <w:t>, - 20 процентов;</w:t>
      </w:r>
    </w:p>
    <w:p w:rsidR="00481AB2" w:rsidRPr="00F02528" w:rsidRDefault="00481AB2" w:rsidP="00481AB2">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б) в течение трех и более сроков полномочий - 35 процентов.</w:t>
      </w:r>
    </w:p>
    <w:p w:rsidR="00481AB2" w:rsidRDefault="00481AB2" w:rsidP="00481AB2">
      <w:pPr>
        <w:widowControl w:val="0"/>
        <w:autoSpaceDE w:val="0"/>
        <w:autoSpaceDN w:val="0"/>
        <w:adjustRightInd w:val="0"/>
        <w:ind w:firstLine="708"/>
        <w:jc w:val="both"/>
        <w:rPr>
          <w:color w:val="000000"/>
          <w:sz w:val="28"/>
          <w:szCs w:val="28"/>
          <w:shd w:val="clear" w:color="auto" w:fill="FFFFFF"/>
        </w:rPr>
      </w:pPr>
      <w:proofErr w:type="gramStart"/>
      <w:r>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Pr>
          <w:color w:val="000000"/>
          <w:sz w:val="28"/>
          <w:szCs w:val="28"/>
          <w:shd w:val="clear" w:color="auto" w:fill="FFFFFF"/>
        </w:rPr>
        <w:t xml:space="preserve">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В случае</w:t>
      </w:r>
      <w:proofErr w:type="gramStart"/>
      <w:r w:rsidR="00BE6C49">
        <w:rPr>
          <w:color w:val="000000"/>
          <w:sz w:val="28"/>
          <w:szCs w:val="28"/>
          <w:shd w:val="clear" w:color="auto" w:fill="FFFFFF"/>
        </w:rPr>
        <w:t>,</w:t>
      </w:r>
      <w:proofErr w:type="gramEnd"/>
      <w:r w:rsidR="00BE6C49">
        <w:rPr>
          <w:color w:val="000000"/>
          <w:sz w:val="28"/>
          <w:szCs w:val="28"/>
          <w:shd w:val="clear" w:color="auto" w:fill="FFFFFF"/>
        </w:rPr>
        <w:t xml:space="preserve"> </w:t>
      </w:r>
      <w:r>
        <w:rPr>
          <w:color w:val="000000"/>
          <w:sz w:val="28"/>
          <w:szCs w:val="28"/>
          <w:shd w:val="clear" w:color="auto" w:fill="FFFFFF"/>
        </w:rPr>
        <w:t xml:space="preserve"> если размер доплаты к пенсии указанных лиц составляет меньше минимальной гарантии, Уставом муниципального образования</w:t>
      </w:r>
      <w:r w:rsidR="00BE6C49">
        <w:rPr>
          <w:color w:val="000000"/>
          <w:sz w:val="28"/>
          <w:szCs w:val="28"/>
          <w:shd w:val="clear" w:color="auto" w:fill="FFFFFF"/>
        </w:rPr>
        <w:t>,</w:t>
      </w:r>
      <w:r>
        <w:rPr>
          <w:color w:val="000000"/>
          <w:sz w:val="28"/>
          <w:szCs w:val="28"/>
          <w:shd w:val="clear" w:color="auto" w:fill="FFFFFF"/>
        </w:rPr>
        <w:t xml:space="preserve">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481AB2" w:rsidRDefault="00481AB2" w:rsidP="00481AB2">
      <w:pPr>
        <w:widowControl w:val="0"/>
        <w:autoSpaceDE w:val="0"/>
        <w:autoSpaceDN w:val="0"/>
        <w:adjustRightInd w:val="0"/>
        <w:ind w:firstLine="708"/>
        <w:jc w:val="both"/>
        <w:rPr>
          <w:rFonts w:cs="Arial"/>
          <w:sz w:val="28"/>
          <w:szCs w:val="28"/>
          <w:lang w:eastAsia="en-US"/>
        </w:rPr>
      </w:pPr>
      <w:proofErr w:type="gramStart"/>
      <w:r>
        <w:rPr>
          <w:color w:val="000000"/>
          <w:sz w:val="28"/>
          <w:szCs w:val="28"/>
          <w:shd w:val="clear" w:color="auto" w:fill="FFFFFF"/>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Pr>
          <w:color w:val="000000"/>
          <w:sz w:val="28"/>
          <w:szCs w:val="28"/>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w:t>
      </w:r>
      <w:r w:rsidRPr="002E045E">
        <w:rPr>
          <w:color w:val="000000"/>
          <w:sz w:val="28"/>
          <w:szCs w:val="28"/>
          <w:shd w:val="clear" w:color="auto" w:fill="FFFFFF"/>
        </w:rPr>
        <w:t xml:space="preserve"> </w:t>
      </w:r>
      <w:r>
        <w:rPr>
          <w:color w:val="000000"/>
          <w:sz w:val="28"/>
          <w:szCs w:val="28"/>
          <w:shd w:val="clear" w:color="auto" w:fill="FFFFFF"/>
        </w:rPr>
        <w:t>(в редакции, действовавшей до дня вступления в силу закона области от 13.12.2012 № 2930-ОЗ)</w:t>
      </w:r>
      <w:r>
        <w:rPr>
          <w:rFonts w:cs="Arial"/>
          <w:sz w:val="28"/>
          <w:szCs w:val="28"/>
          <w:lang w:eastAsia="en-US"/>
        </w:rPr>
        <w:t>.</w:t>
      </w:r>
      <w:proofErr w:type="gramEnd"/>
    </w:p>
    <w:p w:rsidR="00273867" w:rsidRDefault="00481AB2" w:rsidP="00481AB2">
      <w:pPr>
        <w:widowControl w:val="0"/>
        <w:autoSpaceDE w:val="0"/>
        <w:autoSpaceDN w:val="0"/>
        <w:adjustRightInd w:val="0"/>
        <w:ind w:firstLine="708"/>
        <w:jc w:val="both"/>
        <w:rPr>
          <w:sz w:val="28"/>
          <w:szCs w:val="28"/>
        </w:rPr>
      </w:pPr>
      <w:r>
        <w:rPr>
          <w:sz w:val="28"/>
          <w:szCs w:val="28"/>
        </w:rPr>
        <w:lastRenderedPageBreak/>
        <w:t>11</w:t>
      </w:r>
      <w:r w:rsidRPr="00F02528">
        <w:rPr>
          <w:sz w:val="28"/>
          <w:szCs w:val="28"/>
        </w:rPr>
        <w:t xml:space="preserve">. Главе поселения, </w:t>
      </w:r>
      <w:proofErr w:type="gramStart"/>
      <w:r w:rsidRPr="00F02528">
        <w:rPr>
          <w:sz w:val="28"/>
          <w:szCs w:val="28"/>
        </w:rPr>
        <w:t>осуществляющ</w:t>
      </w:r>
      <w:r>
        <w:rPr>
          <w:sz w:val="28"/>
          <w:szCs w:val="28"/>
        </w:rPr>
        <w:t>ему</w:t>
      </w:r>
      <w:proofErr w:type="gramEnd"/>
      <w:r w:rsidRPr="00F02528">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r w:rsidR="006F1B24">
        <w:rPr>
          <w:sz w:val="28"/>
          <w:szCs w:val="28"/>
        </w:rPr>
        <w:t>.</w:t>
      </w:r>
      <w:r w:rsidR="00FF233B">
        <w:rPr>
          <w:sz w:val="28"/>
          <w:szCs w:val="28"/>
        </w:rPr>
        <w:t>»;</w:t>
      </w:r>
    </w:p>
    <w:p w:rsidR="00FF233B" w:rsidRPr="00161573" w:rsidRDefault="00FF233B" w:rsidP="00FF233B">
      <w:pPr>
        <w:ind w:firstLine="709"/>
        <w:jc w:val="both"/>
        <w:rPr>
          <w:b/>
          <w:sz w:val="28"/>
          <w:szCs w:val="28"/>
        </w:rPr>
      </w:pPr>
      <w:r>
        <w:rPr>
          <w:b/>
          <w:sz w:val="28"/>
          <w:szCs w:val="28"/>
        </w:rPr>
        <w:t>1.6. Статью 30 изложить в новой редакции:</w:t>
      </w:r>
    </w:p>
    <w:p w:rsidR="00FF233B" w:rsidRDefault="00FF233B" w:rsidP="00FF233B">
      <w:pPr>
        <w:ind w:firstLine="709"/>
        <w:jc w:val="both"/>
        <w:rPr>
          <w:b/>
          <w:sz w:val="28"/>
          <w:szCs w:val="28"/>
        </w:rPr>
      </w:pPr>
      <w:r>
        <w:rPr>
          <w:b/>
          <w:sz w:val="28"/>
          <w:szCs w:val="28"/>
        </w:rPr>
        <w:t>«Статья 30. Структура администрации сельского поселения.</w:t>
      </w:r>
    </w:p>
    <w:p w:rsidR="00FF233B" w:rsidRDefault="00FF233B" w:rsidP="00FF233B">
      <w:pPr>
        <w:ind w:firstLine="709"/>
        <w:jc w:val="both"/>
        <w:rPr>
          <w:sz w:val="28"/>
          <w:szCs w:val="28"/>
        </w:rPr>
      </w:pPr>
      <w:r>
        <w:rPr>
          <w:sz w:val="28"/>
          <w:szCs w:val="28"/>
        </w:rPr>
        <w:t>1. Администрация поселения формируется Главой поселения в соответствии с настоящим уставом.</w:t>
      </w:r>
    </w:p>
    <w:p w:rsidR="00FF233B" w:rsidRDefault="00FF233B" w:rsidP="00FF233B">
      <w:pPr>
        <w:ind w:firstLine="709"/>
        <w:jc w:val="both"/>
        <w:rPr>
          <w:sz w:val="28"/>
          <w:szCs w:val="28"/>
        </w:rPr>
      </w:pPr>
      <w:r>
        <w:rPr>
          <w:sz w:val="28"/>
          <w:szCs w:val="28"/>
        </w:rPr>
        <w:t>2. В структуру администрации поселения входят Глава поселения как глава администрации, заместитель главы сельского поселения, муниципальные служащие.</w:t>
      </w:r>
    </w:p>
    <w:p w:rsidR="00FF233B" w:rsidRDefault="00FF233B" w:rsidP="00FF233B">
      <w:pPr>
        <w:ind w:firstLine="709"/>
        <w:jc w:val="both"/>
        <w:rPr>
          <w:sz w:val="28"/>
          <w:szCs w:val="28"/>
        </w:rPr>
      </w:pPr>
      <w:r>
        <w:rPr>
          <w:sz w:val="28"/>
          <w:szCs w:val="28"/>
        </w:rPr>
        <w:t>Структура администрации поселения утверждается решением Совета поселения по предоставлению Главы поселения.</w:t>
      </w:r>
    </w:p>
    <w:p w:rsidR="00FF233B" w:rsidRDefault="00FF233B" w:rsidP="00FF233B">
      <w:pPr>
        <w:ind w:firstLine="709"/>
        <w:jc w:val="both"/>
        <w:rPr>
          <w:sz w:val="28"/>
          <w:szCs w:val="28"/>
        </w:rPr>
      </w:pPr>
      <w:r>
        <w:rPr>
          <w:sz w:val="28"/>
          <w:szCs w:val="28"/>
        </w:rPr>
        <w:t>3. Должностные инструкции муниципальных служащих администрации поселения утверждаются Главой поселения.</w:t>
      </w:r>
    </w:p>
    <w:p w:rsidR="00FF233B" w:rsidRPr="00801795" w:rsidRDefault="00FF233B" w:rsidP="00FF233B">
      <w:pPr>
        <w:ind w:firstLine="709"/>
        <w:jc w:val="both"/>
        <w:rPr>
          <w:sz w:val="28"/>
          <w:szCs w:val="28"/>
        </w:rPr>
      </w:pPr>
      <w:r>
        <w:rPr>
          <w:sz w:val="28"/>
          <w:szCs w:val="28"/>
        </w:rPr>
        <w:t>4. Финансовое обеспечение деятельности администрации поселения осуществляется исключительно за счет собств</w:t>
      </w:r>
      <w:r w:rsidR="00FD105C">
        <w:rPr>
          <w:sz w:val="28"/>
          <w:szCs w:val="28"/>
        </w:rPr>
        <w:t>енных доходов бюджета поселения</w:t>
      </w:r>
      <w:r>
        <w:rPr>
          <w:sz w:val="28"/>
          <w:szCs w:val="28"/>
        </w:rPr>
        <w:t>»;</w:t>
      </w:r>
    </w:p>
    <w:p w:rsidR="00FF233B" w:rsidRDefault="00FF233B" w:rsidP="00FF233B">
      <w:pPr>
        <w:ind w:firstLine="709"/>
        <w:jc w:val="both"/>
        <w:rPr>
          <w:b/>
          <w:sz w:val="28"/>
          <w:szCs w:val="28"/>
        </w:rPr>
      </w:pPr>
      <w:r>
        <w:rPr>
          <w:b/>
          <w:sz w:val="28"/>
          <w:szCs w:val="28"/>
        </w:rPr>
        <w:t>1.7. Статью 41 изложить в новой редакции:</w:t>
      </w:r>
    </w:p>
    <w:p w:rsidR="00FF233B" w:rsidRDefault="00FF233B" w:rsidP="00FF233B">
      <w:pPr>
        <w:ind w:firstLine="709"/>
        <w:jc w:val="both"/>
        <w:rPr>
          <w:b/>
          <w:sz w:val="28"/>
          <w:szCs w:val="28"/>
        </w:rPr>
      </w:pPr>
      <w:r>
        <w:rPr>
          <w:b/>
          <w:sz w:val="28"/>
          <w:szCs w:val="28"/>
        </w:rPr>
        <w:t>«Статья 41. Средства самообложения граждан.</w:t>
      </w:r>
    </w:p>
    <w:p w:rsidR="00FF233B" w:rsidRDefault="00FF233B" w:rsidP="00FF233B">
      <w:pPr>
        <w:ind w:firstLine="709"/>
        <w:jc w:val="both"/>
        <w:rPr>
          <w:sz w:val="28"/>
          <w:szCs w:val="28"/>
        </w:rPr>
      </w:pPr>
      <w:r>
        <w:rPr>
          <w:sz w:val="28"/>
          <w:szCs w:val="28"/>
        </w:rPr>
        <w:t xml:space="preserve">1. Под средством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Pr>
          <w:sz w:val="28"/>
          <w:szCs w:val="28"/>
        </w:rPr>
        <w:t xml:space="preserve"> быть </w:t>
      </w:r>
      <w:proofErr w:type="gramStart"/>
      <w:r>
        <w:rPr>
          <w:sz w:val="28"/>
          <w:szCs w:val="28"/>
        </w:rPr>
        <w:t>уменьшен</w:t>
      </w:r>
      <w:proofErr w:type="gramEnd"/>
      <w:r>
        <w:rPr>
          <w:sz w:val="28"/>
          <w:szCs w:val="28"/>
        </w:rPr>
        <w:t>.</w:t>
      </w:r>
    </w:p>
    <w:p w:rsidR="00FF233B" w:rsidRPr="00FF233B" w:rsidRDefault="00FF233B" w:rsidP="00FF233B">
      <w:pPr>
        <w:ind w:firstLine="709"/>
        <w:jc w:val="both"/>
        <w:rPr>
          <w:sz w:val="28"/>
          <w:szCs w:val="28"/>
        </w:rPr>
      </w:pPr>
      <w:r>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настоящего Федера</w:t>
      </w:r>
      <w:r w:rsidR="00FD105C">
        <w:rPr>
          <w:sz w:val="28"/>
          <w:szCs w:val="28"/>
        </w:rPr>
        <w:t>льного закона, на сходе граждан</w:t>
      </w:r>
      <w:r>
        <w:rPr>
          <w:sz w:val="28"/>
          <w:szCs w:val="28"/>
        </w:rPr>
        <w:t>».</w:t>
      </w:r>
    </w:p>
    <w:p w:rsidR="00273867" w:rsidRPr="00034E1B" w:rsidRDefault="00273867" w:rsidP="00273867">
      <w:pPr>
        <w:shd w:val="clear" w:color="auto" w:fill="FFFFFF"/>
        <w:ind w:firstLine="708"/>
        <w:jc w:val="both"/>
        <w:rPr>
          <w:color w:val="000000"/>
          <w:sz w:val="28"/>
          <w:szCs w:val="28"/>
        </w:rPr>
      </w:pPr>
      <w:r w:rsidRPr="00034E1B">
        <w:rPr>
          <w:color w:val="000000"/>
          <w:sz w:val="28"/>
          <w:szCs w:val="28"/>
        </w:rPr>
        <w:t>2.</w:t>
      </w:r>
      <w:r w:rsidRPr="00034E1B">
        <w:rPr>
          <w:bCs/>
          <w:color w:val="000000"/>
          <w:sz w:val="28"/>
          <w:szCs w:val="28"/>
        </w:rPr>
        <w:t xml:space="preserve"> </w:t>
      </w:r>
      <w:r>
        <w:rPr>
          <w:color w:val="000000"/>
          <w:sz w:val="28"/>
          <w:szCs w:val="28"/>
        </w:rPr>
        <w:t xml:space="preserve">Настоящее решение </w:t>
      </w:r>
      <w:r w:rsidRPr="00034E1B">
        <w:rPr>
          <w:color w:val="000000"/>
          <w:sz w:val="28"/>
          <w:szCs w:val="28"/>
        </w:rPr>
        <w:t>вступает в</w:t>
      </w:r>
      <w:r>
        <w:rPr>
          <w:color w:val="000000"/>
          <w:sz w:val="28"/>
          <w:szCs w:val="28"/>
        </w:rPr>
        <w:t xml:space="preserve"> </w:t>
      </w:r>
      <w:r w:rsidRPr="00034E1B">
        <w:rPr>
          <w:color w:val="000000"/>
          <w:sz w:val="28"/>
          <w:szCs w:val="28"/>
        </w:rPr>
        <w:t>силу после официального опубликования, следующего за его</w:t>
      </w:r>
      <w:r>
        <w:rPr>
          <w:color w:val="000000"/>
          <w:sz w:val="28"/>
          <w:szCs w:val="28"/>
        </w:rPr>
        <w:t xml:space="preserve"> </w:t>
      </w:r>
      <w:r w:rsidRPr="00034E1B">
        <w:rPr>
          <w:color w:val="000000"/>
          <w:sz w:val="28"/>
          <w:szCs w:val="28"/>
        </w:rPr>
        <w:t>государственной регистрацией в установленном федеральным законом</w:t>
      </w:r>
      <w:r>
        <w:rPr>
          <w:color w:val="000000"/>
          <w:sz w:val="28"/>
          <w:szCs w:val="28"/>
        </w:rPr>
        <w:t xml:space="preserve"> </w:t>
      </w:r>
      <w:r w:rsidRPr="00034E1B">
        <w:rPr>
          <w:color w:val="000000"/>
          <w:sz w:val="28"/>
          <w:szCs w:val="28"/>
        </w:rPr>
        <w:t>порядке.</w:t>
      </w:r>
    </w:p>
    <w:p w:rsidR="00FF233B" w:rsidRDefault="00FF233B" w:rsidP="00273867">
      <w:pPr>
        <w:rPr>
          <w:color w:val="000000"/>
          <w:sz w:val="28"/>
          <w:szCs w:val="28"/>
        </w:rPr>
      </w:pPr>
    </w:p>
    <w:p w:rsidR="00FF233B" w:rsidRDefault="00FF233B" w:rsidP="00273867">
      <w:pPr>
        <w:rPr>
          <w:color w:val="000000"/>
          <w:sz w:val="28"/>
          <w:szCs w:val="28"/>
        </w:rPr>
      </w:pPr>
    </w:p>
    <w:p w:rsidR="00FF233B" w:rsidRDefault="00FF233B" w:rsidP="00273867">
      <w:pPr>
        <w:rPr>
          <w:color w:val="000000"/>
          <w:sz w:val="28"/>
          <w:szCs w:val="28"/>
        </w:rPr>
      </w:pPr>
    </w:p>
    <w:p w:rsidR="00273867" w:rsidRDefault="00273867" w:rsidP="00273867">
      <w:r w:rsidRPr="00F02528">
        <w:rPr>
          <w:color w:val="000000"/>
          <w:sz w:val="28"/>
          <w:szCs w:val="28"/>
        </w:rPr>
        <w:t xml:space="preserve">Глава поселения                                                        </w:t>
      </w:r>
      <w:r>
        <w:rPr>
          <w:color w:val="000000"/>
          <w:sz w:val="28"/>
          <w:szCs w:val="28"/>
        </w:rPr>
        <w:t xml:space="preserve">                       О.П. Кузьмина</w:t>
      </w:r>
    </w:p>
    <w:p w:rsidR="00273867" w:rsidRDefault="00273867" w:rsidP="00273867"/>
    <w:p w:rsidR="00273867" w:rsidRDefault="00273867" w:rsidP="00273867"/>
    <w:p w:rsidR="00273867" w:rsidRDefault="00273867" w:rsidP="00273867"/>
    <w:p w:rsidR="00273867" w:rsidRDefault="00273867" w:rsidP="00273867"/>
    <w:p w:rsidR="00273867" w:rsidRDefault="00273867" w:rsidP="00273867"/>
    <w:p w:rsidR="00DF088E" w:rsidRDefault="00EA24AF"/>
    <w:sectPr w:rsidR="00DF088E" w:rsidSect="0068590D">
      <w:pgSz w:w="11906" w:h="16838"/>
      <w:pgMar w:top="1134" w:right="851" w:bottom="1134" w:left="1701"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273867"/>
    <w:rsid w:val="0010677D"/>
    <w:rsid w:val="00150529"/>
    <w:rsid w:val="001F25E6"/>
    <w:rsid w:val="00216250"/>
    <w:rsid w:val="00243664"/>
    <w:rsid w:val="00273867"/>
    <w:rsid w:val="002E6B54"/>
    <w:rsid w:val="003E3BCF"/>
    <w:rsid w:val="00416E8F"/>
    <w:rsid w:val="00447A08"/>
    <w:rsid w:val="00481AB2"/>
    <w:rsid w:val="004A11C9"/>
    <w:rsid w:val="004C0476"/>
    <w:rsid w:val="004C66D5"/>
    <w:rsid w:val="005E1D2B"/>
    <w:rsid w:val="00672727"/>
    <w:rsid w:val="0068590D"/>
    <w:rsid w:val="006F1B24"/>
    <w:rsid w:val="006F39C7"/>
    <w:rsid w:val="007B15EA"/>
    <w:rsid w:val="007C7B9D"/>
    <w:rsid w:val="007D3AAF"/>
    <w:rsid w:val="0081184C"/>
    <w:rsid w:val="00851A10"/>
    <w:rsid w:val="008605F8"/>
    <w:rsid w:val="00866092"/>
    <w:rsid w:val="00870CA1"/>
    <w:rsid w:val="00873383"/>
    <w:rsid w:val="008A05B8"/>
    <w:rsid w:val="00906D16"/>
    <w:rsid w:val="00966657"/>
    <w:rsid w:val="00974418"/>
    <w:rsid w:val="00992B47"/>
    <w:rsid w:val="009C33BB"/>
    <w:rsid w:val="009D5D18"/>
    <w:rsid w:val="00A472BF"/>
    <w:rsid w:val="00A91CAF"/>
    <w:rsid w:val="00AA6E6D"/>
    <w:rsid w:val="00AC6E19"/>
    <w:rsid w:val="00AE48C0"/>
    <w:rsid w:val="00AF40F3"/>
    <w:rsid w:val="00B06F33"/>
    <w:rsid w:val="00B114B4"/>
    <w:rsid w:val="00BE6C49"/>
    <w:rsid w:val="00C55CF2"/>
    <w:rsid w:val="00C7738B"/>
    <w:rsid w:val="00CB67DC"/>
    <w:rsid w:val="00D23AA0"/>
    <w:rsid w:val="00D67EA9"/>
    <w:rsid w:val="00DA34EC"/>
    <w:rsid w:val="00DA5D85"/>
    <w:rsid w:val="00DC4CFB"/>
    <w:rsid w:val="00E00370"/>
    <w:rsid w:val="00E31150"/>
    <w:rsid w:val="00E80425"/>
    <w:rsid w:val="00E918AB"/>
    <w:rsid w:val="00EA24AF"/>
    <w:rsid w:val="00ED3FBA"/>
    <w:rsid w:val="00EE00EF"/>
    <w:rsid w:val="00F310D3"/>
    <w:rsid w:val="00F3795A"/>
    <w:rsid w:val="00F40658"/>
    <w:rsid w:val="00F76221"/>
    <w:rsid w:val="00FA50D3"/>
    <w:rsid w:val="00FC358B"/>
    <w:rsid w:val="00FD105C"/>
    <w:rsid w:val="00FF2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67"/>
    <w:rPr>
      <w:rFonts w:eastAsia="Times New Roman" w:cs="Times New Roman"/>
      <w:sz w:val="24"/>
      <w:szCs w:val="24"/>
      <w:lang w:eastAsia="ru-RU"/>
    </w:rPr>
  </w:style>
  <w:style w:type="paragraph" w:styleId="1">
    <w:name w:val="heading 1"/>
    <w:basedOn w:val="a"/>
    <w:next w:val="a"/>
    <w:link w:val="10"/>
    <w:qFormat/>
    <w:rsid w:val="00273867"/>
    <w:pPr>
      <w:keepNext/>
      <w:widowControl w:val="0"/>
      <w:ind w:firstLine="54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867"/>
    <w:rPr>
      <w:rFonts w:eastAsia="Times New Roman" w:cs="Times New Roman"/>
      <w:b/>
      <w:bCs/>
      <w:szCs w:val="28"/>
      <w:lang w:eastAsia="ru-RU"/>
    </w:rPr>
  </w:style>
  <w:style w:type="paragraph" w:customStyle="1" w:styleId="ConsPlusNormal">
    <w:name w:val="ConsPlusNormal"/>
    <w:rsid w:val="00273867"/>
    <w:pPr>
      <w:widowControl w:val="0"/>
      <w:autoSpaceDE w:val="0"/>
      <w:autoSpaceDN w:val="0"/>
      <w:adjustRightInd w:val="0"/>
      <w:ind w:firstLine="720"/>
    </w:pPr>
    <w:rPr>
      <w:rFonts w:ascii="Arial" w:eastAsia="Times New Roman" w:hAnsi="Arial"/>
      <w:sz w:val="20"/>
      <w:lang w:eastAsia="ru-RU"/>
    </w:rPr>
  </w:style>
  <w:style w:type="paragraph" w:styleId="a3">
    <w:name w:val="Normal (Web)"/>
    <w:basedOn w:val="a"/>
    <w:uiPriority w:val="99"/>
    <w:unhideWhenUsed/>
    <w:rsid w:val="00273867"/>
    <w:pPr>
      <w:spacing w:before="100" w:beforeAutospacing="1" w:after="100" w:afterAutospacing="1"/>
    </w:pPr>
  </w:style>
  <w:style w:type="character" w:customStyle="1" w:styleId="ConsNormal">
    <w:name w:val="ConsNormal Знак"/>
    <w:basedOn w:val="a0"/>
    <w:link w:val="ConsNormal0"/>
    <w:uiPriority w:val="99"/>
    <w:locked/>
    <w:rsid w:val="00481AB2"/>
    <w:rPr>
      <w:rFonts w:ascii="Arial" w:hAnsi="Arial" w:cs="Times New Roman"/>
      <w:szCs w:val="28"/>
      <w:lang w:eastAsia="ru-RU"/>
    </w:rPr>
  </w:style>
  <w:style w:type="paragraph" w:customStyle="1" w:styleId="ConsNormal0">
    <w:name w:val="ConsNormal"/>
    <w:link w:val="ConsNormal"/>
    <w:uiPriority w:val="99"/>
    <w:rsid w:val="00481AB2"/>
    <w:pPr>
      <w:widowControl w:val="0"/>
      <w:snapToGrid w:val="0"/>
      <w:ind w:firstLine="720"/>
    </w:pPr>
    <w:rPr>
      <w:rFonts w:ascii="Arial" w:hAnsi="Arial" w:cs="Times New Roman"/>
      <w:szCs w:val="28"/>
      <w:lang w:eastAsia="ru-RU"/>
    </w:rPr>
  </w:style>
  <w:style w:type="character" w:customStyle="1" w:styleId="hyperlink">
    <w:name w:val="hyperlink"/>
    <w:basedOn w:val="a0"/>
    <w:uiPriority w:val="99"/>
    <w:rsid w:val="00481A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3DCF6356B34E615ABBA37DE74EAEB36B35A73EA712DD47FD28C97A7625F45C30A6C621342D34755m2A6G" TargetMode="External"/><Relationship Id="rId3" Type="http://schemas.openxmlformats.org/officeDocument/2006/relationships/webSettings" Target="webSettings.xml"/><Relationship Id="rId7" Type="http://schemas.openxmlformats.org/officeDocument/2006/relationships/hyperlink" Target="consultantplus://offline/ref=D53912440F1A698CEC33FCFF6BA2C66C2F9E491916ED25FD0B610A5D6Ff2W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3912440F1A698CEC33FCFF6BA2C66C2F9E481F18E825FD0B610A5D6Ff2WEH" TargetMode="External"/><Relationship Id="rId11" Type="http://schemas.openxmlformats.org/officeDocument/2006/relationships/theme" Target="theme/theme1.xml"/><Relationship Id="rId5" Type="http://schemas.openxmlformats.org/officeDocument/2006/relationships/hyperlink" Target="consultantplus://offline/ref=D53912440F1A698CEC33FCFF6BA2C66C2C96401919E525FD0B610A5D6Ff2WEH" TargetMode="External"/><Relationship Id="rId10" Type="http://schemas.openxmlformats.org/officeDocument/2006/relationships/fontTable" Target="fontTable.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consultantplus://offline/ref=59A3DCF6356B34E615ABBA37DE74EAEB36B35A73EA712DD478D48C97A7625F45C30A6C621342D3445727436Bm2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7</cp:revision>
  <cp:lastPrinted>2021-01-22T07:51:00Z</cp:lastPrinted>
  <dcterms:created xsi:type="dcterms:W3CDTF">2020-12-02T08:21:00Z</dcterms:created>
  <dcterms:modified xsi:type="dcterms:W3CDTF">2021-01-22T08:01:00Z</dcterms:modified>
</cp:coreProperties>
</file>