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C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405EC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C85B96">
        <w:rPr>
          <w:rFonts w:ascii="Times New Roman" w:hAnsi="Times New Roman"/>
          <w:sz w:val="28"/>
          <w:szCs w:val="28"/>
          <w:u w:val="single"/>
        </w:rPr>
        <w:t>07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5B96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C85B96">
        <w:rPr>
          <w:rFonts w:ascii="Times New Roman" w:hAnsi="Times New Roman"/>
          <w:sz w:val="28"/>
          <w:szCs w:val="28"/>
          <w:u w:val="single"/>
        </w:rPr>
        <w:t>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723349">
        <w:rPr>
          <w:rFonts w:ascii="Times New Roman" w:hAnsi="Times New Roman"/>
          <w:sz w:val="28"/>
          <w:szCs w:val="28"/>
          <w:u w:val="single"/>
        </w:rPr>
        <w:t>18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</w:t>
      </w:r>
      <w:r w:rsidR="00C85B96">
        <w:rPr>
          <w:rFonts w:ascii="Times New Roman" w:hAnsi="Times New Roman"/>
          <w:sz w:val="24"/>
          <w:szCs w:val="24"/>
        </w:rPr>
        <w:t xml:space="preserve">          </w:t>
      </w:r>
      <w:r w:rsidRPr="008F4B16">
        <w:rPr>
          <w:rFonts w:ascii="Times New Roman" w:hAnsi="Times New Roman"/>
          <w:sz w:val="24"/>
          <w:szCs w:val="24"/>
        </w:rPr>
        <w:t xml:space="preserve">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C85B96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7405E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4D5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E7F5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874F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324A5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7405EC">
              <w:rPr>
                <w:rFonts w:ascii="Times New Roman" w:hAnsi="Times New Roman"/>
                <w:b/>
                <w:sz w:val="28"/>
                <w:szCs w:val="28"/>
              </w:rPr>
              <w:t xml:space="preserve">Бутырского 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7405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405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7405E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7405EC">
        <w:rPr>
          <w:rFonts w:ascii="Times New Roman" w:hAnsi="Times New Roman"/>
          <w:bCs/>
          <w:sz w:val="28"/>
          <w:szCs w:val="28"/>
        </w:rPr>
        <w:t>Бутырского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131E44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7405EC">
        <w:rPr>
          <w:rFonts w:ascii="Times New Roman" w:hAnsi="Times New Roman"/>
          <w:bCs/>
          <w:sz w:val="28"/>
          <w:szCs w:val="28"/>
        </w:rPr>
        <w:t>0</w:t>
      </w:r>
      <w:r w:rsidR="00131E44">
        <w:rPr>
          <w:rFonts w:ascii="Times New Roman" w:hAnsi="Times New Roman"/>
          <w:bCs/>
          <w:sz w:val="28"/>
          <w:szCs w:val="28"/>
        </w:rPr>
        <w:t>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7405EC">
        <w:rPr>
          <w:rFonts w:ascii="Times New Roman" w:hAnsi="Times New Roman"/>
          <w:bCs/>
          <w:sz w:val="28"/>
          <w:szCs w:val="28"/>
        </w:rPr>
        <w:t>20</w:t>
      </w:r>
      <w:r w:rsidR="00C85B96">
        <w:rPr>
          <w:rFonts w:ascii="Times New Roman" w:hAnsi="Times New Roman"/>
          <w:bCs/>
          <w:sz w:val="28"/>
          <w:szCs w:val="28"/>
        </w:rPr>
        <w:t>1</w:t>
      </w:r>
      <w:r w:rsidR="00131E44">
        <w:rPr>
          <w:rFonts w:ascii="Times New Roman" w:hAnsi="Times New Roman"/>
          <w:bCs/>
          <w:sz w:val="28"/>
          <w:szCs w:val="28"/>
        </w:rPr>
        <w:t>5</w:t>
      </w:r>
      <w:r w:rsidR="00671166">
        <w:rPr>
          <w:rFonts w:ascii="Times New Roman" w:hAnsi="Times New Roman"/>
          <w:bCs/>
          <w:sz w:val="28"/>
          <w:szCs w:val="28"/>
        </w:rPr>
        <w:t xml:space="preserve"> года №</w:t>
      </w:r>
      <w:r w:rsidR="00131E44">
        <w:rPr>
          <w:rFonts w:ascii="Times New Roman" w:hAnsi="Times New Roman"/>
          <w:bCs/>
          <w:sz w:val="28"/>
          <w:szCs w:val="28"/>
        </w:rPr>
        <w:t>3</w:t>
      </w:r>
      <w:r w:rsidR="00C85B96">
        <w:rPr>
          <w:rFonts w:ascii="Times New Roman" w:hAnsi="Times New Roman"/>
          <w:bCs/>
          <w:sz w:val="28"/>
          <w:szCs w:val="28"/>
        </w:rPr>
        <w:t>6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</w:t>
      </w:r>
      <w:bookmarkStart w:id="0" w:name="_GoBack"/>
      <w:bookmarkEnd w:id="0"/>
      <w:r w:rsidR="0017260E">
        <w:rPr>
          <w:rFonts w:ascii="Times New Roman" w:hAnsi="Times New Roman"/>
          <w:bCs/>
          <w:sz w:val="28"/>
          <w:szCs w:val="28"/>
        </w:rPr>
        <w:t xml:space="preserve">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C85B96">
        <w:rPr>
          <w:rFonts w:ascii="Times New Roman" w:hAnsi="Times New Roman"/>
          <w:bCs/>
          <w:sz w:val="28"/>
          <w:szCs w:val="28"/>
        </w:rPr>
        <w:t>27.01.2020 года №2-1-2020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C85B96">
        <w:rPr>
          <w:rFonts w:ascii="Times New Roman" w:hAnsi="Times New Roman"/>
          <w:sz w:val="28"/>
          <w:szCs w:val="28"/>
        </w:rPr>
        <w:t>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8515F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C85B96">
        <w:rPr>
          <w:rFonts w:ascii="Times New Roman" w:hAnsi="Times New Roman"/>
          <w:sz w:val="28"/>
          <w:szCs w:val="28"/>
        </w:rPr>
        <w:t xml:space="preserve">Бутырского </w:t>
      </w:r>
      <w:r w:rsidRPr="00D37560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</w:t>
      </w:r>
      <w:r w:rsidR="008515F8" w:rsidRPr="008515F8">
        <w:rPr>
          <w:rFonts w:ascii="Times New Roman" w:hAnsi="Times New Roman"/>
          <w:sz w:val="28"/>
          <w:szCs w:val="28"/>
        </w:rPr>
        <w:t xml:space="preserve">от </w:t>
      </w:r>
      <w:r w:rsidR="00C85B96">
        <w:rPr>
          <w:rFonts w:ascii="Times New Roman" w:hAnsi="Times New Roman"/>
          <w:sz w:val="28"/>
          <w:szCs w:val="28"/>
        </w:rPr>
        <w:t>10</w:t>
      </w:r>
      <w:r w:rsidR="008515F8" w:rsidRPr="008515F8">
        <w:rPr>
          <w:rFonts w:ascii="Times New Roman" w:hAnsi="Times New Roman"/>
          <w:sz w:val="28"/>
          <w:szCs w:val="28"/>
        </w:rPr>
        <w:t>.0</w:t>
      </w:r>
      <w:r w:rsidR="00C85B96">
        <w:rPr>
          <w:rFonts w:ascii="Times New Roman" w:hAnsi="Times New Roman"/>
          <w:sz w:val="28"/>
          <w:szCs w:val="28"/>
        </w:rPr>
        <w:t>6</w:t>
      </w:r>
      <w:r w:rsidR="008515F8" w:rsidRPr="008515F8">
        <w:rPr>
          <w:rFonts w:ascii="Times New Roman" w:hAnsi="Times New Roman"/>
          <w:sz w:val="28"/>
          <w:szCs w:val="28"/>
        </w:rPr>
        <w:t>.2016 г. №</w:t>
      </w:r>
      <w:r w:rsidR="00C85B96">
        <w:rPr>
          <w:rFonts w:ascii="Times New Roman" w:hAnsi="Times New Roman"/>
          <w:sz w:val="28"/>
          <w:szCs w:val="28"/>
        </w:rPr>
        <w:t>56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D7F2F" w:rsidRDefault="00423586" w:rsidP="00ED7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D7F2F" w:rsidRPr="00ED7F2F">
        <w:rPr>
          <w:rFonts w:ascii="Times New Roman" w:hAnsi="Times New Roman"/>
          <w:sz w:val="28"/>
          <w:szCs w:val="28"/>
        </w:rPr>
        <w:t xml:space="preserve">. В части 2.4.3. административного регламента администрации </w:t>
      </w:r>
      <w:r w:rsidR="00C85B96">
        <w:rPr>
          <w:rFonts w:ascii="Times New Roman" w:hAnsi="Times New Roman"/>
          <w:sz w:val="28"/>
          <w:szCs w:val="28"/>
        </w:rPr>
        <w:t>Бутырского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</w:t>
      </w:r>
      <w:r w:rsidR="00ED7F2F">
        <w:rPr>
          <w:rFonts w:ascii="Times New Roman" w:hAnsi="Times New Roman"/>
          <w:sz w:val="28"/>
          <w:szCs w:val="28"/>
        </w:rPr>
        <w:t>у</w:t>
      </w:r>
      <w:r w:rsidR="00ED7F2F" w:rsidRPr="00ED7F2F">
        <w:rPr>
          <w:rFonts w:ascii="Times New Roman" w:hAnsi="Times New Roman"/>
          <w:sz w:val="28"/>
          <w:szCs w:val="28"/>
        </w:rPr>
        <w:t xml:space="preserve">твержденного Постановлением, слово «Комиссия» заменить словами «Администрация </w:t>
      </w:r>
      <w:r w:rsidR="00C85B96">
        <w:rPr>
          <w:rFonts w:ascii="Times New Roman" w:hAnsi="Times New Roman"/>
          <w:sz w:val="28"/>
          <w:szCs w:val="28"/>
        </w:rPr>
        <w:t>Бутырского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района».</w:t>
      </w:r>
    </w:p>
    <w:p w:rsidR="005448C4" w:rsidRDefault="00D37560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448C4">
        <w:rPr>
          <w:rFonts w:ascii="Times New Roman" w:hAnsi="Times New Roman"/>
          <w:sz w:val="28"/>
          <w:szCs w:val="28"/>
        </w:rPr>
        <w:t xml:space="preserve"> В подпункте «д» части 2.6.1. </w:t>
      </w:r>
      <w:r w:rsidR="00423586">
        <w:rPr>
          <w:rFonts w:ascii="Times New Roman" w:hAnsi="Times New Roman"/>
          <w:sz w:val="28"/>
          <w:szCs w:val="28"/>
        </w:rPr>
        <w:t xml:space="preserve">Регламента, </w:t>
      </w:r>
      <w:r w:rsidR="005448C4">
        <w:rPr>
          <w:rFonts w:ascii="Times New Roman" w:hAnsi="Times New Roman"/>
          <w:sz w:val="28"/>
          <w:szCs w:val="28"/>
        </w:rPr>
        <w:t xml:space="preserve">утвержденного Постановлением, </w:t>
      </w:r>
      <w:r w:rsidR="005448C4" w:rsidRPr="005448C4">
        <w:rPr>
          <w:rFonts w:ascii="Times New Roman" w:hAnsi="Times New Roman"/>
          <w:sz w:val="28"/>
          <w:szCs w:val="28"/>
        </w:rPr>
        <w:t xml:space="preserve">слово </w:t>
      </w:r>
      <w:r w:rsidR="005448C4">
        <w:rPr>
          <w:rFonts w:ascii="Times New Roman" w:hAnsi="Times New Roman"/>
          <w:sz w:val="28"/>
          <w:szCs w:val="28"/>
        </w:rPr>
        <w:t>«</w:t>
      </w:r>
      <w:r w:rsidR="005448C4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5448C4">
        <w:rPr>
          <w:rFonts w:ascii="Times New Roman" w:hAnsi="Times New Roman"/>
          <w:sz w:val="28"/>
          <w:szCs w:val="28"/>
        </w:rPr>
        <w:t>» заменить словом «</w:t>
      </w:r>
      <w:r w:rsidR="005448C4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5448C4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5448C4" w:rsidRDefault="005448C4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64D93">
        <w:rPr>
          <w:rFonts w:ascii="Times New Roman" w:hAnsi="Times New Roman"/>
          <w:sz w:val="28"/>
          <w:szCs w:val="28"/>
        </w:rPr>
        <w:t xml:space="preserve"> В абзаце третьем части 2.6.3. Регламента, утверждённого Постановлением, слово «</w:t>
      </w:r>
      <w:r w:rsidR="00364D93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364D93">
        <w:rPr>
          <w:rFonts w:ascii="Times New Roman" w:hAnsi="Times New Roman"/>
          <w:sz w:val="28"/>
          <w:szCs w:val="28"/>
        </w:rPr>
        <w:t>» заменить словом «</w:t>
      </w:r>
      <w:r w:rsidR="00364D93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364D93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0821DD" w:rsidRDefault="000821DD" w:rsidP="000821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3.4.1 Регламента, утвержденного Постановлением, слова «</w:t>
      </w:r>
      <w:r w:rsidRPr="00BE0513">
        <w:rPr>
          <w:rFonts w:ascii="Times New Roman" w:hAnsi="Times New Roman"/>
          <w:sz w:val="28"/>
          <w:szCs w:val="28"/>
        </w:rPr>
        <w:t>или заключение органа государственного надзора (контроля)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E0513">
        <w:rPr>
          <w:rFonts w:ascii="Times New Roman" w:hAnsi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пунктом 42 Положения,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>.</w:t>
      </w:r>
    </w:p>
    <w:p w:rsidR="00D42196" w:rsidRDefault="00D4219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1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часть 3.4.1. раздела 3 Регламента, утвержденного Постановлением, пунктом, 3.4.1.1. следующего содержания:</w:t>
      </w:r>
    </w:p>
    <w:p w:rsidR="00D42196" w:rsidRDefault="00784FC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«3.4.1.1. </w:t>
      </w:r>
      <w:r w:rsidRPr="00784FC6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</w:t>
      </w:r>
      <w:r w:rsidRPr="00784FC6">
        <w:rPr>
          <w:rFonts w:ascii="Times New Roman" w:hAnsi="Times New Roman"/>
          <w:sz w:val="28"/>
          <w:szCs w:val="28"/>
        </w:rPr>
        <w:lastRenderedPageBreak/>
        <w:t>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</w:p>
    <w:p w:rsidR="00784FC6" w:rsidRDefault="00BE0513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6</w:t>
      </w:r>
      <w:r w:rsidR="00AC5EBF">
        <w:rPr>
          <w:rFonts w:ascii="Times New Roman" w:hAnsi="Times New Roman"/>
          <w:sz w:val="28"/>
          <w:szCs w:val="28"/>
        </w:rPr>
        <w:t>. В абзаце втором пункта 3.4.2. Регламента, утвержденного Постановлением, слова «</w:t>
      </w:r>
      <w:r w:rsidR="00AC5EBF" w:rsidRPr="00AC5EBF">
        <w:rPr>
          <w:rFonts w:ascii="Times New Roman" w:hAnsi="Times New Roman"/>
          <w:sz w:val="28"/>
          <w:szCs w:val="28"/>
        </w:rPr>
        <w:t>согласно приложению N 6</w:t>
      </w:r>
      <w:r w:rsidR="00AC5EBF">
        <w:rPr>
          <w:rFonts w:ascii="Times New Roman" w:hAnsi="Times New Roman"/>
          <w:sz w:val="28"/>
          <w:szCs w:val="28"/>
        </w:rPr>
        <w:t>» заменить словами «согласно приложению 2 к Положению»</w:t>
      </w:r>
      <w:r w:rsidR="000A1969">
        <w:rPr>
          <w:rFonts w:ascii="Times New Roman" w:hAnsi="Times New Roman"/>
          <w:sz w:val="28"/>
          <w:szCs w:val="28"/>
        </w:rPr>
        <w:t>;</w:t>
      </w:r>
    </w:p>
    <w:p w:rsidR="000A1969" w:rsidRDefault="000A1969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6 к Регламенту</w:t>
      </w:r>
      <w:r w:rsidR="005B0E6D">
        <w:rPr>
          <w:rFonts w:ascii="Times New Roman" w:hAnsi="Times New Roman"/>
          <w:sz w:val="28"/>
          <w:szCs w:val="28"/>
        </w:rPr>
        <w:t>, утвержденному Постановлением, признать утр</w:t>
      </w:r>
      <w:r w:rsidR="00B45A80">
        <w:rPr>
          <w:rFonts w:ascii="Times New Roman" w:hAnsi="Times New Roman"/>
          <w:sz w:val="28"/>
          <w:szCs w:val="28"/>
        </w:rPr>
        <w:t>а</w:t>
      </w:r>
      <w:r w:rsidR="005B0E6D">
        <w:rPr>
          <w:rFonts w:ascii="Times New Roman" w:hAnsi="Times New Roman"/>
          <w:sz w:val="28"/>
          <w:szCs w:val="28"/>
        </w:rPr>
        <w:t>тившим силу.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C85B96" w:rsidP="00C85B96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1E44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3349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05EC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5B96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9217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11CC-8390-4996-B305-E1144C5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126</cp:revision>
  <cp:lastPrinted>2020-02-10T07:34:00Z</cp:lastPrinted>
  <dcterms:created xsi:type="dcterms:W3CDTF">2016-02-09T12:51:00Z</dcterms:created>
  <dcterms:modified xsi:type="dcterms:W3CDTF">2020-02-10T08:13:00Z</dcterms:modified>
</cp:coreProperties>
</file>