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BF" w:rsidRDefault="00840164" w:rsidP="00546F4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4.25pt;margin-top:-80.45pt;width:176.2pt;height:41.25pt;z-index:251657728" filled="f" stroked="f">
            <v:textbox style="mso-next-textbox:#_x0000_s1028">
              <w:txbxContent>
                <w:p w:rsidR="005844BF" w:rsidRPr="00CB1662" w:rsidRDefault="00961188" w:rsidP="00925892">
                  <w:r>
                    <w:rPr>
                      <w:noProof/>
                    </w:rPr>
                    <w:drawing>
                      <wp:inline distT="0" distB="0" distL="0" distR="0">
                        <wp:extent cx="3124200" cy="1914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29FA">
        <w:t xml:space="preserve"> </w:t>
      </w:r>
    </w:p>
    <w:p w:rsidR="00304E89" w:rsidRPr="00DF0C28" w:rsidRDefault="00FB764B" w:rsidP="00304E89">
      <w:pPr>
        <w:tabs>
          <w:tab w:val="left" w:pos="5040"/>
        </w:tabs>
        <w:ind w:right="97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9700F5">
        <w:rPr>
          <w:sz w:val="28"/>
          <w:szCs w:val="28"/>
        </w:rPr>
        <w:t xml:space="preserve">Бабяковского сельского поселения </w:t>
      </w:r>
      <w:r>
        <w:rPr>
          <w:sz w:val="28"/>
          <w:szCs w:val="28"/>
        </w:rPr>
        <w:t>Новоусманского муниципального района Воронежской области в соответствии с постановлени</w:t>
      </w:r>
      <w:r w:rsidR="0027512D">
        <w:rPr>
          <w:sz w:val="28"/>
          <w:szCs w:val="28"/>
        </w:rPr>
        <w:t>е</w:t>
      </w:r>
      <w:r>
        <w:rPr>
          <w:sz w:val="28"/>
          <w:szCs w:val="28"/>
        </w:rPr>
        <w:t>м №</w:t>
      </w:r>
      <w:r w:rsidR="00401A92">
        <w:rPr>
          <w:color w:val="000000"/>
          <w:sz w:val="28"/>
          <w:szCs w:val="28"/>
        </w:rPr>
        <w:t>97</w:t>
      </w:r>
      <w:r w:rsidR="000C77BC">
        <w:rPr>
          <w:color w:val="000000"/>
          <w:sz w:val="28"/>
          <w:szCs w:val="28"/>
        </w:rPr>
        <w:t xml:space="preserve"> </w:t>
      </w:r>
      <w:r w:rsidRPr="00527590">
        <w:rPr>
          <w:color w:val="000000"/>
          <w:sz w:val="28"/>
          <w:szCs w:val="28"/>
        </w:rPr>
        <w:t>от</w:t>
      </w:r>
      <w:r w:rsidR="009B2C5F" w:rsidRPr="00527590">
        <w:rPr>
          <w:color w:val="000000"/>
          <w:sz w:val="28"/>
          <w:szCs w:val="28"/>
        </w:rPr>
        <w:t xml:space="preserve">  </w:t>
      </w:r>
      <w:r w:rsidR="00401A92">
        <w:rPr>
          <w:color w:val="000000"/>
          <w:sz w:val="28"/>
          <w:szCs w:val="28"/>
        </w:rPr>
        <w:t>02 марта</w:t>
      </w:r>
      <w:r w:rsidR="00E67430">
        <w:rPr>
          <w:color w:val="000000"/>
          <w:sz w:val="28"/>
          <w:szCs w:val="28"/>
        </w:rPr>
        <w:t xml:space="preserve"> 2016</w:t>
      </w:r>
      <w:r w:rsidR="00527590" w:rsidRPr="00527590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продаже на аукционе </w:t>
      </w:r>
      <w:r w:rsidR="00857AFB">
        <w:rPr>
          <w:sz w:val="28"/>
          <w:szCs w:val="28"/>
        </w:rPr>
        <w:t>земельн</w:t>
      </w:r>
      <w:r w:rsidR="008E1EB5">
        <w:rPr>
          <w:sz w:val="28"/>
          <w:szCs w:val="28"/>
        </w:rPr>
        <w:t>ого</w:t>
      </w:r>
      <w:r w:rsidR="00F9787F">
        <w:rPr>
          <w:sz w:val="28"/>
          <w:szCs w:val="28"/>
        </w:rPr>
        <w:t xml:space="preserve"> </w:t>
      </w:r>
      <w:r w:rsidR="00857AFB">
        <w:rPr>
          <w:sz w:val="28"/>
          <w:szCs w:val="28"/>
        </w:rPr>
        <w:t>участк</w:t>
      </w:r>
      <w:r w:rsidR="008E1EB5">
        <w:rPr>
          <w:sz w:val="28"/>
          <w:szCs w:val="28"/>
        </w:rPr>
        <w:t>а</w:t>
      </w:r>
      <w:r w:rsidR="009622F5">
        <w:rPr>
          <w:sz w:val="28"/>
          <w:szCs w:val="28"/>
        </w:rPr>
        <w:t xml:space="preserve">», №98 от 03.03.2016 года «О продаже на аукционе права на заключение договора аренды земельного участка», </w:t>
      </w:r>
      <w:r>
        <w:rPr>
          <w:sz w:val="28"/>
          <w:szCs w:val="28"/>
        </w:rPr>
        <w:t xml:space="preserve">сообщает, что </w:t>
      </w:r>
      <w:r w:rsidR="00D80042">
        <w:rPr>
          <w:b/>
          <w:color w:val="000000"/>
          <w:sz w:val="28"/>
          <w:szCs w:val="28"/>
          <w:u w:val="single"/>
          <w:shd w:val="clear" w:color="auto" w:fill="FF0000"/>
        </w:rPr>
        <w:t>07 июля</w:t>
      </w:r>
      <w:r w:rsidR="00DC2D26" w:rsidRPr="008E1EB5">
        <w:rPr>
          <w:b/>
          <w:color w:val="000000"/>
          <w:sz w:val="28"/>
          <w:szCs w:val="28"/>
          <w:u w:val="single"/>
          <w:shd w:val="clear" w:color="auto" w:fill="FF0000"/>
        </w:rPr>
        <w:t xml:space="preserve"> 201</w:t>
      </w:r>
      <w:r w:rsidR="001F34B0">
        <w:rPr>
          <w:b/>
          <w:color w:val="000000"/>
          <w:sz w:val="28"/>
          <w:szCs w:val="28"/>
          <w:u w:val="single"/>
          <w:shd w:val="clear" w:color="auto" w:fill="FF0000"/>
        </w:rPr>
        <w:t xml:space="preserve">6 </w:t>
      </w:r>
      <w:r w:rsidRPr="008E1EB5">
        <w:rPr>
          <w:b/>
          <w:color w:val="000000"/>
          <w:sz w:val="28"/>
          <w:szCs w:val="28"/>
          <w:u w:val="single"/>
          <w:shd w:val="clear" w:color="auto" w:fill="FF0000"/>
        </w:rPr>
        <w:t>г</w:t>
      </w:r>
      <w:r w:rsidRPr="008E1EB5">
        <w:rPr>
          <w:b/>
          <w:sz w:val="28"/>
          <w:szCs w:val="28"/>
          <w:u w:val="single"/>
          <w:shd w:val="clear" w:color="auto" w:fill="FF0000"/>
        </w:rPr>
        <w:t>.</w:t>
      </w:r>
      <w:r>
        <w:rPr>
          <w:sz w:val="28"/>
          <w:szCs w:val="28"/>
        </w:rPr>
        <w:t xml:space="preserve"> в 1</w:t>
      </w:r>
      <w:r w:rsidR="00E6743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 в здании Администрации </w:t>
      </w:r>
      <w:r w:rsidR="008E1EB5">
        <w:rPr>
          <w:sz w:val="28"/>
          <w:szCs w:val="28"/>
        </w:rPr>
        <w:t xml:space="preserve">Бабяковского сельского поселения </w:t>
      </w:r>
      <w:r>
        <w:rPr>
          <w:sz w:val="28"/>
          <w:szCs w:val="28"/>
        </w:rPr>
        <w:t>Новоусманского муниципального района</w:t>
      </w:r>
      <w:proofErr w:type="gramEnd"/>
      <w:r>
        <w:rPr>
          <w:sz w:val="28"/>
          <w:szCs w:val="28"/>
        </w:rPr>
        <w:t xml:space="preserve"> </w:t>
      </w:r>
      <w:r w:rsidRPr="00DF0C28">
        <w:rPr>
          <w:sz w:val="28"/>
          <w:szCs w:val="28"/>
        </w:rPr>
        <w:t xml:space="preserve">Воронежской области </w:t>
      </w:r>
      <w:r w:rsidR="00302092" w:rsidRPr="00DF0C28">
        <w:rPr>
          <w:sz w:val="28"/>
          <w:szCs w:val="28"/>
        </w:rPr>
        <w:t xml:space="preserve">по адресу: Воронежская область, Новоусманский район, с. </w:t>
      </w:r>
      <w:r w:rsidR="008E1EB5">
        <w:rPr>
          <w:sz w:val="28"/>
          <w:szCs w:val="28"/>
        </w:rPr>
        <w:t>Бабяково</w:t>
      </w:r>
      <w:r w:rsidR="00302092" w:rsidRPr="00DF0C28">
        <w:rPr>
          <w:sz w:val="28"/>
          <w:szCs w:val="28"/>
        </w:rPr>
        <w:t>, ул. Советская, д.</w:t>
      </w:r>
      <w:r w:rsidR="008E1EB5">
        <w:rPr>
          <w:sz w:val="28"/>
          <w:szCs w:val="28"/>
        </w:rPr>
        <w:t>5</w:t>
      </w:r>
      <w:r w:rsidR="00302092" w:rsidRPr="00DF0C28">
        <w:rPr>
          <w:sz w:val="28"/>
          <w:szCs w:val="28"/>
        </w:rPr>
        <w:t>,</w:t>
      </w:r>
      <w:r w:rsidRPr="00DF0C28">
        <w:rPr>
          <w:sz w:val="28"/>
          <w:szCs w:val="28"/>
        </w:rPr>
        <w:t xml:space="preserve"> состоится аукцион по продаже</w:t>
      </w:r>
      <w:r w:rsidR="008E2F47" w:rsidRPr="00DF0C28">
        <w:rPr>
          <w:sz w:val="28"/>
          <w:szCs w:val="28"/>
        </w:rPr>
        <w:t>:</w:t>
      </w:r>
    </w:p>
    <w:p w:rsidR="00FE19AC" w:rsidRDefault="00404DD8" w:rsidP="00957546">
      <w:pPr>
        <w:tabs>
          <w:tab w:val="left" w:pos="0"/>
        </w:tabs>
        <w:jc w:val="both"/>
        <w:rPr>
          <w:sz w:val="28"/>
          <w:szCs w:val="28"/>
        </w:rPr>
      </w:pPr>
      <w:r w:rsidRPr="00DF0C28">
        <w:rPr>
          <w:b/>
          <w:sz w:val="28"/>
          <w:szCs w:val="28"/>
        </w:rPr>
        <w:tab/>
      </w:r>
      <w:r w:rsidR="00D416F1" w:rsidRPr="00DF0C28">
        <w:rPr>
          <w:b/>
          <w:sz w:val="28"/>
          <w:szCs w:val="28"/>
        </w:rPr>
        <w:t xml:space="preserve">Лот </w:t>
      </w:r>
      <w:r w:rsidR="00957546">
        <w:rPr>
          <w:b/>
          <w:sz w:val="28"/>
          <w:szCs w:val="28"/>
        </w:rPr>
        <w:t>№1</w:t>
      </w:r>
      <w:r w:rsidR="00FE19AC">
        <w:rPr>
          <w:b/>
          <w:sz w:val="28"/>
          <w:szCs w:val="28"/>
        </w:rPr>
        <w:t xml:space="preserve"> </w:t>
      </w:r>
      <w:r w:rsidR="00FE19AC">
        <w:rPr>
          <w:sz w:val="28"/>
          <w:szCs w:val="28"/>
        </w:rPr>
        <w:t>права на заключение договора аренды в отношении земельного участка с к</w:t>
      </w:r>
      <w:r w:rsidR="00FE19AC" w:rsidRPr="00DF71B1">
        <w:rPr>
          <w:sz w:val="28"/>
          <w:szCs w:val="28"/>
        </w:rPr>
        <w:t>адастровым номером 36:16:</w:t>
      </w:r>
      <w:r w:rsidR="00FE19AC">
        <w:rPr>
          <w:sz w:val="28"/>
          <w:szCs w:val="28"/>
        </w:rPr>
        <w:t>0601002</w:t>
      </w:r>
      <w:r w:rsidR="00FE19AC" w:rsidRPr="00DF71B1">
        <w:rPr>
          <w:sz w:val="28"/>
          <w:szCs w:val="28"/>
        </w:rPr>
        <w:t>:</w:t>
      </w:r>
      <w:r w:rsidR="00FE19AC">
        <w:rPr>
          <w:sz w:val="28"/>
          <w:szCs w:val="28"/>
        </w:rPr>
        <w:t>782</w:t>
      </w:r>
      <w:r w:rsidR="00FE19AC" w:rsidRPr="00DF71B1">
        <w:rPr>
          <w:sz w:val="28"/>
          <w:szCs w:val="28"/>
        </w:rPr>
        <w:t xml:space="preserve"> общей площадью </w:t>
      </w:r>
      <w:r w:rsidR="00FE19AC">
        <w:rPr>
          <w:sz w:val="28"/>
          <w:szCs w:val="28"/>
        </w:rPr>
        <w:t>425</w:t>
      </w:r>
      <w:r w:rsidR="00FE19AC" w:rsidRPr="00DF71B1">
        <w:rPr>
          <w:sz w:val="28"/>
          <w:szCs w:val="28"/>
        </w:rPr>
        <w:t xml:space="preserve"> кв.м., расположенн</w:t>
      </w:r>
      <w:r w:rsidR="00FE19AC">
        <w:rPr>
          <w:sz w:val="28"/>
          <w:szCs w:val="28"/>
        </w:rPr>
        <w:t>ый</w:t>
      </w:r>
      <w:r w:rsidR="00FE19AC" w:rsidRPr="00DF71B1">
        <w:rPr>
          <w:sz w:val="28"/>
          <w:szCs w:val="28"/>
        </w:rPr>
        <w:t xml:space="preserve"> по адресу: Воронежская область, Новоусманский район, с.</w:t>
      </w:r>
      <w:r w:rsidR="00FE19AC">
        <w:rPr>
          <w:sz w:val="28"/>
          <w:szCs w:val="28"/>
        </w:rPr>
        <w:t xml:space="preserve"> Бабяково, ул. Совхозная, участок 2 «д/2» , </w:t>
      </w:r>
      <w:r w:rsidR="00FE19AC" w:rsidRPr="00DF71B1">
        <w:rPr>
          <w:sz w:val="28"/>
          <w:szCs w:val="28"/>
        </w:rPr>
        <w:t xml:space="preserve">категория земель – земли населенных пунктов, </w:t>
      </w:r>
      <w:r w:rsidR="00FE19AC">
        <w:rPr>
          <w:sz w:val="28"/>
          <w:szCs w:val="28"/>
        </w:rPr>
        <w:t xml:space="preserve">разрешенное использование – для строительства складского комплекса; </w:t>
      </w:r>
      <w:proofErr w:type="gramStart"/>
      <w:r w:rsidR="00FE19AC">
        <w:rPr>
          <w:sz w:val="28"/>
          <w:szCs w:val="28"/>
        </w:rPr>
        <w:t>первоначальная стоимость годового размера арендной платы за земельный участок составляет 12235 (двенадцать тысяч двести тридцать 54 копейки (из расчёта 3% от  кадастровой стоимости земельного участка), без учета НДС</w:t>
      </w:r>
      <w:r w:rsidR="00FE19AC" w:rsidRPr="00DF71B1">
        <w:rPr>
          <w:sz w:val="28"/>
          <w:szCs w:val="28"/>
        </w:rPr>
        <w:t xml:space="preserve">, шаг аукциона – </w:t>
      </w:r>
      <w:r w:rsidR="00FE19AC">
        <w:rPr>
          <w:sz w:val="28"/>
          <w:szCs w:val="28"/>
        </w:rPr>
        <w:t>3</w:t>
      </w:r>
      <w:r w:rsidR="00FE19AC" w:rsidRPr="00DF71B1">
        <w:rPr>
          <w:sz w:val="28"/>
          <w:szCs w:val="28"/>
        </w:rPr>
        <w:t>% от</w:t>
      </w:r>
      <w:r w:rsidR="00FE19AC">
        <w:rPr>
          <w:sz w:val="28"/>
          <w:szCs w:val="28"/>
        </w:rPr>
        <w:t xml:space="preserve"> первоначального годового размера арендной платы за земельный участок, срок аренды 5 лет.</w:t>
      </w:r>
      <w:proofErr w:type="gramEnd"/>
    </w:p>
    <w:p w:rsidR="009622F5" w:rsidRDefault="004B0481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Максимальная мощность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составляет 15,0 кВт.</w:t>
      </w:r>
    </w:p>
    <w:p w:rsidR="004B0481" w:rsidRDefault="004B0481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 напряжения электрических сетей, к которым осуществляется технологическое присоединение: 0,4 кВ.</w:t>
      </w:r>
    </w:p>
    <w:p w:rsidR="004B0481" w:rsidRDefault="004B0481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действия технических условий составляет 2 (два) года.</w:t>
      </w:r>
    </w:p>
    <w:p w:rsidR="004B0481" w:rsidRDefault="004B0481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5C9">
        <w:rPr>
          <w:sz w:val="28"/>
          <w:szCs w:val="28"/>
        </w:rPr>
        <w:t xml:space="preserve">Размер платы за технологическое присоединение составляет 7284 (семь тысяч двести восемьдесят </w:t>
      </w:r>
      <w:r w:rsidR="004C75C9" w:rsidRPr="004C75C9">
        <w:rPr>
          <w:sz w:val="28"/>
          <w:szCs w:val="28"/>
        </w:rPr>
        <w:t>четыре) рубля 26 копеек, в том числе НДС 1111 (одна тысяча сто одиннадцать) рублей 16 копеек.</w:t>
      </w:r>
    </w:p>
    <w:p w:rsidR="00C35191" w:rsidRDefault="00D80042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процент застройки в границах земельного участка составляет 30%.</w:t>
      </w:r>
    </w:p>
    <w:p w:rsidR="004A5C29" w:rsidRPr="004C75C9" w:rsidRDefault="004A5C29" w:rsidP="00962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Проектируемый объект (здания, строения, сооружения) необходимо расположить в 6,0 метрах от границ земельного участка по всему периметру.</w:t>
      </w:r>
    </w:p>
    <w:p w:rsidR="00F33932" w:rsidRPr="004C75C9" w:rsidRDefault="004C75C9" w:rsidP="009622F5">
      <w:pPr>
        <w:tabs>
          <w:tab w:val="left" w:pos="0"/>
        </w:tabs>
        <w:jc w:val="both"/>
        <w:rPr>
          <w:sz w:val="28"/>
          <w:szCs w:val="28"/>
        </w:rPr>
      </w:pPr>
      <w:r w:rsidRPr="004C75C9">
        <w:rPr>
          <w:sz w:val="28"/>
          <w:szCs w:val="28"/>
        </w:rPr>
        <w:tab/>
      </w:r>
      <w:r w:rsidR="00F33932" w:rsidRPr="004C75C9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="00F33932" w:rsidRPr="004C75C9">
        <w:rPr>
          <w:sz w:val="28"/>
          <w:szCs w:val="28"/>
        </w:rPr>
        <w:t>ии ау</w:t>
      </w:r>
      <w:proofErr w:type="gramEnd"/>
      <w:r w:rsidR="00F33932" w:rsidRPr="004C75C9">
        <w:rPr>
          <w:sz w:val="28"/>
          <w:szCs w:val="28"/>
        </w:rPr>
        <w:t>кциона срок следующие документы:</w:t>
      </w:r>
    </w:p>
    <w:p w:rsidR="00F33932" w:rsidRPr="004C75C9" w:rsidRDefault="00F33932" w:rsidP="00F33932">
      <w:pPr>
        <w:pStyle w:val="ConsPlusNormal"/>
        <w:ind w:firstLine="540"/>
        <w:jc w:val="both"/>
      </w:pPr>
      <w:r w:rsidRPr="004C75C9">
        <w:t xml:space="preserve">1) заявка на участие в аукционе </w:t>
      </w:r>
      <w:proofErr w:type="gramStart"/>
      <w:r w:rsidRPr="004C75C9">
        <w:t>по</w:t>
      </w:r>
      <w:proofErr w:type="gramEnd"/>
      <w:r w:rsidRPr="004C75C9">
        <w:t xml:space="preserve"> установленной в извещении о </w:t>
      </w:r>
      <w:proofErr w:type="gramStart"/>
      <w:r w:rsidRPr="004C75C9">
        <w:t>проведении</w:t>
      </w:r>
      <w:proofErr w:type="gramEnd"/>
      <w:r w:rsidRPr="004C75C9">
        <w:t xml:space="preserve"> аукциона форме с указанием банковских реквизитов счета для возврата задатка;</w:t>
      </w:r>
    </w:p>
    <w:p w:rsidR="00F33932" w:rsidRDefault="00F33932" w:rsidP="00F33932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F33932" w:rsidRDefault="00F33932" w:rsidP="00F33932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3932" w:rsidRDefault="00F33932" w:rsidP="00F33932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4D061F" w:rsidRPr="00DF0C28" w:rsidRDefault="001D2F97" w:rsidP="001D2F9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061F" w:rsidRPr="00DF0C28">
        <w:rPr>
          <w:bCs/>
          <w:sz w:val="28"/>
          <w:szCs w:val="28"/>
        </w:rPr>
        <w:t>Один претендент имеет право подать только одну заявку на участие в торгах.</w:t>
      </w:r>
    </w:p>
    <w:p w:rsidR="004D061F" w:rsidRPr="00DF0C28" w:rsidRDefault="004D061F" w:rsidP="004D06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0C28">
        <w:rPr>
          <w:bCs/>
          <w:sz w:val="28"/>
          <w:szCs w:val="28"/>
        </w:rPr>
        <w:t>В случае подачи заявки представителем претендента предъявляется доверенность</w:t>
      </w:r>
      <w:r w:rsidR="00246B7F">
        <w:rPr>
          <w:bCs/>
          <w:sz w:val="28"/>
          <w:szCs w:val="28"/>
        </w:rPr>
        <w:t xml:space="preserve"> с указанием соответствующих правомочий (право на подписание заявки, право на участие в аукционе)</w:t>
      </w:r>
      <w:r w:rsidRPr="00DF0C28">
        <w:rPr>
          <w:bCs/>
          <w:sz w:val="28"/>
          <w:szCs w:val="28"/>
        </w:rPr>
        <w:t>.</w:t>
      </w:r>
    </w:p>
    <w:p w:rsidR="00FB764B" w:rsidRPr="00527590" w:rsidRDefault="00FB764B" w:rsidP="0027512D">
      <w:pPr>
        <w:pStyle w:val="2"/>
        <w:spacing w:line="240" w:lineRule="auto"/>
        <w:ind w:left="0" w:firstLine="357"/>
        <w:jc w:val="both"/>
        <w:rPr>
          <w:b/>
          <w:color w:val="000000"/>
          <w:sz w:val="28"/>
          <w:szCs w:val="28"/>
        </w:rPr>
      </w:pPr>
      <w:r w:rsidRPr="00DF0C28">
        <w:rPr>
          <w:sz w:val="28"/>
          <w:szCs w:val="28"/>
        </w:rPr>
        <w:lastRenderedPageBreak/>
        <w:t>Заявк</w:t>
      </w:r>
      <w:r w:rsidR="00626B34" w:rsidRPr="00DF0C28">
        <w:rPr>
          <w:sz w:val="28"/>
          <w:szCs w:val="28"/>
        </w:rPr>
        <w:t>и</w:t>
      </w:r>
      <w:r w:rsidRPr="00DF0C28">
        <w:rPr>
          <w:sz w:val="28"/>
          <w:szCs w:val="28"/>
        </w:rPr>
        <w:t xml:space="preserve"> </w:t>
      </w:r>
      <w:r w:rsidR="00626B34" w:rsidRPr="00DF0C28">
        <w:rPr>
          <w:sz w:val="28"/>
          <w:szCs w:val="28"/>
        </w:rPr>
        <w:t>с прилагаемыми</w:t>
      </w:r>
      <w:r w:rsidR="00626B34">
        <w:rPr>
          <w:sz w:val="28"/>
          <w:szCs w:val="28"/>
        </w:rPr>
        <w:t xml:space="preserve"> документами подаю</w:t>
      </w:r>
      <w:r w:rsidRPr="0027512D">
        <w:rPr>
          <w:sz w:val="28"/>
          <w:szCs w:val="28"/>
        </w:rPr>
        <w:t xml:space="preserve">тся в </w:t>
      </w:r>
      <w:r w:rsidR="00DC4D61">
        <w:rPr>
          <w:sz w:val="28"/>
          <w:szCs w:val="28"/>
        </w:rPr>
        <w:t>администрацию Бабяковского сельского поселения</w:t>
      </w:r>
      <w:r w:rsidR="00651D52">
        <w:rPr>
          <w:sz w:val="28"/>
          <w:szCs w:val="28"/>
        </w:rPr>
        <w:t xml:space="preserve"> </w:t>
      </w:r>
      <w:r w:rsidRPr="0027512D">
        <w:rPr>
          <w:sz w:val="28"/>
          <w:szCs w:val="28"/>
        </w:rPr>
        <w:t xml:space="preserve"> Новоусманского муниципального района Воронежской области по адресу: с. </w:t>
      </w:r>
      <w:r w:rsidR="008D2E7F">
        <w:rPr>
          <w:sz w:val="28"/>
          <w:szCs w:val="28"/>
        </w:rPr>
        <w:t>Бабяково</w:t>
      </w:r>
      <w:r w:rsidR="00645F0C">
        <w:rPr>
          <w:sz w:val="28"/>
          <w:szCs w:val="28"/>
        </w:rPr>
        <w:t xml:space="preserve">, ул. </w:t>
      </w:r>
      <w:proofErr w:type="gramStart"/>
      <w:r w:rsidR="00645F0C">
        <w:rPr>
          <w:sz w:val="28"/>
          <w:szCs w:val="28"/>
        </w:rPr>
        <w:t>Советская</w:t>
      </w:r>
      <w:proofErr w:type="gramEnd"/>
      <w:r w:rsidR="00645F0C">
        <w:rPr>
          <w:sz w:val="28"/>
          <w:szCs w:val="28"/>
        </w:rPr>
        <w:t xml:space="preserve">, </w:t>
      </w:r>
      <w:r w:rsidR="008E1EB5">
        <w:rPr>
          <w:sz w:val="28"/>
          <w:szCs w:val="28"/>
        </w:rPr>
        <w:t>5</w:t>
      </w:r>
      <w:r w:rsidR="00645F0C">
        <w:rPr>
          <w:sz w:val="28"/>
          <w:szCs w:val="28"/>
        </w:rPr>
        <w:t>, кабинет №</w:t>
      </w:r>
      <w:r w:rsidR="00773D46">
        <w:rPr>
          <w:sz w:val="28"/>
          <w:szCs w:val="28"/>
        </w:rPr>
        <w:t>2</w:t>
      </w:r>
      <w:r w:rsidRPr="0027512D">
        <w:rPr>
          <w:sz w:val="28"/>
          <w:szCs w:val="28"/>
        </w:rPr>
        <w:t xml:space="preserve">, тел. </w:t>
      </w:r>
      <w:r w:rsidR="00DC4D61">
        <w:rPr>
          <w:sz w:val="28"/>
          <w:szCs w:val="28"/>
        </w:rPr>
        <w:t>6-81-66</w:t>
      </w:r>
      <w:r w:rsidR="00D43234">
        <w:rPr>
          <w:sz w:val="28"/>
          <w:szCs w:val="28"/>
        </w:rPr>
        <w:t xml:space="preserve">, с </w:t>
      </w:r>
      <w:r w:rsidRPr="0027512D">
        <w:rPr>
          <w:sz w:val="28"/>
          <w:szCs w:val="28"/>
        </w:rPr>
        <w:t xml:space="preserve"> 8.00 до 16.00 ч. ежедневно, кроме выходных дней, в период </w:t>
      </w:r>
      <w:r w:rsidR="002E6990">
        <w:rPr>
          <w:sz w:val="28"/>
          <w:szCs w:val="28"/>
        </w:rPr>
        <w:t xml:space="preserve">с </w:t>
      </w:r>
      <w:r w:rsidR="00D80042">
        <w:rPr>
          <w:b/>
          <w:color w:val="000000"/>
          <w:sz w:val="28"/>
          <w:szCs w:val="28"/>
        </w:rPr>
        <w:t>30 мая</w:t>
      </w:r>
      <w:r w:rsidR="004C75C9">
        <w:rPr>
          <w:b/>
          <w:color w:val="000000"/>
          <w:sz w:val="28"/>
          <w:szCs w:val="28"/>
        </w:rPr>
        <w:t xml:space="preserve"> </w:t>
      </w:r>
      <w:r w:rsidR="000D507B">
        <w:rPr>
          <w:b/>
          <w:color w:val="000000"/>
          <w:sz w:val="28"/>
          <w:szCs w:val="28"/>
        </w:rPr>
        <w:t xml:space="preserve"> 2016 года по </w:t>
      </w:r>
      <w:r w:rsidR="00D80042">
        <w:rPr>
          <w:b/>
          <w:color w:val="000000"/>
          <w:sz w:val="28"/>
          <w:szCs w:val="28"/>
        </w:rPr>
        <w:t>30 июня</w:t>
      </w:r>
      <w:r w:rsidR="000D507B">
        <w:rPr>
          <w:b/>
          <w:color w:val="000000"/>
          <w:sz w:val="28"/>
          <w:szCs w:val="28"/>
        </w:rPr>
        <w:t xml:space="preserve"> 2016 года</w:t>
      </w:r>
      <w:r w:rsidRPr="00D767A0">
        <w:rPr>
          <w:color w:val="000000"/>
          <w:sz w:val="28"/>
          <w:szCs w:val="28"/>
        </w:rPr>
        <w:t>.</w:t>
      </w:r>
      <w:r w:rsidRPr="0027512D">
        <w:rPr>
          <w:sz w:val="28"/>
          <w:szCs w:val="28"/>
        </w:rPr>
        <w:t xml:space="preserve"> Сроком окончания приема заявок </w:t>
      </w:r>
      <w:r w:rsidR="00D80042">
        <w:rPr>
          <w:b/>
          <w:sz w:val="28"/>
          <w:szCs w:val="28"/>
        </w:rPr>
        <w:t>30 июня</w:t>
      </w:r>
      <w:r w:rsidR="001F34B0" w:rsidRPr="000D507B">
        <w:rPr>
          <w:b/>
          <w:color w:val="000000"/>
          <w:sz w:val="28"/>
          <w:szCs w:val="28"/>
        </w:rPr>
        <w:t xml:space="preserve"> 20</w:t>
      </w:r>
      <w:r w:rsidR="001F34B0">
        <w:rPr>
          <w:b/>
          <w:color w:val="000000"/>
          <w:sz w:val="28"/>
          <w:szCs w:val="28"/>
        </w:rPr>
        <w:t>16</w:t>
      </w:r>
      <w:r w:rsidR="00D767A0" w:rsidRPr="00D767A0">
        <w:rPr>
          <w:b/>
          <w:color w:val="000000"/>
          <w:sz w:val="28"/>
          <w:szCs w:val="28"/>
        </w:rPr>
        <w:t xml:space="preserve"> года</w:t>
      </w:r>
      <w:r w:rsidRPr="00527590">
        <w:rPr>
          <w:b/>
          <w:color w:val="000000"/>
          <w:sz w:val="28"/>
          <w:szCs w:val="28"/>
        </w:rPr>
        <w:t xml:space="preserve"> 16 ч. 00 мин.</w:t>
      </w:r>
    </w:p>
    <w:p w:rsidR="00B31D24" w:rsidRPr="0083165E" w:rsidRDefault="00FB764B" w:rsidP="0083165E">
      <w:pPr>
        <w:ind w:firstLine="357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Задат</w:t>
      </w:r>
      <w:r w:rsidR="00626B34">
        <w:rPr>
          <w:sz w:val="28"/>
        </w:rPr>
        <w:t xml:space="preserve">ок </w:t>
      </w:r>
      <w:r>
        <w:rPr>
          <w:sz w:val="28"/>
        </w:rPr>
        <w:t xml:space="preserve"> вносится с</w:t>
      </w:r>
      <w:r w:rsidR="003F0A0D">
        <w:rPr>
          <w:sz w:val="28"/>
        </w:rPr>
        <w:t xml:space="preserve"> </w:t>
      </w:r>
      <w:r w:rsidR="00D80042">
        <w:rPr>
          <w:b/>
          <w:color w:val="000000"/>
          <w:sz w:val="28"/>
          <w:szCs w:val="28"/>
        </w:rPr>
        <w:t>30 мая  2016 года по 30 июня 2016 года</w:t>
      </w:r>
      <w:r w:rsidR="004C75C9">
        <w:rPr>
          <w:sz w:val="28"/>
        </w:rPr>
        <w:t xml:space="preserve"> </w:t>
      </w:r>
      <w:r w:rsidR="009700F5">
        <w:rPr>
          <w:sz w:val="28"/>
        </w:rPr>
        <w:t xml:space="preserve">в размере 20% </w:t>
      </w:r>
      <w:r w:rsidR="00B31D24">
        <w:rPr>
          <w:sz w:val="28"/>
        </w:rPr>
        <w:t xml:space="preserve">от первоначальной цены </w:t>
      </w:r>
      <w:r w:rsidR="00B31D24" w:rsidRPr="00835296">
        <w:rPr>
          <w:sz w:val="28"/>
        </w:rPr>
        <w:t>на счет</w:t>
      </w:r>
      <w:r w:rsidR="00B31D24">
        <w:rPr>
          <w:sz w:val="28"/>
        </w:rPr>
        <w:t xml:space="preserve">, </w:t>
      </w:r>
      <w:r w:rsidR="00B31D24">
        <w:rPr>
          <w:b/>
          <w:sz w:val="28"/>
          <w:szCs w:val="28"/>
        </w:rPr>
        <w:t>С</w:t>
      </w:r>
      <w:r w:rsidR="00B31D24" w:rsidRPr="00D85E4A">
        <w:rPr>
          <w:b/>
          <w:sz w:val="28"/>
          <w:szCs w:val="28"/>
        </w:rPr>
        <w:t>чет</w:t>
      </w:r>
      <w:r w:rsidR="00B31D24" w:rsidRPr="00A826BE">
        <w:rPr>
          <w:sz w:val="28"/>
          <w:szCs w:val="28"/>
        </w:rPr>
        <w:t xml:space="preserve"> </w:t>
      </w:r>
      <w:r w:rsidR="00B31D24" w:rsidRPr="00D85E4A">
        <w:rPr>
          <w:b/>
          <w:sz w:val="28"/>
          <w:szCs w:val="28"/>
        </w:rPr>
        <w:t>№</w:t>
      </w:r>
      <w:r w:rsidR="00B31D24">
        <w:rPr>
          <w:b/>
          <w:sz w:val="28"/>
          <w:szCs w:val="28"/>
        </w:rPr>
        <w:t>:</w:t>
      </w:r>
      <w:r w:rsidR="00B31D24" w:rsidRPr="00A826BE">
        <w:rPr>
          <w:sz w:val="28"/>
          <w:szCs w:val="28"/>
        </w:rPr>
        <w:t xml:space="preserve"> </w:t>
      </w:r>
      <w:r w:rsidR="007D3CFE">
        <w:rPr>
          <w:sz w:val="28"/>
          <w:szCs w:val="28"/>
        </w:rPr>
        <w:t>40302810820073000193, л\с 05313005660,</w:t>
      </w:r>
      <w:r w:rsidR="00B31D24" w:rsidRPr="00A826BE">
        <w:rPr>
          <w:sz w:val="28"/>
          <w:szCs w:val="28"/>
        </w:rPr>
        <w:t xml:space="preserve"> </w:t>
      </w:r>
      <w:r w:rsidR="00B31D24" w:rsidRPr="00D85E4A">
        <w:rPr>
          <w:b/>
          <w:sz w:val="28"/>
          <w:szCs w:val="28"/>
        </w:rPr>
        <w:t>Банк</w:t>
      </w:r>
      <w:r w:rsidR="00B31D24">
        <w:rPr>
          <w:b/>
          <w:sz w:val="28"/>
          <w:szCs w:val="28"/>
        </w:rPr>
        <w:t xml:space="preserve">:  </w:t>
      </w:r>
      <w:r w:rsidR="00350261">
        <w:rPr>
          <w:sz w:val="28"/>
          <w:szCs w:val="28"/>
        </w:rPr>
        <w:t>Отделение Воронеж</w:t>
      </w:r>
      <w:r w:rsidR="00CA7B1B">
        <w:rPr>
          <w:sz w:val="28"/>
          <w:szCs w:val="28"/>
        </w:rPr>
        <w:t xml:space="preserve"> </w:t>
      </w:r>
      <w:r w:rsidR="00B31D24" w:rsidRPr="00A826BE">
        <w:rPr>
          <w:sz w:val="28"/>
          <w:szCs w:val="28"/>
        </w:rPr>
        <w:t xml:space="preserve"> </w:t>
      </w:r>
      <w:r w:rsidR="00651D52">
        <w:rPr>
          <w:sz w:val="28"/>
          <w:szCs w:val="28"/>
        </w:rPr>
        <w:t>(отделение по Воронежской области главного управления Центрального банка Российской Федерации по Центральному Федеральному округу)</w:t>
      </w:r>
      <w:r w:rsidR="00B31D24">
        <w:rPr>
          <w:sz w:val="28"/>
          <w:szCs w:val="28"/>
        </w:rPr>
        <w:t>, Б</w:t>
      </w:r>
      <w:r w:rsidR="00B31D24" w:rsidRPr="00D85E4A">
        <w:rPr>
          <w:b/>
          <w:sz w:val="28"/>
          <w:szCs w:val="28"/>
        </w:rPr>
        <w:t>ИК</w:t>
      </w:r>
      <w:r w:rsidR="00B31D24" w:rsidRPr="00A826BE">
        <w:rPr>
          <w:sz w:val="28"/>
          <w:szCs w:val="28"/>
        </w:rPr>
        <w:t xml:space="preserve"> 042007001</w:t>
      </w:r>
      <w:r w:rsidR="00B31D24">
        <w:rPr>
          <w:sz w:val="28"/>
          <w:szCs w:val="28"/>
        </w:rPr>
        <w:t xml:space="preserve">, </w:t>
      </w:r>
      <w:r w:rsidR="00B31D24">
        <w:rPr>
          <w:b/>
          <w:sz w:val="28"/>
          <w:szCs w:val="28"/>
        </w:rPr>
        <w:t xml:space="preserve">Корр. </w:t>
      </w:r>
      <w:proofErr w:type="spellStart"/>
      <w:r w:rsidR="00B31D24">
        <w:rPr>
          <w:b/>
          <w:sz w:val="28"/>
          <w:szCs w:val="28"/>
        </w:rPr>
        <w:t>сч</w:t>
      </w:r>
      <w:proofErr w:type="spellEnd"/>
      <w:r w:rsidR="00B31D24">
        <w:rPr>
          <w:b/>
          <w:sz w:val="28"/>
          <w:szCs w:val="28"/>
        </w:rPr>
        <w:t xml:space="preserve">.: </w:t>
      </w:r>
      <w:r w:rsidR="00B31D24">
        <w:rPr>
          <w:sz w:val="28"/>
          <w:szCs w:val="28"/>
        </w:rPr>
        <w:t xml:space="preserve"> нет, </w:t>
      </w:r>
      <w:r w:rsidR="00B31D24" w:rsidRPr="00D85E4A">
        <w:rPr>
          <w:b/>
          <w:sz w:val="28"/>
          <w:szCs w:val="28"/>
        </w:rPr>
        <w:t>Получатель:</w:t>
      </w:r>
      <w:r w:rsidR="00B31D24" w:rsidRPr="00A826BE">
        <w:rPr>
          <w:sz w:val="28"/>
          <w:szCs w:val="28"/>
        </w:rPr>
        <w:t xml:space="preserve"> </w:t>
      </w:r>
      <w:r w:rsidR="009700F5">
        <w:rPr>
          <w:sz w:val="28"/>
          <w:szCs w:val="28"/>
        </w:rPr>
        <w:t>администрация Бабяковского сельского поселения</w:t>
      </w:r>
      <w:r w:rsidR="00B31D24" w:rsidRPr="00A826BE">
        <w:rPr>
          <w:sz w:val="28"/>
          <w:szCs w:val="28"/>
        </w:rPr>
        <w:t xml:space="preserve"> Новоусманского муниципального района Воронежской области</w:t>
      </w:r>
      <w:r w:rsidR="00B31D24">
        <w:rPr>
          <w:sz w:val="28"/>
          <w:szCs w:val="28"/>
        </w:rPr>
        <w:t xml:space="preserve">, </w:t>
      </w:r>
      <w:r w:rsidR="00B31D24" w:rsidRPr="00D85E4A">
        <w:rPr>
          <w:b/>
          <w:sz w:val="28"/>
          <w:szCs w:val="28"/>
        </w:rPr>
        <w:t>ИНН</w:t>
      </w:r>
      <w:r w:rsidR="00B31D24">
        <w:rPr>
          <w:b/>
          <w:sz w:val="28"/>
          <w:szCs w:val="28"/>
        </w:rPr>
        <w:t>:</w:t>
      </w:r>
      <w:r w:rsidR="00B31D24" w:rsidRPr="00A826BE">
        <w:rPr>
          <w:sz w:val="28"/>
          <w:szCs w:val="28"/>
        </w:rPr>
        <w:t xml:space="preserve"> 3616001</w:t>
      </w:r>
      <w:r w:rsidR="00651D52">
        <w:rPr>
          <w:sz w:val="28"/>
          <w:szCs w:val="28"/>
        </w:rPr>
        <w:t>328</w:t>
      </w:r>
      <w:r w:rsidR="00B31D24">
        <w:rPr>
          <w:sz w:val="28"/>
          <w:szCs w:val="28"/>
        </w:rPr>
        <w:t xml:space="preserve">, </w:t>
      </w:r>
      <w:r w:rsidR="00B31D24" w:rsidRPr="00D85E4A">
        <w:rPr>
          <w:b/>
          <w:sz w:val="28"/>
          <w:szCs w:val="28"/>
        </w:rPr>
        <w:t>КПП</w:t>
      </w:r>
      <w:r w:rsidR="00B31D24">
        <w:rPr>
          <w:b/>
          <w:sz w:val="28"/>
          <w:szCs w:val="28"/>
        </w:rPr>
        <w:t>:</w:t>
      </w:r>
      <w:r w:rsidR="00B31D24" w:rsidRPr="00A826BE">
        <w:rPr>
          <w:sz w:val="28"/>
          <w:szCs w:val="28"/>
        </w:rPr>
        <w:t xml:space="preserve"> 361601001</w:t>
      </w:r>
      <w:r w:rsidR="00651D52">
        <w:rPr>
          <w:sz w:val="28"/>
          <w:szCs w:val="28"/>
        </w:rPr>
        <w:t>, ОКТМО 20625404.</w:t>
      </w:r>
    </w:p>
    <w:p w:rsidR="00B31D24" w:rsidRPr="00837825" w:rsidRDefault="00B31D24" w:rsidP="00A22650">
      <w:pPr>
        <w:ind w:firstLine="357"/>
        <w:jc w:val="both"/>
        <w:rPr>
          <w:b/>
          <w:sz w:val="28"/>
          <w:szCs w:val="28"/>
        </w:rPr>
      </w:pPr>
      <w:r w:rsidRPr="00D85E4A">
        <w:rPr>
          <w:b/>
          <w:sz w:val="28"/>
          <w:szCs w:val="28"/>
        </w:rPr>
        <w:t xml:space="preserve">Назначение платежа: </w:t>
      </w:r>
      <w:r w:rsidRPr="00A826BE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для</w:t>
      </w:r>
      <w:r w:rsidRPr="00A826BE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A826BE">
        <w:rPr>
          <w:sz w:val="28"/>
          <w:szCs w:val="28"/>
        </w:rPr>
        <w:t xml:space="preserve"> в аукционе</w:t>
      </w:r>
      <w:r>
        <w:rPr>
          <w:sz w:val="28"/>
          <w:szCs w:val="28"/>
        </w:rPr>
        <w:t xml:space="preserve"> по продаже</w:t>
      </w:r>
      <w:r w:rsidRPr="008F1769">
        <w:rPr>
          <w:sz w:val="28"/>
          <w:szCs w:val="28"/>
        </w:rPr>
        <w:t xml:space="preserve"> </w:t>
      </w:r>
      <w:r w:rsidR="009700F5">
        <w:rPr>
          <w:sz w:val="28"/>
          <w:szCs w:val="28"/>
        </w:rPr>
        <w:t xml:space="preserve">права на заключение договора аренды </w:t>
      </w:r>
      <w:r w:rsidR="00527590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A826BE">
        <w:rPr>
          <w:sz w:val="28"/>
          <w:szCs w:val="28"/>
        </w:rPr>
        <w:t xml:space="preserve">от </w:t>
      </w:r>
      <w:r w:rsidR="004A5C29">
        <w:rPr>
          <w:sz w:val="28"/>
          <w:szCs w:val="28"/>
        </w:rPr>
        <w:t>07 июля 2016</w:t>
      </w:r>
      <w:r w:rsidR="00BA7CA9">
        <w:rPr>
          <w:sz w:val="28"/>
          <w:szCs w:val="28"/>
        </w:rPr>
        <w:t xml:space="preserve"> года</w:t>
      </w:r>
      <w:r w:rsidRPr="00A826BE">
        <w:rPr>
          <w:sz w:val="28"/>
          <w:szCs w:val="28"/>
        </w:rPr>
        <w:t xml:space="preserve">, </w:t>
      </w:r>
      <w:r>
        <w:rPr>
          <w:sz w:val="28"/>
          <w:szCs w:val="28"/>
        </w:rPr>
        <w:t>по договору о задатке от __</w:t>
      </w:r>
      <w:r w:rsidR="00527590">
        <w:rPr>
          <w:sz w:val="28"/>
          <w:szCs w:val="28"/>
        </w:rPr>
        <w:t>_____</w:t>
      </w:r>
      <w:r w:rsidR="00A22650">
        <w:rPr>
          <w:sz w:val="28"/>
          <w:szCs w:val="28"/>
        </w:rPr>
        <w:t>__</w:t>
      </w:r>
      <w:r w:rsidRPr="00A826BE">
        <w:rPr>
          <w:sz w:val="28"/>
          <w:szCs w:val="28"/>
        </w:rPr>
        <w:t>201</w:t>
      </w:r>
      <w:r w:rsidR="00323066">
        <w:rPr>
          <w:sz w:val="28"/>
          <w:szCs w:val="28"/>
        </w:rPr>
        <w:t>6</w:t>
      </w:r>
      <w:r w:rsidRPr="00A826BE">
        <w:rPr>
          <w:sz w:val="28"/>
          <w:szCs w:val="28"/>
        </w:rPr>
        <w:t>г.</w:t>
      </w:r>
    </w:p>
    <w:p w:rsidR="00B31D24" w:rsidRDefault="00B31D24" w:rsidP="00B31D24">
      <w:pPr>
        <w:ind w:firstLine="357"/>
        <w:jc w:val="both"/>
        <w:rPr>
          <w:sz w:val="28"/>
        </w:rPr>
      </w:pPr>
      <w:r>
        <w:rPr>
          <w:sz w:val="28"/>
          <w:szCs w:val="28"/>
        </w:rPr>
        <w:t xml:space="preserve">Основанием для внесения задатка является заключаемый </w:t>
      </w:r>
      <w:r w:rsidR="00774915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77491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74915">
        <w:rPr>
          <w:sz w:val="28"/>
          <w:szCs w:val="28"/>
        </w:rPr>
        <w:t xml:space="preserve">Бабяковского сельского поселения </w:t>
      </w:r>
      <w:r>
        <w:rPr>
          <w:sz w:val="28"/>
          <w:szCs w:val="28"/>
        </w:rPr>
        <w:t>Новоусманского муниципального района Воронежской области и заявителем договор о задатке.</w:t>
      </w:r>
    </w:p>
    <w:p w:rsidR="00FB764B" w:rsidRDefault="00FB764B" w:rsidP="00FB764B">
      <w:pPr>
        <w:ind w:firstLine="357"/>
        <w:jc w:val="both"/>
        <w:rPr>
          <w:sz w:val="28"/>
          <w:szCs w:val="28"/>
        </w:rPr>
      </w:pPr>
      <w:r>
        <w:rPr>
          <w:sz w:val="28"/>
        </w:rPr>
        <w:t xml:space="preserve">Заседание комиссии о признании заявителей на участие в открытом аукционе участниками торгов будет проводиться </w:t>
      </w:r>
      <w:r w:rsidR="004A5C29">
        <w:rPr>
          <w:b/>
          <w:sz w:val="28"/>
        </w:rPr>
        <w:t>01 июля</w:t>
      </w:r>
      <w:r w:rsidR="001F34B0">
        <w:rPr>
          <w:b/>
          <w:color w:val="000000"/>
          <w:sz w:val="28"/>
        </w:rPr>
        <w:t xml:space="preserve"> 2016</w:t>
      </w:r>
      <w:r w:rsidR="00527590" w:rsidRPr="00D767A0">
        <w:rPr>
          <w:b/>
          <w:color w:val="000000"/>
          <w:sz w:val="28"/>
        </w:rPr>
        <w:t xml:space="preserve"> года</w:t>
      </w:r>
      <w:r w:rsidRPr="00D767A0">
        <w:rPr>
          <w:color w:val="000000"/>
          <w:sz w:val="28"/>
        </w:rPr>
        <w:t xml:space="preserve"> </w:t>
      </w:r>
      <w:r>
        <w:rPr>
          <w:sz w:val="28"/>
        </w:rPr>
        <w:t xml:space="preserve">в здании администрации </w:t>
      </w:r>
      <w:r w:rsidR="00774915">
        <w:rPr>
          <w:sz w:val="28"/>
        </w:rPr>
        <w:t xml:space="preserve">Бабяковского сельского поселения </w:t>
      </w:r>
      <w:r>
        <w:rPr>
          <w:sz w:val="28"/>
        </w:rPr>
        <w:t>Новоусманского муниципального района Воронежской области по адресу</w:t>
      </w:r>
      <w:r>
        <w:rPr>
          <w:sz w:val="28"/>
          <w:szCs w:val="28"/>
        </w:rPr>
        <w:t xml:space="preserve">: с. </w:t>
      </w:r>
      <w:r w:rsidR="00774915">
        <w:rPr>
          <w:sz w:val="28"/>
          <w:szCs w:val="28"/>
        </w:rPr>
        <w:t>Бабяково</w:t>
      </w:r>
      <w:r>
        <w:rPr>
          <w:sz w:val="28"/>
          <w:szCs w:val="28"/>
        </w:rPr>
        <w:t xml:space="preserve">, ул. Советская, </w:t>
      </w:r>
      <w:r w:rsidR="00774915">
        <w:rPr>
          <w:sz w:val="28"/>
          <w:szCs w:val="28"/>
        </w:rPr>
        <w:t>5</w:t>
      </w:r>
      <w:r>
        <w:rPr>
          <w:sz w:val="28"/>
          <w:szCs w:val="28"/>
        </w:rPr>
        <w:t xml:space="preserve">, кабинет № </w:t>
      </w:r>
      <w:r w:rsidR="00E91822">
        <w:rPr>
          <w:sz w:val="28"/>
          <w:szCs w:val="28"/>
        </w:rPr>
        <w:t>2</w:t>
      </w:r>
      <w:r>
        <w:rPr>
          <w:sz w:val="28"/>
          <w:szCs w:val="28"/>
        </w:rPr>
        <w:t xml:space="preserve">  в 14 ч. 00 мин.</w:t>
      </w:r>
    </w:p>
    <w:p w:rsidR="00FB764B" w:rsidRDefault="00774915" w:rsidP="00FB764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91822">
        <w:rPr>
          <w:sz w:val="28"/>
          <w:szCs w:val="28"/>
        </w:rPr>
        <w:t xml:space="preserve">дминистрации </w:t>
      </w:r>
      <w:r w:rsidR="00544C1F">
        <w:rPr>
          <w:sz w:val="28"/>
          <w:szCs w:val="28"/>
        </w:rPr>
        <w:t xml:space="preserve">Бабяковского сельского поселения </w:t>
      </w:r>
      <w:r w:rsidR="00E91822">
        <w:rPr>
          <w:sz w:val="28"/>
          <w:szCs w:val="28"/>
        </w:rPr>
        <w:t>Новоусманского муниципаль</w:t>
      </w:r>
      <w:r w:rsidR="00EE2978">
        <w:rPr>
          <w:sz w:val="28"/>
          <w:szCs w:val="28"/>
        </w:rPr>
        <w:t>ного района Воронежской области</w:t>
      </w:r>
      <w:r w:rsidR="00E91822">
        <w:rPr>
          <w:sz w:val="28"/>
          <w:szCs w:val="28"/>
        </w:rPr>
        <w:t xml:space="preserve"> </w:t>
      </w:r>
      <w:r w:rsidR="00FB764B">
        <w:rPr>
          <w:sz w:val="28"/>
          <w:szCs w:val="28"/>
        </w:rPr>
        <w:t xml:space="preserve">вправе отказаться от проведения аукциона </w:t>
      </w:r>
      <w:r w:rsidR="00835296">
        <w:rPr>
          <w:sz w:val="28"/>
          <w:szCs w:val="28"/>
        </w:rPr>
        <w:t xml:space="preserve">в любое время, но </w:t>
      </w:r>
      <w:r w:rsidR="00FB764B">
        <w:rPr>
          <w:sz w:val="28"/>
          <w:szCs w:val="28"/>
        </w:rPr>
        <w:t xml:space="preserve">не </w:t>
      </w:r>
      <w:proofErr w:type="gramStart"/>
      <w:r w:rsidR="00FB764B">
        <w:rPr>
          <w:sz w:val="28"/>
          <w:szCs w:val="28"/>
        </w:rPr>
        <w:t>позднее</w:t>
      </w:r>
      <w:proofErr w:type="gramEnd"/>
      <w:r w:rsidR="00FB764B">
        <w:rPr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FB764B">
        <w:rPr>
          <w:sz w:val="28"/>
          <w:szCs w:val="28"/>
        </w:rPr>
        <w:t>ии ау</w:t>
      </w:r>
      <w:proofErr w:type="gramEnd"/>
      <w:r w:rsidR="00FB764B">
        <w:rPr>
          <w:sz w:val="28"/>
          <w:szCs w:val="28"/>
        </w:rP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</w:t>
      </w:r>
    </w:p>
    <w:p w:rsidR="00FB764B" w:rsidRDefault="00FB764B" w:rsidP="00FB764B">
      <w:pPr>
        <w:ind w:firstLine="357"/>
        <w:jc w:val="both"/>
        <w:rPr>
          <w:sz w:val="28"/>
        </w:rPr>
      </w:pPr>
      <w:r>
        <w:rPr>
          <w:sz w:val="28"/>
        </w:rPr>
        <w:t>Участник аукциона, предложивший наивысшую цену, признается победителем аукциона. 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</w:t>
      </w:r>
    </w:p>
    <w:p w:rsidR="00387726" w:rsidRPr="00387726" w:rsidRDefault="00387726" w:rsidP="00387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726">
        <w:rPr>
          <w:sz w:val="28"/>
          <w:szCs w:val="28"/>
        </w:rP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3198C" w:rsidRDefault="0083198C" w:rsidP="00CA7B1B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83198C" w:rsidRDefault="0083198C" w:rsidP="00FB764B">
      <w:pPr>
        <w:pStyle w:val="ConsNormal"/>
        <w:widowControl/>
        <w:ind w:left="3828" w:right="-425" w:firstLine="0"/>
        <w:jc w:val="both"/>
        <w:rPr>
          <w:rFonts w:ascii="Times New Roman" w:hAnsi="Times New Roman"/>
          <w:sz w:val="28"/>
          <w:szCs w:val="28"/>
        </w:rPr>
      </w:pPr>
    </w:p>
    <w:p w:rsidR="0083198C" w:rsidRDefault="0083198C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DF0C28" w:rsidRDefault="00DF0C28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4A5C29" w:rsidRDefault="004A5C29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4A5C29" w:rsidRDefault="004A5C29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4A5C29" w:rsidRDefault="004A5C29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4A5C29" w:rsidRDefault="004A5C29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5A2ADE" w:rsidRDefault="005A2ADE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5A2ADE" w:rsidRDefault="005A2ADE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DF0C28" w:rsidRDefault="00DF0C28" w:rsidP="00BA7CA9">
      <w:pPr>
        <w:pStyle w:val="ConsNormal"/>
        <w:widowControl/>
        <w:ind w:right="-425" w:firstLine="0"/>
        <w:jc w:val="both"/>
        <w:rPr>
          <w:rFonts w:ascii="Times New Roman" w:hAnsi="Times New Roman"/>
          <w:sz w:val="28"/>
          <w:szCs w:val="28"/>
        </w:rPr>
      </w:pPr>
    </w:p>
    <w:p w:rsidR="006E0BEC" w:rsidRPr="00EE0807" w:rsidRDefault="006E0BEC" w:rsidP="006E0BEC">
      <w:pPr>
        <w:pStyle w:val="ConsTitle"/>
        <w:widowControl/>
        <w:ind w:left="41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E0807">
        <w:rPr>
          <w:rFonts w:ascii="Times New Roman" w:hAnsi="Times New Roman"/>
          <w:sz w:val="22"/>
          <w:szCs w:val="22"/>
        </w:rPr>
        <w:t>В</w:t>
      </w:r>
      <w:proofErr w:type="gramEnd"/>
      <w:r w:rsidRPr="00EE080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30CAA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230CAA">
        <w:rPr>
          <w:rFonts w:ascii="Times New Roman" w:hAnsi="Times New Roman"/>
          <w:sz w:val="22"/>
          <w:szCs w:val="22"/>
        </w:rPr>
        <w:t xml:space="preserve"> Бабяковского сельского поселения </w:t>
      </w:r>
      <w:r w:rsidRPr="00EE0807">
        <w:rPr>
          <w:rFonts w:ascii="Times New Roman" w:hAnsi="Times New Roman"/>
          <w:sz w:val="22"/>
          <w:szCs w:val="22"/>
        </w:rPr>
        <w:t>Новоусманского муниципального района Воронежской области</w:t>
      </w:r>
    </w:p>
    <w:p w:rsidR="006E0BEC" w:rsidRPr="00EE0807" w:rsidRDefault="006E0BEC" w:rsidP="006E0BE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E0BEC" w:rsidRPr="00EE0807" w:rsidRDefault="006E0BEC" w:rsidP="006E0BE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E0807">
        <w:rPr>
          <w:rFonts w:ascii="Times New Roman" w:hAnsi="Times New Roman"/>
          <w:sz w:val="28"/>
          <w:szCs w:val="28"/>
        </w:rPr>
        <w:t>ЗАЯВКА НА УЧАСТИЕ В АУКЦИОНЕ</w:t>
      </w:r>
    </w:p>
    <w:p w:rsidR="006E0BEC" w:rsidRPr="00EE0807" w:rsidRDefault="006E0BEC" w:rsidP="006E0BEC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6E0BEC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b/>
          <w:bCs/>
          <w:sz w:val="22"/>
          <w:szCs w:val="22"/>
        </w:rPr>
      </w:pPr>
      <w:r w:rsidRPr="008E3398">
        <w:rPr>
          <w:rFonts w:ascii="Times New Roman" w:hAnsi="Times New Roman" w:cs="Arial"/>
          <w:b/>
          <w:bCs/>
          <w:sz w:val="22"/>
          <w:szCs w:val="22"/>
        </w:rPr>
        <w:t>"__" ______________ 201</w:t>
      </w:r>
      <w:r w:rsidR="00EF0ECF">
        <w:rPr>
          <w:rFonts w:ascii="Times New Roman" w:hAnsi="Times New Roman" w:cs="Arial"/>
          <w:b/>
          <w:bCs/>
          <w:sz w:val="22"/>
          <w:szCs w:val="22"/>
        </w:rPr>
        <w:t>6</w:t>
      </w:r>
      <w:r w:rsidRPr="008E3398">
        <w:rPr>
          <w:rFonts w:ascii="Times New Roman" w:hAnsi="Times New Roman" w:cs="Arial"/>
          <w:b/>
          <w:bCs/>
          <w:sz w:val="22"/>
          <w:szCs w:val="22"/>
        </w:rPr>
        <w:t>г.</w:t>
      </w:r>
    </w:p>
    <w:p w:rsidR="00AD0DDF" w:rsidRPr="008E3398" w:rsidRDefault="00AD0DDF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b/>
          <w:bCs/>
          <w:sz w:val="22"/>
          <w:szCs w:val="22"/>
        </w:rPr>
      </w:pPr>
    </w:p>
    <w:p w:rsidR="006E0BEC" w:rsidRPr="008E3398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sz w:val="22"/>
          <w:szCs w:val="22"/>
        </w:rPr>
      </w:pPr>
      <w:r w:rsidRPr="008E3398">
        <w:rPr>
          <w:rFonts w:ascii="Times New Roman" w:hAnsi="Times New Roman" w:cs="Arial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_______</w:t>
      </w:r>
      <w:r w:rsidRPr="008E3398">
        <w:rPr>
          <w:rFonts w:ascii="Times New Roman" w:hAnsi="Times New Roman" w:cs="Arial"/>
          <w:sz w:val="22"/>
          <w:szCs w:val="22"/>
        </w:rPr>
        <w:t>_</w:t>
      </w:r>
      <w:r>
        <w:rPr>
          <w:rFonts w:ascii="Times New Roman" w:hAnsi="Times New Roman" w:cs="Arial"/>
          <w:sz w:val="22"/>
          <w:szCs w:val="22"/>
        </w:rPr>
        <w:t>_</w:t>
      </w:r>
      <w:r w:rsidRPr="008E3398">
        <w:rPr>
          <w:rFonts w:ascii="Times New Roman" w:hAnsi="Times New Roman" w:cs="Arial"/>
          <w:sz w:val="22"/>
          <w:szCs w:val="22"/>
        </w:rPr>
        <w:t>_______,</w:t>
      </w:r>
    </w:p>
    <w:p w:rsidR="006E0BEC" w:rsidRPr="00EE0807" w:rsidRDefault="006E0BEC" w:rsidP="00FB3FF3">
      <w:pPr>
        <w:pStyle w:val="ConsNonformat"/>
        <w:widowControl/>
        <w:ind w:right="-141"/>
        <w:jc w:val="center"/>
        <w:rPr>
          <w:rFonts w:ascii="Times New Roman" w:hAnsi="Times New Roman" w:cs="Arial"/>
          <w:sz w:val="22"/>
          <w:szCs w:val="22"/>
        </w:rPr>
      </w:pPr>
      <w:r w:rsidRPr="00FB3FF3">
        <w:rPr>
          <w:rFonts w:ascii="Times New Roman" w:hAnsi="Times New Roman" w:cs="Arial"/>
          <w:sz w:val="18"/>
          <w:szCs w:val="18"/>
        </w:rPr>
        <w:t>(полное наименование юридического лица, подающего заявку)</w:t>
      </w:r>
    </w:p>
    <w:p w:rsidR="006E0BEC" w:rsidRPr="008E3398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sz w:val="22"/>
          <w:szCs w:val="22"/>
        </w:rPr>
      </w:pPr>
      <w:r w:rsidRPr="008E3398">
        <w:rPr>
          <w:rFonts w:ascii="Times New Roman" w:hAnsi="Times New Roman" w:cs="Arial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_________</w:t>
      </w:r>
      <w:r w:rsidRPr="008E3398">
        <w:rPr>
          <w:rFonts w:ascii="Times New Roman" w:hAnsi="Times New Roman" w:cs="Arial"/>
          <w:sz w:val="22"/>
          <w:szCs w:val="22"/>
        </w:rPr>
        <w:t xml:space="preserve">_____, </w:t>
      </w:r>
    </w:p>
    <w:p w:rsidR="006E0BEC" w:rsidRPr="00EE0807" w:rsidRDefault="006E0BEC" w:rsidP="006E0BEC">
      <w:pPr>
        <w:pStyle w:val="ConsNonformat"/>
        <w:widowControl/>
        <w:ind w:right="-141"/>
        <w:jc w:val="center"/>
        <w:rPr>
          <w:rFonts w:ascii="Times New Roman" w:hAnsi="Times New Roman" w:cs="Arial"/>
          <w:sz w:val="18"/>
          <w:szCs w:val="18"/>
        </w:rPr>
      </w:pPr>
      <w:r w:rsidRPr="00EE0807">
        <w:rPr>
          <w:rFonts w:ascii="Times New Roman" w:hAnsi="Times New Roman" w:cs="Arial"/>
          <w:sz w:val="18"/>
          <w:szCs w:val="18"/>
        </w:rPr>
        <w:t>(фамилия, имя, отчество и паспортные данные физ</w:t>
      </w:r>
      <w:proofErr w:type="gramStart"/>
      <w:r w:rsidRPr="00EE0807">
        <w:rPr>
          <w:rFonts w:ascii="Times New Roman" w:hAnsi="Times New Roman" w:cs="Arial"/>
          <w:sz w:val="18"/>
          <w:szCs w:val="18"/>
        </w:rPr>
        <w:t>.л</w:t>
      </w:r>
      <w:proofErr w:type="gramEnd"/>
      <w:r w:rsidRPr="00EE0807">
        <w:rPr>
          <w:rFonts w:ascii="Times New Roman" w:hAnsi="Times New Roman" w:cs="Arial"/>
          <w:sz w:val="18"/>
          <w:szCs w:val="18"/>
        </w:rPr>
        <w:t>ица, подающего заявку</w:t>
      </w:r>
      <w:r w:rsidR="00AD0DDF">
        <w:rPr>
          <w:rFonts w:ascii="Times New Roman" w:hAnsi="Times New Roman" w:cs="Arial"/>
          <w:sz w:val="18"/>
          <w:szCs w:val="18"/>
        </w:rPr>
        <w:t>, адрес проживания</w:t>
      </w:r>
      <w:r w:rsidRPr="00EE0807">
        <w:rPr>
          <w:rFonts w:ascii="Times New Roman" w:hAnsi="Times New Roman" w:cs="Arial"/>
          <w:sz w:val="18"/>
          <w:szCs w:val="18"/>
        </w:rPr>
        <w:t>)</w:t>
      </w:r>
    </w:p>
    <w:p w:rsidR="006E0BEC" w:rsidRPr="00EE0807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sz w:val="22"/>
          <w:szCs w:val="22"/>
        </w:rPr>
      </w:pPr>
      <w:r w:rsidRPr="00EE0807">
        <w:rPr>
          <w:rFonts w:ascii="Times New Roman" w:hAnsi="Times New Roman" w:cs="Arial"/>
          <w:sz w:val="22"/>
          <w:szCs w:val="22"/>
        </w:rPr>
        <w:t>именуемый далее Претендент,</w:t>
      </w:r>
    </w:p>
    <w:p w:rsidR="006E0BEC" w:rsidRPr="00EE0807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sz w:val="22"/>
          <w:szCs w:val="22"/>
        </w:rPr>
      </w:pPr>
    </w:p>
    <w:p w:rsidR="00AD0DDF" w:rsidRPr="00EE0807" w:rsidRDefault="006E0BEC" w:rsidP="006E0BEC">
      <w:pPr>
        <w:pStyle w:val="ConsNonformat"/>
        <w:widowControl/>
        <w:ind w:right="-141"/>
        <w:jc w:val="both"/>
        <w:rPr>
          <w:rFonts w:ascii="Times New Roman" w:hAnsi="Times New Roman" w:cs="Arial"/>
          <w:b/>
          <w:sz w:val="22"/>
          <w:szCs w:val="22"/>
        </w:rPr>
      </w:pPr>
      <w:r w:rsidRPr="00EE0807">
        <w:rPr>
          <w:rFonts w:ascii="Times New Roman" w:hAnsi="Times New Roman" w:cs="Arial"/>
          <w:sz w:val="22"/>
          <w:szCs w:val="22"/>
        </w:rPr>
        <w:t>в лице</w:t>
      </w:r>
      <w:r w:rsidRPr="00EE0807">
        <w:rPr>
          <w:rFonts w:ascii="Times New Roman" w:hAnsi="Times New Roman" w:cs="Arial"/>
          <w:b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Arial"/>
          <w:b/>
          <w:sz w:val="22"/>
          <w:szCs w:val="22"/>
        </w:rPr>
        <w:t>________</w:t>
      </w:r>
      <w:r w:rsidRPr="00EE0807">
        <w:rPr>
          <w:rFonts w:ascii="Times New Roman" w:hAnsi="Times New Roman" w:cs="Arial"/>
          <w:b/>
          <w:sz w:val="22"/>
          <w:szCs w:val="22"/>
        </w:rPr>
        <w:t>______,</w:t>
      </w:r>
    </w:p>
    <w:p w:rsidR="006E0BEC" w:rsidRDefault="006E0BEC" w:rsidP="006E0BEC">
      <w:pPr>
        <w:pStyle w:val="ConsNonformat"/>
        <w:widowControl/>
        <w:ind w:right="-141"/>
        <w:jc w:val="center"/>
        <w:rPr>
          <w:rFonts w:ascii="Times New Roman" w:hAnsi="Times New Roman" w:cs="Arial"/>
          <w:sz w:val="18"/>
          <w:szCs w:val="18"/>
        </w:rPr>
      </w:pPr>
      <w:r w:rsidRPr="00EE0807">
        <w:rPr>
          <w:rFonts w:ascii="Times New Roman" w:hAnsi="Times New Roman" w:cs="Arial"/>
          <w:sz w:val="18"/>
          <w:szCs w:val="18"/>
        </w:rPr>
        <w:t>(фамилия, имя, отчество, должность)</w:t>
      </w:r>
    </w:p>
    <w:p w:rsidR="00AD0DDF" w:rsidRPr="00EE0807" w:rsidRDefault="00AD0DDF" w:rsidP="006E0BEC">
      <w:pPr>
        <w:pStyle w:val="ConsNonformat"/>
        <w:widowControl/>
        <w:ind w:right="-141"/>
        <w:jc w:val="center"/>
        <w:rPr>
          <w:rFonts w:ascii="Times New Roman" w:hAnsi="Times New Roman" w:cs="Arial"/>
          <w:sz w:val="18"/>
          <w:szCs w:val="18"/>
        </w:rPr>
      </w:pPr>
    </w:p>
    <w:p w:rsidR="006E0BEC" w:rsidRPr="00EE0807" w:rsidRDefault="006E0BEC" w:rsidP="006E0BEC">
      <w:pPr>
        <w:pStyle w:val="ConsNonformat"/>
        <w:widowControl/>
        <w:ind w:right="-141"/>
        <w:rPr>
          <w:rFonts w:ascii="Times New Roman" w:hAnsi="Times New Roman" w:cs="Arial"/>
          <w:b/>
          <w:sz w:val="22"/>
          <w:szCs w:val="22"/>
        </w:rPr>
      </w:pPr>
      <w:proofErr w:type="gramStart"/>
      <w:r w:rsidRPr="00EE0807">
        <w:rPr>
          <w:rFonts w:ascii="Times New Roman" w:hAnsi="Times New Roman" w:cs="Arial"/>
          <w:sz w:val="22"/>
          <w:szCs w:val="22"/>
        </w:rPr>
        <w:t>действующего</w:t>
      </w:r>
      <w:proofErr w:type="gramEnd"/>
      <w:r w:rsidRPr="00EE0807">
        <w:rPr>
          <w:rFonts w:ascii="Times New Roman" w:hAnsi="Times New Roman" w:cs="Arial"/>
          <w:sz w:val="22"/>
          <w:szCs w:val="22"/>
        </w:rPr>
        <w:t xml:space="preserve"> на основании </w:t>
      </w:r>
      <w:r w:rsidRPr="00EE0807">
        <w:rPr>
          <w:rFonts w:ascii="Times New Roman" w:hAnsi="Times New Roman" w:cs="Arial"/>
          <w:b/>
          <w:sz w:val="22"/>
          <w:szCs w:val="22"/>
        </w:rPr>
        <w:t>__</w:t>
      </w:r>
      <w:r w:rsidR="007D3CFE">
        <w:rPr>
          <w:rFonts w:ascii="Times New Roman" w:hAnsi="Times New Roman" w:cs="Arial"/>
          <w:b/>
          <w:sz w:val="22"/>
          <w:szCs w:val="22"/>
        </w:rPr>
        <w:t>__</w:t>
      </w:r>
      <w:r>
        <w:rPr>
          <w:rFonts w:ascii="Times New Roman" w:hAnsi="Times New Roman" w:cs="Arial"/>
          <w:b/>
          <w:sz w:val="22"/>
          <w:szCs w:val="22"/>
        </w:rPr>
        <w:t>__</w:t>
      </w:r>
      <w:r w:rsidRPr="00EE0807">
        <w:rPr>
          <w:rFonts w:ascii="Times New Roman" w:hAnsi="Times New Roman" w:cs="Arial"/>
          <w:b/>
          <w:sz w:val="22"/>
          <w:szCs w:val="22"/>
        </w:rPr>
        <w:t>____</w:t>
      </w:r>
      <w:r w:rsidR="00AD0DDF">
        <w:rPr>
          <w:rFonts w:ascii="Times New Roman" w:hAnsi="Times New Roman" w:cs="Arial"/>
          <w:b/>
          <w:sz w:val="22"/>
          <w:szCs w:val="22"/>
        </w:rPr>
        <w:t>______</w:t>
      </w:r>
      <w:r w:rsidR="007D3CFE">
        <w:rPr>
          <w:rFonts w:ascii="Times New Roman" w:hAnsi="Times New Roman" w:cs="Arial"/>
          <w:b/>
          <w:sz w:val="22"/>
          <w:szCs w:val="22"/>
        </w:rPr>
        <w:t xml:space="preserve"> </w:t>
      </w:r>
      <w:r w:rsidRPr="00EE0807">
        <w:rPr>
          <w:rFonts w:ascii="Times New Roman" w:hAnsi="Times New Roman" w:cs="Arial"/>
          <w:sz w:val="22"/>
          <w:szCs w:val="22"/>
        </w:rPr>
        <w:t xml:space="preserve">принимая решение об участии в аукционе  по  </w:t>
      </w:r>
      <w:r w:rsidR="007D3CFE">
        <w:rPr>
          <w:rFonts w:ascii="Times New Roman" w:hAnsi="Times New Roman" w:cs="Arial"/>
          <w:sz w:val="22"/>
          <w:szCs w:val="22"/>
        </w:rPr>
        <w:t>п</w:t>
      </w:r>
      <w:r w:rsidRPr="00EE0807">
        <w:rPr>
          <w:rFonts w:ascii="Times New Roman" w:hAnsi="Times New Roman" w:cs="Arial"/>
          <w:sz w:val="22"/>
          <w:szCs w:val="22"/>
        </w:rPr>
        <w:t xml:space="preserve">родаже   </w:t>
      </w:r>
      <w:r w:rsidRPr="00EE0807">
        <w:rPr>
          <w:rFonts w:ascii="Times New Roman" w:hAnsi="Times New Roman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Arial"/>
          <w:b/>
          <w:sz w:val="22"/>
          <w:szCs w:val="22"/>
        </w:rPr>
        <w:t>___________________________</w:t>
      </w:r>
      <w:r w:rsidRPr="00EE0807">
        <w:rPr>
          <w:rFonts w:ascii="Times New Roman" w:hAnsi="Times New Roman" w:cs="Arial"/>
          <w:b/>
          <w:sz w:val="22"/>
          <w:szCs w:val="22"/>
        </w:rPr>
        <w:t>____</w:t>
      </w:r>
    </w:p>
    <w:p w:rsidR="006E0BEC" w:rsidRPr="00EE0807" w:rsidRDefault="006E0BEC" w:rsidP="006E0BEC">
      <w:pPr>
        <w:pStyle w:val="ConsNonformat"/>
        <w:widowControl/>
        <w:jc w:val="center"/>
        <w:rPr>
          <w:rFonts w:ascii="Times New Roman" w:hAnsi="Times New Roman" w:cs="Arial"/>
          <w:sz w:val="20"/>
          <w:szCs w:val="22"/>
        </w:rPr>
      </w:pPr>
      <w:r w:rsidRPr="00EE0807">
        <w:rPr>
          <w:rFonts w:ascii="Times New Roman" w:hAnsi="Times New Roman" w:cs="Arial"/>
          <w:sz w:val="20"/>
          <w:szCs w:val="22"/>
        </w:rPr>
        <w:t>(основные характеристики земельного участка и его местонахождение)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bCs/>
          <w:sz w:val="22"/>
          <w:szCs w:val="22"/>
        </w:rPr>
      </w:pPr>
      <w:r w:rsidRPr="00FB3FF3">
        <w:rPr>
          <w:rFonts w:ascii="Times New Roman" w:hAnsi="Times New Roman"/>
          <w:b/>
          <w:bCs/>
          <w:sz w:val="24"/>
          <w:szCs w:val="24"/>
        </w:rPr>
        <w:t>обязуюсь</w:t>
      </w:r>
      <w:r w:rsidRPr="00FB3FF3">
        <w:rPr>
          <w:rFonts w:ascii="Times New Roman" w:hAnsi="Times New Roman"/>
          <w:b/>
          <w:bCs/>
          <w:sz w:val="22"/>
          <w:szCs w:val="22"/>
        </w:rPr>
        <w:t>:</w:t>
      </w:r>
    </w:p>
    <w:p w:rsidR="006E0BEC" w:rsidRPr="005801E7" w:rsidRDefault="006E0BEC" w:rsidP="00AD0DDF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5801E7">
        <w:rPr>
          <w:rFonts w:ascii="Times New Roman" w:hAnsi="Times New Roman"/>
          <w:sz w:val="26"/>
          <w:szCs w:val="26"/>
        </w:rPr>
        <w:t>1) соблюдать условия аукциона, содержащиеся в информационном сообщении о проведен</w:t>
      </w:r>
      <w:proofErr w:type="gramStart"/>
      <w:r w:rsidRPr="005801E7">
        <w:rPr>
          <w:rFonts w:ascii="Times New Roman" w:hAnsi="Times New Roman"/>
          <w:sz w:val="26"/>
          <w:szCs w:val="26"/>
        </w:rPr>
        <w:t>ии ау</w:t>
      </w:r>
      <w:proofErr w:type="gramEnd"/>
      <w:r w:rsidRPr="005801E7">
        <w:rPr>
          <w:rFonts w:ascii="Times New Roman" w:hAnsi="Times New Roman"/>
          <w:sz w:val="26"/>
          <w:szCs w:val="26"/>
        </w:rPr>
        <w:t xml:space="preserve">кциона, </w:t>
      </w:r>
    </w:p>
    <w:p w:rsidR="003B7F79" w:rsidRPr="005801E7" w:rsidRDefault="003B7F79" w:rsidP="00AD0D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1E7">
        <w:rPr>
          <w:rFonts w:ascii="Times New Roman" w:hAnsi="Times New Roman" w:cs="Times New Roman"/>
          <w:sz w:val="26"/>
          <w:szCs w:val="26"/>
        </w:rPr>
        <w:t>2)</w:t>
      </w:r>
      <w:r w:rsidR="00AD0DDF">
        <w:rPr>
          <w:rFonts w:ascii="Times New Roman" w:hAnsi="Times New Roman" w:cs="Times New Roman"/>
          <w:sz w:val="26"/>
          <w:szCs w:val="26"/>
        </w:rPr>
        <w:t xml:space="preserve"> </w:t>
      </w:r>
      <w:r w:rsidRPr="005801E7">
        <w:rPr>
          <w:rFonts w:ascii="Times New Roman" w:hAnsi="Times New Roman" w:cs="Times New Roman"/>
          <w:sz w:val="26"/>
          <w:szCs w:val="26"/>
        </w:rPr>
        <w:t>в случае признания победителем аукциона заключить с продавцом до</w:t>
      </w:r>
      <w:r w:rsidR="00D767A0" w:rsidRPr="005801E7">
        <w:rPr>
          <w:rFonts w:ascii="Times New Roman" w:hAnsi="Times New Roman" w:cs="Times New Roman"/>
          <w:sz w:val="26"/>
          <w:szCs w:val="26"/>
        </w:rPr>
        <w:t xml:space="preserve">говор </w:t>
      </w:r>
      <w:r w:rsidR="00EE2978">
        <w:rPr>
          <w:rFonts w:ascii="Times New Roman" w:hAnsi="Times New Roman" w:cs="Times New Roman"/>
          <w:sz w:val="26"/>
          <w:szCs w:val="26"/>
        </w:rPr>
        <w:t>аренды</w:t>
      </w:r>
      <w:r w:rsidR="00A22650">
        <w:rPr>
          <w:rFonts w:ascii="Times New Roman" w:hAnsi="Times New Roman" w:cs="Times New Roman"/>
          <w:sz w:val="26"/>
          <w:szCs w:val="26"/>
        </w:rPr>
        <w:t xml:space="preserve"> </w:t>
      </w:r>
      <w:r w:rsidR="00D767A0" w:rsidRPr="005801E7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4A5C29" w:rsidRDefault="004A5C29" w:rsidP="004A5C29">
      <w:pPr>
        <w:pStyle w:val="a7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344BD">
        <w:rPr>
          <w:sz w:val="28"/>
          <w:szCs w:val="28"/>
        </w:rPr>
        <w:t>Лица, персональные данные которых содержаться в настоящем заявлении, подтверждают своё согласие, а так 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предоставления муниципальной услуги.</w:t>
      </w:r>
      <w:proofErr w:type="gramEnd"/>
    </w:p>
    <w:p w:rsidR="003B7F79" w:rsidRPr="003B7F79" w:rsidRDefault="003B7F79" w:rsidP="003B7F79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6E0BEC" w:rsidRDefault="006E0BEC" w:rsidP="006E0BEC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  <w:r w:rsidRPr="00FB3FF3">
        <w:rPr>
          <w:rFonts w:ascii="Times New Roman" w:hAnsi="Times New Roman"/>
          <w:b/>
          <w:bCs/>
          <w:sz w:val="24"/>
          <w:szCs w:val="24"/>
        </w:rPr>
        <w:t>Адрес и банковские реквизиты Претендента</w:t>
      </w:r>
      <w:r w:rsidR="00AD0DDF">
        <w:rPr>
          <w:rFonts w:ascii="Times New Roman" w:hAnsi="Times New Roman"/>
          <w:b/>
          <w:bCs/>
          <w:sz w:val="24"/>
          <w:szCs w:val="24"/>
        </w:rPr>
        <w:t xml:space="preserve"> (в случае возврата задатка)</w:t>
      </w:r>
      <w:r w:rsidRPr="00FB3FF3">
        <w:rPr>
          <w:rFonts w:ascii="Times New Roman" w:hAnsi="Times New Roman"/>
          <w:b/>
          <w:bCs/>
          <w:sz w:val="24"/>
          <w:szCs w:val="24"/>
        </w:rPr>
        <w:t>:</w:t>
      </w:r>
    </w:p>
    <w:p w:rsidR="00BA554E" w:rsidRPr="00FB3FF3" w:rsidRDefault="00BA554E" w:rsidP="006E0BEC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E0BEC" w:rsidRDefault="006E0BEC" w:rsidP="006E0BE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B3FF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BA554E" w:rsidRPr="00FB3FF3" w:rsidRDefault="00BA554E" w:rsidP="006E0BE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E0BEC" w:rsidRDefault="006E0BEC" w:rsidP="006E0BE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B3FF3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BA554E" w:rsidRPr="00FB3FF3" w:rsidRDefault="00BA554E" w:rsidP="006E0BE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E0BEC" w:rsidRPr="00FB3FF3" w:rsidRDefault="006E0BEC" w:rsidP="006E0BEC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B3FF3">
        <w:rPr>
          <w:rFonts w:ascii="Times New Roman" w:hAnsi="Times New Roman"/>
          <w:b/>
          <w:bCs/>
          <w:sz w:val="24"/>
          <w:szCs w:val="24"/>
        </w:rPr>
        <w:t>Приложение: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6E0BEC" w:rsidRDefault="006E0BEC" w:rsidP="006E0BEC">
      <w:pPr>
        <w:pStyle w:val="ConsNonformat"/>
        <w:widowControl/>
        <w:rPr>
          <w:rFonts w:ascii="Times New Roman" w:hAnsi="Times New Roman"/>
          <w:b/>
          <w:bCs/>
          <w:iCs/>
          <w:sz w:val="24"/>
          <w:szCs w:val="24"/>
        </w:rPr>
      </w:pPr>
      <w:r w:rsidRPr="00FB3FF3">
        <w:rPr>
          <w:rFonts w:ascii="Times New Roman" w:hAnsi="Times New Roman"/>
          <w:b/>
          <w:bCs/>
          <w:iCs/>
          <w:sz w:val="24"/>
          <w:szCs w:val="24"/>
        </w:rPr>
        <w:t>Подпись Претендента (его полномочного представителя)</w:t>
      </w:r>
    </w:p>
    <w:p w:rsidR="00BA554E" w:rsidRPr="00FB3FF3" w:rsidRDefault="00BA554E" w:rsidP="006E0BEC">
      <w:pPr>
        <w:pStyle w:val="ConsNonformat"/>
        <w:widowControl/>
        <w:rPr>
          <w:rFonts w:ascii="Times New Roman" w:hAnsi="Times New Roman"/>
          <w:b/>
          <w:bCs/>
          <w:iCs/>
          <w:sz w:val="24"/>
          <w:szCs w:val="24"/>
        </w:rPr>
      </w:pP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FB3FF3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AD0DDF" w:rsidRPr="00FB3FF3" w:rsidRDefault="006E0BEC" w:rsidP="006E0BEC">
      <w:pPr>
        <w:pStyle w:val="ConsNonformat"/>
        <w:widowControl/>
        <w:rPr>
          <w:rFonts w:ascii="Times New Roman" w:hAnsi="Times New Roman" w:cs="Arial"/>
          <w:b/>
          <w:sz w:val="24"/>
          <w:szCs w:val="24"/>
        </w:rPr>
      </w:pPr>
      <w:r w:rsidRPr="00FB3FF3">
        <w:rPr>
          <w:rFonts w:ascii="Times New Roman" w:hAnsi="Times New Roman" w:cs="Arial"/>
          <w:b/>
          <w:sz w:val="24"/>
          <w:szCs w:val="24"/>
        </w:rPr>
        <w:t xml:space="preserve">М.П. 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bCs/>
          <w:sz w:val="24"/>
          <w:szCs w:val="24"/>
        </w:rPr>
      </w:pPr>
    </w:p>
    <w:p w:rsidR="006E0BEC" w:rsidRPr="00FB3FF3" w:rsidRDefault="006E0BEC" w:rsidP="006E0BEC">
      <w:pPr>
        <w:pStyle w:val="ConsNonformat"/>
        <w:widowControl/>
        <w:rPr>
          <w:rFonts w:ascii="Times New Roman" w:hAnsi="Times New Roman"/>
          <w:b/>
          <w:bCs/>
          <w:sz w:val="24"/>
          <w:szCs w:val="24"/>
        </w:rPr>
      </w:pPr>
      <w:r w:rsidRPr="00FB3FF3">
        <w:rPr>
          <w:rFonts w:ascii="Times New Roman" w:hAnsi="Times New Roman"/>
          <w:b/>
          <w:bCs/>
          <w:sz w:val="24"/>
          <w:szCs w:val="24"/>
        </w:rPr>
        <w:t>Заявка принята Продавцом: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 w:cs="Arial"/>
          <w:b/>
          <w:sz w:val="24"/>
          <w:szCs w:val="24"/>
        </w:rPr>
      </w:pPr>
      <w:r w:rsidRPr="00FB3FF3">
        <w:rPr>
          <w:rFonts w:ascii="Times New Roman" w:hAnsi="Times New Roman" w:cs="Arial"/>
          <w:b/>
          <w:sz w:val="24"/>
          <w:szCs w:val="24"/>
        </w:rPr>
        <w:t>час</w:t>
      </w:r>
      <w:proofErr w:type="gramStart"/>
      <w:r w:rsidRPr="00FB3FF3">
        <w:rPr>
          <w:rFonts w:ascii="Times New Roman" w:hAnsi="Times New Roman" w:cs="Arial"/>
          <w:b/>
          <w:sz w:val="24"/>
          <w:szCs w:val="24"/>
        </w:rPr>
        <w:t>.</w:t>
      </w:r>
      <w:proofErr w:type="gramEnd"/>
      <w:r w:rsidRPr="00FB3FF3">
        <w:rPr>
          <w:rFonts w:ascii="Times New Roman" w:hAnsi="Times New Roman" w:cs="Arial"/>
          <w:b/>
          <w:sz w:val="24"/>
          <w:szCs w:val="24"/>
        </w:rPr>
        <w:t xml:space="preserve">_____ </w:t>
      </w:r>
      <w:proofErr w:type="gramStart"/>
      <w:r w:rsidRPr="00FB3FF3">
        <w:rPr>
          <w:rFonts w:ascii="Times New Roman" w:hAnsi="Times New Roman" w:cs="Arial"/>
          <w:b/>
          <w:sz w:val="24"/>
          <w:szCs w:val="24"/>
        </w:rPr>
        <w:t>м</w:t>
      </w:r>
      <w:proofErr w:type="gramEnd"/>
      <w:r w:rsidRPr="00FB3FF3">
        <w:rPr>
          <w:rFonts w:ascii="Times New Roman" w:hAnsi="Times New Roman" w:cs="Arial"/>
          <w:b/>
          <w:sz w:val="24"/>
          <w:szCs w:val="24"/>
        </w:rPr>
        <w:t>ин._____  «_____»______________201</w:t>
      </w:r>
      <w:r w:rsidR="00EF0ECF">
        <w:rPr>
          <w:rFonts w:ascii="Times New Roman" w:hAnsi="Times New Roman" w:cs="Arial"/>
          <w:b/>
          <w:sz w:val="24"/>
          <w:szCs w:val="24"/>
        </w:rPr>
        <w:t>6</w:t>
      </w:r>
      <w:r w:rsidRPr="00FB3FF3">
        <w:rPr>
          <w:rFonts w:ascii="Times New Roman" w:hAnsi="Times New Roman" w:cs="Arial"/>
          <w:b/>
          <w:sz w:val="24"/>
          <w:szCs w:val="24"/>
        </w:rPr>
        <w:t>г.  за №______</w:t>
      </w:r>
    </w:p>
    <w:p w:rsidR="006E0BEC" w:rsidRPr="00FB3FF3" w:rsidRDefault="006E0BEC" w:rsidP="006E0BEC">
      <w:pPr>
        <w:pStyle w:val="ConsNonformat"/>
        <w:widowControl/>
        <w:rPr>
          <w:rFonts w:ascii="Times New Roman" w:hAnsi="Times New Roman" w:cs="Arial"/>
          <w:b/>
          <w:sz w:val="24"/>
          <w:szCs w:val="24"/>
        </w:rPr>
      </w:pPr>
    </w:p>
    <w:p w:rsidR="006E0BEC" w:rsidRDefault="006E0BEC" w:rsidP="006E0BEC">
      <w:pPr>
        <w:pStyle w:val="ConsNonformat"/>
        <w:widowControl/>
        <w:rPr>
          <w:rFonts w:ascii="Times New Roman" w:hAnsi="Times New Roman"/>
          <w:b/>
          <w:bCs/>
          <w:iCs/>
          <w:sz w:val="24"/>
          <w:szCs w:val="24"/>
        </w:rPr>
      </w:pPr>
      <w:r w:rsidRPr="00FB3FF3">
        <w:rPr>
          <w:rFonts w:ascii="Times New Roman" w:hAnsi="Times New Roman"/>
          <w:b/>
          <w:bCs/>
          <w:iCs/>
          <w:sz w:val="24"/>
          <w:szCs w:val="24"/>
        </w:rPr>
        <w:t>Подпись уполномоченного лица Продавца</w:t>
      </w:r>
    </w:p>
    <w:p w:rsidR="00BA554E" w:rsidRDefault="00BA554E" w:rsidP="006E0BEC">
      <w:pPr>
        <w:pStyle w:val="ConsNonformat"/>
        <w:widowControl/>
        <w:rPr>
          <w:rFonts w:ascii="Times New Roman" w:hAnsi="Times New Roman"/>
          <w:b/>
          <w:bCs/>
          <w:iCs/>
          <w:sz w:val="24"/>
          <w:szCs w:val="24"/>
        </w:rPr>
      </w:pPr>
    </w:p>
    <w:p w:rsidR="00BA554E" w:rsidRPr="00FB3FF3" w:rsidRDefault="00BA554E" w:rsidP="006E0BEC">
      <w:pPr>
        <w:pStyle w:val="ConsNonformat"/>
        <w:widowControl/>
        <w:rPr>
          <w:rFonts w:ascii="Times New Roman" w:hAnsi="Times New Roman"/>
          <w:b/>
          <w:bCs/>
          <w:iCs/>
          <w:sz w:val="24"/>
          <w:szCs w:val="24"/>
        </w:rPr>
      </w:pPr>
    </w:p>
    <w:p w:rsidR="00AE0FE9" w:rsidRDefault="006E0BEC" w:rsidP="00840164">
      <w:pPr>
        <w:pStyle w:val="ConsNonformat"/>
        <w:widowControl/>
      </w:pPr>
      <w:r w:rsidRPr="00FB3FF3">
        <w:rPr>
          <w:rFonts w:ascii="Times New Roman" w:hAnsi="Times New Roman"/>
          <w:b/>
          <w:sz w:val="24"/>
          <w:szCs w:val="24"/>
        </w:rPr>
        <w:t>________________________________________________</w:t>
      </w:r>
      <w:bookmarkStart w:id="0" w:name="_GoBack"/>
      <w:bookmarkEnd w:id="0"/>
    </w:p>
    <w:sectPr w:rsidR="00AE0FE9" w:rsidSect="00FB3FF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35C22D1"/>
    <w:multiLevelType w:val="hybridMultilevel"/>
    <w:tmpl w:val="24DEB054"/>
    <w:lvl w:ilvl="0" w:tplc="B2169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5">
    <w:nsid w:val="3B946582"/>
    <w:multiLevelType w:val="hybridMultilevel"/>
    <w:tmpl w:val="D2023034"/>
    <w:lvl w:ilvl="0" w:tplc="71C652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1C36"/>
    <w:rsid w:val="000015ED"/>
    <w:rsid w:val="000044C5"/>
    <w:rsid w:val="00005494"/>
    <w:rsid w:val="00020F82"/>
    <w:rsid w:val="000328E7"/>
    <w:rsid w:val="0003710A"/>
    <w:rsid w:val="00037621"/>
    <w:rsid w:val="00057135"/>
    <w:rsid w:val="00071962"/>
    <w:rsid w:val="00083622"/>
    <w:rsid w:val="000C2752"/>
    <w:rsid w:val="000C77BB"/>
    <w:rsid w:val="000C77BC"/>
    <w:rsid w:val="000D507B"/>
    <w:rsid w:val="000F10E3"/>
    <w:rsid w:val="00125926"/>
    <w:rsid w:val="00125D57"/>
    <w:rsid w:val="001332CB"/>
    <w:rsid w:val="00187981"/>
    <w:rsid w:val="00191AD2"/>
    <w:rsid w:val="001A26FA"/>
    <w:rsid w:val="001B426D"/>
    <w:rsid w:val="001B734C"/>
    <w:rsid w:val="001D2F97"/>
    <w:rsid w:val="001F34B0"/>
    <w:rsid w:val="00216D4E"/>
    <w:rsid w:val="00217F8A"/>
    <w:rsid w:val="00230CAA"/>
    <w:rsid w:val="00246B7F"/>
    <w:rsid w:val="002576F4"/>
    <w:rsid w:val="00270165"/>
    <w:rsid w:val="0027512D"/>
    <w:rsid w:val="00281F69"/>
    <w:rsid w:val="00285FFE"/>
    <w:rsid w:val="002C1D24"/>
    <w:rsid w:val="002E46B7"/>
    <w:rsid w:val="002E6990"/>
    <w:rsid w:val="002F332A"/>
    <w:rsid w:val="002F7733"/>
    <w:rsid w:val="0030109E"/>
    <w:rsid w:val="00302092"/>
    <w:rsid w:val="00304E89"/>
    <w:rsid w:val="00304F79"/>
    <w:rsid w:val="00306FC5"/>
    <w:rsid w:val="00311B74"/>
    <w:rsid w:val="00320796"/>
    <w:rsid w:val="00323066"/>
    <w:rsid w:val="0033049B"/>
    <w:rsid w:val="00334756"/>
    <w:rsid w:val="00335FE0"/>
    <w:rsid w:val="003405DE"/>
    <w:rsid w:val="00343126"/>
    <w:rsid w:val="00350261"/>
    <w:rsid w:val="00371022"/>
    <w:rsid w:val="00385957"/>
    <w:rsid w:val="00387726"/>
    <w:rsid w:val="00391F92"/>
    <w:rsid w:val="0039336D"/>
    <w:rsid w:val="00394218"/>
    <w:rsid w:val="00394743"/>
    <w:rsid w:val="003B5EFE"/>
    <w:rsid w:val="003B729D"/>
    <w:rsid w:val="003B7F79"/>
    <w:rsid w:val="003D0D15"/>
    <w:rsid w:val="003D5536"/>
    <w:rsid w:val="003D6E5A"/>
    <w:rsid w:val="003E22BF"/>
    <w:rsid w:val="003F0A0D"/>
    <w:rsid w:val="003F6A84"/>
    <w:rsid w:val="00401A92"/>
    <w:rsid w:val="00404DD8"/>
    <w:rsid w:val="00404F7C"/>
    <w:rsid w:val="00407BAF"/>
    <w:rsid w:val="00407C9E"/>
    <w:rsid w:val="004401DC"/>
    <w:rsid w:val="00445A2B"/>
    <w:rsid w:val="00470F32"/>
    <w:rsid w:val="00474522"/>
    <w:rsid w:val="00481BFE"/>
    <w:rsid w:val="00487792"/>
    <w:rsid w:val="00497092"/>
    <w:rsid w:val="004A5C29"/>
    <w:rsid w:val="004A5DC3"/>
    <w:rsid w:val="004B0481"/>
    <w:rsid w:val="004B7939"/>
    <w:rsid w:val="004C1A0B"/>
    <w:rsid w:val="004C75C9"/>
    <w:rsid w:val="004D061F"/>
    <w:rsid w:val="004E274F"/>
    <w:rsid w:val="004E44B8"/>
    <w:rsid w:val="004E4626"/>
    <w:rsid w:val="004E4BA7"/>
    <w:rsid w:val="004F0DFD"/>
    <w:rsid w:val="0050506A"/>
    <w:rsid w:val="0051735E"/>
    <w:rsid w:val="005173F5"/>
    <w:rsid w:val="00527590"/>
    <w:rsid w:val="0052770F"/>
    <w:rsid w:val="0054434A"/>
    <w:rsid w:val="00544C1F"/>
    <w:rsid w:val="00546F44"/>
    <w:rsid w:val="00551E45"/>
    <w:rsid w:val="00553785"/>
    <w:rsid w:val="00577BBE"/>
    <w:rsid w:val="005801E7"/>
    <w:rsid w:val="005844BF"/>
    <w:rsid w:val="0058467F"/>
    <w:rsid w:val="005A2ADE"/>
    <w:rsid w:val="005A5BB6"/>
    <w:rsid w:val="005B06C0"/>
    <w:rsid w:val="005C6F2F"/>
    <w:rsid w:val="005E61A7"/>
    <w:rsid w:val="00613440"/>
    <w:rsid w:val="0061609F"/>
    <w:rsid w:val="00626B34"/>
    <w:rsid w:val="0063332A"/>
    <w:rsid w:val="00645F0C"/>
    <w:rsid w:val="00651D52"/>
    <w:rsid w:val="00652024"/>
    <w:rsid w:val="00653822"/>
    <w:rsid w:val="00671029"/>
    <w:rsid w:val="00684D66"/>
    <w:rsid w:val="00695767"/>
    <w:rsid w:val="006A4E44"/>
    <w:rsid w:val="006B79B3"/>
    <w:rsid w:val="006C50A8"/>
    <w:rsid w:val="006D1A30"/>
    <w:rsid w:val="006E0BEC"/>
    <w:rsid w:val="006F3061"/>
    <w:rsid w:val="0070620B"/>
    <w:rsid w:val="00713196"/>
    <w:rsid w:val="00727669"/>
    <w:rsid w:val="007331F6"/>
    <w:rsid w:val="00745D13"/>
    <w:rsid w:val="00755A0B"/>
    <w:rsid w:val="00773723"/>
    <w:rsid w:val="00773D46"/>
    <w:rsid w:val="00774915"/>
    <w:rsid w:val="00780B48"/>
    <w:rsid w:val="00793A83"/>
    <w:rsid w:val="00796281"/>
    <w:rsid w:val="007A4B29"/>
    <w:rsid w:val="007B5B63"/>
    <w:rsid w:val="007D3CFE"/>
    <w:rsid w:val="007F49F0"/>
    <w:rsid w:val="007F7DAA"/>
    <w:rsid w:val="00805ABA"/>
    <w:rsid w:val="008175D5"/>
    <w:rsid w:val="0083165E"/>
    <w:rsid w:val="0083198C"/>
    <w:rsid w:val="00835296"/>
    <w:rsid w:val="00837825"/>
    <w:rsid w:val="00840164"/>
    <w:rsid w:val="008440D2"/>
    <w:rsid w:val="00844A68"/>
    <w:rsid w:val="00857AFB"/>
    <w:rsid w:val="00893634"/>
    <w:rsid w:val="008C7657"/>
    <w:rsid w:val="008C7D97"/>
    <w:rsid w:val="008D2E7F"/>
    <w:rsid w:val="008D50B6"/>
    <w:rsid w:val="008E038A"/>
    <w:rsid w:val="008E1EB5"/>
    <w:rsid w:val="008E2F47"/>
    <w:rsid w:val="008E3398"/>
    <w:rsid w:val="008F6658"/>
    <w:rsid w:val="008F77A3"/>
    <w:rsid w:val="00915557"/>
    <w:rsid w:val="00922F21"/>
    <w:rsid w:val="00925892"/>
    <w:rsid w:val="00930253"/>
    <w:rsid w:val="00954924"/>
    <w:rsid w:val="0095544D"/>
    <w:rsid w:val="00956A34"/>
    <w:rsid w:val="00957546"/>
    <w:rsid w:val="0096042B"/>
    <w:rsid w:val="00961188"/>
    <w:rsid w:val="009622F5"/>
    <w:rsid w:val="009700F5"/>
    <w:rsid w:val="00972180"/>
    <w:rsid w:val="009744C3"/>
    <w:rsid w:val="009748E7"/>
    <w:rsid w:val="00977061"/>
    <w:rsid w:val="00986D8B"/>
    <w:rsid w:val="009A0D48"/>
    <w:rsid w:val="009A1760"/>
    <w:rsid w:val="009B2C5F"/>
    <w:rsid w:val="009B4570"/>
    <w:rsid w:val="009B6F67"/>
    <w:rsid w:val="009E613A"/>
    <w:rsid w:val="009E6D27"/>
    <w:rsid w:val="009F1305"/>
    <w:rsid w:val="009F2D66"/>
    <w:rsid w:val="00A12265"/>
    <w:rsid w:val="00A15DFA"/>
    <w:rsid w:val="00A22650"/>
    <w:rsid w:val="00A366D2"/>
    <w:rsid w:val="00A50671"/>
    <w:rsid w:val="00A529FA"/>
    <w:rsid w:val="00A5552A"/>
    <w:rsid w:val="00AB0953"/>
    <w:rsid w:val="00AB533D"/>
    <w:rsid w:val="00AC03F1"/>
    <w:rsid w:val="00AC5D11"/>
    <w:rsid w:val="00AD0DDF"/>
    <w:rsid w:val="00AD4258"/>
    <w:rsid w:val="00AE0FE9"/>
    <w:rsid w:val="00B23809"/>
    <w:rsid w:val="00B31D24"/>
    <w:rsid w:val="00B32F69"/>
    <w:rsid w:val="00B42E0C"/>
    <w:rsid w:val="00B57D45"/>
    <w:rsid w:val="00B64880"/>
    <w:rsid w:val="00B64F77"/>
    <w:rsid w:val="00B7271B"/>
    <w:rsid w:val="00B8173A"/>
    <w:rsid w:val="00B841DA"/>
    <w:rsid w:val="00B84835"/>
    <w:rsid w:val="00B86042"/>
    <w:rsid w:val="00B9045B"/>
    <w:rsid w:val="00B9063F"/>
    <w:rsid w:val="00BA554E"/>
    <w:rsid w:val="00BA7CA9"/>
    <w:rsid w:val="00BC1C36"/>
    <w:rsid w:val="00BC7F84"/>
    <w:rsid w:val="00BE4AB9"/>
    <w:rsid w:val="00BE72B9"/>
    <w:rsid w:val="00BF0283"/>
    <w:rsid w:val="00BF16A6"/>
    <w:rsid w:val="00BF634A"/>
    <w:rsid w:val="00BF6E87"/>
    <w:rsid w:val="00C209B1"/>
    <w:rsid w:val="00C25A4C"/>
    <w:rsid w:val="00C35191"/>
    <w:rsid w:val="00C4497E"/>
    <w:rsid w:val="00C63F19"/>
    <w:rsid w:val="00C661E5"/>
    <w:rsid w:val="00C70A03"/>
    <w:rsid w:val="00C87570"/>
    <w:rsid w:val="00C90CA5"/>
    <w:rsid w:val="00C96595"/>
    <w:rsid w:val="00CA5A46"/>
    <w:rsid w:val="00CA7B1B"/>
    <w:rsid w:val="00CB1662"/>
    <w:rsid w:val="00CB6AA7"/>
    <w:rsid w:val="00D06B90"/>
    <w:rsid w:val="00D115AF"/>
    <w:rsid w:val="00D126C2"/>
    <w:rsid w:val="00D1360F"/>
    <w:rsid w:val="00D14C8A"/>
    <w:rsid w:val="00D2353F"/>
    <w:rsid w:val="00D23DD2"/>
    <w:rsid w:val="00D33AA5"/>
    <w:rsid w:val="00D370B9"/>
    <w:rsid w:val="00D416F1"/>
    <w:rsid w:val="00D41977"/>
    <w:rsid w:val="00D43234"/>
    <w:rsid w:val="00D44B09"/>
    <w:rsid w:val="00D547AF"/>
    <w:rsid w:val="00D556E1"/>
    <w:rsid w:val="00D60EF0"/>
    <w:rsid w:val="00D65C8B"/>
    <w:rsid w:val="00D767A0"/>
    <w:rsid w:val="00D80042"/>
    <w:rsid w:val="00D81BB8"/>
    <w:rsid w:val="00DA01DA"/>
    <w:rsid w:val="00DB316E"/>
    <w:rsid w:val="00DB4F80"/>
    <w:rsid w:val="00DB5102"/>
    <w:rsid w:val="00DC2D26"/>
    <w:rsid w:val="00DC3628"/>
    <w:rsid w:val="00DC3AE6"/>
    <w:rsid w:val="00DC4D61"/>
    <w:rsid w:val="00DD37E0"/>
    <w:rsid w:val="00DE5BDB"/>
    <w:rsid w:val="00DF0C28"/>
    <w:rsid w:val="00DF290A"/>
    <w:rsid w:val="00E368F0"/>
    <w:rsid w:val="00E4298E"/>
    <w:rsid w:val="00E468E5"/>
    <w:rsid w:val="00E5130D"/>
    <w:rsid w:val="00E612CF"/>
    <w:rsid w:val="00E6589A"/>
    <w:rsid w:val="00E66BB3"/>
    <w:rsid w:val="00E67430"/>
    <w:rsid w:val="00E7362A"/>
    <w:rsid w:val="00E91822"/>
    <w:rsid w:val="00EA0D04"/>
    <w:rsid w:val="00EA5137"/>
    <w:rsid w:val="00EE0807"/>
    <w:rsid w:val="00EE19E2"/>
    <w:rsid w:val="00EE2978"/>
    <w:rsid w:val="00EE2D5F"/>
    <w:rsid w:val="00EE3177"/>
    <w:rsid w:val="00EF0ECF"/>
    <w:rsid w:val="00EF3AD7"/>
    <w:rsid w:val="00F05955"/>
    <w:rsid w:val="00F05BEF"/>
    <w:rsid w:val="00F075FB"/>
    <w:rsid w:val="00F10C0A"/>
    <w:rsid w:val="00F25FF9"/>
    <w:rsid w:val="00F33932"/>
    <w:rsid w:val="00F37CF0"/>
    <w:rsid w:val="00F45905"/>
    <w:rsid w:val="00F46A2C"/>
    <w:rsid w:val="00F51BC6"/>
    <w:rsid w:val="00F63E7A"/>
    <w:rsid w:val="00F81E79"/>
    <w:rsid w:val="00F94388"/>
    <w:rsid w:val="00F9787F"/>
    <w:rsid w:val="00FB3FF3"/>
    <w:rsid w:val="00FB582B"/>
    <w:rsid w:val="00FB764B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905"/>
    <w:rPr>
      <w:sz w:val="24"/>
      <w:szCs w:val="24"/>
    </w:rPr>
  </w:style>
  <w:style w:type="paragraph" w:styleId="1">
    <w:name w:val="heading 1"/>
    <w:basedOn w:val="a"/>
    <w:next w:val="a"/>
    <w:qFormat/>
    <w:rsid w:val="00DE5B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77061"/>
    <w:rPr>
      <w:sz w:val="28"/>
      <w:szCs w:val="20"/>
    </w:rPr>
  </w:style>
  <w:style w:type="paragraph" w:styleId="a3">
    <w:name w:val="Balloon Text"/>
    <w:basedOn w:val="a"/>
    <w:semiHidden/>
    <w:rsid w:val="00AD425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E613A"/>
    <w:pPr>
      <w:spacing w:after="120"/>
      <w:ind w:left="283"/>
    </w:pPr>
  </w:style>
  <w:style w:type="paragraph" w:styleId="a5">
    <w:name w:val="Body Text"/>
    <w:basedOn w:val="a"/>
    <w:rsid w:val="009E613A"/>
    <w:pPr>
      <w:spacing w:after="120"/>
    </w:pPr>
  </w:style>
  <w:style w:type="paragraph" w:styleId="2">
    <w:name w:val="Body Text Indent 2"/>
    <w:basedOn w:val="a"/>
    <w:rsid w:val="00FB764B"/>
    <w:pPr>
      <w:spacing w:after="120" w:line="480" w:lineRule="auto"/>
      <w:ind w:left="283"/>
    </w:pPr>
  </w:style>
  <w:style w:type="paragraph" w:styleId="30">
    <w:name w:val="Body Text Indent 3"/>
    <w:basedOn w:val="a"/>
    <w:rsid w:val="00FB764B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FB764B"/>
    <w:pPr>
      <w:tabs>
        <w:tab w:val="left" w:pos="5040"/>
      </w:tabs>
      <w:ind w:left="360" w:right="97"/>
      <w:jc w:val="both"/>
    </w:pPr>
    <w:rPr>
      <w:sz w:val="28"/>
      <w:szCs w:val="28"/>
    </w:rPr>
  </w:style>
  <w:style w:type="paragraph" w:customStyle="1" w:styleId="ConsNormal">
    <w:name w:val="ConsNormal"/>
    <w:rsid w:val="00FB7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B76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FB76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33932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4A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F941-27B2-48C0-A62C-EF46EDD8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КЭУМИ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2016-06-06T05:48:00Z</cp:lastPrinted>
  <dcterms:created xsi:type="dcterms:W3CDTF">2016-05-17T11:32:00Z</dcterms:created>
  <dcterms:modified xsi:type="dcterms:W3CDTF">2016-06-06T05:48:00Z</dcterms:modified>
</cp:coreProperties>
</file>