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BD" w:rsidRDefault="004354BD" w:rsidP="004354BD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ОТЧЕТ</w:t>
      </w:r>
    </w:p>
    <w:p w:rsidR="004354BD" w:rsidRDefault="004354BD" w:rsidP="004354BD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ГЛАВЫ МУНИЦИПАЛЬНОГО ОБРАЗОВАНИЯ ШИЛЬДИНСКИЙ ПОССОВЕТ О РЕЗУЛЬТАТАХ СВОЕЙ ДЕЯТЕЛЬНОСТИ, ДЕЯТЕЛЬНОСТИ АДМИНИСТРАЦИИ МУНИЦИПАЛЬНОГО ОБРАЗОВАНИЯ ШИЛЬДИНСКИЙ ПОССОВЕТ И ИНЫХ ПОДВЕДОМСТВЕННЫХ ЕМУ ОРГАНОВ МЕСТНОГО САМОУПРАВЛЕНИЯ, В ТОМ ЧИСЛЕ О РЕШЕНИИ ВОПРОСОВ,  ПОСТАВЛЕННЫХ СОВЕТОМ ДЕПУТАТОВ, ЗА 20</w:t>
      </w:r>
      <w:r w:rsidR="000C3572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</w:t>
      </w:r>
    </w:p>
    <w:p w:rsidR="004354BD" w:rsidRDefault="004354BD" w:rsidP="004354B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54BD" w:rsidRDefault="004354BD" w:rsidP="004354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4BD" w:rsidRDefault="004354BD" w:rsidP="004354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действующим Федеральным законодательством, главы сельских поселений ежегодно отчитываются перед Советом депутатов о проделанной работе,  и сегодня вашему вниманию представляется отчёт о работе администрации за 20</w:t>
      </w:r>
      <w:r w:rsidR="000C3572">
        <w:rPr>
          <w:sz w:val="24"/>
          <w:szCs w:val="24"/>
        </w:rPr>
        <w:t>20</w:t>
      </w:r>
      <w:r>
        <w:rPr>
          <w:sz w:val="24"/>
          <w:szCs w:val="24"/>
        </w:rPr>
        <w:t xml:space="preserve"> год.</w:t>
      </w:r>
    </w:p>
    <w:p w:rsidR="004354BD" w:rsidRDefault="004354BD" w:rsidP="004354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Главной целью в работе администрации  является повышение качества жизни жителей нашего муниципального образования, которое выражается в улучшении условий благоустройства наших населённых пунктов и  развитии инфраструктуры поселения.  Для достижения главной цели </w:t>
      </w:r>
      <w:r>
        <w:rPr>
          <w:sz w:val="24"/>
          <w:szCs w:val="24"/>
        </w:rPr>
        <w:t xml:space="preserve">администрация поселения исполняет полномочия в соответствии со 131 Федеральным законом «Об общих принципах организации местного самоуправления в Российской Федерации», Уставом сельского поселения и другими Федеральными и областными  правовыми актами. </w:t>
      </w:r>
    </w:p>
    <w:p w:rsidR="004354BD" w:rsidRDefault="004354BD" w:rsidP="004354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выполнения Федерального закона    от 6 октября 2003 года №131-ФЗ «Об общих принципах организации местного самоуправления в РФ» администрацией сельского поселения в 20</w:t>
      </w:r>
      <w:r w:rsidR="000C3572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решались правовые, финансовые и организационные задачи.</w:t>
      </w:r>
    </w:p>
    <w:p w:rsidR="004354BD" w:rsidRDefault="004354BD" w:rsidP="000C35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Свои полномочия администрация осуществляет путем организации повседневной работы, подготовки нормативных документов, в том числе для рассмотрения Советом</w:t>
      </w:r>
      <w:r w:rsidR="000C3572"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>.</w:t>
      </w:r>
      <w:r w:rsidR="000C3572">
        <w:rPr>
          <w:sz w:val="24"/>
          <w:szCs w:val="24"/>
        </w:rPr>
        <w:t xml:space="preserve"> </w:t>
      </w:r>
      <w:r w:rsidR="000C3572" w:rsidRPr="000C3572">
        <w:rPr>
          <w:sz w:val="24"/>
          <w:szCs w:val="24"/>
        </w:rPr>
        <w:t xml:space="preserve">В сентябре 2020 года прошли выборы депутатов Совета депутатов четвертого созыва, </w:t>
      </w:r>
      <w:proofErr w:type="gramStart"/>
      <w:r w:rsidR="000C3572" w:rsidRPr="000C3572">
        <w:rPr>
          <w:sz w:val="24"/>
          <w:szCs w:val="24"/>
        </w:rPr>
        <w:t>избран</w:t>
      </w:r>
      <w:proofErr w:type="gramEnd"/>
      <w:r w:rsidR="000C3572" w:rsidRPr="000C3572">
        <w:rPr>
          <w:sz w:val="24"/>
          <w:szCs w:val="24"/>
        </w:rPr>
        <w:t xml:space="preserve"> глава муниципального образования и мы вступили в новую пятилетку совместной работы.</w:t>
      </w:r>
      <w:r w:rsidR="000C35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сельского поселения постоянно контактирует с Советом депутатов сельского поселения. В рамках нормотворческой деятельности </w:t>
      </w:r>
      <w:r w:rsidR="000C3572">
        <w:rPr>
          <w:sz w:val="24"/>
          <w:szCs w:val="24"/>
        </w:rPr>
        <w:t xml:space="preserve"> за отчётный период проведено  10</w:t>
      </w:r>
      <w:r>
        <w:rPr>
          <w:sz w:val="24"/>
          <w:szCs w:val="24"/>
        </w:rPr>
        <w:t xml:space="preserve"> заседаний Совета, рассмотрены и приняты решения по </w:t>
      </w:r>
      <w:r w:rsidR="000C3572">
        <w:rPr>
          <w:sz w:val="24"/>
          <w:szCs w:val="24"/>
        </w:rPr>
        <w:t>40</w:t>
      </w:r>
      <w:r>
        <w:rPr>
          <w:sz w:val="24"/>
          <w:szCs w:val="24"/>
        </w:rPr>
        <w:t xml:space="preserve"> вопросам. Внесены изменения в Устав муниципального образования, </w:t>
      </w:r>
      <w:r w:rsidR="00EE6313">
        <w:rPr>
          <w:sz w:val="24"/>
          <w:szCs w:val="24"/>
        </w:rPr>
        <w:t>в генеральный план,</w:t>
      </w:r>
      <w:r>
        <w:rPr>
          <w:sz w:val="24"/>
          <w:szCs w:val="24"/>
        </w:rPr>
        <w:t xml:space="preserve"> в программу комплексного  развития  коммунальной  инфраст</w:t>
      </w:r>
      <w:r w:rsidR="00EE6313">
        <w:rPr>
          <w:sz w:val="24"/>
          <w:szCs w:val="24"/>
        </w:rPr>
        <w:t>руктуры поселения,</w:t>
      </w:r>
      <w:r>
        <w:rPr>
          <w:sz w:val="24"/>
          <w:szCs w:val="24"/>
        </w:rPr>
        <w:t xml:space="preserve"> </w:t>
      </w:r>
      <w:r w:rsidR="00EE6313">
        <w:rPr>
          <w:sz w:val="24"/>
          <w:szCs w:val="24"/>
        </w:rPr>
        <w:t xml:space="preserve">в </w:t>
      </w:r>
      <w:r>
        <w:rPr>
          <w:sz w:val="24"/>
          <w:szCs w:val="24"/>
        </w:rPr>
        <w:t>Правила благоустройства</w:t>
      </w:r>
      <w:r w:rsidR="00EE6313">
        <w:rPr>
          <w:sz w:val="24"/>
          <w:szCs w:val="24"/>
        </w:rPr>
        <w:t xml:space="preserve"> территории сельского поселения</w:t>
      </w:r>
      <w:r>
        <w:rPr>
          <w:sz w:val="24"/>
          <w:szCs w:val="24"/>
        </w:rPr>
        <w:t>. Утверждён отчёт  об исполнении бюджета за 201</w:t>
      </w:r>
      <w:r w:rsidR="000C3572">
        <w:rPr>
          <w:sz w:val="24"/>
          <w:szCs w:val="24"/>
        </w:rPr>
        <w:t>9</w:t>
      </w:r>
      <w:r>
        <w:rPr>
          <w:sz w:val="24"/>
          <w:szCs w:val="24"/>
        </w:rPr>
        <w:t xml:space="preserve"> год, утверждён бюджет на 202</w:t>
      </w:r>
      <w:r w:rsidR="000C3572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плановый период 202</w:t>
      </w:r>
      <w:r w:rsidR="000C3572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0C3572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годов. </w:t>
      </w:r>
    </w:p>
    <w:p w:rsidR="004354BD" w:rsidRDefault="004354BD" w:rsidP="004354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смотря на то, что  часть полномочий пере</w:t>
      </w:r>
      <w:r w:rsidR="00EE6313">
        <w:rPr>
          <w:sz w:val="24"/>
          <w:szCs w:val="24"/>
        </w:rPr>
        <w:t>даны</w:t>
      </w:r>
      <w:r>
        <w:rPr>
          <w:sz w:val="24"/>
          <w:szCs w:val="24"/>
        </w:rPr>
        <w:t xml:space="preserve"> в район, сельское поселение работало по соглашениям и исполняло полномочия по всем сферам деятельности.</w:t>
      </w:r>
    </w:p>
    <w:p w:rsidR="004354BD" w:rsidRDefault="004354BD" w:rsidP="004354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отметить, что работа администрации охватывает все сферы нашей жизни: муниципальную собственность, жилищно-коммунальное хозяйство, благоустройство, земельные вопросы, пожарную безопасность,  культуру, вопросы социальной поддержки населения и множество других.</w:t>
      </w:r>
    </w:p>
    <w:p w:rsidR="004354BD" w:rsidRDefault="004354BD" w:rsidP="004354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прошедший период </w:t>
      </w:r>
      <w:r w:rsidR="00AD1D09">
        <w:rPr>
          <w:sz w:val="24"/>
          <w:szCs w:val="24"/>
        </w:rPr>
        <w:t>администрацией  было  принято 58 постановление,  50</w:t>
      </w:r>
      <w:r>
        <w:rPr>
          <w:sz w:val="24"/>
          <w:szCs w:val="24"/>
        </w:rPr>
        <w:t xml:space="preserve"> распоряжени</w:t>
      </w:r>
      <w:r w:rsidR="00AD1D09">
        <w:rPr>
          <w:sz w:val="24"/>
          <w:szCs w:val="24"/>
        </w:rPr>
        <w:t>й по основной деятельности  и 10</w:t>
      </w:r>
      <w:r>
        <w:rPr>
          <w:sz w:val="24"/>
          <w:szCs w:val="24"/>
        </w:rPr>
        <w:t xml:space="preserve"> распоряжений </w:t>
      </w:r>
      <w:r w:rsidR="00AD1D09">
        <w:rPr>
          <w:sz w:val="24"/>
          <w:szCs w:val="24"/>
        </w:rPr>
        <w:t>по личному составу, совершено 29</w:t>
      </w:r>
      <w:r>
        <w:rPr>
          <w:sz w:val="24"/>
          <w:szCs w:val="24"/>
        </w:rPr>
        <w:t xml:space="preserve"> нотариальных действий, среди них – оформление доверенностей,  освидетельствование подписи, </w:t>
      </w:r>
      <w:proofErr w:type="gramStart"/>
      <w:r>
        <w:rPr>
          <w:sz w:val="24"/>
          <w:szCs w:val="24"/>
        </w:rPr>
        <w:t>заверение  заявлений</w:t>
      </w:r>
      <w:proofErr w:type="gramEnd"/>
      <w:r>
        <w:rPr>
          <w:sz w:val="24"/>
          <w:szCs w:val="24"/>
        </w:rPr>
        <w:t xml:space="preserve"> и различного рода документов.  Взыскано государственной пошлины за совершение нотариальных действий на сумму </w:t>
      </w:r>
      <w:r w:rsidR="00AD1D09">
        <w:rPr>
          <w:sz w:val="24"/>
          <w:szCs w:val="24"/>
        </w:rPr>
        <w:t>4305</w:t>
      </w:r>
      <w:r>
        <w:rPr>
          <w:sz w:val="24"/>
          <w:szCs w:val="24"/>
        </w:rPr>
        <w:t xml:space="preserve"> рублей.</w:t>
      </w:r>
    </w:p>
    <w:p w:rsidR="004354BD" w:rsidRDefault="004354BD" w:rsidP="004354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Рассмотрено </w:t>
      </w:r>
      <w:r w:rsidR="00AD1D09">
        <w:rPr>
          <w:sz w:val="24"/>
          <w:szCs w:val="24"/>
        </w:rPr>
        <w:t>7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письменных  и 2</w:t>
      </w:r>
      <w:r w:rsidR="00AD1D09">
        <w:rPr>
          <w:sz w:val="24"/>
          <w:szCs w:val="24"/>
        </w:rPr>
        <w:t>2</w:t>
      </w:r>
      <w:r>
        <w:rPr>
          <w:sz w:val="24"/>
          <w:szCs w:val="24"/>
        </w:rPr>
        <w:t xml:space="preserve"> устных обращений  граждан. Это в основном, обращения по уличному освещению, водоснабжению, выпилке деревьев, приватизации жилья, ремонту и очистке дорог, ремонту крыш, бродячему скоту и собакам. Практически все обращения граждан были решены в самые кратчайшие сроки.  Специалисты администрации помогали в решении вопросов, связанных  с  оформлением  документов на </w:t>
      </w:r>
      <w:r>
        <w:rPr>
          <w:sz w:val="24"/>
          <w:szCs w:val="24"/>
        </w:rPr>
        <w:lastRenderedPageBreak/>
        <w:t>оформление недвижимого имущества и земельных участков.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Хотя приемный день определен один раз в неделю, я, как глава и сотрудники администрации прием граждан ведем в любой рабочий день. На регулярной основе проходят собрания граждан по насущным вопросам поселения и их жителей.</w:t>
      </w:r>
    </w:p>
    <w:p w:rsidR="004354BD" w:rsidRDefault="004354BD" w:rsidP="004354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сельского поселения ежедневно работает, взаимодействуя как с населением, так и со всеми сотрудниками отделов администрации района, решая многие очень важные вопросы.   Количество входящей документации составило </w:t>
      </w:r>
      <w:r w:rsidRPr="002F5F1F">
        <w:rPr>
          <w:sz w:val="24"/>
          <w:szCs w:val="24"/>
        </w:rPr>
        <w:t>79</w:t>
      </w:r>
      <w:r w:rsidR="002F5F1F" w:rsidRPr="002F5F1F">
        <w:rPr>
          <w:sz w:val="24"/>
          <w:szCs w:val="24"/>
        </w:rPr>
        <w:t>8</w:t>
      </w:r>
      <w:r w:rsidRPr="002F5F1F">
        <w:rPr>
          <w:sz w:val="24"/>
          <w:szCs w:val="24"/>
        </w:rPr>
        <w:t>,</w:t>
      </w:r>
      <w:r>
        <w:rPr>
          <w:sz w:val="24"/>
          <w:szCs w:val="24"/>
        </w:rPr>
        <w:t xml:space="preserve"> количество исходящей документации – </w:t>
      </w:r>
      <w:r w:rsidR="002F5F1F" w:rsidRPr="002F5F1F">
        <w:rPr>
          <w:sz w:val="24"/>
          <w:szCs w:val="24"/>
        </w:rPr>
        <w:t>1692</w:t>
      </w:r>
      <w:r w:rsidRPr="002F5F1F">
        <w:rPr>
          <w:sz w:val="24"/>
          <w:szCs w:val="24"/>
        </w:rPr>
        <w:t>.</w:t>
      </w:r>
      <w:r>
        <w:rPr>
          <w:sz w:val="24"/>
          <w:szCs w:val="24"/>
        </w:rPr>
        <w:t xml:space="preserve"> Такое количество писем, справок, выписок, характеристик, ответов в разные инстанции было подготовлено спе</w:t>
      </w:r>
      <w:r w:rsidR="00AD1D09">
        <w:rPr>
          <w:sz w:val="24"/>
          <w:szCs w:val="24"/>
        </w:rPr>
        <w:t>циалистами администрации за 2020</w:t>
      </w:r>
      <w:r>
        <w:rPr>
          <w:sz w:val="24"/>
          <w:szCs w:val="24"/>
        </w:rPr>
        <w:t xml:space="preserve"> год. Ответы на запросы, подготовка отчетов, постоянное взаимодействие с органами прокуратуры, полиции, осуществление выездов, всё это занимает наибольший объём рабочего времени. </w:t>
      </w:r>
    </w:p>
    <w:p w:rsidR="004354BD" w:rsidRDefault="004354BD" w:rsidP="004354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Проекты решений и постановлений Администрации сельского поселения направляются в прокуратуру района.</w:t>
      </w:r>
    </w:p>
    <w:p w:rsidR="004354BD" w:rsidRDefault="004354BD" w:rsidP="004354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Обязательным условием эффективной работы администрации сельского поселения является максимальная открытость её деятельности, достоверность и доступность информации.</w:t>
      </w:r>
    </w:p>
    <w:p w:rsidR="004354BD" w:rsidRDefault="004354BD" w:rsidP="004354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Информационным источником для изучения деятельности нашего поселения является официальный сайт администрации </w:t>
      </w:r>
      <w:proofErr w:type="spellStart"/>
      <w:r>
        <w:rPr>
          <w:sz w:val="24"/>
          <w:szCs w:val="24"/>
        </w:rPr>
        <w:t>Шильдинского</w:t>
      </w:r>
      <w:proofErr w:type="spellEnd"/>
      <w:r>
        <w:rPr>
          <w:sz w:val="24"/>
          <w:szCs w:val="24"/>
        </w:rPr>
        <w:t xml:space="preserve"> сельского поселения. На сайте администрации  размещены все нормативные правовые акты, фотоматериалы и другая информация о деятельности  администрации поселения.</w:t>
      </w:r>
    </w:p>
    <w:p w:rsidR="004354BD" w:rsidRDefault="004354BD" w:rsidP="004354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«О воинской обязанности и военной службе» администрация сельского поселения исполняет государственные полномочия по осуществлению первичного воинского учёта.  По состоянию на 01.01.20</w:t>
      </w:r>
      <w:r w:rsidR="00AD1D09">
        <w:rPr>
          <w:sz w:val="24"/>
          <w:szCs w:val="24"/>
        </w:rPr>
        <w:t xml:space="preserve">20 </w:t>
      </w:r>
      <w:r>
        <w:rPr>
          <w:sz w:val="24"/>
          <w:szCs w:val="24"/>
        </w:rPr>
        <w:t>г. в сельском поселении на первич</w:t>
      </w:r>
      <w:r w:rsidR="00016231">
        <w:rPr>
          <w:sz w:val="24"/>
          <w:szCs w:val="24"/>
        </w:rPr>
        <w:t xml:space="preserve">ном воинском учёте состоит     371 </w:t>
      </w:r>
      <w:r>
        <w:rPr>
          <w:sz w:val="24"/>
          <w:szCs w:val="24"/>
        </w:rPr>
        <w:t xml:space="preserve"> человек, из них призывников  - 3</w:t>
      </w:r>
      <w:r w:rsidR="00016231">
        <w:rPr>
          <w:sz w:val="24"/>
          <w:szCs w:val="24"/>
        </w:rPr>
        <w:t>2</w:t>
      </w:r>
      <w:r>
        <w:rPr>
          <w:sz w:val="24"/>
          <w:szCs w:val="24"/>
        </w:rPr>
        <w:t xml:space="preserve"> человек, пребывающих в запасе – </w:t>
      </w:r>
      <w:r w:rsidR="00016231">
        <w:rPr>
          <w:sz w:val="24"/>
          <w:szCs w:val="24"/>
        </w:rPr>
        <w:t>339</w:t>
      </w:r>
      <w:r>
        <w:rPr>
          <w:sz w:val="24"/>
          <w:szCs w:val="24"/>
        </w:rPr>
        <w:t>, в том числе 5 офицеров запаса.  В 20</w:t>
      </w:r>
      <w:r w:rsidR="00016231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призвано в Российскую Армию  5 человек. В течение года проводилась сверка списка военнообязанных.</w:t>
      </w:r>
    </w:p>
    <w:p w:rsidR="004354BD" w:rsidRDefault="004354BD" w:rsidP="004354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на осуществление полномочий по первичному воинскому учёту выделяются в виде субвенций из федерального бюджета.</w:t>
      </w:r>
    </w:p>
    <w:p w:rsidR="004354BD" w:rsidRPr="004C08ED" w:rsidRDefault="004354BD" w:rsidP="004C08ED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>
        <w:t xml:space="preserve">На территории </w:t>
      </w:r>
      <w:proofErr w:type="spellStart"/>
      <w:r>
        <w:t>Шильдинского</w:t>
      </w:r>
      <w:proofErr w:type="spellEnd"/>
      <w:r>
        <w:t xml:space="preserve"> сельского поселения изменений по числу учреждений и организаций не произошло,  действуют: 1 общеобразовательная   школа,  детское дошкольное учреждение, амбулатория, 1 почтовое отделение, 1 отделение сбербанка, 1</w:t>
      </w:r>
      <w:r w:rsidR="00016231">
        <w:t xml:space="preserve"> библиотека, 1 Дом Культуры,  15</w:t>
      </w:r>
      <w:r>
        <w:t xml:space="preserve"> магазинов. </w:t>
      </w:r>
      <w:r w:rsidR="004C08ED" w:rsidRPr="004C08ED">
        <w:t>На территории муниципалитета имеется отделение</w:t>
      </w:r>
      <w:r w:rsidR="004C08ED" w:rsidRPr="004C08ED">
        <w:rPr>
          <w:rStyle w:val="normaltextrunscx32627041"/>
          <w:bCs/>
          <w:iCs/>
        </w:rPr>
        <w:t xml:space="preserve"> удостоверяющего центра «Мои документы» (МФЦ)</w:t>
      </w:r>
      <w:r w:rsidR="004C08ED" w:rsidRPr="004C08ED">
        <w:rPr>
          <w:rStyle w:val="normaltextrunscx32627041"/>
        </w:rPr>
        <w:t>.</w:t>
      </w:r>
      <w:r w:rsidR="004C08ED" w:rsidRPr="00A254F2">
        <w:rPr>
          <w:rStyle w:val="normaltextrunscx32627041"/>
          <w:sz w:val="28"/>
          <w:szCs w:val="28"/>
        </w:rPr>
        <w:t xml:space="preserve"> </w:t>
      </w:r>
    </w:p>
    <w:p w:rsidR="004354BD" w:rsidRDefault="004354BD" w:rsidP="004354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Территория </w:t>
      </w:r>
      <w:proofErr w:type="spellStart"/>
      <w:r>
        <w:rPr>
          <w:sz w:val="24"/>
          <w:szCs w:val="24"/>
        </w:rPr>
        <w:t>Шильдинского</w:t>
      </w:r>
      <w:proofErr w:type="spellEnd"/>
      <w:r>
        <w:rPr>
          <w:sz w:val="24"/>
          <w:szCs w:val="24"/>
        </w:rPr>
        <w:t xml:space="preserve"> сельского поселения включает в себя два населенных пунктов, численность  зарегистрированного населения  на начало года – </w:t>
      </w:r>
      <w:r w:rsidRPr="00016231">
        <w:rPr>
          <w:color w:val="FF0000"/>
          <w:sz w:val="24"/>
          <w:szCs w:val="24"/>
        </w:rPr>
        <w:t>2208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человек.</w:t>
      </w:r>
    </w:p>
    <w:p w:rsidR="004354BD" w:rsidRDefault="004354BD" w:rsidP="004354BD">
      <w:pPr>
        <w:ind w:right="-28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Демографическая ситуация в поселении характеризуется продолжающимся процессом естественной убыли населения, связанной с высоким уровнем смертности  и низкой рождаемостью, число </w:t>
      </w:r>
      <w:proofErr w:type="gramStart"/>
      <w:r>
        <w:rPr>
          <w:sz w:val="24"/>
          <w:szCs w:val="24"/>
        </w:rPr>
        <w:t>умерших</w:t>
      </w:r>
      <w:proofErr w:type="gramEnd"/>
      <w:r>
        <w:rPr>
          <w:sz w:val="24"/>
          <w:szCs w:val="24"/>
        </w:rPr>
        <w:t xml:space="preserve"> в 20</w:t>
      </w:r>
      <w:r w:rsidR="00016231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превысило число родившихся  в 2  раза. </w:t>
      </w:r>
    </w:p>
    <w:p w:rsidR="004354BD" w:rsidRDefault="004354BD" w:rsidP="004354BD">
      <w:pPr>
        <w:ind w:right="-28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4354BD" w:rsidRDefault="004354BD" w:rsidP="004354BD">
      <w:pPr>
        <w:pStyle w:val="22"/>
        <w:spacing w:line="240" w:lineRule="auto"/>
        <w:ind w:firstLine="709"/>
        <w:rPr>
          <w:i w:val="0"/>
          <w:sz w:val="24"/>
          <w:szCs w:val="24"/>
        </w:rPr>
      </w:pPr>
      <w:bookmarkStart w:id="0" w:name="_Toc445858115"/>
      <w:r>
        <w:rPr>
          <w:i w:val="0"/>
          <w:sz w:val="24"/>
          <w:szCs w:val="24"/>
        </w:rPr>
        <w:t>И</w:t>
      </w:r>
      <w:bookmarkEnd w:id="0"/>
      <w:r>
        <w:rPr>
          <w:i w:val="0"/>
          <w:sz w:val="24"/>
          <w:szCs w:val="24"/>
        </w:rPr>
        <w:t>сполнение бюджета</w:t>
      </w:r>
    </w:p>
    <w:p w:rsidR="004354BD" w:rsidRDefault="004354BD" w:rsidP="004354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Одной из главных задач исполнительной власти является своевременное и грамотное распоряжение средствами бюджета.</w:t>
      </w:r>
    </w:p>
    <w:p w:rsidR="004354BD" w:rsidRDefault="004354BD" w:rsidP="004354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Прогноз собственных доходов бюджета поселения на 20</w:t>
      </w:r>
      <w:r w:rsidR="006128F4">
        <w:rPr>
          <w:sz w:val="24"/>
          <w:szCs w:val="24"/>
        </w:rPr>
        <w:t>20</w:t>
      </w:r>
      <w:r>
        <w:rPr>
          <w:sz w:val="24"/>
          <w:szCs w:val="24"/>
        </w:rPr>
        <w:t xml:space="preserve">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Администрации.</w:t>
      </w:r>
    </w:p>
    <w:p w:rsidR="004354BD" w:rsidRDefault="004354BD" w:rsidP="004354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Доходная часть бюджета нашего муниципального образования в 20</w:t>
      </w:r>
      <w:r w:rsidR="006128F4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определялась суммой 10 млн. </w:t>
      </w:r>
      <w:r w:rsidR="006128F4">
        <w:rPr>
          <w:sz w:val="24"/>
          <w:szCs w:val="24"/>
        </w:rPr>
        <w:t>107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4354BD" w:rsidRDefault="006128F4" w:rsidP="004354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Поступило доходов за 2020 год  9</w:t>
      </w:r>
      <w:r w:rsidR="004354BD">
        <w:rPr>
          <w:sz w:val="24"/>
          <w:szCs w:val="24"/>
        </w:rPr>
        <w:t xml:space="preserve"> млн.</w:t>
      </w:r>
      <w:r>
        <w:rPr>
          <w:sz w:val="24"/>
          <w:szCs w:val="24"/>
        </w:rPr>
        <w:t>586</w:t>
      </w:r>
      <w:r w:rsidR="004354BD">
        <w:rPr>
          <w:sz w:val="24"/>
          <w:szCs w:val="24"/>
        </w:rPr>
        <w:t xml:space="preserve"> тыс. руб.</w:t>
      </w:r>
    </w:p>
    <w:p w:rsidR="004354BD" w:rsidRDefault="004354BD" w:rsidP="004354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128F4">
        <w:rPr>
          <w:sz w:val="24"/>
          <w:szCs w:val="24"/>
        </w:rPr>
        <w:tab/>
      </w:r>
      <w:r w:rsidR="006128F4">
        <w:rPr>
          <w:sz w:val="24"/>
          <w:szCs w:val="24"/>
        </w:rPr>
        <w:tab/>
      </w:r>
      <w:r w:rsidR="006128F4">
        <w:rPr>
          <w:sz w:val="24"/>
          <w:szCs w:val="24"/>
        </w:rPr>
        <w:tab/>
        <w:t>в т.ч. собственные доходы - 1</w:t>
      </w:r>
      <w:r>
        <w:rPr>
          <w:sz w:val="24"/>
          <w:szCs w:val="24"/>
        </w:rPr>
        <w:t xml:space="preserve"> млн.</w:t>
      </w:r>
      <w:r w:rsidR="006128F4">
        <w:rPr>
          <w:sz w:val="24"/>
          <w:szCs w:val="24"/>
        </w:rPr>
        <w:t>941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4354BD" w:rsidRDefault="004354BD" w:rsidP="004354BD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источники доходной части бюджета:</w:t>
      </w:r>
    </w:p>
    <w:p w:rsidR="004354BD" w:rsidRDefault="004354BD" w:rsidP="004354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Налог на доходы физических лиц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млн. </w:t>
      </w:r>
      <w:r w:rsidR="006128F4">
        <w:rPr>
          <w:sz w:val="24"/>
          <w:szCs w:val="24"/>
        </w:rPr>
        <w:t>104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 </w:t>
      </w:r>
    </w:p>
    <w:p w:rsidR="004354BD" w:rsidRDefault="004354BD" w:rsidP="004354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налог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28F4">
        <w:rPr>
          <w:sz w:val="24"/>
          <w:szCs w:val="24"/>
        </w:rPr>
        <w:t>117</w:t>
      </w:r>
      <w:r>
        <w:rPr>
          <w:sz w:val="24"/>
          <w:szCs w:val="24"/>
        </w:rPr>
        <w:t xml:space="preserve"> тыс. руб. </w:t>
      </w:r>
    </w:p>
    <w:p w:rsidR="004354BD" w:rsidRDefault="004354BD" w:rsidP="004354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Акцизы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6128F4">
        <w:rPr>
          <w:sz w:val="24"/>
          <w:szCs w:val="24"/>
        </w:rPr>
        <w:t>885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4354BD" w:rsidRDefault="004354BD" w:rsidP="004354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Налог н</w:t>
      </w:r>
      <w:r w:rsidR="006128F4">
        <w:rPr>
          <w:sz w:val="24"/>
          <w:szCs w:val="24"/>
        </w:rPr>
        <w:t xml:space="preserve">а имущество физических лиц - </w:t>
      </w:r>
      <w:r w:rsidR="006128F4">
        <w:rPr>
          <w:sz w:val="24"/>
          <w:szCs w:val="24"/>
        </w:rPr>
        <w:tab/>
        <w:t>64</w:t>
      </w:r>
      <w:r>
        <w:rPr>
          <w:sz w:val="24"/>
          <w:szCs w:val="24"/>
        </w:rPr>
        <w:t>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4354BD" w:rsidRDefault="004354BD" w:rsidP="004354BD">
      <w:pPr>
        <w:ind w:firstLine="709"/>
        <w:jc w:val="both"/>
        <w:rPr>
          <w:sz w:val="24"/>
          <w:szCs w:val="24"/>
        </w:rPr>
      </w:pPr>
    </w:p>
    <w:p w:rsidR="004354BD" w:rsidRDefault="004354BD" w:rsidP="004354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</w:t>
      </w:r>
      <w:r w:rsidR="006128F4">
        <w:rPr>
          <w:sz w:val="24"/>
          <w:szCs w:val="24"/>
        </w:rPr>
        <w:t>оходах бюджета поселения на 2020</w:t>
      </w:r>
      <w:r>
        <w:rPr>
          <w:sz w:val="24"/>
          <w:szCs w:val="24"/>
        </w:rPr>
        <w:t xml:space="preserve"> год также учтены безвозмездные поступления из других б</w:t>
      </w:r>
      <w:r w:rsidR="006128F4">
        <w:rPr>
          <w:sz w:val="24"/>
          <w:szCs w:val="24"/>
        </w:rPr>
        <w:t>юджетов в сумме  7 млн. 644</w:t>
      </w:r>
      <w:r>
        <w:rPr>
          <w:sz w:val="24"/>
          <w:szCs w:val="24"/>
        </w:rPr>
        <w:t xml:space="preserve"> тыс. рублей на дотации выравнивания бюджетной обеспеченности.</w:t>
      </w:r>
    </w:p>
    <w:p w:rsidR="004354BD" w:rsidRDefault="004354BD" w:rsidP="004354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Остаток на начало 202</w:t>
      </w:r>
      <w:r w:rsidR="006128F4">
        <w:rPr>
          <w:sz w:val="24"/>
          <w:szCs w:val="24"/>
        </w:rPr>
        <w:t xml:space="preserve">1 года - </w:t>
      </w:r>
      <w:r w:rsidR="006128F4">
        <w:rPr>
          <w:sz w:val="24"/>
          <w:szCs w:val="24"/>
        </w:rPr>
        <w:tab/>
        <w:t>429</w:t>
      </w:r>
      <w:r>
        <w:rPr>
          <w:sz w:val="24"/>
          <w:szCs w:val="24"/>
        </w:rPr>
        <w:t>,</w:t>
      </w:r>
      <w:r w:rsidR="006128F4">
        <w:rPr>
          <w:sz w:val="24"/>
          <w:szCs w:val="24"/>
        </w:rPr>
        <w:t>8</w:t>
      </w:r>
      <w:r>
        <w:rPr>
          <w:sz w:val="24"/>
          <w:szCs w:val="24"/>
        </w:rPr>
        <w:t xml:space="preserve"> тыс. руб.</w:t>
      </w:r>
    </w:p>
    <w:p w:rsidR="004354BD" w:rsidRDefault="004354BD" w:rsidP="004354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Расходы бюджета</w:t>
      </w:r>
      <w:r w:rsidR="006128F4">
        <w:rPr>
          <w:sz w:val="24"/>
          <w:szCs w:val="24"/>
        </w:rPr>
        <w:t xml:space="preserve"> составили сумму в </w:t>
      </w:r>
      <w:r w:rsidR="006128F4">
        <w:rPr>
          <w:sz w:val="24"/>
          <w:szCs w:val="24"/>
        </w:rPr>
        <w:tab/>
        <w:t>9</w:t>
      </w:r>
      <w:r>
        <w:rPr>
          <w:sz w:val="24"/>
          <w:szCs w:val="24"/>
        </w:rPr>
        <w:t xml:space="preserve"> млн. </w:t>
      </w:r>
      <w:r w:rsidR="006128F4">
        <w:rPr>
          <w:sz w:val="24"/>
          <w:szCs w:val="24"/>
        </w:rPr>
        <w:t>694</w:t>
      </w:r>
      <w:r>
        <w:rPr>
          <w:sz w:val="24"/>
          <w:szCs w:val="24"/>
        </w:rPr>
        <w:t xml:space="preserve"> тыс. руб.</w:t>
      </w:r>
    </w:p>
    <w:p w:rsidR="004354BD" w:rsidRDefault="004354BD" w:rsidP="004354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Основная часть расходов была направлена по следующим статьям:</w:t>
      </w:r>
    </w:p>
    <w:p w:rsidR="004354BD" w:rsidRDefault="004354BD" w:rsidP="006128F4">
      <w:pPr>
        <w:ind w:left="360" w:firstLine="709"/>
        <w:jc w:val="both"/>
        <w:rPr>
          <w:sz w:val="24"/>
          <w:szCs w:val="24"/>
        </w:rPr>
      </w:pPr>
      <w:r>
        <w:rPr>
          <w:bCs/>
          <w:iCs/>
          <w:sz w:val="24"/>
          <w:szCs w:val="24"/>
          <w:u w:val="single"/>
        </w:rPr>
        <w:t>Содержание дорог и тротуара: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1</w:t>
      </w:r>
      <w:r w:rsidR="006128F4">
        <w:rPr>
          <w:bCs/>
          <w:iCs/>
          <w:sz w:val="24"/>
          <w:szCs w:val="24"/>
        </w:rPr>
        <w:t>701</w:t>
      </w:r>
      <w:r>
        <w:rPr>
          <w:bCs/>
          <w:iCs/>
          <w:sz w:val="24"/>
          <w:szCs w:val="24"/>
        </w:rPr>
        <w:t>,9</w:t>
      </w:r>
      <w:r>
        <w:rPr>
          <w:bCs/>
          <w:iCs/>
          <w:sz w:val="24"/>
          <w:szCs w:val="24"/>
          <w:u w:val="single"/>
        </w:rPr>
        <w:t xml:space="preserve"> тыс. руб., в т.ч.:</w:t>
      </w: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ab/>
      </w:r>
    </w:p>
    <w:p w:rsidR="004354BD" w:rsidRDefault="004354BD" w:rsidP="004354BD">
      <w:pPr>
        <w:ind w:firstLine="709"/>
        <w:jc w:val="both"/>
        <w:rPr>
          <w:bCs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</w:rPr>
        <w:t xml:space="preserve">     </w:t>
      </w:r>
      <w:r w:rsidR="006128F4">
        <w:rPr>
          <w:bCs/>
          <w:iCs/>
          <w:sz w:val="24"/>
          <w:szCs w:val="24"/>
          <w:u w:val="single"/>
        </w:rPr>
        <w:t>Жилищно-коммунал</w:t>
      </w:r>
      <w:r>
        <w:rPr>
          <w:bCs/>
          <w:iCs/>
          <w:sz w:val="24"/>
          <w:szCs w:val="24"/>
          <w:u w:val="single"/>
        </w:rPr>
        <w:t>ьное хозяйство: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="006128F4">
        <w:rPr>
          <w:bCs/>
          <w:iCs/>
          <w:sz w:val="24"/>
          <w:szCs w:val="24"/>
        </w:rPr>
        <w:t>1629,8</w:t>
      </w:r>
      <w:r>
        <w:rPr>
          <w:bCs/>
          <w:iCs/>
          <w:sz w:val="24"/>
          <w:szCs w:val="24"/>
          <w:u w:val="single"/>
        </w:rPr>
        <w:t xml:space="preserve"> тыс</w:t>
      </w:r>
      <w:proofErr w:type="gramStart"/>
      <w:r>
        <w:rPr>
          <w:bCs/>
          <w:iCs/>
          <w:sz w:val="24"/>
          <w:szCs w:val="24"/>
          <w:u w:val="single"/>
        </w:rPr>
        <w:t>.р</w:t>
      </w:r>
      <w:proofErr w:type="gramEnd"/>
      <w:r>
        <w:rPr>
          <w:bCs/>
          <w:iCs/>
          <w:sz w:val="24"/>
          <w:szCs w:val="24"/>
          <w:u w:val="single"/>
        </w:rPr>
        <w:t>уб.</w:t>
      </w:r>
    </w:p>
    <w:p w:rsidR="006128F4" w:rsidRPr="006128F4" w:rsidRDefault="006128F4" w:rsidP="004354BD">
      <w:pPr>
        <w:ind w:firstLine="709"/>
        <w:jc w:val="both"/>
        <w:rPr>
          <w:sz w:val="24"/>
          <w:szCs w:val="24"/>
        </w:rPr>
      </w:pPr>
      <w:r w:rsidRPr="006128F4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    </w:t>
      </w:r>
      <w:r w:rsidRPr="006128F4">
        <w:rPr>
          <w:bCs/>
          <w:iCs/>
          <w:sz w:val="24"/>
          <w:szCs w:val="24"/>
          <w:u w:val="single"/>
        </w:rPr>
        <w:t>Культура</w:t>
      </w:r>
      <w:r w:rsidRPr="006128F4">
        <w:rPr>
          <w:bCs/>
          <w:iCs/>
          <w:sz w:val="24"/>
          <w:szCs w:val="24"/>
        </w:rPr>
        <w:t>:</w:t>
      </w:r>
      <w:r>
        <w:rPr>
          <w:bCs/>
          <w:iCs/>
          <w:sz w:val="24"/>
          <w:szCs w:val="24"/>
        </w:rPr>
        <w:t xml:space="preserve">                                3056,7 </w:t>
      </w:r>
      <w:proofErr w:type="spellStart"/>
      <w:r>
        <w:rPr>
          <w:bCs/>
          <w:iCs/>
          <w:sz w:val="24"/>
          <w:szCs w:val="24"/>
        </w:rPr>
        <w:t>тыс</w:t>
      </w:r>
      <w:proofErr w:type="gramStart"/>
      <w:r>
        <w:rPr>
          <w:bCs/>
          <w:iCs/>
          <w:sz w:val="24"/>
          <w:szCs w:val="24"/>
        </w:rPr>
        <w:t>.р</w:t>
      </w:r>
      <w:proofErr w:type="gramEnd"/>
      <w:r>
        <w:rPr>
          <w:bCs/>
          <w:iCs/>
          <w:sz w:val="24"/>
          <w:szCs w:val="24"/>
        </w:rPr>
        <w:t>уб</w:t>
      </w:r>
      <w:proofErr w:type="spellEnd"/>
    </w:p>
    <w:p w:rsidR="004354BD" w:rsidRDefault="004354BD" w:rsidP="004354B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354BD" w:rsidRDefault="004354BD" w:rsidP="004354B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2019 году были проведены следующие работы:</w:t>
      </w:r>
    </w:p>
    <w:p w:rsidR="004354BD" w:rsidRDefault="004354BD" w:rsidP="004354B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4354BD" w:rsidRDefault="004354BD" w:rsidP="004354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Силами МУП ЖКХ Шильда своевременно и качественно велась работа по очистке дорог от снега</w:t>
      </w:r>
      <w:r w:rsidR="006128F4">
        <w:rPr>
          <w:sz w:val="24"/>
          <w:szCs w:val="24"/>
        </w:rPr>
        <w:t>.</w:t>
      </w:r>
      <w:r>
        <w:rPr>
          <w:sz w:val="24"/>
          <w:szCs w:val="24"/>
        </w:rPr>
        <w:t xml:space="preserve"> В весенне-летний период проведена частичная отсыпка дорог, профилирование дорожного покрытия.</w:t>
      </w:r>
    </w:p>
    <w:p w:rsidR="004354BD" w:rsidRDefault="004354BD" w:rsidP="004354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противопожарной безопасности, на случай защиты от степных пожаров проведена опашка территории поселения и кладбищ. Проведена обработка территории кладбищ от клещей специализированной организацией.</w:t>
      </w:r>
    </w:p>
    <w:p w:rsidR="004354BD" w:rsidRDefault="004354BD" w:rsidP="004354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Проведен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обкос</w:t>
      </w:r>
      <w:proofErr w:type="spellEnd"/>
      <w:r>
        <w:rPr>
          <w:sz w:val="24"/>
          <w:szCs w:val="24"/>
        </w:rPr>
        <w:t xml:space="preserve"> травы вдоль основных дорог по улицам Советская, Парковая, Садовая, Первомайская.</w:t>
      </w:r>
    </w:p>
    <w:p w:rsidR="004354BD" w:rsidRDefault="004354BD" w:rsidP="004354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Ликвидированы очаги прорастания дикорастущей конопли по улицам </w:t>
      </w:r>
      <w:proofErr w:type="gramStart"/>
      <w:r>
        <w:rPr>
          <w:sz w:val="24"/>
          <w:szCs w:val="24"/>
        </w:rPr>
        <w:t>Парковая</w:t>
      </w:r>
      <w:proofErr w:type="gramEnd"/>
      <w:r>
        <w:rPr>
          <w:sz w:val="24"/>
          <w:szCs w:val="24"/>
        </w:rPr>
        <w:t>, Верхняя, 40 лет Октября,  Овражная, Грейдерная.</w:t>
      </w:r>
    </w:p>
    <w:p w:rsidR="004354BD" w:rsidRDefault="004354BD" w:rsidP="004354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освещения п</w:t>
      </w:r>
      <w:r w:rsidR="006128F4">
        <w:rPr>
          <w:sz w:val="24"/>
          <w:szCs w:val="24"/>
        </w:rPr>
        <w:t>осёлка были</w:t>
      </w:r>
      <w:r w:rsidR="00731ACA">
        <w:rPr>
          <w:sz w:val="24"/>
          <w:szCs w:val="24"/>
        </w:rPr>
        <w:t xml:space="preserve"> закуплен</w:t>
      </w:r>
      <w:r w:rsidR="006128F4">
        <w:rPr>
          <w:sz w:val="24"/>
          <w:szCs w:val="24"/>
        </w:rPr>
        <w:t>ы</w:t>
      </w:r>
      <w:r w:rsidR="00731ACA">
        <w:rPr>
          <w:sz w:val="24"/>
          <w:szCs w:val="24"/>
        </w:rPr>
        <w:t xml:space="preserve"> лампы для уличного освещения в количестве 61</w:t>
      </w:r>
      <w:r>
        <w:rPr>
          <w:sz w:val="24"/>
          <w:szCs w:val="24"/>
        </w:rPr>
        <w:t xml:space="preserve"> </w:t>
      </w:r>
      <w:r w:rsidR="00731ACA">
        <w:rPr>
          <w:sz w:val="24"/>
          <w:szCs w:val="24"/>
        </w:rPr>
        <w:t>шт</w:t>
      </w:r>
      <w:proofErr w:type="gramStart"/>
      <w:r w:rsidR="00731ACA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4354BD" w:rsidRDefault="004354BD" w:rsidP="004354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Собственниками линий электропередач</w:t>
      </w:r>
      <w:r w:rsidR="00731ACA">
        <w:rPr>
          <w:sz w:val="24"/>
          <w:szCs w:val="24"/>
        </w:rPr>
        <w:t>, относящихся к РЖД</w:t>
      </w:r>
      <w:r>
        <w:rPr>
          <w:sz w:val="24"/>
          <w:szCs w:val="24"/>
        </w:rPr>
        <w:t xml:space="preserve"> в 20</w:t>
      </w:r>
      <w:r w:rsidR="00731ACA">
        <w:rPr>
          <w:sz w:val="24"/>
          <w:szCs w:val="24"/>
        </w:rPr>
        <w:t>20 году</w:t>
      </w:r>
      <w:r>
        <w:rPr>
          <w:sz w:val="24"/>
          <w:szCs w:val="24"/>
        </w:rPr>
        <w:t xml:space="preserve"> были продолжены </w:t>
      </w:r>
      <w:r w:rsidR="00731ACA">
        <w:rPr>
          <w:sz w:val="24"/>
          <w:szCs w:val="24"/>
        </w:rPr>
        <w:t>работы по реконструкции электросетей</w:t>
      </w:r>
      <w:r w:rsidR="003565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731ACA">
        <w:rPr>
          <w:sz w:val="24"/>
          <w:szCs w:val="24"/>
        </w:rPr>
        <w:t xml:space="preserve">  ул</w:t>
      </w:r>
      <w:proofErr w:type="gramStart"/>
      <w:r w:rsidR="00731ACA">
        <w:rPr>
          <w:sz w:val="24"/>
          <w:szCs w:val="24"/>
        </w:rPr>
        <w:t>.П</w:t>
      </w:r>
      <w:proofErr w:type="gramEnd"/>
      <w:r w:rsidR="00731ACA">
        <w:rPr>
          <w:sz w:val="24"/>
          <w:szCs w:val="24"/>
        </w:rPr>
        <w:t>арковая, Путейская, Железнодорожная, Комсомольская.</w:t>
      </w:r>
      <w:r w:rsidR="00F970D0">
        <w:rPr>
          <w:sz w:val="24"/>
          <w:szCs w:val="24"/>
        </w:rPr>
        <w:t xml:space="preserve"> </w:t>
      </w:r>
      <w:r w:rsidR="00731ACA">
        <w:rPr>
          <w:sz w:val="24"/>
          <w:szCs w:val="24"/>
        </w:rPr>
        <w:t>Данные работы находятся в заключительной стадии.</w:t>
      </w:r>
    </w:p>
    <w:p w:rsidR="004354BD" w:rsidRDefault="004354BD" w:rsidP="004354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Проведена большая работа по подготовке к весеннему паводку, своевременно очище</w:t>
      </w:r>
      <w:r w:rsidR="00731ACA">
        <w:rPr>
          <w:sz w:val="24"/>
          <w:szCs w:val="24"/>
        </w:rPr>
        <w:t>ны сточные канавы, трубы, улицы, задние дворы, на которых есть риск затопления домашних построек.</w:t>
      </w:r>
    </w:p>
    <w:p w:rsidR="00A46BB1" w:rsidRDefault="004354BD" w:rsidP="00A46BB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празднованию «Дня победы» произведен косметический ремонт памятника «Павшим землякам в годы ВОВ» и санитарная очистка прилегающей территории парка. </w:t>
      </w:r>
      <w:r w:rsidR="00A46BB1">
        <w:rPr>
          <w:sz w:val="24"/>
          <w:szCs w:val="24"/>
        </w:rPr>
        <w:t>Установлен стенд с фотографиями</w:t>
      </w:r>
      <w:r w:rsidR="00F970D0">
        <w:rPr>
          <w:sz w:val="24"/>
          <w:szCs w:val="24"/>
        </w:rPr>
        <w:t xml:space="preserve"> участников Великой Отечественной войны.</w:t>
      </w:r>
    </w:p>
    <w:p w:rsidR="00F970D0" w:rsidRDefault="00F970D0" w:rsidP="00A46BB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Приобретена и установлена детская площадка, в Шильдинский СДК закуплена новая </w:t>
      </w:r>
      <w:r w:rsidR="0035653F">
        <w:rPr>
          <w:sz w:val="24"/>
          <w:szCs w:val="24"/>
        </w:rPr>
        <w:t xml:space="preserve">музыкальная </w:t>
      </w:r>
      <w:r>
        <w:rPr>
          <w:sz w:val="24"/>
          <w:szCs w:val="24"/>
        </w:rPr>
        <w:t>аппаратура.</w:t>
      </w:r>
    </w:p>
    <w:p w:rsidR="004354BD" w:rsidRDefault="004354BD" w:rsidP="00A46BB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Большой проблемой остается обеспечение водой населения поселка, так как износ водопроводной труб</w:t>
      </w:r>
      <w:r w:rsidR="00F970D0">
        <w:rPr>
          <w:sz w:val="24"/>
          <w:szCs w:val="24"/>
        </w:rPr>
        <w:t>ы составляет порядка 80%. В 2020</w:t>
      </w:r>
      <w:r>
        <w:rPr>
          <w:sz w:val="24"/>
          <w:szCs w:val="24"/>
        </w:rPr>
        <w:t xml:space="preserve"> году проделана большая работа по устранению  порывов и замене труб на </w:t>
      </w:r>
      <w:proofErr w:type="gramStart"/>
      <w:r>
        <w:rPr>
          <w:sz w:val="24"/>
          <w:szCs w:val="24"/>
        </w:rPr>
        <w:t>пластиковую</w:t>
      </w:r>
      <w:proofErr w:type="gramEnd"/>
      <w:r>
        <w:rPr>
          <w:sz w:val="24"/>
          <w:szCs w:val="24"/>
        </w:rPr>
        <w:t>. Для этих це</w:t>
      </w:r>
      <w:r w:rsidR="00F970D0">
        <w:rPr>
          <w:sz w:val="24"/>
          <w:szCs w:val="24"/>
        </w:rPr>
        <w:t>лей было приобретено 635 м трубы различного диаметра, 1 водяной</w:t>
      </w:r>
      <w:r>
        <w:rPr>
          <w:sz w:val="24"/>
          <w:szCs w:val="24"/>
        </w:rPr>
        <w:t xml:space="preserve"> насосов</w:t>
      </w:r>
      <w:r w:rsidR="00F970D0">
        <w:rPr>
          <w:sz w:val="24"/>
          <w:szCs w:val="24"/>
        </w:rPr>
        <w:t>, стоимостью 56 тыс</w:t>
      </w:r>
      <w:proofErr w:type="gramStart"/>
      <w:r w:rsidR="00F970D0">
        <w:rPr>
          <w:sz w:val="24"/>
          <w:szCs w:val="24"/>
        </w:rPr>
        <w:t>.р</w:t>
      </w:r>
      <w:proofErr w:type="gramEnd"/>
      <w:r w:rsidR="00F970D0">
        <w:rPr>
          <w:sz w:val="24"/>
          <w:szCs w:val="24"/>
        </w:rPr>
        <w:t>уб</w:t>
      </w:r>
      <w:r>
        <w:rPr>
          <w:sz w:val="24"/>
          <w:szCs w:val="24"/>
        </w:rPr>
        <w:t xml:space="preserve">. </w:t>
      </w:r>
    </w:p>
    <w:p w:rsidR="00F970D0" w:rsidRDefault="00F970D0" w:rsidP="00A46BB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2020 году было обустроено 11 контейнерных площадок под ТКО.</w:t>
      </w:r>
    </w:p>
    <w:p w:rsidR="004354BD" w:rsidRDefault="004354BD" w:rsidP="004354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354BD" w:rsidRDefault="004354BD" w:rsidP="004354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Задачи, постав</w:t>
      </w:r>
      <w:r w:rsidR="00F970D0">
        <w:rPr>
          <w:sz w:val="24"/>
          <w:szCs w:val="24"/>
        </w:rPr>
        <w:t>ленные на 2020</w:t>
      </w:r>
      <w:r>
        <w:rPr>
          <w:sz w:val="24"/>
          <w:szCs w:val="24"/>
        </w:rPr>
        <w:t xml:space="preserve"> год  перед администрацией поселения, выполнены в рамках своих полномочий и финансирования.</w:t>
      </w:r>
    </w:p>
    <w:p w:rsidR="004354BD" w:rsidRDefault="00F970D0" w:rsidP="004354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планы на 2021</w:t>
      </w:r>
      <w:r w:rsidR="004354BD">
        <w:rPr>
          <w:sz w:val="24"/>
          <w:szCs w:val="24"/>
        </w:rPr>
        <w:t xml:space="preserve"> год администрация ставит перед собой выполнение следующих мероприятий:</w:t>
      </w:r>
    </w:p>
    <w:p w:rsidR="0035653F" w:rsidRDefault="004354BD" w:rsidP="003565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35653F">
        <w:rPr>
          <w:sz w:val="24"/>
          <w:szCs w:val="24"/>
        </w:rPr>
        <w:t>Закупка пластиковой трубы в количестве 1000 м, новых насосов, в целях з</w:t>
      </w:r>
      <w:r>
        <w:rPr>
          <w:sz w:val="24"/>
          <w:szCs w:val="24"/>
        </w:rPr>
        <w:t>амена изношенных водопроводных сетей;</w:t>
      </w:r>
    </w:p>
    <w:p w:rsidR="004354BD" w:rsidRDefault="004354BD" w:rsidP="004354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5653F">
        <w:rPr>
          <w:sz w:val="24"/>
          <w:szCs w:val="24"/>
        </w:rPr>
        <w:t>Продолжить работу по оборудованию контейнерных площадок под ТКО</w:t>
      </w:r>
      <w:r>
        <w:rPr>
          <w:sz w:val="24"/>
          <w:szCs w:val="24"/>
        </w:rPr>
        <w:t>;</w:t>
      </w:r>
    </w:p>
    <w:p w:rsidR="0035653F" w:rsidRDefault="0035653F" w:rsidP="004354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3.Дополнить детскую площадку дополнительным оборудованием;</w:t>
      </w:r>
    </w:p>
    <w:p w:rsidR="004354BD" w:rsidRDefault="004C08ED" w:rsidP="004354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354BD">
        <w:rPr>
          <w:sz w:val="24"/>
          <w:szCs w:val="24"/>
        </w:rPr>
        <w:t>Содержание внутри поселковых дорог.</w:t>
      </w:r>
    </w:p>
    <w:p w:rsidR="004354BD" w:rsidRDefault="004354BD" w:rsidP="004354BD">
      <w:pPr>
        <w:ind w:firstLine="709"/>
        <w:jc w:val="both"/>
        <w:rPr>
          <w:sz w:val="24"/>
          <w:szCs w:val="24"/>
        </w:rPr>
      </w:pPr>
    </w:p>
    <w:p w:rsidR="004354BD" w:rsidRDefault="009E60AB" w:rsidP="004354B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Подводя итоги 2020</w:t>
      </w:r>
      <w:r w:rsidR="004354BD">
        <w:rPr>
          <w:sz w:val="24"/>
          <w:szCs w:val="24"/>
        </w:rPr>
        <w:t xml:space="preserve"> года, можно отметить, что в целом на территории </w:t>
      </w:r>
      <w:proofErr w:type="spellStart"/>
      <w:r w:rsidR="004354BD">
        <w:rPr>
          <w:sz w:val="24"/>
          <w:szCs w:val="24"/>
        </w:rPr>
        <w:t>Шильдинского</w:t>
      </w:r>
      <w:proofErr w:type="spellEnd"/>
      <w:r w:rsidR="004354BD">
        <w:rPr>
          <w:sz w:val="24"/>
          <w:szCs w:val="24"/>
        </w:rPr>
        <w:t xml:space="preserve"> сельского поселения в течение отчётного периода была сохранена стабильная социально-экономическая обстановка, обеспечена жизнедеятельность поселка и безаварийная работа объектов инженерной инфраструктуры, выполнен бюджет поселения по доходам и расходам, не допущена социальная напряженность в обществе, что стало возможным благодаря деятельности руководителей, трудовых коллективов предприятий и организаций, администрации и Совета депутатов</w:t>
      </w:r>
      <w:proofErr w:type="gramEnd"/>
      <w:r w:rsidR="004354BD">
        <w:rPr>
          <w:sz w:val="24"/>
          <w:szCs w:val="24"/>
        </w:rPr>
        <w:t xml:space="preserve"> сельского поселения.</w:t>
      </w:r>
    </w:p>
    <w:p w:rsidR="004354BD" w:rsidRDefault="004354BD" w:rsidP="004354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заключение, мне  хотелось бы поблагодарить всех депутатов за совместную работу в решение проблем нашего поселения, пожелать всем дальнейшей совместной плодотворной работы и взаимопонимания.</w:t>
      </w:r>
    </w:p>
    <w:p w:rsidR="004354BD" w:rsidRDefault="004354BD" w:rsidP="004354BD">
      <w:pPr>
        <w:ind w:firstLine="709"/>
        <w:jc w:val="both"/>
        <w:rPr>
          <w:sz w:val="24"/>
          <w:szCs w:val="24"/>
        </w:rPr>
      </w:pPr>
    </w:p>
    <w:p w:rsidR="004354BD" w:rsidRDefault="004354BD" w:rsidP="004354B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354BD" w:rsidRDefault="004354BD" w:rsidP="004354BD">
      <w:pPr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СПАСИБО ЗА ВНИМАНИЕ!</w:t>
      </w:r>
    </w:p>
    <w:p w:rsidR="004354BD" w:rsidRDefault="004354BD" w:rsidP="004354B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</w:p>
    <w:p w:rsidR="004354BD" w:rsidRDefault="004354BD" w:rsidP="004354B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4"/>
          <w:szCs w:val="24"/>
        </w:rPr>
      </w:pPr>
    </w:p>
    <w:p w:rsidR="004354BD" w:rsidRDefault="004354BD" w:rsidP="004354BD">
      <w:pPr>
        <w:ind w:left="360" w:firstLine="709"/>
        <w:jc w:val="both"/>
        <w:rPr>
          <w:color w:val="FF0000"/>
          <w:sz w:val="24"/>
          <w:szCs w:val="24"/>
        </w:rPr>
      </w:pPr>
    </w:p>
    <w:p w:rsidR="00756A24" w:rsidRDefault="00756A24"/>
    <w:sectPr w:rsidR="00756A24" w:rsidSect="0075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4BD"/>
    <w:rsid w:val="00016231"/>
    <w:rsid w:val="000C3572"/>
    <w:rsid w:val="0019471C"/>
    <w:rsid w:val="002F5F1F"/>
    <w:rsid w:val="0035653F"/>
    <w:rsid w:val="004354BD"/>
    <w:rsid w:val="004C08ED"/>
    <w:rsid w:val="006128F4"/>
    <w:rsid w:val="00731ACA"/>
    <w:rsid w:val="00756A24"/>
    <w:rsid w:val="009E60AB"/>
    <w:rsid w:val="00A46BB1"/>
    <w:rsid w:val="00AD1D09"/>
    <w:rsid w:val="00D16A69"/>
    <w:rsid w:val="00E95072"/>
    <w:rsid w:val="00EE6313"/>
    <w:rsid w:val="00F9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4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Стиль2 Знак"/>
    <w:basedOn w:val="a0"/>
    <w:link w:val="22"/>
    <w:locked/>
    <w:rsid w:val="004354BD"/>
    <w:rPr>
      <w:rFonts w:asciiTheme="majorHAnsi" w:eastAsiaTheme="majorEastAsia" w:hAnsiTheme="majorHAnsi" w:cstheme="majorBidi"/>
      <w:b/>
      <w:bCs/>
      <w:i/>
      <w:iCs/>
      <w:shadow/>
      <w:color w:val="4F81BD" w:themeColor="accent1"/>
      <w:sz w:val="28"/>
      <w:szCs w:val="28"/>
    </w:rPr>
  </w:style>
  <w:style w:type="paragraph" w:customStyle="1" w:styleId="22">
    <w:name w:val="Стиль2"/>
    <w:basedOn w:val="2"/>
    <w:link w:val="21"/>
    <w:qFormat/>
    <w:rsid w:val="004354BD"/>
    <w:pPr>
      <w:keepLines w:val="0"/>
      <w:spacing w:before="240" w:after="60" w:line="276" w:lineRule="auto"/>
      <w:jc w:val="center"/>
    </w:pPr>
    <w:rPr>
      <w:i/>
      <w:iCs/>
      <w:shadow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35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ormaltextrunscx32627041">
    <w:name w:val="normaltextrun scx32627041"/>
    <w:basedOn w:val="a0"/>
    <w:rsid w:val="004C08ED"/>
  </w:style>
  <w:style w:type="character" w:customStyle="1" w:styleId="eopscx32627041">
    <w:name w:val="eop scx32627041"/>
    <w:basedOn w:val="a0"/>
    <w:rsid w:val="004C08ED"/>
  </w:style>
  <w:style w:type="paragraph" w:customStyle="1" w:styleId="paragraphscx32627041">
    <w:name w:val="paragraph scx32627041"/>
    <w:basedOn w:val="a"/>
    <w:rsid w:val="004C08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Шильдинский поссовет</dc:creator>
  <cp:keywords/>
  <dc:description/>
  <cp:lastModifiedBy>Шильдинский поссовет</cp:lastModifiedBy>
  <cp:revision>10</cp:revision>
  <cp:lastPrinted>2021-03-04T09:39:00Z</cp:lastPrinted>
  <dcterms:created xsi:type="dcterms:W3CDTF">2020-05-12T09:36:00Z</dcterms:created>
  <dcterms:modified xsi:type="dcterms:W3CDTF">2021-03-04T09:42:00Z</dcterms:modified>
</cp:coreProperties>
</file>