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F5" w:rsidRPr="005B0DF5" w:rsidRDefault="009A1B55" w:rsidP="009A1B55">
      <w:pPr>
        <w:pStyle w:val="a7"/>
        <w:contextualSpacing/>
        <w:jc w:val="left"/>
      </w:pPr>
      <w:r>
        <w:t xml:space="preserve">ПРОЕКТ                                </w:t>
      </w:r>
      <w:r w:rsidR="005B0DF5" w:rsidRPr="005B0DF5">
        <w:t>РОССИЙСКАЯ ФЕДЕРАЦИЯ</w:t>
      </w:r>
    </w:p>
    <w:p w:rsidR="005B0DF5" w:rsidRPr="005B0DF5" w:rsidRDefault="005B0DF5" w:rsidP="005B0DF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</w:p>
    <w:p w:rsidR="005B0DF5" w:rsidRPr="005B0DF5" w:rsidRDefault="005B0DF5" w:rsidP="005B0DF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  <w:r w:rsidRPr="005B0DF5">
        <w:rPr>
          <w:rFonts w:ascii="Times New Roman" w:hAnsi="Times New Roman"/>
          <w:b/>
          <w:bCs/>
          <w:sz w:val="24"/>
        </w:rPr>
        <w:t>ПОСЕЛКОВАЯ УПРАВА ГОРОДСКОГО ПОСЕЛЕНИЯ</w:t>
      </w:r>
    </w:p>
    <w:p w:rsidR="005B0DF5" w:rsidRPr="005B0DF5" w:rsidRDefault="005B0DF5" w:rsidP="005B0DF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  <w:r w:rsidRPr="005B0DF5">
        <w:rPr>
          <w:rFonts w:ascii="Times New Roman" w:hAnsi="Times New Roman"/>
          <w:b/>
          <w:bCs/>
          <w:sz w:val="24"/>
        </w:rPr>
        <w:t>«ПОСЕЛОК ТОВАРКОВО»</w:t>
      </w:r>
    </w:p>
    <w:p w:rsidR="005B0DF5" w:rsidRPr="005B0DF5" w:rsidRDefault="005B0DF5" w:rsidP="005B0DF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</w:p>
    <w:p w:rsidR="005B0DF5" w:rsidRPr="005B0DF5" w:rsidRDefault="005B0DF5" w:rsidP="005B0DF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  <w:r w:rsidRPr="005B0DF5">
        <w:rPr>
          <w:rFonts w:ascii="Times New Roman" w:hAnsi="Times New Roman"/>
          <w:b/>
          <w:bCs/>
          <w:sz w:val="24"/>
        </w:rPr>
        <w:t>ДЗЕРЖИНСКИЙ РАЙОН КАЛУЖСКОЙ ОБЛАСТИ</w:t>
      </w:r>
    </w:p>
    <w:p w:rsidR="005B0DF5" w:rsidRPr="005B0DF5" w:rsidRDefault="005B0DF5" w:rsidP="005B0DF5">
      <w:pPr>
        <w:spacing w:after="0" w:line="240" w:lineRule="auto"/>
        <w:contextualSpacing/>
        <w:rPr>
          <w:rFonts w:ascii="Times New Roman" w:hAnsi="Times New Roman"/>
          <w:b/>
          <w:bCs/>
          <w:sz w:val="24"/>
        </w:rPr>
      </w:pPr>
    </w:p>
    <w:p w:rsidR="005B0DF5" w:rsidRPr="005B0DF5" w:rsidRDefault="005B0DF5" w:rsidP="005B0DF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</w:p>
    <w:p w:rsidR="005B0DF5" w:rsidRPr="005B0DF5" w:rsidRDefault="005B0DF5" w:rsidP="005B0DF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  <w:r w:rsidRPr="005B0DF5">
        <w:rPr>
          <w:rFonts w:ascii="Times New Roman" w:hAnsi="Times New Roman"/>
          <w:b/>
          <w:bCs/>
          <w:sz w:val="24"/>
        </w:rPr>
        <w:t>ПОСТАНОВЛЕНИЕ</w:t>
      </w:r>
    </w:p>
    <w:p w:rsidR="005B0DF5" w:rsidRPr="005B0DF5" w:rsidRDefault="005B0DF5" w:rsidP="005B0DF5">
      <w:pPr>
        <w:spacing w:after="0" w:line="240" w:lineRule="auto"/>
        <w:contextualSpacing/>
        <w:rPr>
          <w:rFonts w:ascii="Times New Roman" w:hAnsi="Times New Roman"/>
          <w:b/>
          <w:bCs/>
          <w:sz w:val="24"/>
        </w:rPr>
      </w:pPr>
    </w:p>
    <w:p w:rsidR="005B0DF5" w:rsidRPr="005B0DF5" w:rsidRDefault="005B0DF5" w:rsidP="005B0DF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5B0DF5">
        <w:rPr>
          <w:rFonts w:ascii="Times New Roman" w:hAnsi="Times New Roman"/>
          <w:sz w:val="24"/>
        </w:rPr>
        <w:t>«_____» __________ 2018 г.                       п. Товарково                                            №____</w:t>
      </w:r>
    </w:p>
    <w:p w:rsidR="005B0DF5" w:rsidRPr="005B0DF5" w:rsidRDefault="005B0DF5" w:rsidP="005B0DF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5B0DF5" w:rsidRDefault="005B0DF5" w:rsidP="005B0DF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70404C" w:rsidRDefault="0070404C" w:rsidP="005B0DF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927"/>
      </w:tblGrid>
      <w:tr w:rsidR="0070404C" w:rsidTr="0070404C">
        <w:tc>
          <w:tcPr>
            <w:tcW w:w="5070" w:type="dxa"/>
          </w:tcPr>
          <w:p w:rsidR="0070404C" w:rsidRPr="0070404C" w:rsidRDefault="0070404C" w:rsidP="0070404C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70404C">
              <w:rPr>
                <w:b/>
                <w:bCs/>
                <w:sz w:val="24"/>
              </w:rPr>
              <w:t xml:space="preserve">«Об </w:t>
            </w:r>
            <w:r w:rsidRPr="0070404C">
              <w:rPr>
                <w:b/>
                <w:sz w:val="24"/>
                <w:szCs w:val="24"/>
              </w:rPr>
              <w:t xml:space="preserve">утверждении Программы комплексного </w:t>
            </w:r>
          </w:p>
          <w:p w:rsidR="0070404C" w:rsidRPr="0070404C" w:rsidRDefault="0070404C" w:rsidP="0070404C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развития </w:t>
            </w:r>
            <w:r w:rsidRPr="0070404C">
              <w:rPr>
                <w:b/>
                <w:sz w:val="24"/>
                <w:szCs w:val="24"/>
              </w:rPr>
              <w:t xml:space="preserve">социальной инфраструктуры на </w:t>
            </w:r>
          </w:p>
          <w:p w:rsidR="0070404C" w:rsidRPr="0070404C" w:rsidRDefault="0070404C" w:rsidP="0070404C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70404C">
              <w:rPr>
                <w:b/>
                <w:sz w:val="24"/>
                <w:szCs w:val="24"/>
              </w:rPr>
              <w:t xml:space="preserve">территории МО «Городское поселение </w:t>
            </w:r>
          </w:p>
          <w:p w:rsidR="0070404C" w:rsidRPr="009A1B55" w:rsidRDefault="0070404C" w:rsidP="0070404C">
            <w:pPr>
              <w:spacing w:after="0" w:line="240" w:lineRule="auto"/>
              <w:ind w:right="-108"/>
              <w:rPr>
                <w:rStyle w:val="afe"/>
                <w:sz w:val="24"/>
                <w:szCs w:val="24"/>
              </w:rPr>
            </w:pPr>
            <w:r w:rsidRPr="0070404C">
              <w:rPr>
                <w:b/>
                <w:sz w:val="24"/>
                <w:szCs w:val="24"/>
              </w:rPr>
              <w:t xml:space="preserve">«Поселок Товарково» </w:t>
            </w:r>
            <w:r w:rsidR="009A1B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2017-2027</w:t>
            </w:r>
            <w:r w:rsidRPr="0070404C">
              <w:rPr>
                <w:b/>
                <w:sz w:val="24"/>
                <w:szCs w:val="24"/>
              </w:rPr>
              <w:t xml:space="preserve"> годы</w:t>
            </w:r>
          </w:p>
          <w:p w:rsidR="0070404C" w:rsidRDefault="0070404C" w:rsidP="005B0DF5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70404C" w:rsidRDefault="0070404C" w:rsidP="005B0DF5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</w:tbl>
    <w:p w:rsidR="0070404C" w:rsidRDefault="0070404C" w:rsidP="005B0DF5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5B0DF5" w:rsidRPr="005B0DF5" w:rsidRDefault="005B0DF5" w:rsidP="005B0DF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</w:rPr>
      </w:pPr>
    </w:p>
    <w:p w:rsidR="0070404C" w:rsidRPr="0070404C" w:rsidRDefault="0070404C" w:rsidP="0070404C">
      <w:pPr>
        <w:pStyle w:val="a9"/>
        <w:spacing w:line="240" w:lineRule="auto"/>
        <w:ind w:firstLine="709"/>
        <w:contextualSpacing/>
      </w:pPr>
      <w:r w:rsidRPr="00BB3870">
        <w:rPr>
          <w:color w:val="000000"/>
        </w:rPr>
        <w:t xml:space="preserve"> </w:t>
      </w:r>
      <w:r w:rsidRPr="0070404C">
        <w:rPr>
          <w:color w:val="000000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 </w:t>
      </w:r>
      <w:r>
        <w:rPr>
          <w:color w:val="000000"/>
        </w:rPr>
        <w:t>МО «Городское поселение «Поселок Товарково»</w:t>
      </w:r>
      <w:r w:rsidRPr="0070404C">
        <w:rPr>
          <w:color w:val="000000"/>
        </w:rPr>
        <w:t xml:space="preserve">, </w:t>
      </w:r>
      <w:r>
        <w:t>Поселковая Управа</w:t>
      </w:r>
      <w:r w:rsidRPr="0070404C">
        <w:t xml:space="preserve"> (исполнительно-распорядительный орган) </w:t>
      </w:r>
      <w:r>
        <w:t>городского поселения «Поселок Товарково»</w:t>
      </w:r>
      <w:r w:rsidRPr="0070404C">
        <w:t>.</w:t>
      </w:r>
    </w:p>
    <w:p w:rsidR="005B0DF5" w:rsidRPr="005B0DF5" w:rsidRDefault="005B0DF5" w:rsidP="005B0DF5">
      <w:pPr>
        <w:pStyle w:val="a9"/>
        <w:spacing w:line="240" w:lineRule="auto"/>
        <w:contextualSpacing/>
        <w:rPr>
          <w:b/>
          <w:bCs/>
        </w:rPr>
      </w:pPr>
    </w:p>
    <w:p w:rsidR="005B0DF5" w:rsidRPr="005B0DF5" w:rsidRDefault="005B0DF5" w:rsidP="005B0DF5">
      <w:pPr>
        <w:pStyle w:val="a9"/>
        <w:spacing w:line="240" w:lineRule="auto"/>
        <w:ind w:firstLine="0"/>
        <w:contextualSpacing/>
        <w:jc w:val="center"/>
        <w:rPr>
          <w:rFonts w:eastAsia="Calibri"/>
          <w:bCs/>
        </w:rPr>
      </w:pPr>
      <w:r w:rsidRPr="005B0DF5">
        <w:rPr>
          <w:rFonts w:eastAsia="Calibri"/>
        </w:rPr>
        <w:t>ПОСТАНОВЛЯ</w:t>
      </w:r>
      <w:r w:rsidR="0070404C">
        <w:rPr>
          <w:rFonts w:eastAsia="Calibri"/>
        </w:rPr>
        <w:t>ЕТ</w:t>
      </w:r>
      <w:r w:rsidRPr="005B0DF5">
        <w:rPr>
          <w:rFonts w:eastAsia="Calibri"/>
        </w:rPr>
        <w:t>:</w:t>
      </w:r>
    </w:p>
    <w:p w:rsidR="005B0DF5" w:rsidRPr="005B0DF5" w:rsidRDefault="005B0DF5" w:rsidP="005B0DF5">
      <w:pPr>
        <w:pStyle w:val="a9"/>
        <w:spacing w:line="240" w:lineRule="auto"/>
        <w:contextualSpacing/>
        <w:jc w:val="center"/>
        <w:rPr>
          <w:rFonts w:eastAsia="Calibri"/>
          <w:b/>
          <w:bCs/>
        </w:rPr>
      </w:pPr>
    </w:p>
    <w:p w:rsidR="0070404C" w:rsidRPr="00BB3870" w:rsidRDefault="0070404C" w:rsidP="0070404C">
      <w:pPr>
        <w:pStyle w:val="a5"/>
        <w:spacing w:before="0" w:beforeAutospacing="0" w:after="0" w:afterAutospacing="0"/>
        <w:jc w:val="both"/>
      </w:pPr>
      <w:r w:rsidRPr="00BB3870">
        <w:rPr>
          <w:color w:val="000000"/>
        </w:rPr>
        <w:t xml:space="preserve">         1. Утвердить Программу комплексного развития социальной инфраструктуры на территории </w:t>
      </w:r>
      <w:r>
        <w:rPr>
          <w:color w:val="000000"/>
        </w:rPr>
        <w:t>МО «Городское поселение «Поселок Товарково</w:t>
      </w:r>
      <w:r w:rsidRPr="00BB3870">
        <w:rPr>
          <w:b/>
          <w:color w:val="000000"/>
        </w:rPr>
        <w:t xml:space="preserve">» </w:t>
      </w:r>
      <w:r>
        <w:rPr>
          <w:color w:val="000000"/>
        </w:rPr>
        <w:t>на 2017-2027</w:t>
      </w:r>
      <w:r w:rsidRPr="00BB3870">
        <w:rPr>
          <w:color w:val="000000"/>
        </w:rPr>
        <w:t xml:space="preserve"> годы.</w:t>
      </w:r>
    </w:p>
    <w:p w:rsidR="0070404C" w:rsidRPr="0070404C" w:rsidRDefault="0070404C" w:rsidP="0070404C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B3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87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«___» ______ 2018 г.</w:t>
      </w:r>
      <w:r w:rsidRPr="00BB3870">
        <w:rPr>
          <w:rFonts w:ascii="Times New Roman" w:hAnsi="Times New Roman" w:cs="Times New Roman"/>
          <w:sz w:val="24"/>
          <w:szCs w:val="24"/>
        </w:rPr>
        <w:t xml:space="preserve"> и подлежит обнародованию на </w:t>
      </w:r>
      <w:r>
        <w:rPr>
          <w:rFonts w:ascii="Times New Roman" w:hAnsi="Times New Roman" w:cs="Times New Roman"/>
          <w:sz w:val="24"/>
          <w:szCs w:val="24"/>
        </w:rPr>
        <w:t>официальном сайте Поселковой Управы</w:t>
      </w:r>
      <w:r w:rsidRPr="0070404C">
        <w:rPr>
          <w:rFonts w:ascii="Times New Roman" w:hAnsi="Times New Roman" w:cs="Times New Roman"/>
          <w:sz w:val="24"/>
          <w:szCs w:val="24"/>
        </w:rPr>
        <w:t xml:space="preserve"> </w:t>
      </w:r>
      <w:r w:rsidRPr="0070404C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http</w:t>
      </w:r>
      <w:r w:rsidRPr="0070404C">
        <w:rPr>
          <w:rFonts w:ascii="Times New Roman" w:hAnsi="Times New Roman" w:cs="Times New Roman"/>
          <w:color w:val="002060"/>
          <w:sz w:val="24"/>
          <w:szCs w:val="24"/>
          <w:u w:val="single"/>
        </w:rPr>
        <w:t>://</w:t>
      </w:r>
      <w:r w:rsidRPr="0070404C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upravatovarkovo</w:t>
      </w:r>
      <w:r w:rsidRPr="0070404C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  <w:r w:rsidRPr="0070404C"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ru</w:t>
      </w:r>
      <w:r w:rsidRPr="0070404C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</w:p>
    <w:p w:rsidR="0070404C" w:rsidRPr="00BB3870" w:rsidRDefault="0070404C" w:rsidP="00704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870">
        <w:rPr>
          <w:rFonts w:ascii="Times New Roman" w:hAnsi="Times New Roman" w:cs="Times New Roman"/>
          <w:sz w:val="24"/>
          <w:szCs w:val="24"/>
        </w:rPr>
        <w:t xml:space="preserve">3. Контроль за исполнением муниципальной </w:t>
      </w:r>
      <w:hyperlink w:anchor="P38" w:history="1">
        <w:r w:rsidRPr="00BB3870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B387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0404C" w:rsidRPr="00BB3870" w:rsidRDefault="0070404C" w:rsidP="00704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DF5" w:rsidRDefault="005B0DF5" w:rsidP="005B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DF5" w:rsidRPr="005B0DF5" w:rsidRDefault="005B0DF5" w:rsidP="005B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DF5" w:rsidRPr="005B0DF5" w:rsidRDefault="005B0DF5" w:rsidP="005B0DF5">
      <w:pPr>
        <w:pStyle w:val="a9"/>
        <w:spacing w:line="240" w:lineRule="auto"/>
        <w:ind w:firstLine="0"/>
        <w:contextualSpacing/>
        <w:rPr>
          <w:b/>
        </w:rPr>
      </w:pPr>
      <w:r w:rsidRPr="005B0DF5">
        <w:rPr>
          <w:b/>
        </w:rPr>
        <w:t>Глава Поселковой Управы</w:t>
      </w:r>
    </w:p>
    <w:p w:rsidR="005B0DF5" w:rsidRPr="005B0DF5" w:rsidRDefault="005B0DF5" w:rsidP="005B0DF5">
      <w:pPr>
        <w:pStyle w:val="a9"/>
        <w:spacing w:line="240" w:lineRule="auto"/>
        <w:ind w:firstLine="0"/>
        <w:contextualSpacing/>
        <w:rPr>
          <w:b/>
        </w:rPr>
      </w:pPr>
      <w:r w:rsidRPr="005B0DF5">
        <w:rPr>
          <w:b/>
        </w:rPr>
        <w:t xml:space="preserve">городского поселения                                                                         </w:t>
      </w:r>
    </w:p>
    <w:p w:rsidR="0070404C" w:rsidRDefault="005B0DF5" w:rsidP="0070404C">
      <w:pPr>
        <w:pStyle w:val="a9"/>
        <w:spacing w:line="240" w:lineRule="auto"/>
        <w:ind w:firstLine="0"/>
        <w:contextualSpacing/>
        <w:jc w:val="left"/>
        <w:rPr>
          <w:b/>
        </w:rPr>
      </w:pPr>
      <w:r w:rsidRPr="005B0DF5">
        <w:rPr>
          <w:b/>
        </w:rPr>
        <w:t xml:space="preserve">«Поселок Товарково»                                             </w:t>
      </w:r>
      <w:r w:rsidR="009A1B55">
        <w:rPr>
          <w:b/>
        </w:rPr>
        <w:t xml:space="preserve">                                                    Н.А.Дроздов</w:t>
      </w:r>
    </w:p>
    <w:p w:rsidR="0070404C" w:rsidRDefault="0070404C" w:rsidP="0070404C">
      <w:pPr>
        <w:pStyle w:val="a9"/>
        <w:spacing w:line="240" w:lineRule="auto"/>
        <w:ind w:firstLine="0"/>
        <w:contextualSpacing/>
        <w:jc w:val="left"/>
        <w:rPr>
          <w:b/>
        </w:rPr>
      </w:pPr>
    </w:p>
    <w:p w:rsidR="0070404C" w:rsidRDefault="0070404C" w:rsidP="0070404C">
      <w:pPr>
        <w:pStyle w:val="a9"/>
        <w:spacing w:line="240" w:lineRule="auto"/>
        <w:ind w:firstLine="0"/>
        <w:contextualSpacing/>
        <w:jc w:val="left"/>
        <w:rPr>
          <w:b/>
        </w:rPr>
      </w:pPr>
    </w:p>
    <w:p w:rsidR="0070404C" w:rsidRDefault="0070404C" w:rsidP="0070404C">
      <w:pPr>
        <w:pStyle w:val="a9"/>
        <w:spacing w:line="240" w:lineRule="auto"/>
        <w:ind w:firstLine="0"/>
        <w:contextualSpacing/>
        <w:jc w:val="left"/>
        <w:rPr>
          <w:b/>
        </w:rPr>
      </w:pPr>
    </w:p>
    <w:p w:rsidR="0070404C" w:rsidRDefault="0070404C" w:rsidP="0070404C">
      <w:pPr>
        <w:pStyle w:val="a9"/>
        <w:spacing w:line="240" w:lineRule="auto"/>
        <w:ind w:firstLine="0"/>
        <w:contextualSpacing/>
        <w:jc w:val="left"/>
        <w:rPr>
          <w:b/>
        </w:rPr>
      </w:pPr>
    </w:p>
    <w:p w:rsidR="0070404C" w:rsidRDefault="0070404C" w:rsidP="0070404C">
      <w:pPr>
        <w:pStyle w:val="a9"/>
        <w:spacing w:line="240" w:lineRule="auto"/>
        <w:ind w:firstLine="0"/>
        <w:contextualSpacing/>
        <w:jc w:val="left"/>
        <w:rPr>
          <w:b/>
        </w:rPr>
      </w:pPr>
    </w:p>
    <w:p w:rsidR="0070404C" w:rsidRDefault="0070404C" w:rsidP="0070404C">
      <w:pPr>
        <w:pStyle w:val="a9"/>
        <w:spacing w:line="240" w:lineRule="auto"/>
        <w:ind w:firstLine="0"/>
        <w:contextualSpacing/>
        <w:jc w:val="left"/>
        <w:rPr>
          <w:b/>
        </w:rPr>
      </w:pPr>
    </w:p>
    <w:p w:rsidR="009A1B55" w:rsidRDefault="009A1B55" w:rsidP="0070404C">
      <w:pPr>
        <w:pStyle w:val="a9"/>
        <w:spacing w:line="240" w:lineRule="auto"/>
        <w:ind w:firstLine="0"/>
        <w:contextualSpacing/>
        <w:jc w:val="left"/>
        <w:rPr>
          <w:b/>
        </w:rPr>
      </w:pPr>
    </w:p>
    <w:p w:rsidR="0070404C" w:rsidRDefault="0070404C" w:rsidP="0070404C">
      <w:pPr>
        <w:pStyle w:val="a9"/>
        <w:spacing w:line="240" w:lineRule="auto"/>
        <w:ind w:firstLine="0"/>
        <w:contextualSpacing/>
        <w:jc w:val="left"/>
      </w:pPr>
    </w:p>
    <w:p w:rsidR="0070404C" w:rsidRDefault="0070404C" w:rsidP="00B56A3D">
      <w:pPr>
        <w:keepNext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70404C" w:rsidRDefault="0070404C" w:rsidP="00B56A3D">
      <w:pPr>
        <w:keepNext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</w:p>
    <w:p w:rsidR="00B56A3D" w:rsidRPr="00BB3870" w:rsidRDefault="00B56A3D" w:rsidP="00B56A3D">
      <w:pPr>
        <w:keepNext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BB3870">
        <w:rPr>
          <w:rFonts w:ascii="Times New Roman" w:hAnsi="Times New Roman"/>
          <w:sz w:val="24"/>
          <w:szCs w:val="24"/>
        </w:rPr>
        <w:t>Приложение к</w:t>
      </w:r>
    </w:p>
    <w:p w:rsidR="00B56A3D" w:rsidRPr="00BB3870" w:rsidRDefault="00B56A3D" w:rsidP="00B56A3D">
      <w:pPr>
        <w:keepNext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BB3870">
        <w:rPr>
          <w:rFonts w:ascii="Times New Roman" w:hAnsi="Times New Roman"/>
          <w:sz w:val="24"/>
          <w:szCs w:val="24"/>
        </w:rPr>
        <w:tab/>
        <w:t xml:space="preserve"> Постановлению  </w:t>
      </w:r>
      <w:r w:rsidR="005B0DF5">
        <w:rPr>
          <w:rFonts w:ascii="Times New Roman" w:hAnsi="Times New Roman"/>
          <w:sz w:val="24"/>
          <w:szCs w:val="24"/>
        </w:rPr>
        <w:t>Поселковой</w:t>
      </w:r>
      <w:r w:rsidR="00F1456C" w:rsidRPr="00BB3870">
        <w:rPr>
          <w:rFonts w:ascii="Times New Roman" w:hAnsi="Times New Roman"/>
          <w:sz w:val="24"/>
          <w:szCs w:val="24"/>
        </w:rPr>
        <w:t xml:space="preserve"> Управы</w:t>
      </w:r>
    </w:p>
    <w:p w:rsidR="005B0DF5" w:rsidRDefault="005B0DF5" w:rsidP="00B5193D">
      <w:pPr>
        <w:keepNext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«Поселок Товарково»</w:t>
      </w:r>
    </w:p>
    <w:p w:rsidR="00B56A3D" w:rsidRPr="00BB3870" w:rsidRDefault="00B56A3D" w:rsidP="00B5193D">
      <w:pPr>
        <w:keepNext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BB3870">
        <w:rPr>
          <w:rFonts w:ascii="Times New Roman" w:hAnsi="Times New Roman"/>
          <w:sz w:val="24"/>
          <w:szCs w:val="24"/>
        </w:rPr>
        <w:t xml:space="preserve"> </w:t>
      </w:r>
      <w:r w:rsidR="00B5193D" w:rsidRPr="00BB3870">
        <w:rPr>
          <w:rFonts w:ascii="Times New Roman" w:hAnsi="Times New Roman"/>
          <w:sz w:val="24"/>
          <w:szCs w:val="24"/>
        </w:rPr>
        <w:t xml:space="preserve"> </w:t>
      </w:r>
      <w:r w:rsidR="00E15B1A" w:rsidRPr="00BB3870">
        <w:rPr>
          <w:rFonts w:ascii="Times New Roman" w:hAnsi="Times New Roman"/>
          <w:sz w:val="24"/>
          <w:szCs w:val="24"/>
        </w:rPr>
        <w:t xml:space="preserve">от </w:t>
      </w:r>
      <w:r w:rsidR="005B0DF5">
        <w:rPr>
          <w:rFonts w:ascii="Times New Roman" w:hAnsi="Times New Roman"/>
          <w:sz w:val="24"/>
          <w:szCs w:val="24"/>
        </w:rPr>
        <w:t>«___» ________</w:t>
      </w:r>
      <w:r w:rsidR="00E15B1A" w:rsidRPr="00BB3870">
        <w:rPr>
          <w:rFonts w:ascii="Times New Roman" w:hAnsi="Times New Roman"/>
          <w:sz w:val="24"/>
          <w:szCs w:val="24"/>
        </w:rPr>
        <w:t xml:space="preserve"> года № </w:t>
      </w:r>
      <w:r w:rsidR="005B0DF5">
        <w:rPr>
          <w:rFonts w:ascii="Times New Roman" w:hAnsi="Times New Roman"/>
          <w:sz w:val="24"/>
          <w:szCs w:val="24"/>
        </w:rPr>
        <w:t>_____</w:t>
      </w:r>
    </w:p>
    <w:p w:rsidR="00E21C0A" w:rsidRPr="00BB3870" w:rsidRDefault="00E21C0A" w:rsidP="00E21C0A">
      <w:pPr>
        <w:pStyle w:val="a5"/>
        <w:spacing w:before="0" w:beforeAutospacing="0" w:after="0" w:afterAutospacing="0"/>
        <w:jc w:val="right"/>
      </w:pPr>
    </w:p>
    <w:p w:rsidR="00E21C0A" w:rsidRPr="00BB3870" w:rsidRDefault="00E21C0A" w:rsidP="00E21C0A">
      <w:pPr>
        <w:pStyle w:val="a5"/>
        <w:spacing w:before="0" w:beforeAutospacing="0" w:after="0" w:afterAutospacing="0"/>
        <w:jc w:val="right"/>
      </w:pPr>
    </w:p>
    <w:p w:rsidR="00264319" w:rsidRPr="00BB3870" w:rsidRDefault="00E21C0A" w:rsidP="00E21C0A">
      <w:pPr>
        <w:pStyle w:val="a5"/>
        <w:spacing w:before="0" w:beforeAutospacing="0" w:after="0" w:afterAutospacing="0"/>
        <w:jc w:val="center"/>
        <w:rPr>
          <w:bCs/>
          <w:color w:val="000000"/>
        </w:rPr>
      </w:pPr>
      <w:r w:rsidRPr="00BB3870">
        <w:rPr>
          <w:bCs/>
          <w:color w:val="000000"/>
        </w:rPr>
        <w:t xml:space="preserve">ПРОГРАММА КОМПЛЕКСНОГО РАЗВИТИЯ СОЦИАЛЬНОЙ ИНФРАСТРУКТУРЫ </w:t>
      </w:r>
      <w:r w:rsidR="00B56A3D" w:rsidRPr="00BB3870">
        <w:rPr>
          <w:bCs/>
          <w:color w:val="000000"/>
        </w:rPr>
        <w:t xml:space="preserve">НА ТЕРРИТОРИИ </w:t>
      </w:r>
      <w:r w:rsidRPr="00BB3870">
        <w:rPr>
          <w:bCs/>
          <w:color w:val="000000"/>
        </w:rPr>
        <w:t xml:space="preserve">СЕЛЬСКОГО ПОСЕЛЕНИЯ </w:t>
      </w:r>
    </w:p>
    <w:p w:rsidR="00E21C0A" w:rsidRPr="00BB3870" w:rsidRDefault="00B56A3D" w:rsidP="00E21C0A">
      <w:pPr>
        <w:pStyle w:val="a5"/>
        <w:spacing w:before="0" w:beforeAutospacing="0" w:after="0" w:afterAutospacing="0"/>
        <w:jc w:val="center"/>
      </w:pPr>
      <w:r w:rsidRPr="00BB3870">
        <w:rPr>
          <w:bCs/>
          <w:color w:val="000000"/>
        </w:rPr>
        <w:t>«</w:t>
      </w:r>
      <w:r w:rsidR="0011636F" w:rsidRPr="00BB3870">
        <w:rPr>
          <w:bCs/>
          <w:color w:val="000000"/>
        </w:rPr>
        <w:t>БЕБЕЛЕВСКИЙ СЕЛЬСОВЕТ</w:t>
      </w:r>
      <w:r w:rsidRPr="00BB3870">
        <w:rPr>
          <w:bCs/>
          <w:color w:val="000000"/>
        </w:rPr>
        <w:t>»</w:t>
      </w:r>
      <w:r w:rsidR="00B542C2" w:rsidRPr="00BB3870">
        <w:rPr>
          <w:bCs/>
          <w:color w:val="000000"/>
        </w:rPr>
        <w:t xml:space="preserve"> НА 2017-202</w:t>
      </w:r>
      <w:r w:rsidR="00250772" w:rsidRPr="00BB3870">
        <w:rPr>
          <w:bCs/>
          <w:color w:val="000000"/>
        </w:rPr>
        <w:t>7</w:t>
      </w:r>
      <w:r w:rsidR="00E21C0A" w:rsidRPr="00BB3870">
        <w:rPr>
          <w:bCs/>
          <w:color w:val="000000"/>
        </w:rPr>
        <w:t xml:space="preserve"> годы.</w:t>
      </w:r>
    </w:p>
    <w:p w:rsidR="00E21C0A" w:rsidRPr="00BB3870" w:rsidRDefault="00E21C0A" w:rsidP="00E21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C0A" w:rsidRPr="00BB3870" w:rsidRDefault="00E21C0A" w:rsidP="00E21C0A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BB3870">
        <w:rPr>
          <w:b/>
          <w:bCs/>
          <w:color w:val="000000"/>
        </w:rPr>
        <w:t>Паспорт программы.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7200"/>
      </w:tblGrid>
      <w:tr w:rsidR="00250772" w:rsidRPr="00BB3870" w:rsidTr="00250772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D868A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B3870">
              <w:rPr>
                <w:b/>
                <w:bCs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70404C">
            <w:pPr>
              <w:pStyle w:val="a5"/>
              <w:spacing w:before="0" w:beforeAutospacing="0" w:after="0" w:afterAutospacing="0"/>
              <w:jc w:val="both"/>
            </w:pPr>
            <w:r w:rsidRPr="00BB3870">
              <w:t xml:space="preserve">Программа комплексного развития социальной инфраструктуры на территории </w:t>
            </w:r>
            <w:r w:rsidR="00FD1B7B" w:rsidRPr="00BB3870">
              <w:t>городского</w:t>
            </w:r>
            <w:r w:rsidRPr="00BB3870">
              <w:t xml:space="preserve"> поселения «</w:t>
            </w:r>
            <w:r w:rsidR="00FD1B7B" w:rsidRPr="00BB3870">
              <w:t>Поселок Товарково</w:t>
            </w:r>
            <w:r w:rsidRPr="00BB3870">
              <w:t>» на 2017-2027 годы</w:t>
            </w:r>
          </w:p>
        </w:tc>
      </w:tr>
      <w:tr w:rsidR="00250772" w:rsidRPr="00BB3870" w:rsidTr="00250772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D868A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B3870"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0C" w:rsidRPr="00BB3870" w:rsidRDefault="00C2560C" w:rsidP="00C2560C">
            <w:pPr>
              <w:pStyle w:val="a5"/>
              <w:spacing w:before="0" w:beforeAutospacing="0" w:after="0" w:afterAutospacing="0"/>
              <w:jc w:val="both"/>
            </w:pPr>
            <w:r w:rsidRPr="00BB3870">
              <w:t>Градостроительный Кодекс Российской Федерации;</w:t>
            </w:r>
          </w:p>
          <w:p w:rsidR="00C2560C" w:rsidRPr="00BB3870" w:rsidRDefault="00C2560C" w:rsidP="00C2560C">
            <w:pPr>
              <w:pStyle w:val="a5"/>
              <w:spacing w:before="0" w:beforeAutospacing="0" w:after="0" w:afterAutospacing="0"/>
              <w:jc w:val="both"/>
            </w:pPr>
            <w:r w:rsidRPr="00BB3870">
              <w:t>Федеральный Закон № 131-ФЗ от 06.10.2003 «Об общих принципах организации местного самоуправления в Российской Федерации»;</w:t>
            </w:r>
          </w:p>
          <w:p w:rsidR="00C2560C" w:rsidRPr="00BB3870" w:rsidRDefault="00C2560C" w:rsidP="00C2560C">
            <w:pPr>
              <w:pStyle w:val="a5"/>
              <w:spacing w:before="0" w:beforeAutospacing="0" w:after="0" w:afterAutospacing="0"/>
              <w:jc w:val="both"/>
            </w:pPr>
            <w:r w:rsidRPr="00BB3870">
              <w:t>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250772" w:rsidRPr="00BB3870" w:rsidRDefault="00250772" w:rsidP="00C2560C">
            <w:pPr>
              <w:pStyle w:val="a5"/>
              <w:spacing w:before="0" w:beforeAutospacing="0" w:after="0" w:afterAutospacing="0"/>
              <w:jc w:val="both"/>
            </w:pPr>
            <w:r w:rsidRPr="00BB3870">
              <w:t xml:space="preserve">Генеральный план </w:t>
            </w:r>
            <w:r w:rsidR="0070404C">
              <w:t>городского</w:t>
            </w:r>
            <w:r w:rsidRPr="00BB3870">
              <w:t xml:space="preserve"> поселения «</w:t>
            </w:r>
            <w:r w:rsidR="00FD1B7B" w:rsidRPr="00BB3870">
              <w:t>Поселок Товарково</w:t>
            </w:r>
            <w:r w:rsidRPr="00BB3870">
              <w:t>»,</w:t>
            </w:r>
          </w:p>
          <w:p w:rsidR="00250772" w:rsidRPr="00BB3870" w:rsidRDefault="00250772" w:rsidP="00FD1B7B">
            <w:pPr>
              <w:pStyle w:val="a5"/>
              <w:spacing w:before="0" w:beforeAutospacing="0" w:after="0" w:afterAutospacing="0"/>
              <w:jc w:val="both"/>
            </w:pPr>
            <w:r w:rsidRPr="00BB3870">
              <w:t xml:space="preserve">Устав </w:t>
            </w:r>
            <w:r w:rsidR="00FD1B7B" w:rsidRPr="00BB3870">
              <w:t>городского</w:t>
            </w:r>
            <w:r w:rsidRPr="00BB3870">
              <w:t xml:space="preserve"> поселения «</w:t>
            </w:r>
            <w:r w:rsidR="00FD1B7B" w:rsidRPr="00BB3870">
              <w:t>Поселок Товарково</w:t>
            </w:r>
            <w:r w:rsidRPr="00BB3870">
              <w:t>».</w:t>
            </w:r>
          </w:p>
        </w:tc>
      </w:tr>
      <w:tr w:rsidR="00250772" w:rsidRPr="00BB3870" w:rsidTr="00541BD1">
        <w:trPr>
          <w:trHeight w:val="852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D868A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B3870">
              <w:rPr>
                <w:b/>
                <w:bCs/>
              </w:rPr>
              <w:t>Заказчик и 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FD1B7B" w:rsidP="00FD1B7B">
            <w:pPr>
              <w:pStyle w:val="a5"/>
              <w:spacing w:after="0"/>
              <w:jc w:val="both"/>
            </w:pPr>
            <w:r w:rsidRPr="00BB3870">
              <w:t>Поселковая</w:t>
            </w:r>
            <w:r w:rsidR="00250772" w:rsidRPr="00BB3870">
              <w:t xml:space="preserve"> Управа </w:t>
            </w:r>
            <w:r w:rsidRPr="00BB3870">
              <w:t>городского</w:t>
            </w:r>
            <w:r w:rsidR="00250772" w:rsidRPr="00BB3870">
              <w:t xml:space="preserve"> по</w:t>
            </w:r>
            <w:r w:rsidR="00541BD1" w:rsidRPr="00BB3870">
              <w:t>селения «</w:t>
            </w:r>
            <w:r w:rsidRPr="00BB3870">
              <w:t>Поселок Товарково</w:t>
            </w:r>
            <w:r w:rsidR="00541BD1" w:rsidRPr="00BB3870">
              <w:t>»</w:t>
            </w:r>
          </w:p>
        </w:tc>
      </w:tr>
      <w:tr w:rsidR="00250772" w:rsidRPr="00BB3870" w:rsidTr="00662BE8">
        <w:trPr>
          <w:trHeight w:val="9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D868A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B3870">
              <w:rPr>
                <w:b/>
                <w:bCs/>
              </w:rPr>
              <w:t>Место нахождения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B7B" w:rsidRPr="00BB3870" w:rsidRDefault="00FD1B7B" w:rsidP="00FD1B7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B3870">
              <w:rPr>
                <w:rFonts w:ascii="Times New Roman" w:hAnsi="Times New Roman" w:cs="Times New Roman"/>
                <w:sz w:val="24"/>
                <w:szCs w:val="24"/>
              </w:rPr>
              <w:t>Поселковая Управа городского поселения «Поселок Товарково»</w:t>
            </w:r>
          </w:p>
          <w:p w:rsidR="00FD1B7B" w:rsidRPr="00BB3870" w:rsidRDefault="00FD1B7B" w:rsidP="00FD1B7B">
            <w:pPr>
              <w:tabs>
                <w:tab w:val="left" w:pos="435"/>
              </w:tabs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870">
              <w:rPr>
                <w:rFonts w:ascii="Times New Roman" w:hAnsi="Times New Roman"/>
                <w:sz w:val="24"/>
                <w:szCs w:val="24"/>
              </w:rPr>
              <w:t>Юридический адрес: 249855,  Калужская область, Дзержинский район,   п. Товарково, ул. Ленина,  д. 24. т.  4-13-63</w:t>
            </w:r>
          </w:p>
          <w:p w:rsidR="00250772" w:rsidRPr="00BB3870" w:rsidRDefault="00250772" w:rsidP="00662BE8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250772" w:rsidRPr="00BB3870" w:rsidTr="00662BE8">
        <w:trPr>
          <w:trHeight w:val="872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D868A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B3870">
              <w:rPr>
                <w:b/>
                <w:bCs/>
              </w:rPr>
              <w:t>Основная цель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FD1B7B">
            <w:pPr>
              <w:pStyle w:val="a5"/>
              <w:spacing w:before="0" w:beforeAutospacing="0" w:after="0" w:afterAutospacing="0"/>
              <w:jc w:val="both"/>
            </w:pPr>
            <w:r w:rsidRPr="00BB3870">
              <w:t xml:space="preserve">Развитие социальной инфраструктуры на территории </w:t>
            </w:r>
            <w:r w:rsidR="00FD1B7B" w:rsidRPr="00BB3870">
              <w:t>городского</w:t>
            </w:r>
            <w:r w:rsidRPr="00BB3870">
              <w:t xml:space="preserve"> поселения «</w:t>
            </w:r>
            <w:r w:rsidR="00FD1B7B" w:rsidRPr="00BB3870">
              <w:t>Поселок Товарково</w:t>
            </w:r>
            <w:r w:rsidRPr="00BB3870">
              <w:t>»</w:t>
            </w:r>
            <w:r w:rsidR="00C2560C" w:rsidRPr="00BB3870">
              <w:t>, включающей в себя объекты местного значения поселения, в областях образования, здравоохранения, физической культуры и массового спорта и культуры</w:t>
            </w:r>
          </w:p>
        </w:tc>
      </w:tr>
      <w:tr w:rsidR="00250772" w:rsidRPr="00BB3870" w:rsidTr="00250772">
        <w:trPr>
          <w:trHeight w:val="45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D868A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B3870">
              <w:rPr>
                <w:b/>
                <w:bCs/>
              </w:rPr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250772">
            <w:pPr>
              <w:pStyle w:val="a5"/>
              <w:spacing w:before="0" w:beforeAutospacing="0" w:after="0" w:afterAutospacing="0"/>
              <w:ind w:firstLine="360"/>
            </w:pPr>
            <w:r w:rsidRPr="00BB3870"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250772" w:rsidRPr="00BB3870" w:rsidRDefault="00250772" w:rsidP="00250772">
            <w:pPr>
              <w:pStyle w:val="a5"/>
              <w:spacing w:before="0" w:beforeAutospacing="0" w:after="0" w:afterAutospacing="0"/>
              <w:ind w:firstLine="360"/>
            </w:pPr>
            <w:r w:rsidRPr="00BB3870">
              <w:t>б) доступность объектов социальной инфраструктуры поселения для населения, в соответствии с нормативами градостроительного проектирования поселения;</w:t>
            </w:r>
          </w:p>
          <w:p w:rsidR="00250772" w:rsidRPr="00BB3870" w:rsidRDefault="00250772" w:rsidP="00250772">
            <w:pPr>
              <w:pStyle w:val="a5"/>
              <w:spacing w:before="0" w:beforeAutospacing="0" w:after="0" w:afterAutospacing="0"/>
              <w:ind w:firstLine="360"/>
            </w:pPr>
            <w:r w:rsidRPr="00BB3870">
              <w:t>в)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250772" w:rsidRPr="00BB3870" w:rsidRDefault="00250772" w:rsidP="00250772">
            <w:pPr>
              <w:pStyle w:val="a5"/>
              <w:spacing w:before="0" w:beforeAutospacing="0" w:after="0" w:afterAutospacing="0"/>
              <w:ind w:firstLine="360"/>
            </w:pPr>
            <w:r w:rsidRPr="00BB3870">
              <w:t>г) достижение расчетного уровня обеспеченности населения  услугами в областях образования, здравоохранения, физической культуры и массового спорта и культуры в соответствии с нормативами градостроительного проектирования поселения;</w:t>
            </w:r>
          </w:p>
          <w:p w:rsidR="00250772" w:rsidRPr="00BB3870" w:rsidRDefault="00250772" w:rsidP="00250772">
            <w:pPr>
              <w:pStyle w:val="a5"/>
              <w:spacing w:before="0" w:beforeAutospacing="0" w:after="0" w:afterAutospacing="0"/>
              <w:ind w:firstLine="360"/>
            </w:pPr>
            <w:r w:rsidRPr="00BB3870">
              <w:t>д) эффективность функционирования действующей социальной инфраструктуры</w:t>
            </w:r>
          </w:p>
        </w:tc>
      </w:tr>
      <w:tr w:rsidR="00250772" w:rsidRPr="00BB3870" w:rsidTr="00C2560C">
        <w:trPr>
          <w:trHeight w:val="45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25077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B3870">
              <w:rPr>
                <w:b/>
                <w:bCs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D868AE">
            <w:pPr>
              <w:pStyle w:val="a5"/>
              <w:spacing w:before="0" w:beforeAutospacing="0" w:after="0" w:afterAutospacing="0"/>
              <w:jc w:val="both"/>
            </w:pPr>
            <w:r w:rsidRPr="00BB3870">
              <w:t xml:space="preserve"> количество отремонтированных (реконструированных) и количество построенных объектов, для которых разработана проектная документация и получено положительное заключение государственной экспертизы проектной документации</w:t>
            </w:r>
            <w:r w:rsidR="00C2560C" w:rsidRPr="00BB3870">
              <w:t xml:space="preserve"> (в случаях, предусмотренных ГрК РФ)</w:t>
            </w:r>
            <w:r w:rsidRPr="00BB3870">
              <w:t>;</w:t>
            </w:r>
          </w:p>
        </w:tc>
      </w:tr>
      <w:tr w:rsidR="00250772" w:rsidRPr="00BB3870" w:rsidTr="00250772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25077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B3870">
              <w:rPr>
                <w:b/>
                <w:bCs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CC2465">
            <w:pPr>
              <w:pStyle w:val="a5"/>
              <w:spacing w:before="0" w:beforeAutospacing="0" w:after="0" w:afterAutospacing="0"/>
              <w:jc w:val="both"/>
            </w:pPr>
            <w:r w:rsidRPr="00BB3870">
              <w:t xml:space="preserve">В соответствии с Таблицей </w:t>
            </w:r>
            <w:r w:rsidR="00907787">
              <w:t>9</w:t>
            </w:r>
          </w:p>
        </w:tc>
      </w:tr>
      <w:tr w:rsidR="00250772" w:rsidRPr="00BB3870" w:rsidTr="00250772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D868A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B3870">
              <w:rPr>
                <w:b/>
                <w:bCs/>
              </w:rPr>
              <w:t xml:space="preserve">Срок </w:t>
            </w:r>
            <w:r w:rsidR="00C2560C" w:rsidRPr="00BB3870">
              <w:rPr>
                <w:b/>
                <w:bCs/>
              </w:rPr>
              <w:t>и этапы реализации п</w:t>
            </w:r>
            <w:r w:rsidRPr="00BB3870">
              <w:rPr>
                <w:b/>
                <w:bCs/>
              </w:rPr>
              <w:t>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60C" w:rsidRPr="00BB3870" w:rsidRDefault="00C2560C" w:rsidP="00C2560C">
            <w:pPr>
              <w:pStyle w:val="a5"/>
              <w:spacing w:after="0"/>
              <w:jc w:val="both"/>
            </w:pPr>
            <w:r w:rsidRPr="00BB3870">
              <w:t xml:space="preserve">Программа реализуется в шесть этапов: </w:t>
            </w:r>
          </w:p>
          <w:p w:rsidR="00C2560C" w:rsidRPr="00BB3870" w:rsidRDefault="00C2560C" w:rsidP="00C2560C">
            <w:pPr>
              <w:pStyle w:val="a5"/>
              <w:spacing w:after="0"/>
              <w:jc w:val="both"/>
            </w:pPr>
            <w:r w:rsidRPr="00BB3870">
              <w:t>1 этап -2017 год</w:t>
            </w:r>
          </w:p>
          <w:p w:rsidR="00C2560C" w:rsidRPr="00BB3870" w:rsidRDefault="00C2560C" w:rsidP="00C2560C">
            <w:pPr>
              <w:pStyle w:val="a5"/>
              <w:spacing w:after="0"/>
              <w:jc w:val="both"/>
            </w:pPr>
            <w:r w:rsidRPr="00BB3870">
              <w:t>2этап – 2018 год</w:t>
            </w:r>
          </w:p>
          <w:p w:rsidR="00C2560C" w:rsidRPr="00BB3870" w:rsidRDefault="00C2560C" w:rsidP="00C2560C">
            <w:pPr>
              <w:pStyle w:val="a5"/>
              <w:spacing w:after="0"/>
              <w:jc w:val="both"/>
            </w:pPr>
            <w:r w:rsidRPr="00BB3870">
              <w:t>3 этап – 2019 год</w:t>
            </w:r>
          </w:p>
          <w:p w:rsidR="00C2560C" w:rsidRPr="00BB3870" w:rsidRDefault="00C2560C" w:rsidP="00C2560C">
            <w:pPr>
              <w:pStyle w:val="a5"/>
              <w:spacing w:after="0"/>
              <w:jc w:val="both"/>
            </w:pPr>
            <w:r w:rsidRPr="00BB3870">
              <w:t>4 этап – 2020 год</w:t>
            </w:r>
          </w:p>
          <w:p w:rsidR="00C2560C" w:rsidRPr="00BB3870" w:rsidRDefault="00C2560C" w:rsidP="00C2560C">
            <w:pPr>
              <w:pStyle w:val="a5"/>
              <w:spacing w:after="0"/>
              <w:jc w:val="both"/>
            </w:pPr>
            <w:r w:rsidRPr="00BB3870">
              <w:t>5 этап – 2021 год</w:t>
            </w:r>
          </w:p>
          <w:p w:rsidR="00250772" w:rsidRPr="00BB3870" w:rsidRDefault="00C2560C" w:rsidP="00C2560C">
            <w:pPr>
              <w:pStyle w:val="a5"/>
              <w:spacing w:before="0" w:beforeAutospacing="0" w:after="0" w:afterAutospacing="0"/>
              <w:jc w:val="both"/>
            </w:pPr>
            <w:r w:rsidRPr="00BB3870">
              <w:t>6 этап – 2022-2027 года</w:t>
            </w:r>
          </w:p>
        </w:tc>
      </w:tr>
      <w:tr w:rsidR="00250772" w:rsidRPr="00BB3870" w:rsidTr="00250772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D868A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B3870">
              <w:rPr>
                <w:b/>
                <w:bCs/>
              </w:rPr>
              <w:t xml:space="preserve">Объемы и источники финансирования Программы 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422963">
            <w:pPr>
              <w:pStyle w:val="a5"/>
              <w:spacing w:before="0" w:beforeAutospacing="0" w:after="0" w:afterAutospacing="0"/>
              <w:jc w:val="both"/>
            </w:pPr>
            <w:r w:rsidRPr="00CC2465">
              <w:t xml:space="preserve">Объем финансирования Программы составляет – </w:t>
            </w:r>
            <w:r w:rsidR="00422963">
              <w:t>5 000 000</w:t>
            </w:r>
            <w:r w:rsidRPr="00CC2465">
              <w:t xml:space="preserve"> </w:t>
            </w:r>
            <w:r w:rsidR="00422963">
              <w:t>тыс.</w:t>
            </w:r>
            <w:r w:rsidRPr="00CC2465">
              <w:t xml:space="preserve">руб. </w:t>
            </w:r>
            <w:r w:rsidR="00CC2465" w:rsidRPr="00B14E5E">
              <w:t>Финансирование осуществляется в рамках муниципальных программ МО «Городское поселение «Поселок Товарк</w:t>
            </w:r>
            <w:r w:rsidR="00CC2465">
              <w:t>ово (</w:t>
            </w:r>
            <w:hyperlink r:id="rId7" w:tgtFrame="_blank" w:history="1">
              <w:r w:rsidR="00CC2465" w:rsidRPr="00B14E5E">
                <w:rPr>
                  <w:b/>
                  <w:u w:val="single"/>
                </w:rPr>
                <w:t xml:space="preserve">«Благоустройство территории муниципального образования «Городское поселение  «Поселок Товарково» </w:t>
              </w:r>
            </w:hyperlink>
            <w:r w:rsidR="00CC2465" w:rsidRPr="00B14E5E">
              <w:rPr>
                <w:b/>
                <w:u w:val="single"/>
              </w:rPr>
              <w:t xml:space="preserve"> и «Формирование современной городской среды на территории городско</w:t>
            </w:r>
            <w:r w:rsidR="00CC2465">
              <w:rPr>
                <w:b/>
                <w:u w:val="single"/>
              </w:rPr>
              <w:t>го поселения "Поселок Товарково»</w:t>
            </w:r>
            <w:r w:rsidR="00CC2465" w:rsidRPr="00B14E5E">
              <w:rPr>
                <w:b/>
                <w:u w:val="single"/>
              </w:rPr>
              <w:t>)</w:t>
            </w:r>
            <w:r w:rsidR="00CC2465">
              <w:rPr>
                <w:b/>
                <w:u w:val="single"/>
              </w:rPr>
              <w:t xml:space="preserve">. </w:t>
            </w:r>
            <w:r w:rsidRPr="00CC2465"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</w:t>
            </w:r>
            <w:r w:rsidR="00CC2465" w:rsidRPr="00CC2465">
              <w:t>.</w:t>
            </w:r>
            <w:r w:rsidR="00CC2465">
              <w:t xml:space="preserve"> </w:t>
            </w:r>
          </w:p>
        </w:tc>
      </w:tr>
      <w:tr w:rsidR="00250772" w:rsidRPr="00BB3870" w:rsidTr="00250772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D868A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BB3870">
              <w:rPr>
                <w:b/>
                <w:bCs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772" w:rsidRPr="00BB3870" w:rsidRDefault="00250772" w:rsidP="00D868AE">
            <w:pPr>
              <w:pStyle w:val="a5"/>
              <w:spacing w:before="0" w:beforeAutospacing="0" w:after="0" w:afterAutospacing="0"/>
              <w:jc w:val="both"/>
            </w:pPr>
            <w:r w:rsidRPr="00BB3870">
              <w:t>Развитие социальной инфраструктуры, образования, здравоохранения, культуры, физкультуры и массового спорта</w:t>
            </w:r>
          </w:p>
        </w:tc>
      </w:tr>
    </w:tbl>
    <w:p w:rsidR="00E21C0A" w:rsidRPr="00BB3870" w:rsidRDefault="00E21C0A" w:rsidP="00E21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FFF" w:rsidRPr="00BB3870" w:rsidRDefault="00943FFF" w:rsidP="00943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C0A" w:rsidRPr="00BB3870" w:rsidRDefault="00943FFF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 w:rsidR="00E21C0A"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E21C0A" w:rsidRPr="00BB3870" w:rsidRDefault="00E21C0A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1C0A" w:rsidRPr="00BB3870" w:rsidRDefault="001A5AA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E21C0A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Стратегический план развития </w:t>
      </w:r>
      <w:r w:rsidR="002025E3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 w:rsidR="00E21C0A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r w:rsidR="002025E3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 w:rsidR="00E21C0A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025E3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Поселок Товарково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E21C0A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704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 w:rsidR="00E21C0A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поселения.</w:t>
      </w:r>
    </w:p>
    <w:p w:rsidR="00E21C0A" w:rsidRPr="00BB3870" w:rsidRDefault="001A5AA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21C0A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21C0A" w:rsidRPr="00BB3870" w:rsidRDefault="001A5AA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E21C0A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2025E3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 w:rsidR="00E21C0A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2025E3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Поселок Товарково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E21C0A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- доступные для потенциала территории, адекватные географическому, демографическому, экономическо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му, социокультурному потенциалу. </w:t>
      </w:r>
      <w:r w:rsidR="00E21C0A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межмуниципальной.</w:t>
      </w:r>
    </w:p>
    <w:p w:rsidR="00E21C0A" w:rsidRPr="00BB3870" w:rsidRDefault="001A5AA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E21C0A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21C0A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1A5AA9" w:rsidRDefault="001A5AA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3870" w:rsidRDefault="00BB3870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3870" w:rsidRDefault="00BB3870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3870" w:rsidRDefault="00BB3870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3870" w:rsidRDefault="00BB3870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3870" w:rsidRPr="00BB3870" w:rsidRDefault="00BB3870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560C" w:rsidRPr="00BB3870" w:rsidRDefault="00C2560C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1. Характеристика существующего состояния социальной инфраструктуры и</w:t>
      </w:r>
      <w:r w:rsidR="002C1AE2"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экономическая ситуация поселения</w:t>
      </w:r>
    </w:p>
    <w:p w:rsidR="00C2560C" w:rsidRPr="00BB3870" w:rsidRDefault="00C2560C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2560C" w:rsidRPr="00CC2465" w:rsidRDefault="00C2560C" w:rsidP="00CC2465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</w:t>
      </w:r>
    </w:p>
    <w:p w:rsidR="0011636F" w:rsidRPr="00CC2465" w:rsidRDefault="002025E3" w:rsidP="00CC2465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70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BB3870">
        <w:rPr>
          <w:rFonts w:ascii="Times New Roman" w:hAnsi="Times New Roman" w:cs="Times New Roman"/>
          <w:sz w:val="24"/>
          <w:szCs w:val="24"/>
        </w:rPr>
        <w:t>городского</w:t>
      </w:r>
      <w:r w:rsidR="0070404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BB3870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70404C">
        <w:rPr>
          <w:rFonts w:ascii="Times New Roman" w:hAnsi="Times New Roman" w:cs="Times New Roman"/>
          <w:sz w:val="24"/>
          <w:szCs w:val="24"/>
        </w:rPr>
        <w:t xml:space="preserve">973,38 </w:t>
      </w:r>
      <w:r w:rsidRPr="00BB3870">
        <w:rPr>
          <w:rFonts w:ascii="Times New Roman" w:hAnsi="Times New Roman" w:cs="Times New Roman"/>
          <w:sz w:val="24"/>
          <w:szCs w:val="24"/>
        </w:rPr>
        <w:t>га.</w:t>
      </w:r>
      <w:r w:rsidR="00954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6F" w:rsidRPr="00BB3870" w:rsidRDefault="0011636F" w:rsidP="00CC2465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земельных ресурсов  </w:t>
      </w:r>
      <w:r w:rsidR="002025E3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«</w:t>
      </w:r>
      <w:r w:rsidR="002025E3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Поселок Товарково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11636F" w:rsidRPr="00BB3870" w:rsidRDefault="00CC2465" w:rsidP="00CC2465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11636F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5169"/>
        <w:gridCol w:w="1855"/>
        <w:gridCol w:w="1808"/>
      </w:tblGrid>
      <w:tr w:rsidR="0011636F" w:rsidRPr="00BB3870" w:rsidTr="00981FB1">
        <w:tc>
          <w:tcPr>
            <w:tcW w:w="73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409C"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11636F" w:rsidRPr="00BB3870" w:rsidRDefault="0011636F" w:rsidP="002D409C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636F" w:rsidRPr="00BB3870" w:rsidRDefault="0011636F" w:rsidP="002D40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Площадь,</w:t>
            </w:r>
          </w:p>
          <w:p w:rsidR="0011636F" w:rsidRPr="00BB3870" w:rsidRDefault="0011636F" w:rsidP="002D409C">
            <w:pPr>
              <w:spacing w:after="0" w:line="36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08" w:type="dxa"/>
            <w:shd w:val="clear" w:color="auto" w:fill="auto"/>
          </w:tcPr>
          <w:p w:rsidR="0011636F" w:rsidRPr="00BB3870" w:rsidRDefault="0011636F" w:rsidP="002D409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(%) к общей площади МО</w:t>
            </w:r>
          </w:p>
        </w:tc>
      </w:tr>
      <w:tr w:rsidR="0011636F" w:rsidRPr="00BB3870" w:rsidTr="00981FB1">
        <w:tc>
          <w:tcPr>
            <w:tcW w:w="5908" w:type="dxa"/>
            <w:gridSpan w:val="2"/>
            <w:shd w:val="clear" w:color="auto" w:fill="auto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территории сельского поселения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636F" w:rsidRPr="00BB3870" w:rsidRDefault="00CC27E6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973,38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11636F" w:rsidRPr="00BB3870" w:rsidTr="00981FB1">
        <w:tc>
          <w:tcPr>
            <w:tcW w:w="73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636F" w:rsidRPr="00BB3870" w:rsidRDefault="00827B5D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1636F" w:rsidRPr="00BB3870" w:rsidRDefault="00CC27E6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1636F" w:rsidRPr="00BB3870" w:rsidTr="00981FB1">
        <w:tc>
          <w:tcPr>
            <w:tcW w:w="73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636F" w:rsidRPr="00BB3870" w:rsidRDefault="00CC27E6" w:rsidP="001C7091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hAnsi="Times New Roman"/>
                <w:sz w:val="24"/>
                <w:szCs w:val="24"/>
              </w:rPr>
              <w:t>322,5</w:t>
            </w:r>
            <w:r w:rsidR="001C7091" w:rsidRPr="00BB3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1636F" w:rsidRPr="00BB3870" w:rsidRDefault="00CC27E6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11636F"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1636F" w:rsidRPr="00BB3870" w:rsidTr="00981FB1">
        <w:tc>
          <w:tcPr>
            <w:tcW w:w="73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информатики;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636F" w:rsidRPr="00BB3870" w:rsidRDefault="00CC27E6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259,28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1636F" w:rsidRPr="00BB3870" w:rsidRDefault="002D409C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26,6</w:t>
            </w:r>
            <w:r w:rsidR="0011636F"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1636F" w:rsidRPr="00BB3870" w:rsidTr="00981FB1">
        <w:tc>
          <w:tcPr>
            <w:tcW w:w="73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636F" w:rsidRPr="00BB3870" w:rsidRDefault="001C7091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hAnsi="Times New Roman"/>
                <w:sz w:val="24"/>
                <w:szCs w:val="24"/>
              </w:rPr>
              <w:t>301,22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1636F" w:rsidRPr="00BB3870" w:rsidRDefault="002C4B3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30,9</w:t>
            </w:r>
            <w:r w:rsidR="00CC27E6"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1636F" w:rsidRPr="00BB3870" w:rsidTr="00981FB1">
        <w:tc>
          <w:tcPr>
            <w:tcW w:w="73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636F" w:rsidRPr="00BB3870" w:rsidRDefault="00CC27E6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56,96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1636F" w:rsidRPr="00BB3870" w:rsidRDefault="00CC27E6" w:rsidP="002C4B3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 w:rsidR="002C4B37"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1636F"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1636F" w:rsidRPr="00BB3870" w:rsidTr="00981FB1">
        <w:tc>
          <w:tcPr>
            <w:tcW w:w="73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636F" w:rsidRPr="00BB3870" w:rsidRDefault="00CC27E6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1636F" w:rsidRPr="00BB3870" w:rsidRDefault="00CC27E6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  <w:r w:rsidR="0011636F"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1636F" w:rsidRPr="00BB3870" w:rsidTr="00981FB1">
        <w:trPr>
          <w:trHeight w:val="421"/>
        </w:trPr>
        <w:tc>
          <w:tcPr>
            <w:tcW w:w="73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9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1636F" w:rsidRPr="00BB3870" w:rsidRDefault="0011636F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1636F" w:rsidRPr="00BB3870" w:rsidRDefault="0011636F" w:rsidP="00BB387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1636F" w:rsidRPr="00BB3870" w:rsidRDefault="0011636F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Демографическая ситуация</w:t>
      </w:r>
    </w:p>
    <w:p w:rsidR="00CC2465" w:rsidRDefault="0011636F" w:rsidP="009547C8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409C" w:rsidRPr="00BB3870">
        <w:rPr>
          <w:rFonts w:ascii="Times New Roman" w:hAnsi="Times New Roman" w:cs="Times New Roman"/>
          <w:sz w:val="24"/>
          <w:szCs w:val="24"/>
        </w:rPr>
        <w:t>Общая площадь городского  поселения   составляет  1492,0 тыс. га.  Население в трудоспособном возрасте – 8776 чел. (62,5 %)</w:t>
      </w:r>
    </w:p>
    <w:p w:rsidR="009547C8" w:rsidRDefault="009547C8" w:rsidP="009547C8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7C8" w:rsidRDefault="009547C8" w:rsidP="009547C8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7C8" w:rsidRDefault="009547C8" w:rsidP="009547C8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7C8" w:rsidRDefault="009547C8" w:rsidP="009547C8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7C8" w:rsidRDefault="009547C8" w:rsidP="009547C8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7C8" w:rsidRDefault="009547C8" w:rsidP="009547C8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7C8" w:rsidRDefault="009547C8" w:rsidP="009547C8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7C8" w:rsidRDefault="009547C8" w:rsidP="009547C8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7C8" w:rsidRDefault="009547C8" w:rsidP="009547C8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7C8" w:rsidRPr="009547C8" w:rsidRDefault="009547C8" w:rsidP="009547C8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36F" w:rsidRPr="00BB3870" w:rsidRDefault="0011636F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Данные о возрастной структуре населения на 01. 12. 2016 г.</w:t>
      </w:r>
    </w:p>
    <w:p w:rsidR="0011636F" w:rsidRPr="00BB3870" w:rsidRDefault="0011636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36F" w:rsidRPr="00BB3870" w:rsidRDefault="0011636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CC2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Таблица 2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0"/>
        <w:gridCol w:w="1665"/>
        <w:gridCol w:w="1653"/>
        <w:gridCol w:w="1931"/>
        <w:gridCol w:w="1678"/>
      </w:tblGrid>
      <w:tr w:rsidR="0011636F" w:rsidRPr="00BB3870" w:rsidTr="009547C8">
        <w:trPr>
          <w:tblCellSpacing w:w="0" w:type="dxa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6F" w:rsidRPr="00BB3870" w:rsidRDefault="0011636F" w:rsidP="009547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6F" w:rsidRPr="00BB3870" w:rsidRDefault="0011636F" w:rsidP="009547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6F" w:rsidRPr="00BB3870" w:rsidRDefault="0011636F" w:rsidP="009547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 от 0 до 18 лет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6F" w:rsidRPr="00BB3870" w:rsidRDefault="0011636F" w:rsidP="009547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6F" w:rsidRPr="00BB3870" w:rsidRDefault="0011636F" w:rsidP="009547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11636F" w:rsidRPr="00BB3870" w:rsidTr="009547C8">
        <w:trPr>
          <w:tblCellSpacing w:w="0" w:type="dxa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6F" w:rsidRPr="00BB3870" w:rsidRDefault="009547C8" w:rsidP="009547C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2D409C"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«Городское поселение «Поселок Товарково»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6F" w:rsidRPr="00BB3870" w:rsidRDefault="002D409C" w:rsidP="009547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hAnsi="Times New Roman"/>
                <w:sz w:val="24"/>
                <w:szCs w:val="24"/>
              </w:rPr>
              <w:t>14 039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6F" w:rsidRPr="00BB3870" w:rsidRDefault="002D409C" w:rsidP="009547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hAnsi="Times New Roman"/>
                <w:sz w:val="24"/>
                <w:szCs w:val="24"/>
              </w:rPr>
              <w:t>2571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6F" w:rsidRPr="00BB3870" w:rsidRDefault="002D409C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hAnsi="Times New Roman"/>
                <w:sz w:val="24"/>
                <w:szCs w:val="24"/>
              </w:rPr>
              <w:t>8776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36F" w:rsidRPr="00BB3870" w:rsidRDefault="002D409C" w:rsidP="002D409C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hAnsi="Times New Roman"/>
                <w:sz w:val="24"/>
                <w:szCs w:val="24"/>
              </w:rPr>
              <w:t>2692</w:t>
            </w:r>
          </w:p>
        </w:tc>
      </w:tr>
    </w:tbl>
    <w:p w:rsidR="0011636F" w:rsidRPr="00BB3870" w:rsidRDefault="0011636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36F" w:rsidRPr="00BB3870" w:rsidRDefault="0011636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последних 10-ти лет в </w:t>
      </w:r>
      <w:r w:rsidR="002D409C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городском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поселении динамика численности населения является стабильной. Незначительный спад происходит главным образом, вследствие естественной  убыли населения, но намечается положительная тенденция к увеличению численности.</w:t>
      </w:r>
    </w:p>
    <w:p w:rsidR="0011636F" w:rsidRPr="00BB3870" w:rsidRDefault="0011636F" w:rsidP="009547C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показатели рождаемости влияют: материальное благополучие, государственные выплаты на  ребенка, наличие собственного жилья, уверенность в будущем подрастающего поколения.</w:t>
      </w:r>
    </w:p>
    <w:p w:rsidR="0011636F" w:rsidRPr="00BB3870" w:rsidRDefault="0011636F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Рынок труда</w:t>
      </w:r>
    </w:p>
    <w:p w:rsidR="0011636F" w:rsidRPr="00BB3870" w:rsidRDefault="0011636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Численность трудоспособного населения </w:t>
      </w:r>
      <w:r w:rsidR="002D409C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409C" w:rsidRPr="00BB3870">
        <w:rPr>
          <w:rFonts w:ascii="Times New Roman" w:hAnsi="Times New Roman"/>
          <w:sz w:val="24"/>
          <w:szCs w:val="24"/>
        </w:rPr>
        <w:t xml:space="preserve">8776 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человек. Доля численности населения в трудоспособном возрасте от общей составляет  </w:t>
      </w:r>
      <w:r w:rsidR="002D409C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62,5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процентов. Часть населения работает в сельхозпредприятии</w:t>
      </w:r>
      <w:r w:rsidR="002D409C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предприятиях промышленности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организациях социальной сферы, часть трудоспособного населения вынуждена работает за пределами </w:t>
      </w:r>
      <w:r w:rsidR="002D409C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в г. Калуга и </w:t>
      </w:r>
      <w:r w:rsidR="002D409C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D409C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Кондрово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636F" w:rsidRPr="00BB3870" w:rsidRDefault="0011636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</w:p>
    <w:p w:rsidR="0011636F" w:rsidRPr="00BB3870" w:rsidRDefault="0011636F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отраслей социальной сферы</w:t>
      </w:r>
    </w:p>
    <w:p w:rsidR="0011636F" w:rsidRPr="00BB3870" w:rsidRDefault="0011636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Прогнозом на 2017 год и на период до </w:t>
      </w:r>
      <w:r w:rsidR="002E46F9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2027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  определены следующие приоритеты социального  развития </w:t>
      </w:r>
      <w:r w:rsidR="002D409C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«Городское поселение «Поселок Товарково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»:</w:t>
      </w:r>
    </w:p>
    <w:p w:rsidR="0011636F" w:rsidRPr="00BB3870" w:rsidRDefault="0011636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повышение уровня жизни </w:t>
      </w:r>
      <w:r w:rsidR="002D409C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поселения, в т.ч. на основе развития социальной инфраструктуры;</w:t>
      </w:r>
    </w:p>
    <w:p w:rsidR="0011636F" w:rsidRPr="00BB3870" w:rsidRDefault="0011636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1636F" w:rsidRPr="00BB3870" w:rsidRDefault="0011636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развитие жилищной сферы </w:t>
      </w:r>
      <w:r w:rsidR="002D409C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поселения;</w:t>
      </w:r>
    </w:p>
    <w:p w:rsidR="0011636F" w:rsidRPr="00BB3870" w:rsidRDefault="0011636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условий для гармоничного развития подрастающего поколения в </w:t>
      </w:r>
      <w:r w:rsidR="002D409C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городском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поселении;</w:t>
      </w:r>
    </w:p>
    <w:p w:rsidR="0011636F" w:rsidRPr="00BB3870" w:rsidRDefault="0011636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сохранение культурного наследия.</w:t>
      </w:r>
    </w:p>
    <w:p w:rsidR="002E46F9" w:rsidRPr="00BB3870" w:rsidRDefault="002E46F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6F9" w:rsidRPr="00BB3870" w:rsidRDefault="002E46F9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Жилищный фонд</w:t>
      </w:r>
    </w:p>
    <w:p w:rsidR="002E46F9" w:rsidRPr="00BB3870" w:rsidRDefault="002E46F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Жилищный фонд </w:t>
      </w:r>
      <w:r w:rsidR="002D409C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«Городское поселение «Поселок Товарково»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состоянию на 01.01.2016 г. составил </w:t>
      </w:r>
      <w:r w:rsidR="000C7A9A" w:rsidRPr="00BB3870">
        <w:rPr>
          <w:rFonts w:ascii="Times New Roman" w:hAnsi="Times New Roman"/>
          <w:sz w:val="24"/>
          <w:szCs w:val="24"/>
        </w:rPr>
        <w:t xml:space="preserve">297400 </w:t>
      </w:r>
      <w:r w:rsidR="000C7A9A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кв.м.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общей площади. По форме собственности жилищный фонд разделяется на </w:t>
      </w:r>
      <w:r w:rsidR="0067093D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частный (93%) и муниципальный (7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%).</w:t>
      </w:r>
    </w:p>
    <w:p w:rsidR="002E46F9" w:rsidRPr="00BB3870" w:rsidRDefault="002E46F9" w:rsidP="009547C8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жилищного фонда по материалу стен</w:t>
      </w:r>
    </w:p>
    <w:p w:rsidR="002E46F9" w:rsidRPr="00BB3870" w:rsidRDefault="002E46F9" w:rsidP="00422963">
      <w:pPr>
        <w:spacing w:after="0" w:line="36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C2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8"/>
        <w:gridCol w:w="2812"/>
        <w:gridCol w:w="3523"/>
      </w:tblGrid>
      <w:tr w:rsidR="002E46F9" w:rsidRPr="00BB3870" w:rsidTr="00422963">
        <w:trPr>
          <w:jc w:val="center"/>
        </w:trPr>
        <w:tc>
          <w:tcPr>
            <w:tcW w:w="1785" w:type="pct"/>
            <w:shd w:val="clear" w:color="auto" w:fill="auto"/>
          </w:tcPr>
          <w:p w:rsidR="002E46F9" w:rsidRPr="00BB3870" w:rsidRDefault="002E46F9" w:rsidP="009547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7" w:type="pct"/>
            <w:shd w:val="clear" w:color="auto" w:fill="auto"/>
          </w:tcPr>
          <w:p w:rsidR="002E46F9" w:rsidRPr="00BB3870" w:rsidRDefault="002E46F9" w:rsidP="009547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жилых помещений, м2</w:t>
            </w:r>
          </w:p>
        </w:tc>
        <w:tc>
          <w:tcPr>
            <w:tcW w:w="1788" w:type="pct"/>
            <w:shd w:val="clear" w:color="auto" w:fill="auto"/>
          </w:tcPr>
          <w:p w:rsidR="002E46F9" w:rsidRPr="00BB3870" w:rsidRDefault="002E46F9" w:rsidP="009547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 (%)</w:t>
            </w:r>
          </w:p>
          <w:p w:rsidR="002E46F9" w:rsidRPr="00BB3870" w:rsidRDefault="002E46F9" w:rsidP="009547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общей площади</w:t>
            </w:r>
          </w:p>
        </w:tc>
      </w:tr>
      <w:tr w:rsidR="002E46F9" w:rsidRPr="00BB3870" w:rsidTr="00422963">
        <w:trPr>
          <w:jc w:val="center"/>
        </w:trPr>
        <w:tc>
          <w:tcPr>
            <w:tcW w:w="1785" w:type="pct"/>
            <w:shd w:val="clear" w:color="auto" w:fill="auto"/>
          </w:tcPr>
          <w:p w:rsidR="002E46F9" w:rsidRPr="00BB3870" w:rsidRDefault="002E46F9" w:rsidP="0042296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:rsidR="002E46F9" w:rsidRPr="00BB3870" w:rsidRDefault="002E46F9" w:rsidP="0042296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pct"/>
            <w:shd w:val="clear" w:color="auto" w:fill="auto"/>
          </w:tcPr>
          <w:p w:rsidR="002E46F9" w:rsidRPr="00BB3870" w:rsidRDefault="002E46F9" w:rsidP="0042296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46F9" w:rsidRPr="00BB3870" w:rsidTr="00422963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2E46F9" w:rsidRPr="00BB3870" w:rsidRDefault="002E46F9" w:rsidP="009547C8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материалу стен</w:t>
            </w:r>
          </w:p>
        </w:tc>
      </w:tr>
      <w:tr w:rsidR="002E46F9" w:rsidRPr="00BB3870" w:rsidTr="00422963">
        <w:trPr>
          <w:jc w:val="center"/>
        </w:trPr>
        <w:tc>
          <w:tcPr>
            <w:tcW w:w="1785" w:type="pct"/>
            <w:shd w:val="clear" w:color="auto" w:fill="auto"/>
          </w:tcPr>
          <w:p w:rsidR="002E46F9" w:rsidRPr="00BB3870" w:rsidRDefault="002E46F9" w:rsidP="00422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Каменные, кирпичные</w:t>
            </w:r>
          </w:p>
        </w:tc>
        <w:tc>
          <w:tcPr>
            <w:tcW w:w="1427" w:type="pct"/>
            <w:shd w:val="clear" w:color="auto" w:fill="auto"/>
          </w:tcPr>
          <w:p w:rsidR="002E46F9" w:rsidRPr="00BB3870" w:rsidRDefault="00BB3870" w:rsidP="0042296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353388,92</w:t>
            </w:r>
          </w:p>
        </w:tc>
        <w:tc>
          <w:tcPr>
            <w:tcW w:w="1788" w:type="pct"/>
            <w:shd w:val="clear" w:color="auto" w:fill="auto"/>
          </w:tcPr>
          <w:p w:rsidR="002E46F9" w:rsidRPr="00BB3870" w:rsidRDefault="00BB3870" w:rsidP="0042296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  <w:r w:rsidR="002E46F9"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46F9" w:rsidRPr="00BB3870" w:rsidTr="00422963">
        <w:trPr>
          <w:jc w:val="center"/>
        </w:trPr>
        <w:tc>
          <w:tcPr>
            <w:tcW w:w="1785" w:type="pct"/>
            <w:shd w:val="clear" w:color="auto" w:fill="auto"/>
          </w:tcPr>
          <w:p w:rsidR="002E46F9" w:rsidRPr="00BB3870" w:rsidRDefault="002E46F9" w:rsidP="00422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Панельные</w:t>
            </w:r>
          </w:p>
        </w:tc>
        <w:tc>
          <w:tcPr>
            <w:tcW w:w="1427" w:type="pct"/>
            <w:shd w:val="clear" w:color="auto" w:fill="auto"/>
          </w:tcPr>
          <w:p w:rsidR="002E46F9" w:rsidRPr="00BB3870" w:rsidRDefault="00E26170" w:rsidP="0042296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13669,3</w:t>
            </w:r>
          </w:p>
        </w:tc>
        <w:tc>
          <w:tcPr>
            <w:tcW w:w="1788" w:type="pct"/>
            <w:shd w:val="clear" w:color="auto" w:fill="auto"/>
          </w:tcPr>
          <w:p w:rsidR="002E46F9" w:rsidRPr="00BB3870" w:rsidRDefault="00BB3870" w:rsidP="0042296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  <w:r w:rsidR="002E46F9"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46F9" w:rsidRPr="00BB3870" w:rsidTr="00422963">
        <w:trPr>
          <w:jc w:val="center"/>
        </w:trPr>
        <w:tc>
          <w:tcPr>
            <w:tcW w:w="1785" w:type="pct"/>
            <w:shd w:val="clear" w:color="auto" w:fill="auto"/>
          </w:tcPr>
          <w:p w:rsidR="002E46F9" w:rsidRPr="00BB3870" w:rsidRDefault="002E46F9" w:rsidP="00422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Смешанные</w:t>
            </w:r>
          </w:p>
        </w:tc>
        <w:tc>
          <w:tcPr>
            <w:tcW w:w="1427" w:type="pct"/>
            <w:shd w:val="clear" w:color="auto" w:fill="auto"/>
          </w:tcPr>
          <w:p w:rsidR="002E46F9" w:rsidRPr="00BB3870" w:rsidRDefault="00E26170" w:rsidP="0042296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8" w:type="pct"/>
            <w:shd w:val="clear" w:color="auto" w:fill="auto"/>
          </w:tcPr>
          <w:p w:rsidR="002E46F9" w:rsidRPr="00BB3870" w:rsidRDefault="00E26170" w:rsidP="0042296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46F9" w:rsidRPr="00BB3870" w:rsidTr="00422963">
        <w:trPr>
          <w:jc w:val="center"/>
        </w:trPr>
        <w:tc>
          <w:tcPr>
            <w:tcW w:w="1785" w:type="pct"/>
            <w:shd w:val="clear" w:color="auto" w:fill="auto"/>
          </w:tcPr>
          <w:p w:rsidR="002E46F9" w:rsidRPr="00BB3870" w:rsidRDefault="002E46F9" w:rsidP="00422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1427" w:type="pct"/>
            <w:shd w:val="clear" w:color="auto" w:fill="auto"/>
          </w:tcPr>
          <w:p w:rsidR="002E46F9" w:rsidRPr="00BB3870" w:rsidRDefault="00714AD4" w:rsidP="0042296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2959,8</w:t>
            </w:r>
          </w:p>
        </w:tc>
        <w:tc>
          <w:tcPr>
            <w:tcW w:w="1788" w:type="pct"/>
            <w:shd w:val="clear" w:color="auto" w:fill="auto"/>
          </w:tcPr>
          <w:p w:rsidR="002E46F9" w:rsidRPr="00BB3870" w:rsidRDefault="00BB3870" w:rsidP="0042296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E46F9"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,9%</w:t>
            </w:r>
          </w:p>
        </w:tc>
      </w:tr>
      <w:tr w:rsidR="002E46F9" w:rsidRPr="00BB3870" w:rsidTr="00422963">
        <w:trPr>
          <w:jc w:val="center"/>
        </w:trPr>
        <w:tc>
          <w:tcPr>
            <w:tcW w:w="1785" w:type="pct"/>
            <w:shd w:val="clear" w:color="auto" w:fill="auto"/>
          </w:tcPr>
          <w:p w:rsidR="002E46F9" w:rsidRPr="00BB3870" w:rsidRDefault="002E46F9" w:rsidP="004229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7" w:type="pct"/>
            <w:shd w:val="clear" w:color="auto" w:fill="auto"/>
          </w:tcPr>
          <w:p w:rsidR="002E46F9" w:rsidRPr="00BB3870" w:rsidRDefault="00BB3870" w:rsidP="0042296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370018,02</w:t>
            </w:r>
          </w:p>
        </w:tc>
        <w:tc>
          <w:tcPr>
            <w:tcW w:w="1788" w:type="pct"/>
            <w:shd w:val="clear" w:color="auto" w:fill="auto"/>
          </w:tcPr>
          <w:p w:rsidR="002E46F9" w:rsidRPr="00BB3870" w:rsidRDefault="002E46F9" w:rsidP="0042296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</w:tbl>
    <w:p w:rsidR="002E46F9" w:rsidRPr="00BB3870" w:rsidRDefault="002E46F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6F9" w:rsidRPr="00BB3870" w:rsidRDefault="002E46F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 услугам  ЖКХ,  предоставляемым  в поселении,  относится электроснабжение, водоснабжение, водоотведение населения и вывоз мусора. Практически все населенные пункты газифицированы.</w:t>
      </w:r>
    </w:p>
    <w:p w:rsidR="002E46F9" w:rsidRPr="00BB3870" w:rsidRDefault="002E46F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2E46F9" w:rsidRPr="00BB3870" w:rsidRDefault="002E46F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6F9" w:rsidRPr="00BB3870" w:rsidRDefault="002E46F9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Toc239941249"/>
      <w:bookmarkStart w:id="1" w:name="_Toc249431692"/>
      <w:bookmarkStart w:id="2" w:name="_Toc254300290"/>
      <w:bookmarkStart w:id="3" w:name="_Toc293926036"/>
      <w:bookmarkStart w:id="4" w:name="_Toc294190438"/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Торговля и общественное питание</w:t>
      </w:r>
      <w:bookmarkEnd w:id="0"/>
      <w:bookmarkEnd w:id="1"/>
      <w:bookmarkEnd w:id="2"/>
      <w:bookmarkEnd w:id="3"/>
      <w:bookmarkEnd w:id="4"/>
    </w:p>
    <w:p w:rsidR="000C7A9A" w:rsidRPr="00BB3870" w:rsidRDefault="000C7A9A" w:rsidP="009547C8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70">
        <w:rPr>
          <w:rFonts w:ascii="Times New Roman" w:hAnsi="Times New Roman" w:cs="Times New Roman"/>
          <w:sz w:val="24"/>
          <w:szCs w:val="24"/>
        </w:rPr>
        <w:t>Предприятия торговли представлены объектами розничной торговли:</w:t>
      </w:r>
    </w:p>
    <w:p w:rsidR="000C7A9A" w:rsidRPr="00BB3870" w:rsidRDefault="000C7A9A" w:rsidP="009547C8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70">
        <w:rPr>
          <w:rFonts w:ascii="Times New Roman" w:hAnsi="Times New Roman" w:cs="Times New Roman"/>
          <w:sz w:val="24"/>
          <w:szCs w:val="24"/>
        </w:rPr>
        <w:t>- ООО «Вика»;</w:t>
      </w:r>
    </w:p>
    <w:p w:rsidR="000C7A9A" w:rsidRPr="00BB3870" w:rsidRDefault="000C7A9A" w:rsidP="009547C8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70">
        <w:rPr>
          <w:rFonts w:ascii="Times New Roman" w:hAnsi="Times New Roman" w:cs="Times New Roman"/>
          <w:sz w:val="24"/>
          <w:szCs w:val="24"/>
        </w:rPr>
        <w:t>- ООО «Репка»;</w:t>
      </w:r>
    </w:p>
    <w:p w:rsidR="000C7A9A" w:rsidRPr="00BB3870" w:rsidRDefault="000C7A9A" w:rsidP="009547C8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70">
        <w:rPr>
          <w:rFonts w:ascii="Times New Roman" w:hAnsi="Times New Roman" w:cs="Times New Roman"/>
          <w:sz w:val="24"/>
          <w:szCs w:val="24"/>
        </w:rPr>
        <w:t>- ИП Молчанов;</w:t>
      </w:r>
    </w:p>
    <w:p w:rsidR="000C7A9A" w:rsidRPr="00BB3870" w:rsidRDefault="000C7A9A" w:rsidP="009547C8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70">
        <w:rPr>
          <w:rFonts w:ascii="Times New Roman" w:hAnsi="Times New Roman" w:cs="Times New Roman"/>
          <w:sz w:val="24"/>
          <w:szCs w:val="24"/>
        </w:rPr>
        <w:t>- ИП Хлопиков;</w:t>
      </w:r>
    </w:p>
    <w:p w:rsidR="000C7A9A" w:rsidRPr="00BB3870" w:rsidRDefault="000C7A9A" w:rsidP="009547C8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870">
        <w:rPr>
          <w:rFonts w:ascii="Times New Roman" w:hAnsi="Times New Roman" w:cs="Times New Roman"/>
          <w:sz w:val="24"/>
          <w:szCs w:val="24"/>
        </w:rPr>
        <w:t>- Магазины розничной торговли «Дикси», «Пятерочка», «Магнит», «Первомайский», «Березка».</w:t>
      </w:r>
    </w:p>
    <w:p w:rsidR="002E46F9" w:rsidRPr="00BB3870" w:rsidRDefault="002E46F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6F9" w:rsidRPr="00BB3870" w:rsidRDefault="002E46F9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5" w:name="_Toc109112639"/>
      <w:bookmarkStart w:id="6" w:name="_Toc138762892"/>
      <w:bookmarkStart w:id="7" w:name="_Toc343873491"/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Экономическая база</w:t>
      </w:r>
      <w:bookmarkEnd w:id="5"/>
      <w:bookmarkEnd w:id="6"/>
      <w:bookmarkEnd w:id="7"/>
    </w:p>
    <w:p w:rsidR="002E46F9" w:rsidRPr="00BB3870" w:rsidRDefault="002E46F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Экономическую базу </w:t>
      </w:r>
      <w:r w:rsid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поселения представляют 27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предприятий различных форм собственности. По отраслевому и функциональному виду деятельности предприятия </w:t>
      </w:r>
      <w:r w:rsid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городского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можно разделить на </w:t>
      </w:r>
      <w:r w:rsid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образовательные, 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производственные, строительные, транспортные, торговые и прочие.</w:t>
      </w:r>
    </w:p>
    <w:p w:rsidR="002E46F9" w:rsidRPr="00BB3870" w:rsidRDefault="009547C8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таблице № 4</w:t>
      </w:r>
      <w:r w:rsidR="002E46F9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 перечень предприятий и организаций, расположенных и осуществляющих свою деятельность на территории МО </w:t>
      </w:r>
      <w:r w:rsidR="00A842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«Городское поселение «Поселок Товарково»</w:t>
      </w:r>
    </w:p>
    <w:p w:rsidR="002E46F9" w:rsidRPr="00BB3870" w:rsidRDefault="002E46F9" w:rsidP="002C1AE2">
      <w:pPr>
        <w:spacing w:after="0" w:line="36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CC2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Таблица 4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722"/>
        <w:gridCol w:w="2025"/>
        <w:gridCol w:w="4264"/>
      </w:tblGrid>
      <w:tr w:rsidR="002E46F9" w:rsidRPr="00BB3870" w:rsidTr="00072197">
        <w:trPr>
          <w:trHeight w:val="772"/>
        </w:trPr>
        <w:tc>
          <w:tcPr>
            <w:tcW w:w="588" w:type="dxa"/>
            <w:shd w:val="clear" w:color="auto" w:fill="auto"/>
            <w:vAlign w:val="center"/>
          </w:tcPr>
          <w:p w:rsidR="002E46F9" w:rsidRPr="00BB3870" w:rsidRDefault="002E46F9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8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2E46F9" w:rsidRPr="00BB3870" w:rsidRDefault="002E46F9" w:rsidP="00A8427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E46F9" w:rsidRPr="00BB3870" w:rsidRDefault="002E46F9" w:rsidP="00A842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E46F9" w:rsidRPr="00BB3870" w:rsidRDefault="002E46F9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E46F9" w:rsidRPr="00BB3870" w:rsidTr="00072197">
        <w:tc>
          <w:tcPr>
            <w:tcW w:w="9647" w:type="dxa"/>
            <w:gridSpan w:val="4"/>
            <w:shd w:val="clear" w:color="auto" w:fill="auto"/>
            <w:vAlign w:val="center"/>
          </w:tcPr>
          <w:p w:rsidR="002E46F9" w:rsidRPr="00BB3870" w:rsidRDefault="002E46F9" w:rsidP="00A84277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Торговые предприятия и организации</w:t>
            </w:r>
          </w:p>
        </w:tc>
      </w:tr>
      <w:tr w:rsidR="002E46F9" w:rsidRPr="00BB3870" w:rsidTr="00A84277">
        <w:tc>
          <w:tcPr>
            <w:tcW w:w="588" w:type="dxa"/>
            <w:shd w:val="clear" w:color="auto" w:fill="auto"/>
            <w:vAlign w:val="center"/>
          </w:tcPr>
          <w:p w:rsidR="002E46F9" w:rsidRPr="00BB3870" w:rsidRDefault="002E46F9" w:rsidP="00A8427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842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2E46F9" w:rsidRPr="00BB3870" w:rsidRDefault="00A84277" w:rsidP="00CC246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hAnsi="Times New Roman"/>
                <w:sz w:val="24"/>
                <w:szCs w:val="24"/>
              </w:rPr>
              <w:t>ООО «Вика»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E46F9" w:rsidRPr="00BB3870" w:rsidRDefault="00A84277" w:rsidP="00A8427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E46F9" w:rsidRPr="00BB3870" w:rsidRDefault="002E46F9" w:rsidP="00A842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A84277" w:rsidRPr="00BB3870" w:rsidTr="00A84277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84277" w:rsidRPr="00BB3870" w:rsidRDefault="00A84277" w:rsidP="00CC246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hAnsi="Times New Roman"/>
                <w:sz w:val="24"/>
                <w:szCs w:val="24"/>
              </w:rPr>
              <w:t>ООО «Репка»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A84277" w:rsidRPr="00BB3870" w:rsidTr="00A84277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</w:t>
            </w:r>
            <w:r w:rsidRPr="00BB3870">
              <w:rPr>
                <w:rFonts w:ascii="Times New Roman" w:hAnsi="Times New Roman"/>
                <w:sz w:val="24"/>
                <w:szCs w:val="24"/>
              </w:rPr>
              <w:t>Дикси»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</w:tcPr>
          <w:p w:rsidR="00A84277" w:rsidRDefault="00A84277">
            <w:r w:rsidRPr="00090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A84277" w:rsidRPr="00BB3870" w:rsidTr="00A84277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 w:rsidRPr="00BB3870">
              <w:rPr>
                <w:rFonts w:ascii="Times New Roman" w:hAnsi="Times New Roman"/>
                <w:sz w:val="24"/>
                <w:szCs w:val="24"/>
              </w:rPr>
              <w:t>«Пятерочка»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</w:tcPr>
          <w:p w:rsidR="00A84277" w:rsidRDefault="00A84277">
            <w:r w:rsidRPr="00090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A84277" w:rsidRPr="00BB3870" w:rsidTr="00A84277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 w:rsidRPr="00BB3870">
              <w:rPr>
                <w:rFonts w:ascii="Times New Roman" w:hAnsi="Times New Roman"/>
                <w:sz w:val="24"/>
                <w:szCs w:val="24"/>
              </w:rPr>
              <w:t>«Магнит»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</w:tcPr>
          <w:p w:rsidR="00A84277" w:rsidRDefault="00A84277">
            <w:r w:rsidRPr="00090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A84277" w:rsidRPr="00BB3870" w:rsidTr="00A84277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 w:rsidRPr="00BB3870">
              <w:rPr>
                <w:rFonts w:ascii="Times New Roman" w:hAnsi="Times New Roman"/>
                <w:sz w:val="24"/>
                <w:szCs w:val="24"/>
              </w:rPr>
              <w:t>«Первомайский»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</w:tcPr>
          <w:p w:rsidR="00A84277" w:rsidRDefault="00A84277">
            <w:r w:rsidRPr="00090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A84277" w:rsidRPr="00BB3870" w:rsidTr="00A84277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  <w:r w:rsidRPr="00BB3870">
              <w:rPr>
                <w:rFonts w:ascii="Times New Roman" w:hAnsi="Times New Roman"/>
                <w:sz w:val="24"/>
                <w:szCs w:val="24"/>
              </w:rPr>
              <w:t>«Березка»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</w:tcPr>
          <w:p w:rsidR="00A84277" w:rsidRDefault="00A84277">
            <w:r w:rsidRPr="00090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Торговля продуктами питания и товарами народного потребления</w:t>
            </w:r>
          </w:p>
        </w:tc>
      </w:tr>
      <w:tr w:rsidR="002E46F9" w:rsidRPr="00BB3870" w:rsidTr="00072197">
        <w:tc>
          <w:tcPr>
            <w:tcW w:w="9647" w:type="dxa"/>
            <w:gridSpan w:val="4"/>
            <w:shd w:val="clear" w:color="auto" w:fill="auto"/>
            <w:vAlign w:val="center"/>
          </w:tcPr>
          <w:p w:rsidR="002E46F9" w:rsidRPr="00BB3870" w:rsidRDefault="002E46F9" w:rsidP="00A84277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предприятия и организации</w:t>
            </w:r>
          </w:p>
        </w:tc>
      </w:tr>
      <w:tr w:rsidR="00A84277" w:rsidRPr="00BB3870" w:rsidTr="00422963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726" w:type="dxa"/>
            <w:shd w:val="clear" w:color="auto" w:fill="auto"/>
          </w:tcPr>
          <w:p w:rsidR="00A84277" w:rsidRPr="005A195E" w:rsidRDefault="00A84277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МКОУ «Товарковская средняя общеобразовательная школа №1»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 w:rsidP="00422963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 населению</w:t>
            </w:r>
          </w:p>
        </w:tc>
      </w:tr>
      <w:tr w:rsidR="00A84277" w:rsidRPr="00BB3870" w:rsidTr="00422963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6" w:type="dxa"/>
            <w:shd w:val="clear" w:color="auto" w:fill="auto"/>
          </w:tcPr>
          <w:p w:rsidR="00A84277" w:rsidRPr="005A195E" w:rsidRDefault="00A84277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МКОУ «Товарковская средняя общеобразовательная школа №2»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 w:rsidP="00422963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 населению</w:t>
            </w:r>
          </w:p>
        </w:tc>
      </w:tr>
      <w:tr w:rsidR="00A84277" w:rsidRPr="00BB3870" w:rsidTr="00422963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726" w:type="dxa"/>
            <w:shd w:val="clear" w:color="auto" w:fill="auto"/>
          </w:tcPr>
          <w:p w:rsidR="00A84277" w:rsidRPr="005A195E" w:rsidRDefault="00A84277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МКДОУ «Детский сад «Умка» п. Товарково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 w:rsidP="00422963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 населению</w:t>
            </w:r>
          </w:p>
        </w:tc>
      </w:tr>
      <w:tr w:rsidR="00A84277" w:rsidRPr="00BB3870" w:rsidTr="00422963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726" w:type="dxa"/>
            <w:shd w:val="clear" w:color="auto" w:fill="auto"/>
          </w:tcPr>
          <w:p w:rsidR="00A84277" w:rsidRPr="005A195E" w:rsidRDefault="00A84277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МКДОУ «Детский сад «Аленушка» п. Товарково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 w:rsidP="00422963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 населению</w:t>
            </w:r>
          </w:p>
        </w:tc>
      </w:tr>
      <w:tr w:rsidR="00A84277" w:rsidRPr="00BB3870" w:rsidTr="00422963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26" w:type="dxa"/>
            <w:shd w:val="clear" w:color="auto" w:fill="auto"/>
          </w:tcPr>
          <w:p w:rsidR="00A84277" w:rsidRPr="005A195E" w:rsidRDefault="00A84277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 w:rsidP="00422963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 населению</w:t>
            </w:r>
          </w:p>
        </w:tc>
      </w:tr>
      <w:tr w:rsidR="00A84277" w:rsidRPr="00BB3870" w:rsidTr="00422963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2726" w:type="dxa"/>
            <w:shd w:val="clear" w:color="auto" w:fill="auto"/>
          </w:tcPr>
          <w:p w:rsidR="00A84277" w:rsidRPr="005A195E" w:rsidRDefault="00A84277" w:rsidP="00422963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5E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МБУДО "Т</w:t>
            </w:r>
            <w:r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оварковская детская школа искусств</w:t>
            </w:r>
            <w:r w:rsidRPr="005A195E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 w:rsidP="00422963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 населению</w:t>
            </w:r>
          </w:p>
        </w:tc>
      </w:tr>
      <w:tr w:rsidR="00A84277" w:rsidRPr="00BB3870" w:rsidTr="00422963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726" w:type="dxa"/>
            <w:shd w:val="clear" w:color="auto" w:fill="auto"/>
          </w:tcPr>
          <w:p w:rsidR="00A84277" w:rsidRPr="005A195E" w:rsidRDefault="00A84277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3C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ТМБУ "</w:t>
            </w:r>
            <w:r w:rsidRPr="005503C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  <w:r w:rsidRPr="005503C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" п. </w:t>
            </w:r>
            <w:r w:rsidRPr="005503C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Товарково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Дворец спорта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 w:rsidP="00422963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 населению</w:t>
            </w:r>
          </w:p>
        </w:tc>
      </w:tr>
      <w:tr w:rsidR="00A84277" w:rsidRPr="00BB3870" w:rsidTr="00422963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726" w:type="dxa"/>
            <w:shd w:val="clear" w:color="auto" w:fill="auto"/>
          </w:tcPr>
          <w:p w:rsidR="00A84277" w:rsidRPr="005A195E" w:rsidRDefault="00A84277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277">
              <w:rPr>
                <w:rFonts w:ascii="Times New Roman" w:hAnsi="Times New Roman" w:cs="Times New Roman"/>
                <w:sz w:val="24"/>
                <w:szCs w:val="24"/>
              </w:rPr>
              <w:t>Поселковая Управа городского поселения «Поселок Товарково»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 w:rsidP="00422963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3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 населению</w:t>
            </w:r>
          </w:p>
        </w:tc>
      </w:tr>
      <w:tr w:rsidR="00A84277" w:rsidRPr="00BB3870" w:rsidTr="00422963">
        <w:tc>
          <w:tcPr>
            <w:tcW w:w="588" w:type="dxa"/>
            <w:shd w:val="clear" w:color="auto" w:fill="auto"/>
            <w:vAlign w:val="center"/>
          </w:tcPr>
          <w:p w:rsidR="00A84277" w:rsidRPr="00BB3870" w:rsidRDefault="00A84277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726" w:type="dxa"/>
            <w:shd w:val="clear" w:color="auto" w:fill="auto"/>
          </w:tcPr>
          <w:p w:rsidR="00A84277" w:rsidRPr="005A195E" w:rsidRDefault="00A84277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8EA">
              <w:rPr>
                <w:rFonts w:ascii="Times New Roman" w:hAnsi="Times New Roman" w:cs="Times New Roman"/>
                <w:sz w:val="24"/>
                <w:szCs w:val="24"/>
              </w:rPr>
              <w:t>ГБУЗ «ЦРБ»</w:t>
            </w:r>
          </w:p>
        </w:tc>
        <w:tc>
          <w:tcPr>
            <w:tcW w:w="2031" w:type="dxa"/>
            <w:shd w:val="clear" w:color="auto" w:fill="auto"/>
          </w:tcPr>
          <w:p w:rsidR="00A84277" w:rsidRDefault="00A84277" w:rsidP="00422963">
            <w:r w:rsidRPr="0046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п.Товарково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A84277" w:rsidRPr="00BB3870" w:rsidRDefault="00A84277" w:rsidP="00A842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больница</w:t>
            </w:r>
          </w:p>
        </w:tc>
      </w:tr>
    </w:tbl>
    <w:p w:rsidR="002E46F9" w:rsidRPr="00BB3870" w:rsidRDefault="002E46F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36F" w:rsidRPr="00BB3870" w:rsidRDefault="0011636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46F9" w:rsidRPr="00BB3870" w:rsidRDefault="002E46F9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Б) Технико-экономические параметры существующих объектов социальной инфраструктуры поселения</w:t>
      </w:r>
    </w:p>
    <w:p w:rsidR="002E46F9" w:rsidRPr="00BB3870" w:rsidRDefault="002E46F9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636F" w:rsidRPr="00BB3870" w:rsidRDefault="0011636F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Культура</w:t>
      </w:r>
    </w:p>
    <w:p w:rsidR="00C57C02" w:rsidRPr="005503C8" w:rsidRDefault="00C57C02" w:rsidP="00C57C02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C8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</w:t>
      </w:r>
      <w:r w:rsidR="009547C8">
        <w:rPr>
          <w:rFonts w:ascii="Times New Roman" w:hAnsi="Times New Roman" w:cs="Times New Roman"/>
          <w:sz w:val="24"/>
          <w:szCs w:val="24"/>
        </w:rPr>
        <w:t>МО «Городское поселение «Поселок Товарково»</w:t>
      </w:r>
      <w:r w:rsidRPr="005503C8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C57C02" w:rsidRPr="005503C8" w:rsidRDefault="00C57C02" w:rsidP="00C57C02">
      <w:pPr>
        <w:pStyle w:val="afb"/>
        <w:spacing w:line="360" w:lineRule="auto"/>
        <w:ind w:firstLine="709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5503C8">
        <w:rPr>
          <w:rFonts w:ascii="Times New Roman" w:hAnsi="Times New Roman" w:cs="Times New Roman"/>
          <w:sz w:val="24"/>
          <w:szCs w:val="24"/>
        </w:rPr>
        <w:t xml:space="preserve">-  </w:t>
      </w:r>
      <w:r w:rsidRPr="005503C8">
        <w:rPr>
          <w:rStyle w:val="extended-textshort"/>
          <w:rFonts w:ascii="Times New Roman" w:hAnsi="Times New Roman" w:cs="Times New Roman"/>
          <w:sz w:val="24"/>
          <w:szCs w:val="24"/>
        </w:rPr>
        <w:t>ТМБУ "</w:t>
      </w:r>
      <w:r w:rsidRPr="005503C8">
        <w:rPr>
          <w:rStyle w:val="extended-textshort"/>
          <w:rFonts w:ascii="Times New Roman" w:hAnsi="Times New Roman" w:cs="Times New Roman"/>
          <w:bCs/>
          <w:sz w:val="24"/>
          <w:szCs w:val="24"/>
        </w:rPr>
        <w:t>КДЦ</w:t>
      </w:r>
      <w:r w:rsidRPr="005503C8">
        <w:rPr>
          <w:rStyle w:val="extended-textshort"/>
          <w:rFonts w:ascii="Times New Roman" w:hAnsi="Times New Roman" w:cs="Times New Roman"/>
          <w:sz w:val="24"/>
          <w:szCs w:val="24"/>
        </w:rPr>
        <w:t xml:space="preserve">" п. </w:t>
      </w:r>
      <w:r w:rsidRPr="005503C8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Товарково. Вместимость составляет 570 мест, здание – типовое, площадь – 4712,34 кв.м. В </w:t>
      </w:r>
      <w:r w:rsidRPr="005503C8">
        <w:rPr>
          <w:rStyle w:val="extended-textshort"/>
          <w:rFonts w:ascii="Times New Roman" w:hAnsi="Times New Roman" w:cs="Times New Roman"/>
          <w:sz w:val="24"/>
          <w:szCs w:val="24"/>
        </w:rPr>
        <w:t>ТМБУ "</w:t>
      </w:r>
      <w:r w:rsidRPr="005503C8">
        <w:rPr>
          <w:rStyle w:val="extended-textshort"/>
          <w:rFonts w:ascii="Times New Roman" w:hAnsi="Times New Roman" w:cs="Times New Roman"/>
          <w:bCs/>
          <w:sz w:val="24"/>
          <w:szCs w:val="24"/>
        </w:rPr>
        <w:t>КДЦ</w:t>
      </w:r>
      <w:r w:rsidRPr="005503C8">
        <w:rPr>
          <w:rStyle w:val="extended-textshort"/>
          <w:rFonts w:ascii="Times New Roman" w:hAnsi="Times New Roman" w:cs="Times New Roman"/>
          <w:sz w:val="24"/>
          <w:szCs w:val="24"/>
        </w:rPr>
        <w:t xml:space="preserve">" п. </w:t>
      </w:r>
      <w:r w:rsidRPr="005503C8">
        <w:rPr>
          <w:rStyle w:val="extended-textshort"/>
          <w:rFonts w:ascii="Times New Roman" w:hAnsi="Times New Roman" w:cs="Times New Roman"/>
          <w:bCs/>
          <w:sz w:val="24"/>
          <w:szCs w:val="24"/>
        </w:rPr>
        <w:t>Товарково созданы взрослые и детские коллективы, работают кружки для взрослых и детей различных направленностей.</w:t>
      </w:r>
    </w:p>
    <w:p w:rsidR="00C57C02" w:rsidRPr="005503C8" w:rsidRDefault="00C57C02" w:rsidP="00C57C02">
      <w:pPr>
        <w:pStyle w:val="afb"/>
        <w:spacing w:line="360" w:lineRule="auto"/>
        <w:ind w:firstLine="709"/>
        <w:jc w:val="both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5503C8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- Товарковская детская библиотека ГП Товарково. Количество книжного фонда составляет 25 000 томов, библиотека расположена в здании </w:t>
      </w:r>
      <w:r w:rsidRPr="005503C8">
        <w:rPr>
          <w:rStyle w:val="extended-textshort"/>
          <w:rFonts w:ascii="Times New Roman" w:hAnsi="Times New Roman" w:cs="Times New Roman"/>
          <w:sz w:val="24"/>
          <w:szCs w:val="24"/>
        </w:rPr>
        <w:t>ТМБУ "</w:t>
      </w:r>
      <w:r w:rsidRPr="005503C8">
        <w:rPr>
          <w:rStyle w:val="extended-textshort"/>
          <w:rFonts w:ascii="Times New Roman" w:hAnsi="Times New Roman" w:cs="Times New Roman"/>
          <w:bCs/>
          <w:sz w:val="24"/>
          <w:szCs w:val="24"/>
        </w:rPr>
        <w:t>КДЦ</w:t>
      </w:r>
      <w:r w:rsidRPr="005503C8">
        <w:rPr>
          <w:rStyle w:val="extended-textshort"/>
          <w:rFonts w:ascii="Times New Roman" w:hAnsi="Times New Roman" w:cs="Times New Roman"/>
          <w:sz w:val="24"/>
          <w:szCs w:val="24"/>
        </w:rPr>
        <w:t xml:space="preserve">" п. </w:t>
      </w:r>
      <w:r w:rsidRPr="005503C8">
        <w:rPr>
          <w:rStyle w:val="extended-textshort"/>
          <w:rFonts w:ascii="Times New Roman" w:hAnsi="Times New Roman" w:cs="Times New Roman"/>
          <w:bCs/>
          <w:sz w:val="24"/>
          <w:szCs w:val="24"/>
        </w:rPr>
        <w:t>Товарково.</w:t>
      </w:r>
    </w:p>
    <w:p w:rsidR="00C57C02" w:rsidRPr="005503C8" w:rsidRDefault="00C57C02" w:rsidP="00C57C02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C8">
        <w:rPr>
          <w:rStyle w:val="extended-textshort"/>
          <w:rFonts w:ascii="Times New Roman" w:hAnsi="Times New Roman" w:cs="Times New Roman"/>
          <w:bCs/>
          <w:sz w:val="24"/>
          <w:szCs w:val="24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культурно - досуговых учреждений – вводить инновационные формы организации досуга населения и увеличивать процент охвата населения.</w:t>
      </w:r>
    </w:p>
    <w:p w:rsidR="0011636F" w:rsidRPr="00BB3870" w:rsidRDefault="0011636F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Физическая культура и спорт</w:t>
      </w:r>
    </w:p>
    <w:p w:rsidR="00AD160C" w:rsidRPr="00BB3870" w:rsidRDefault="0011636F" w:rsidP="00CC2465">
      <w:pPr>
        <w:spacing w:after="0" w:line="36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C2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5</w:t>
      </w:r>
    </w:p>
    <w:tbl>
      <w:tblPr>
        <w:tblW w:w="5000" w:type="pct"/>
        <w:tblLook w:val="0000"/>
      </w:tblPr>
      <w:tblGrid>
        <w:gridCol w:w="508"/>
        <w:gridCol w:w="3626"/>
        <w:gridCol w:w="2168"/>
        <w:gridCol w:w="3551"/>
      </w:tblGrid>
      <w:tr w:rsidR="00AD160C" w:rsidRPr="005503C8" w:rsidTr="0042296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503C8" w:rsidRDefault="00AD160C" w:rsidP="00422963">
            <w:pPr>
              <w:pStyle w:val="afb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503C8" w:rsidRDefault="00AD160C" w:rsidP="00422963">
            <w:pPr>
              <w:pStyle w:val="afb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503C8" w:rsidRDefault="00AD160C" w:rsidP="00422963">
            <w:pPr>
              <w:pStyle w:val="afb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0C" w:rsidRPr="005503C8" w:rsidRDefault="00AD160C" w:rsidP="00422963">
            <w:pPr>
              <w:pStyle w:val="afb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AD160C" w:rsidRPr="005503C8" w:rsidTr="0042296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503C8" w:rsidRDefault="00AD160C" w:rsidP="00422963">
            <w:pPr>
              <w:pStyle w:val="afb"/>
              <w:ind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503C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3C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ТМБУ "</w:t>
            </w:r>
            <w:r w:rsidRPr="005503C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  <w:r w:rsidRPr="005503C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" п. </w:t>
            </w:r>
            <w:r w:rsidRPr="005503C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Товарково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Дворец спорта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503C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п. Товарково,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Ленина, д.31</w:t>
            </w:r>
          </w:p>
        </w:tc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0C" w:rsidRPr="005503C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D160C" w:rsidRDefault="00AD160C" w:rsidP="00AD160C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160C" w:rsidRPr="005503C8" w:rsidRDefault="00AD160C" w:rsidP="00AD160C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</w:t>
      </w:r>
      <w:r w:rsidR="009547C8">
        <w:rPr>
          <w:rFonts w:ascii="Times New Roman" w:hAnsi="Times New Roman" w:cs="Times New Roman"/>
          <w:sz w:val="24"/>
          <w:szCs w:val="24"/>
        </w:rPr>
        <w:t xml:space="preserve">  </w:t>
      </w:r>
      <w:r w:rsidRPr="005503C8">
        <w:rPr>
          <w:rFonts w:ascii="Times New Roman" w:hAnsi="Times New Roman" w:cs="Times New Roman"/>
          <w:sz w:val="24"/>
          <w:szCs w:val="24"/>
        </w:rPr>
        <w:t>поселении  ведется спортивная работа в многочисленных секциях.</w:t>
      </w:r>
    </w:p>
    <w:p w:rsidR="00AD160C" w:rsidRPr="005503C8" w:rsidRDefault="00AD160C" w:rsidP="00AD160C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C8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5503C8">
        <w:rPr>
          <w:rFonts w:ascii="Times New Roman" w:hAnsi="Times New Roman" w:cs="Times New Roman"/>
          <w:sz w:val="24"/>
          <w:szCs w:val="24"/>
        </w:rPr>
        <w:t xml:space="preserve">  поселения  имеется   на  пришкольных  участках  спортивные  площадки,  где проводятся игры и соревнования по волейболу, баскетболу, футболу, военно-спортивные соревнования и т.д.</w:t>
      </w:r>
    </w:p>
    <w:p w:rsidR="00AD160C" w:rsidRPr="005503C8" w:rsidRDefault="00AD160C" w:rsidP="00AD160C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C8">
        <w:rPr>
          <w:rFonts w:ascii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лыжах. </w:t>
      </w:r>
    </w:p>
    <w:p w:rsidR="00AD160C" w:rsidRDefault="00AD160C" w:rsidP="00AD160C">
      <w:pPr>
        <w:pStyle w:val="afb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0C" w:rsidRDefault="009547C8" w:rsidP="009547C8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Образование</w:t>
      </w:r>
    </w:p>
    <w:p w:rsidR="00AD160C" w:rsidRDefault="00422963" w:rsidP="00422963">
      <w:pPr>
        <w:pStyle w:val="afb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система МО «Городское поселение «Поселок Товарково» - совокупность воспитательных и образовательных учреждений, призванных удовлетворять запросы людей и хозяйственного комплекса поселения в образовательных услугах и качественном специальном образовании.</w:t>
      </w:r>
    </w:p>
    <w:p w:rsidR="00CC2465" w:rsidRPr="009547C8" w:rsidRDefault="00CC2465" w:rsidP="009547C8">
      <w:pPr>
        <w:spacing w:after="0" w:line="36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6</w:t>
      </w:r>
    </w:p>
    <w:tbl>
      <w:tblPr>
        <w:tblW w:w="0" w:type="auto"/>
        <w:tblInd w:w="-106" w:type="dxa"/>
        <w:tblLayout w:type="fixed"/>
        <w:tblLook w:val="0000"/>
      </w:tblPr>
      <w:tblGrid>
        <w:gridCol w:w="498"/>
        <w:gridCol w:w="3685"/>
        <w:gridCol w:w="2977"/>
        <w:gridCol w:w="1737"/>
        <w:gridCol w:w="920"/>
      </w:tblGrid>
      <w:tr w:rsidR="00AD160C" w:rsidRPr="005503C8" w:rsidTr="009547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503C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160C" w:rsidRPr="005503C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503C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503C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503C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D160C" w:rsidRPr="005503C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0C" w:rsidRPr="005503C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D160C" w:rsidRPr="005503C8" w:rsidTr="009547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A195E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A195E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МКОУ «Товарковская средняя общеобразовательная школа №1»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734628" w:rsidRDefault="00AD160C" w:rsidP="0042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628">
              <w:rPr>
                <w:rFonts w:ascii="Times New Roman" w:hAnsi="Times New Roman"/>
                <w:sz w:val="24"/>
                <w:szCs w:val="24"/>
              </w:rPr>
              <w:t xml:space="preserve">Калужская область, Дзержинский район </w:t>
            </w:r>
          </w:p>
          <w:p w:rsidR="00AD160C" w:rsidRPr="00734628" w:rsidRDefault="00AD160C" w:rsidP="0042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628">
              <w:rPr>
                <w:rFonts w:ascii="Times New Roman" w:hAnsi="Times New Roman"/>
                <w:sz w:val="24"/>
                <w:szCs w:val="24"/>
              </w:rPr>
              <w:t>п. Товарково, ул. Ленина, д.2а</w:t>
            </w:r>
          </w:p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3462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3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60C" w:rsidRPr="005503C8" w:rsidTr="009547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A195E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A195E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МКОУ «Товарковская средняя общеобразовательная школа №2»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734628" w:rsidRDefault="00AD160C" w:rsidP="0042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628">
              <w:rPr>
                <w:rFonts w:ascii="Times New Roman" w:hAnsi="Times New Roman"/>
                <w:sz w:val="24"/>
                <w:szCs w:val="24"/>
              </w:rPr>
              <w:t>Калужская область, Дзержинский район,</w:t>
            </w:r>
          </w:p>
          <w:p w:rsidR="00AD160C" w:rsidRPr="00734628" w:rsidRDefault="00AD160C" w:rsidP="0042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628">
              <w:rPr>
                <w:rFonts w:ascii="Times New Roman" w:hAnsi="Times New Roman"/>
                <w:sz w:val="24"/>
                <w:szCs w:val="24"/>
              </w:rPr>
              <w:t>п. Товарково - 1, ул. Школьная, д.1</w:t>
            </w:r>
          </w:p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3462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3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60C" w:rsidRPr="005503C8" w:rsidTr="009547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A195E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A195E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МКДОУ «Детский сад «Умка» п. Товарково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734628" w:rsidRDefault="00AD160C" w:rsidP="0042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628">
              <w:rPr>
                <w:rFonts w:ascii="Times New Roman" w:hAnsi="Times New Roman"/>
                <w:sz w:val="24"/>
                <w:szCs w:val="24"/>
              </w:rPr>
              <w:t>Калужская область, Дзержинский район,</w:t>
            </w:r>
          </w:p>
          <w:p w:rsidR="00AD160C" w:rsidRPr="00734628" w:rsidRDefault="00AD160C" w:rsidP="0042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Товарково, Первомайский мкр</w:t>
            </w:r>
            <w:r w:rsidRPr="00734628">
              <w:rPr>
                <w:rFonts w:ascii="Times New Roman" w:hAnsi="Times New Roman"/>
                <w:sz w:val="24"/>
                <w:szCs w:val="24"/>
              </w:rPr>
              <w:t>., д.4</w:t>
            </w:r>
          </w:p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34628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3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60C" w:rsidRPr="005503C8" w:rsidTr="009547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A195E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A195E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МКДОУ «Детский сад «Аленушка» п. Товарково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734628" w:rsidRDefault="00AD160C" w:rsidP="00422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628">
              <w:rPr>
                <w:rFonts w:ascii="Times New Roman" w:hAnsi="Times New Roman"/>
                <w:sz w:val="24"/>
                <w:szCs w:val="24"/>
              </w:rPr>
              <w:t>Калужская область, Дзержинский район,</w:t>
            </w:r>
          </w:p>
          <w:p w:rsidR="00AD160C" w:rsidRPr="00734628" w:rsidRDefault="00AD160C" w:rsidP="00422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628">
              <w:rPr>
                <w:rFonts w:ascii="Times New Roman" w:hAnsi="Times New Roman"/>
                <w:sz w:val="24"/>
                <w:szCs w:val="24"/>
              </w:rPr>
              <w:t>п. Товарково, ул. Дзержинского</w:t>
            </w:r>
          </w:p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3462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3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60C" w:rsidRPr="005503C8" w:rsidTr="009547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A195E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A195E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МКДОУ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734628" w:rsidRDefault="00AD160C" w:rsidP="0042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628">
              <w:rPr>
                <w:rFonts w:ascii="Times New Roman" w:hAnsi="Times New Roman"/>
                <w:sz w:val="24"/>
                <w:szCs w:val="24"/>
              </w:rPr>
              <w:t>Калужская область, Дзержинский район,</w:t>
            </w:r>
          </w:p>
          <w:p w:rsidR="00AD160C" w:rsidRPr="00734628" w:rsidRDefault="00AD160C" w:rsidP="0042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628">
              <w:rPr>
                <w:rFonts w:ascii="Times New Roman" w:hAnsi="Times New Roman"/>
                <w:sz w:val="24"/>
                <w:szCs w:val="24"/>
              </w:rPr>
              <w:t>п. Товарково, ул. Строителей 4А</w:t>
            </w:r>
          </w:p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34628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3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60C" w:rsidRPr="005503C8" w:rsidTr="009547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A195E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A1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5A195E" w:rsidRDefault="00AD160C" w:rsidP="00422963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5E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МБУДО "Т</w:t>
            </w:r>
            <w:r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оварковская детская школа искусств</w:t>
            </w:r>
            <w:r w:rsidRPr="005A195E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628">
              <w:rPr>
                <w:rFonts w:ascii="Times New Roman" w:hAnsi="Times New Roman" w:cs="Times New Roman"/>
                <w:sz w:val="24"/>
                <w:szCs w:val="24"/>
              </w:rPr>
              <w:t>Калужская область, Дзержинский район, поселок Товарково, улица Ленина, 22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3462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0C" w:rsidRPr="0073462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3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7C8" w:rsidRPr="005503C8" w:rsidTr="009547C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7C8" w:rsidRPr="005A195E" w:rsidRDefault="009547C8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7C8" w:rsidRPr="005A195E" w:rsidRDefault="009547C8" w:rsidP="00422963">
            <w:pPr>
              <w:pStyle w:val="afb"/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ГБУ КО ЦСПСД «Родник»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7C8" w:rsidRPr="00734628" w:rsidRDefault="009547C8" w:rsidP="0095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628">
              <w:rPr>
                <w:rFonts w:ascii="Times New Roman" w:hAnsi="Times New Roman"/>
                <w:sz w:val="24"/>
                <w:szCs w:val="24"/>
              </w:rPr>
              <w:t>Калужская область, Дзержинский район,</w:t>
            </w:r>
          </w:p>
          <w:p w:rsidR="009547C8" w:rsidRPr="00734628" w:rsidRDefault="009547C8" w:rsidP="0095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628">
              <w:rPr>
                <w:rFonts w:ascii="Times New Roman" w:hAnsi="Times New Roman"/>
                <w:sz w:val="24"/>
                <w:szCs w:val="24"/>
              </w:rPr>
              <w:t>п. Товарково, ул. Строителей 4А</w:t>
            </w:r>
          </w:p>
          <w:p w:rsidR="009547C8" w:rsidRPr="00734628" w:rsidRDefault="009547C8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7C8" w:rsidRPr="009547C8" w:rsidRDefault="009547C8" w:rsidP="00422963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C8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 xml:space="preserve"> 10 </w:t>
            </w:r>
            <w:r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(о</w:t>
            </w:r>
            <w:r w:rsidRPr="009547C8">
              <w:rPr>
                <w:rStyle w:val="afc"/>
                <w:rFonts w:ascii="Times New Roman" w:hAnsi="Times New Roman" w:cs="Times New Roman"/>
                <w:b w:val="0"/>
                <w:sz w:val="24"/>
                <w:szCs w:val="24"/>
              </w:rPr>
              <w:t>тделение временного (круглосуточного) пребывания несовершеннолетних)</w:t>
            </w:r>
            <w:r w:rsidRPr="009547C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9547C8" w:rsidRPr="00734628" w:rsidRDefault="009547C8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C8" w:rsidRPr="00734628" w:rsidRDefault="009547C8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160C" w:rsidRPr="005503C8" w:rsidRDefault="00AD160C" w:rsidP="00AD160C">
      <w:pPr>
        <w:pStyle w:val="afb"/>
        <w:ind w:firstLine="709"/>
        <w:rPr>
          <w:rFonts w:ascii="Times New Roman" w:hAnsi="Times New Roman" w:cs="Times New Roman"/>
          <w:sz w:val="24"/>
          <w:szCs w:val="24"/>
        </w:rPr>
      </w:pPr>
    </w:p>
    <w:p w:rsidR="00AD160C" w:rsidRDefault="00AD160C" w:rsidP="00CC2465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422963" w:rsidRDefault="00422963" w:rsidP="00CC2465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422963" w:rsidRDefault="00422963" w:rsidP="00CC2465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11636F" w:rsidRPr="00BB3870" w:rsidRDefault="0011636F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Здравоохранение</w:t>
      </w:r>
    </w:p>
    <w:p w:rsidR="00AD160C" w:rsidRDefault="00AD160C" w:rsidP="00AD160C">
      <w:pPr>
        <w:pStyle w:val="afb"/>
        <w:ind w:firstLine="709"/>
        <w:rPr>
          <w:rFonts w:ascii="Times New Roman" w:hAnsi="Times New Roman" w:cs="Times New Roman"/>
          <w:sz w:val="24"/>
          <w:szCs w:val="24"/>
        </w:rPr>
      </w:pPr>
      <w:r w:rsidRPr="005503C8">
        <w:rPr>
          <w:rFonts w:ascii="Times New Roman" w:hAnsi="Times New Roman" w:cs="Times New Roman"/>
          <w:sz w:val="24"/>
          <w:szCs w:val="24"/>
        </w:rPr>
        <w:t xml:space="preserve">            На территории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550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«Городское поселение «Поселок Товарково» расположена ГБУЗ «Центральная районная больница»</w:t>
      </w:r>
    </w:p>
    <w:p w:rsidR="00AD160C" w:rsidRPr="00CC2465" w:rsidRDefault="00AD160C" w:rsidP="00CC2465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503C8">
        <w:rPr>
          <w:rFonts w:ascii="Times New Roman" w:hAnsi="Times New Roman"/>
          <w:sz w:val="24"/>
          <w:szCs w:val="24"/>
        </w:rPr>
        <w:t xml:space="preserve"> </w:t>
      </w:r>
      <w:r w:rsidR="00CC2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800"/>
        <w:gridCol w:w="1910"/>
        <w:gridCol w:w="1875"/>
        <w:gridCol w:w="2350"/>
      </w:tblGrid>
      <w:tr w:rsidR="009547C8" w:rsidRPr="005503C8" w:rsidTr="00422963">
        <w:tc>
          <w:tcPr>
            <w:tcW w:w="939" w:type="dxa"/>
          </w:tcPr>
          <w:p w:rsidR="00AD160C" w:rsidRPr="005503C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50" w:type="dxa"/>
          </w:tcPr>
          <w:p w:rsidR="00AD160C" w:rsidRPr="005503C8" w:rsidRDefault="00AD160C" w:rsidP="00422963">
            <w:pPr>
              <w:pStyle w:val="afb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</w:tcPr>
          <w:p w:rsidR="00AD160C" w:rsidRPr="005503C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4" w:type="dxa"/>
          </w:tcPr>
          <w:p w:rsidR="00AD160C" w:rsidRPr="005503C8" w:rsidRDefault="00AD160C" w:rsidP="00422963">
            <w:pPr>
              <w:pStyle w:val="afb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AD160C" w:rsidRPr="005503C8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503C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9547C8" w:rsidRPr="005503C8" w:rsidTr="00422963">
        <w:tc>
          <w:tcPr>
            <w:tcW w:w="939" w:type="dxa"/>
          </w:tcPr>
          <w:p w:rsidR="00AD160C" w:rsidRPr="002E78EA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AD160C" w:rsidRPr="002E78EA" w:rsidRDefault="00AD160C" w:rsidP="00422963">
            <w:pPr>
              <w:pStyle w:val="afb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A">
              <w:rPr>
                <w:rFonts w:ascii="Times New Roman" w:hAnsi="Times New Roman" w:cs="Times New Roman"/>
                <w:sz w:val="24"/>
                <w:szCs w:val="24"/>
              </w:rPr>
              <w:t>ГБУЗ «ЦРБ»</w:t>
            </w:r>
          </w:p>
        </w:tc>
        <w:tc>
          <w:tcPr>
            <w:tcW w:w="1944" w:type="dxa"/>
          </w:tcPr>
          <w:p w:rsidR="00AD160C" w:rsidRPr="002E78EA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A">
              <w:rPr>
                <w:rFonts w:ascii="Times New Roman" w:hAnsi="Times New Roman" w:cs="Times New Roman"/>
                <w:sz w:val="24"/>
                <w:szCs w:val="24"/>
              </w:rPr>
              <w:t>Калужская область, Дзержинский район, поселок Товарково, мкр. Молодежный, 1</w:t>
            </w:r>
          </w:p>
        </w:tc>
        <w:tc>
          <w:tcPr>
            <w:tcW w:w="1954" w:type="dxa"/>
          </w:tcPr>
          <w:p w:rsidR="00AD160C" w:rsidRPr="002E78EA" w:rsidRDefault="00AD160C" w:rsidP="00422963">
            <w:pPr>
              <w:pStyle w:val="afb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AD160C" w:rsidRPr="002E78EA" w:rsidRDefault="00AD160C" w:rsidP="0042296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AD160C" w:rsidRPr="005503C8" w:rsidRDefault="00AD160C" w:rsidP="00AD160C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160C" w:rsidRPr="005503C8" w:rsidRDefault="00AD160C" w:rsidP="00AD160C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8EA">
        <w:rPr>
          <w:rFonts w:ascii="Times New Roman" w:hAnsi="Times New Roman" w:cs="Times New Roman"/>
          <w:sz w:val="24"/>
          <w:szCs w:val="24"/>
        </w:rPr>
        <w:t>Качественная работа ГБУЗ «ЦРБ» способствует стабилизации уровня заболеваемости населения.</w:t>
      </w:r>
    </w:p>
    <w:p w:rsidR="00AD160C" w:rsidRPr="005503C8" w:rsidRDefault="00AD160C" w:rsidP="00AD160C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C8">
        <w:rPr>
          <w:rFonts w:ascii="Times New Roman" w:hAnsi="Times New Roman" w:cs="Times New Roman"/>
          <w:sz w:val="24"/>
          <w:szCs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D160C" w:rsidRPr="005503C8" w:rsidRDefault="00AD160C" w:rsidP="00AD160C">
      <w:pPr>
        <w:pStyle w:val="afb"/>
        <w:ind w:firstLine="709"/>
        <w:rPr>
          <w:rFonts w:ascii="Times New Roman" w:hAnsi="Times New Roman" w:cs="Times New Roman"/>
          <w:sz w:val="24"/>
          <w:szCs w:val="24"/>
        </w:rPr>
      </w:pPr>
    </w:p>
    <w:p w:rsidR="003539C2" w:rsidRPr="00BB3870" w:rsidRDefault="003539C2" w:rsidP="00AD160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E21C0A" w:rsidRPr="00BB3870" w:rsidRDefault="00E21C0A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сохранении существующих демографических тенденций, в том числе положительного миграционного потока, в перспективе ближайших 25-ти лет количество жителей в </w:t>
      </w:r>
      <w:r w:rsidR="00AD16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городском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поселении сохранится на прежнем уровне, хотя возможно и небольшое снижение численности населения. </w:t>
      </w:r>
    </w:p>
    <w:p w:rsidR="00DD028E" w:rsidRPr="00BB3870" w:rsidRDefault="00AD160C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«Городское поселение «Поселок Товарково»</w:t>
      </w:r>
    </w:p>
    <w:p w:rsidR="00DD028E" w:rsidRPr="00BB3870" w:rsidRDefault="00DD028E" w:rsidP="00DD028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Этапы                                                                                     Численность населения                                                                                                                              </w:t>
      </w:r>
    </w:p>
    <w:p w:rsidR="00DD028E" w:rsidRPr="00BB3870" w:rsidRDefault="00DD028E" w:rsidP="00DD028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Современное состояние                                                              </w:t>
      </w:r>
      <w:r w:rsidR="00AD16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12902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человека                                                                                                </w:t>
      </w:r>
    </w:p>
    <w:p w:rsidR="00DD028E" w:rsidRPr="00BB3870" w:rsidRDefault="00DD028E" w:rsidP="00DD028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Первая очередь                                                                             </w:t>
      </w:r>
      <w:r w:rsidR="00AD16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13100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человек                                                                                                                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Расчетный срок                                                                             </w:t>
      </w:r>
      <w:r w:rsidR="00AD16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13150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 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028E" w:rsidRPr="00BB3870" w:rsidRDefault="00DD028E" w:rsidP="00DD028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Однако фактически демографическая ситуация в </w:t>
      </w:r>
      <w:r w:rsidR="00AD16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городском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поселении может отличаться от прогнозируемой. Территориальная близость крупного областного центра  - города Калуги - будут способствовать привлечению в поселение трудовых мигрантов, что позволяет говорить о возможном увеличении численности населения. </w:t>
      </w:r>
    </w:p>
    <w:p w:rsidR="00AD160C" w:rsidRPr="00CC2465" w:rsidRDefault="00DD028E" w:rsidP="00CC2465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– обеспечению комфортности проживания.</w:t>
      </w:r>
    </w:p>
    <w:p w:rsidR="00AD160C" w:rsidRDefault="00AD160C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028E" w:rsidRPr="00BB3870" w:rsidRDefault="00DD028E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мероприятий территориального планирования</w:t>
      </w:r>
    </w:p>
    <w:p w:rsidR="00056C84" w:rsidRPr="00056C84" w:rsidRDefault="00DD028E" w:rsidP="00056C84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объектам культурно-бытового обслуживания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Размещение и строительство объектов культурно-бытового обслуживания должно производиться в соответствии с положениями, указанными в региональных нормативах «Градостроительство. Планировка и застройка населенных пунктов Калужской области», и другими действующими нормативно-правовыми актами. </w:t>
      </w:r>
    </w:p>
    <w:p w:rsidR="00DD028E" w:rsidRPr="00BB3870" w:rsidRDefault="00DD028E" w:rsidP="00DD028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рекреационных зон и установление их правового режима осуществляются при зонировании территорий в соответствии с Земельным кодексом РФ (глава 15) и Градостроительным кодексом РФ (глава 4). Указанными законодательными актами предусматривается, что рекреационные зоны выделяются при определении территориальных зон, а их правовой режим устанавливается градостроительными регламентами.</w:t>
      </w:r>
    </w:p>
    <w:p w:rsidR="00DD028E" w:rsidRPr="00BB3870" w:rsidRDefault="00DD028E" w:rsidP="00DD028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Рекреационные зоны предназначены для организации массового отдыха населения, обеспечения благоприятной экологической обстановки и включают территории парков, садов, скверов, озелененных набережных, а также лесопарков.</w:t>
      </w:r>
    </w:p>
    <w:p w:rsidR="00DD028E" w:rsidRDefault="00DD028E" w:rsidP="00DD028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генерального плана предусматривает соответствующие мероприятия по развитию объектов массового отдыха, благоустройству и озеленению терри</w:t>
      </w:r>
      <w:r w:rsidR="00CC2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тории, представленные в таблице.</w:t>
      </w:r>
    </w:p>
    <w:p w:rsidR="00CC2465" w:rsidRPr="00CC2465" w:rsidRDefault="00CC2465" w:rsidP="00CC2465">
      <w:pPr>
        <w:spacing w:after="0" w:line="36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8</w:t>
      </w:r>
    </w:p>
    <w:tbl>
      <w:tblPr>
        <w:tblStyle w:val="a4"/>
        <w:tblW w:w="0" w:type="auto"/>
        <w:tblLook w:val="04A0"/>
      </w:tblPr>
      <w:tblGrid>
        <w:gridCol w:w="669"/>
        <w:gridCol w:w="5907"/>
        <w:gridCol w:w="3277"/>
      </w:tblGrid>
      <w:tr w:rsidR="00056C84" w:rsidTr="00422963">
        <w:tc>
          <w:tcPr>
            <w:tcW w:w="669" w:type="dxa"/>
          </w:tcPr>
          <w:p w:rsidR="00056C84" w:rsidRDefault="00056C84" w:rsidP="00422963">
            <w:pPr>
              <w:pStyle w:val="afb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07" w:type="dxa"/>
          </w:tcPr>
          <w:p w:rsidR="00056C84" w:rsidRDefault="00056C84" w:rsidP="00422963">
            <w:pPr>
              <w:pStyle w:val="afb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7" w:type="dxa"/>
          </w:tcPr>
          <w:p w:rsidR="00056C84" w:rsidRDefault="00056C84" w:rsidP="00422963">
            <w:pPr>
              <w:pStyle w:val="afb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056C84" w:rsidTr="00422963">
        <w:tc>
          <w:tcPr>
            <w:tcW w:w="669" w:type="dxa"/>
          </w:tcPr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 w:rsidRPr="00673AE0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907" w:type="dxa"/>
          </w:tcPr>
          <w:p w:rsidR="00056C84" w:rsidRDefault="00056C84" w:rsidP="00422963">
            <w:pPr>
              <w:autoSpaceDN w:val="0"/>
              <w:jc w:val="center"/>
              <w:rPr>
                <w:sz w:val="24"/>
                <w:szCs w:val="24"/>
              </w:rPr>
            </w:pPr>
            <w:r w:rsidRPr="00686FD1">
              <w:rPr>
                <w:sz w:val="24"/>
                <w:szCs w:val="24"/>
              </w:rPr>
              <w:t>Детская площадка (73-й)</w:t>
            </w:r>
          </w:p>
          <w:p w:rsidR="00056C84" w:rsidRPr="00673AE0" w:rsidRDefault="00056C84" w:rsidP="0042296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(качели, песочницы, скамейки, урны, освещение)</w:t>
            </w:r>
          </w:p>
        </w:tc>
        <w:tc>
          <w:tcPr>
            <w:tcW w:w="3277" w:type="dxa"/>
          </w:tcPr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 w:rsidRPr="00673AE0">
              <w:rPr>
                <w:rFonts w:cs="Times New Roman"/>
                <w:sz w:val="24"/>
                <w:szCs w:val="24"/>
              </w:rPr>
              <w:t>Первая очередь</w:t>
            </w:r>
          </w:p>
        </w:tc>
      </w:tr>
      <w:tr w:rsidR="00056C84" w:rsidTr="00422963">
        <w:tc>
          <w:tcPr>
            <w:tcW w:w="669" w:type="dxa"/>
          </w:tcPr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 w:rsidRPr="00673AE0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907" w:type="dxa"/>
          </w:tcPr>
          <w:p w:rsidR="00056C84" w:rsidRDefault="00056C84" w:rsidP="00422963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ул.Школьная</w:t>
            </w:r>
          </w:p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(тротуары, клумбы, малая архитектурная форма, освещение)</w:t>
            </w:r>
          </w:p>
        </w:tc>
        <w:tc>
          <w:tcPr>
            <w:tcW w:w="3277" w:type="dxa"/>
          </w:tcPr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Расчетный срок</w:t>
            </w:r>
          </w:p>
        </w:tc>
      </w:tr>
      <w:tr w:rsidR="00056C84" w:rsidTr="00422963">
        <w:tc>
          <w:tcPr>
            <w:tcW w:w="669" w:type="dxa"/>
          </w:tcPr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 w:rsidRPr="00673AE0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5907" w:type="dxa"/>
          </w:tcPr>
          <w:p w:rsidR="00056C84" w:rsidRDefault="00056C84" w:rsidP="00422963">
            <w:pPr>
              <w:pStyle w:val="afb"/>
              <w:jc w:val="center"/>
              <w:rPr>
                <w:sz w:val="24"/>
                <w:szCs w:val="24"/>
              </w:rPr>
            </w:pPr>
            <w:r w:rsidRPr="00686FD1">
              <w:rPr>
                <w:sz w:val="24"/>
                <w:szCs w:val="24"/>
              </w:rPr>
              <w:t xml:space="preserve">Детская площадка </w:t>
            </w:r>
          </w:p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 w:rsidRPr="00686FD1">
              <w:rPr>
                <w:sz w:val="24"/>
                <w:szCs w:val="24"/>
              </w:rPr>
              <w:t>(мкр.Звездный)</w:t>
            </w:r>
          </w:p>
        </w:tc>
        <w:tc>
          <w:tcPr>
            <w:tcW w:w="3277" w:type="dxa"/>
          </w:tcPr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Расчетный срок</w:t>
            </w:r>
          </w:p>
        </w:tc>
      </w:tr>
      <w:tr w:rsidR="00056C84" w:rsidTr="00422963">
        <w:tc>
          <w:tcPr>
            <w:tcW w:w="669" w:type="dxa"/>
          </w:tcPr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 w:rsidRPr="00673AE0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5907" w:type="dxa"/>
          </w:tcPr>
          <w:p w:rsidR="00056C84" w:rsidRDefault="00056C84" w:rsidP="00422963">
            <w:pPr>
              <w:pStyle w:val="afb"/>
              <w:jc w:val="center"/>
              <w:rPr>
                <w:sz w:val="24"/>
                <w:szCs w:val="24"/>
              </w:rPr>
            </w:pPr>
            <w:r w:rsidRPr="00686FD1">
              <w:rPr>
                <w:sz w:val="24"/>
                <w:szCs w:val="24"/>
              </w:rPr>
              <w:t>Детская площадка</w:t>
            </w:r>
          </w:p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 w:rsidRPr="00686FD1">
              <w:rPr>
                <w:sz w:val="24"/>
                <w:szCs w:val="24"/>
              </w:rPr>
              <w:t>(ул.Пионерская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77" w:type="dxa"/>
          </w:tcPr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Расчетный срок</w:t>
            </w:r>
          </w:p>
        </w:tc>
      </w:tr>
      <w:tr w:rsidR="00056C84" w:rsidTr="00422963">
        <w:tc>
          <w:tcPr>
            <w:tcW w:w="669" w:type="dxa"/>
          </w:tcPr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 w:rsidRPr="00673AE0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5907" w:type="dxa"/>
          </w:tcPr>
          <w:p w:rsidR="00056C84" w:rsidRDefault="00056C84" w:rsidP="00422963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территория перед </w:t>
            </w:r>
          </w:p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Дворцом спорта</w:t>
            </w:r>
          </w:p>
        </w:tc>
        <w:tc>
          <w:tcPr>
            <w:tcW w:w="3277" w:type="dxa"/>
          </w:tcPr>
          <w:p w:rsidR="00056C84" w:rsidRPr="00673AE0" w:rsidRDefault="00056C84" w:rsidP="00422963">
            <w:pPr>
              <w:pStyle w:val="afb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Расчетный срок</w:t>
            </w:r>
          </w:p>
        </w:tc>
      </w:tr>
    </w:tbl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056C84" w:rsidRPr="00BB3870" w:rsidRDefault="00056C84" w:rsidP="00CC246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Г) Оценка нормативно-правовой базы, необходимой для функционирования и развития социальной инфраструктуры поселения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422963" w:rsidRDefault="00DD028E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422963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422963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422963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многодетных семей, одиноких родителей), жертв политических репрессий, малоимущих граждан;</w:t>
      </w:r>
    </w:p>
    <w:p w:rsidR="00422963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DD028E" w:rsidRPr="00BB3870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422963" w:rsidRDefault="00DD028E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422963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422963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22963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DD028E" w:rsidRPr="00BB3870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422963" w:rsidRDefault="00DD028E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422963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04.12.2007 № 329-ФЗ «О физической культуре и спорте в Российской Федерации»;</w:t>
      </w:r>
    </w:p>
    <w:p w:rsidR="00422963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21.11.2011 № 323-ФЗ «Об основах охраны здоровья граждан в Российской Федерации»;</w:t>
      </w:r>
    </w:p>
    <w:p w:rsidR="00422963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422963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17.07.1999 № 178-ФЗ «О государственной социальной помощи»;</w:t>
      </w:r>
    </w:p>
    <w:p w:rsidR="00DD028E" w:rsidRPr="00BB3870" w:rsidRDefault="00422963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028E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Российской Федерации от 09.10.1992 № 3612-1 «Основы законодательства Российской Федерации о культуре».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является 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CC2465" w:rsidRPr="00422963" w:rsidRDefault="00DD028E" w:rsidP="0042296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</w:t>
      </w:r>
    </w:p>
    <w:p w:rsidR="00B22BA0" w:rsidRPr="00BB3870" w:rsidRDefault="00DD028E" w:rsidP="00B22BA0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Перечень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  <w:r w:rsidR="00B22B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поселения                       </w:t>
      </w:r>
    </w:p>
    <w:p w:rsidR="00DD028E" w:rsidRPr="00BB3870" w:rsidRDefault="00B22BA0" w:rsidP="002C1AE2">
      <w:pPr>
        <w:spacing w:after="0" w:line="36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Таблица </w:t>
      </w:r>
      <w:r w:rsidR="004229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</w:p>
    <w:tbl>
      <w:tblPr>
        <w:tblW w:w="5000" w:type="pct"/>
        <w:jc w:val="center"/>
        <w:tblLook w:val="0000"/>
      </w:tblPr>
      <w:tblGrid>
        <w:gridCol w:w="674"/>
        <w:gridCol w:w="2537"/>
        <w:gridCol w:w="1944"/>
        <w:gridCol w:w="1386"/>
        <w:gridCol w:w="1515"/>
        <w:gridCol w:w="1797"/>
      </w:tblGrid>
      <w:tr w:rsidR="00DD028E" w:rsidRPr="00BB3870" w:rsidTr="005B0DF5">
        <w:trPr>
          <w:trHeight w:hRule="exact" w:val="907"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28E" w:rsidRPr="00B22BA0" w:rsidRDefault="005B0DF5" w:rsidP="005B0DF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28E" w:rsidRPr="00B22BA0" w:rsidRDefault="00DD028E" w:rsidP="00CC246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28E" w:rsidRPr="00B22BA0" w:rsidRDefault="00DD028E" w:rsidP="00B22B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E" w:rsidRPr="00B22BA0" w:rsidRDefault="00DD028E" w:rsidP="00CC246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8E" w:rsidRPr="00B22BA0" w:rsidRDefault="00DD028E" w:rsidP="00CC246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средств (руб)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28E" w:rsidRPr="00B22BA0" w:rsidRDefault="00DD028E" w:rsidP="00CC246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C2465" w:rsidRPr="00BB3870" w:rsidTr="005B0DF5">
        <w:trPr>
          <w:trHeight w:hRule="exact" w:val="2538"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465" w:rsidRPr="00B22BA0" w:rsidRDefault="00CC2465" w:rsidP="00CC246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BA0" w:rsidRPr="00B22BA0" w:rsidRDefault="00B22BA0" w:rsidP="0042296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465" w:rsidRPr="00B22BA0" w:rsidRDefault="00CC2465" w:rsidP="0042296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Детская площадка (73-й)</w:t>
            </w:r>
          </w:p>
          <w:p w:rsidR="00CC2465" w:rsidRPr="00B22BA0" w:rsidRDefault="00CC2465" w:rsidP="0042296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(качели, песочницы, скамейки, урны, освещение)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465" w:rsidRPr="00B22BA0" w:rsidRDefault="00CC2465" w:rsidP="00CC246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Качели, песочницы, скамейки, урны, освещение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65" w:rsidRPr="00B22BA0" w:rsidRDefault="00B22BA0" w:rsidP="005B0D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CC2465"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65" w:rsidRPr="00B22BA0" w:rsidRDefault="00B22BA0" w:rsidP="005B0D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600000,00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65" w:rsidRPr="00B22BA0" w:rsidRDefault="00B22BA0" w:rsidP="00B22B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МО «Городское поселение «Поселок Товарково»</w:t>
            </w:r>
          </w:p>
        </w:tc>
      </w:tr>
      <w:tr w:rsidR="00B22BA0" w:rsidRPr="00BB3870" w:rsidTr="005B0DF5">
        <w:trPr>
          <w:trHeight w:hRule="exact" w:val="2403"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BA0" w:rsidRPr="00B22BA0" w:rsidRDefault="00B22BA0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22BA0" w:rsidRPr="00B22BA0" w:rsidRDefault="00B22BA0" w:rsidP="00CC24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BA0" w:rsidRPr="00B22BA0" w:rsidRDefault="00B22BA0" w:rsidP="00CC24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BA0" w:rsidRPr="00B22BA0" w:rsidRDefault="00B22BA0" w:rsidP="00B22BA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Детская площадка ул.Школьная</w:t>
            </w:r>
          </w:p>
          <w:p w:rsidR="00B22BA0" w:rsidRPr="00B22BA0" w:rsidRDefault="00B22BA0" w:rsidP="00422963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A0">
              <w:rPr>
                <w:rFonts w:ascii="Times New Roman" w:hAnsi="Times New Roman" w:cs="Times New Roman"/>
                <w:sz w:val="24"/>
                <w:szCs w:val="24"/>
              </w:rPr>
              <w:t>(тротуары, клумбы, малая архитектурная форма, освещение)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BA0" w:rsidRPr="00B22BA0" w:rsidRDefault="00B22BA0" w:rsidP="00B22B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тротуары, клумбы, малая архитектурная форма, освещение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BA0" w:rsidRPr="00B22BA0" w:rsidRDefault="00B22BA0" w:rsidP="005B0D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BA0" w:rsidRPr="00B22BA0" w:rsidRDefault="00B22BA0" w:rsidP="005B0D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2200000,00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BA0" w:rsidRPr="00B22BA0" w:rsidRDefault="00B22BA0">
            <w:pPr>
              <w:rPr>
                <w:rFonts w:ascii="Times New Roman" w:hAnsi="Times New Roman"/>
                <w:sz w:val="24"/>
                <w:szCs w:val="24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МО «Городское поселение «Поселок Товарково»</w:t>
            </w:r>
          </w:p>
        </w:tc>
      </w:tr>
      <w:tr w:rsidR="00B22BA0" w:rsidRPr="00BB3870" w:rsidTr="005B0DF5">
        <w:trPr>
          <w:trHeight w:hRule="exact" w:val="1627"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BA0" w:rsidRPr="00B22BA0" w:rsidRDefault="00B22BA0" w:rsidP="002C1AE2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BA0" w:rsidRPr="00B22BA0" w:rsidRDefault="00B22BA0" w:rsidP="00422963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A0" w:rsidRPr="00B22BA0" w:rsidRDefault="00B22BA0" w:rsidP="00422963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B22BA0" w:rsidRPr="00B22BA0" w:rsidRDefault="00B22BA0" w:rsidP="00422963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A0">
              <w:rPr>
                <w:rFonts w:ascii="Times New Roman" w:hAnsi="Times New Roman" w:cs="Times New Roman"/>
                <w:sz w:val="24"/>
                <w:szCs w:val="24"/>
              </w:rPr>
              <w:t>(мкр.</w:t>
            </w:r>
            <w:r w:rsidR="0042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BA0">
              <w:rPr>
                <w:rFonts w:ascii="Times New Roman" w:hAnsi="Times New Roman" w:cs="Times New Roman"/>
                <w:sz w:val="24"/>
                <w:szCs w:val="24"/>
              </w:rPr>
              <w:t>Звездный)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BA0" w:rsidRPr="00B22BA0" w:rsidRDefault="00B22BA0" w:rsidP="00B22B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Качели, песочницы, скамейки, урны, освещение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BA0" w:rsidRPr="00B22BA0" w:rsidRDefault="00B22BA0" w:rsidP="005B0D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BA0" w:rsidRPr="00B22BA0" w:rsidRDefault="00B22BA0" w:rsidP="005B0D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BA0" w:rsidRPr="00B22BA0" w:rsidRDefault="00B22BA0">
            <w:pPr>
              <w:rPr>
                <w:rFonts w:ascii="Times New Roman" w:hAnsi="Times New Roman"/>
                <w:sz w:val="24"/>
                <w:szCs w:val="24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МО «Городское поселение «Поселок Товарково»</w:t>
            </w:r>
          </w:p>
        </w:tc>
      </w:tr>
      <w:tr w:rsidR="00B22BA0" w:rsidRPr="00BB3870" w:rsidTr="005B0DF5">
        <w:trPr>
          <w:trHeight w:hRule="exact" w:val="1627"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BA0" w:rsidRPr="00B22BA0" w:rsidRDefault="00B22BA0" w:rsidP="00CC246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BA0" w:rsidRPr="00B22BA0" w:rsidRDefault="00B22BA0" w:rsidP="00422963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A0" w:rsidRPr="00B22BA0" w:rsidRDefault="00B22BA0" w:rsidP="00422963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A0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B22BA0" w:rsidRPr="00B22BA0" w:rsidRDefault="00B22BA0" w:rsidP="00422963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A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42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BA0">
              <w:rPr>
                <w:rFonts w:ascii="Times New Roman" w:hAnsi="Times New Roman" w:cs="Times New Roman"/>
                <w:sz w:val="24"/>
                <w:szCs w:val="24"/>
              </w:rPr>
              <w:t>Пионерская)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BA0" w:rsidRPr="00B22BA0" w:rsidRDefault="00B22BA0" w:rsidP="00B22B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Косметический ремонт детской площадки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BA0" w:rsidRPr="00B22BA0" w:rsidRDefault="00B22BA0" w:rsidP="005B0D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BA0" w:rsidRPr="00B22BA0" w:rsidRDefault="00B22BA0" w:rsidP="005B0D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BA0" w:rsidRPr="00B22BA0" w:rsidRDefault="00B22BA0">
            <w:pPr>
              <w:rPr>
                <w:rFonts w:ascii="Times New Roman" w:hAnsi="Times New Roman"/>
                <w:sz w:val="24"/>
                <w:szCs w:val="24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МО «Городское поселение «Поселок Товарково»</w:t>
            </w:r>
          </w:p>
        </w:tc>
      </w:tr>
      <w:tr w:rsidR="00B22BA0" w:rsidRPr="00BB3870" w:rsidTr="005B0DF5">
        <w:trPr>
          <w:trHeight w:hRule="exact" w:val="1627"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BA0" w:rsidRPr="00B22BA0" w:rsidRDefault="00B22BA0" w:rsidP="00CC2465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BA0" w:rsidRPr="00B22BA0" w:rsidRDefault="00B22BA0" w:rsidP="00CC246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A0" w:rsidRPr="00B22BA0" w:rsidRDefault="00B22BA0" w:rsidP="00CC246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перед </w:t>
            </w:r>
          </w:p>
          <w:p w:rsidR="00B22BA0" w:rsidRPr="00B22BA0" w:rsidRDefault="00B22BA0" w:rsidP="00CC2465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A0">
              <w:rPr>
                <w:rFonts w:ascii="Times New Roman" w:hAnsi="Times New Roman" w:cs="Times New Roman"/>
                <w:sz w:val="24"/>
                <w:szCs w:val="24"/>
              </w:rPr>
              <w:t>Дворцом спорта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BA0" w:rsidRPr="00B22BA0" w:rsidRDefault="00B22BA0" w:rsidP="00B22B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BA0" w:rsidRPr="00B22BA0" w:rsidRDefault="00B22BA0" w:rsidP="005B0D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BA0" w:rsidRPr="00B22BA0" w:rsidRDefault="00B22BA0" w:rsidP="005B0DF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1200000,00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BA0" w:rsidRPr="00B22BA0" w:rsidRDefault="00B22BA0">
            <w:pPr>
              <w:rPr>
                <w:rFonts w:ascii="Times New Roman" w:hAnsi="Times New Roman"/>
                <w:sz w:val="24"/>
                <w:szCs w:val="24"/>
              </w:rPr>
            </w:pPr>
            <w:r w:rsidRPr="00B22BA0">
              <w:rPr>
                <w:rFonts w:ascii="Times New Roman" w:hAnsi="Times New Roman"/>
                <w:sz w:val="24"/>
                <w:szCs w:val="24"/>
              </w:rPr>
              <w:t>МО «Городское поселение «Поселок Товарково»</w:t>
            </w:r>
          </w:p>
        </w:tc>
      </w:tr>
    </w:tbl>
    <w:p w:rsidR="00CC2465" w:rsidRPr="00BB3870" w:rsidRDefault="00CC2465" w:rsidP="005B0DF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3619" w:rsidRPr="00BB3870" w:rsidRDefault="00C23619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028E" w:rsidRPr="00BB3870" w:rsidRDefault="00DD028E" w:rsidP="00BE7BA9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укрупненную оценку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средства.</w:t>
      </w:r>
    </w:p>
    <w:p w:rsidR="005B0DF5" w:rsidRPr="00B14E5E" w:rsidRDefault="005B0DF5" w:rsidP="005B0DF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E5E">
        <w:rPr>
          <w:rFonts w:ascii="Times New Roman" w:hAnsi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Калужской области, бюджета муниципального района «Дзержинский район», бюджета  МО «Городское поселение «Поселок Товарково». </w:t>
      </w:r>
    </w:p>
    <w:p w:rsidR="005B0DF5" w:rsidRPr="00B14E5E" w:rsidRDefault="005B0DF5" w:rsidP="005B0D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E5E">
        <w:rPr>
          <w:rFonts w:ascii="Times New Roman" w:hAnsi="Times New Roman"/>
          <w:sz w:val="24"/>
          <w:szCs w:val="24"/>
        </w:rPr>
        <w:t>Финансирование осуществляется в рамках муниципальных программ МО «Городское поселение «Поселок Товарково» (</w:t>
      </w:r>
      <w:hyperlink r:id="rId8" w:tgtFrame="_blank" w:history="1">
        <w:r w:rsidRPr="00B14E5E">
          <w:rPr>
            <w:rFonts w:ascii="Times New Roman" w:hAnsi="Times New Roman"/>
            <w:b/>
            <w:sz w:val="24"/>
            <w:szCs w:val="24"/>
            <w:u w:val="single"/>
          </w:rPr>
          <w:t>«Благоустройство территории муниципального образования «Городское поселение  «Поселок Товарково»</w:t>
        </w:r>
      </w:hyperlink>
      <w:r w:rsidRPr="00B14E5E">
        <w:rPr>
          <w:rFonts w:ascii="Times New Roman" w:hAnsi="Times New Roman"/>
          <w:b/>
          <w:sz w:val="24"/>
          <w:szCs w:val="24"/>
          <w:u w:val="single"/>
        </w:rPr>
        <w:t xml:space="preserve"> и «Формирование современной городской среды на территории городско</w:t>
      </w:r>
      <w:r>
        <w:rPr>
          <w:rFonts w:ascii="Times New Roman" w:hAnsi="Times New Roman"/>
          <w:b/>
          <w:sz w:val="24"/>
          <w:szCs w:val="24"/>
          <w:u w:val="single"/>
        </w:rPr>
        <w:t>го поселения "Поселок Товарково»</w:t>
      </w:r>
      <w:r w:rsidRPr="00B14E5E">
        <w:rPr>
          <w:rFonts w:ascii="Times New Roman" w:hAnsi="Times New Roman"/>
          <w:b/>
          <w:sz w:val="24"/>
          <w:szCs w:val="24"/>
          <w:u w:val="single"/>
        </w:rPr>
        <w:t>)</w:t>
      </w:r>
      <w:r w:rsidRPr="00B14E5E">
        <w:rPr>
          <w:rFonts w:ascii="Times New Roman" w:hAnsi="Times New Roman"/>
          <w:sz w:val="24"/>
          <w:szCs w:val="24"/>
        </w:rPr>
        <w:t xml:space="preserve"> за счет бюджетных средств разных уровней и привлечения внебюджетных источников.</w:t>
      </w:r>
    </w:p>
    <w:p w:rsidR="005B0DF5" w:rsidRPr="00B14E5E" w:rsidRDefault="005B0DF5" w:rsidP="005B0DF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E5E">
        <w:rPr>
          <w:rFonts w:ascii="Times New Roman" w:hAnsi="Times New Roman"/>
          <w:sz w:val="24"/>
          <w:szCs w:val="24"/>
        </w:rPr>
        <w:t xml:space="preserve">Прогнозный общий объем финансирования Программы на период 2017-2027 годов составляет </w:t>
      </w:r>
      <w:r w:rsidR="00422963">
        <w:rPr>
          <w:rFonts w:ascii="Times New Roman" w:hAnsi="Times New Roman"/>
          <w:sz w:val="24"/>
          <w:szCs w:val="24"/>
        </w:rPr>
        <w:t>5 000 000 тыс.руб.</w:t>
      </w:r>
    </w:p>
    <w:p w:rsidR="005B0DF5" w:rsidRPr="004B5923" w:rsidRDefault="005B0DF5" w:rsidP="005B0DF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923">
        <w:rPr>
          <w:rFonts w:ascii="Times New Roman" w:hAnsi="Times New Roman"/>
          <w:sz w:val="24"/>
          <w:szCs w:val="24"/>
        </w:rPr>
        <w:t>На реализацию мероприятий могут привлекаться также другие источники.</w:t>
      </w:r>
    </w:p>
    <w:p w:rsidR="002C1AE2" w:rsidRPr="005B0DF5" w:rsidRDefault="005B0DF5" w:rsidP="005B0DF5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923">
        <w:rPr>
          <w:rFonts w:ascii="Times New Roman" w:hAnsi="Times New Roman"/>
          <w:sz w:val="24"/>
          <w:szCs w:val="24"/>
        </w:rPr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</w:t>
      </w:r>
      <w:r w:rsidRPr="004B5923">
        <w:rPr>
          <w:rFonts w:ascii="Times New Roman" w:hAnsi="Times New Roman"/>
          <w:sz w:val="24"/>
          <w:szCs w:val="24"/>
        </w:rPr>
        <w:lastRenderedPageBreak/>
        <w:t>поставки товаров, выполнение работ, оказание услуг для государственных и муниципальных нужд.</w:t>
      </w:r>
    </w:p>
    <w:p w:rsidR="00DD028E" w:rsidRPr="00BB3870" w:rsidRDefault="00DD028E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поселения, городского округа, целям и задачам программы.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необходимых показателей  комплексного  развития  социальной  инфраструктуры  </w:t>
      </w:r>
      <w:r w:rsidR="005B0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поселения.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активизации предпринимательской деятельности, увеличатся ежегодный  объемы  производства в поселении. Соответственно, увеличатся объёмы налоговых поступлений в местный бюджет. При выполнении ряда программных мероприятий иных сфер деятельности ожидается рост объёмов производства сельскохозяйственной продукции в сельскохозяйственных предприятиях и в личных подсобных хозяйствах граждан</w:t>
      </w:r>
    </w:p>
    <w:p w:rsidR="00B046F2" w:rsidRPr="00BB3870" w:rsidRDefault="00B046F2" w:rsidP="005B0DF5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1AE2" w:rsidRPr="00BB3870" w:rsidRDefault="002C1AE2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Предложения по совершенствованию нормативно-правового</w:t>
      </w:r>
    </w:p>
    <w:p w:rsidR="002C1AE2" w:rsidRPr="00BB3870" w:rsidRDefault="002C1AE2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информационного обеспечения деятельности</w:t>
      </w:r>
    </w:p>
    <w:p w:rsidR="00C95B7B" w:rsidRPr="00BB3870" w:rsidRDefault="00C95B7B" w:rsidP="002C1AE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</w:t>
      </w:r>
      <w:r w:rsidR="005B0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в целях достижения целевых показателей Программы сформированы следующие рекомендации: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Рекомендуется внести изменения в схему территориального планирования муниципального  района и в Генеральный план </w:t>
      </w:r>
      <w:r w:rsidR="005B0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</w:t>
      </w:r>
    </w:p>
    <w:p w:rsidR="002C1AE2" w:rsidRPr="00BB3870" w:rsidRDefault="000363DF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2C1AE2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городского поселения предусматривает следующие мероприятия: 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-внесение изменений в Генеральный плана поселения</w:t>
      </w:r>
      <w:r w:rsidR="005B0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выявлении новых, необходимых к реализации мероприятий Программы;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-при появлении новых инвестиционных проектов, особо значимых для территории; 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информационного обеспечения реализации программы необходимо размещение информации в сети Интернет на сайте администрации муниципального </w:t>
      </w:r>
      <w:r w:rsidR="000363DF"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образования.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поколений жителей и благополучие развития городского поселения через устойчивое развитие территории в социальной и экономической сфере. 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развить и расширить сферу информационно-консультационного и правового обслуживания населения; 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улучшить состояние здоровья населения за счет повышения доступности и качества занятиями физической культурой и спортом;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построить объекты культуры и активизировать культурную деятельность.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привлечения внебюджетных инвестиций в экономику поселения;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повышения уровня благоустройства поселения;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формирования современного привлекательного имиджа поселения;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устойчивое развитие социальной инфраструктуры поселения;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устойчивое развитие инженерной инфраструктуры поселения.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Реализация программы позволит: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повысить качество жизни жителей </w:t>
      </w:r>
      <w:r w:rsidR="005B0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«Городское поселение «Поселок Товарково»</w:t>
      </w: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привлечь население  к непосредственному участию в реализации решений, направленных на улучшение качества жизни;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повысить степень социального согласия, укрепить авторитет органов местного самоуправления.</w:t>
      </w:r>
    </w:p>
    <w:p w:rsidR="002C1AE2" w:rsidRPr="00BB3870" w:rsidRDefault="002C1AE2" w:rsidP="002C1AE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3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и принятие программы развития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</w:t>
      </w:r>
    </w:p>
    <w:p w:rsidR="00C95B7B" w:rsidRPr="00BB3870" w:rsidRDefault="002C1AE2" w:rsidP="002C1A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B387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</w:t>
      </w:r>
    </w:p>
    <w:sectPr w:rsidR="00C95B7B" w:rsidRPr="00BB3870" w:rsidSect="0070404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8A" w:rsidRDefault="00AC598A">
      <w:pPr>
        <w:spacing w:after="0" w:line="240" w:lineRule="auto"/>
      </w:pPr>
      <w:r>
        <w:separator/>
      </w:r>
    </w:p>
  </w:endnote>
  <w:endnote w:type="continuationSeparator" w:id="0">
    <w:p w:rsidR="00AC598A" w:rsidRDefault="00AC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63" w:rsidRDefault="0042296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8A" w:rsidRDefault="00AC598A">
      <w:pPr>
        <w:spacing w:after="0" w:line="240" w:lineRule="auto"/>
      </w:pPr>
      <w:r>
        <w:separator/>
      </w:r>
    </w:p>
  </w:footnote>
  <w:footnote w:type="continuationSeparator" w:id="0">
    <w:p w:rsidR="00AC598A" w:rsidRDefault="00AC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63" w:rsidRDefault="007F20CB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42296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22963">
      <w:rPr>
        <w:rStyle w:val="af3"/>
        <w:noProof/>
      </w:rPr>
      <w:t>54</w:t>
    </w:r>
    <w:r>
      <w:rPr>
        <w:rStyle w:val="af3"/>
      </w:rPr>
      <w:fldChar w:fldCharType="end"/>
    </w:r>
  </w:p>
  <w:p w:rsidR="00422963" w:rsidRDefault="00422963">
    <w:pPr>
      <w:pStyle w:val="af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63" w:rsidRDefault="00422963">
    <w:pPr>
      <w:pStyle w:val="af4"/>
      <w:framePr w:wrap="around" w:vAnchor="text" w:hAnchor="margin" w:xAlign="right" w:y="1"/>
      <w:rPr>
        <w:rStyle w:val="af3"/>
      </w:rPr>
    </w:pPr>
  </w:p>
  <w:p w:rsidR="00422963" w:rsidRDefault="00422963" w:rsidP="00035014">
    <w:pPr>
      <w:pStyle w:val="af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63" w:rsidRPr="00473B27" w:rsidRDefault="00422963" w:rsidP="0003501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869"/>
    <w:multiLevelType w:val="hybridMultilevel"/>
    <w:tmpl w:val="BAD043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4763D9"/>
    <w:multiLevelType w:val="hybridMultilevel"/>
    <w:tmpl w:val="AD60DE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65F7999"/>
    <w:multiLevelType w:val="hybridMultilevel"/>
    <w:tmpl w:val="64A4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11D66"/>
    <w:multiLevelType w:val="hybridMultilevel"/>
    <w:tmpl w:val="385A44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AB09BA"/>
    <w:multiLevelType w:val="hybridMultilevel"/>
    <w:tmpl w:val="BACE29C0"/>
    <w:lvl w:ilvl="0" w:tplc="A5C03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651C1"/>
    <w:multiLevelType w:val="hybridMultilevel"/>
    <w:tmpl w:val="3B76A5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F022E"/>
    <w:multiLevelType w:val="multilevel"/>
    <w:tmpl w:val="B528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D690F"/>
    <w:multiLevelType w:val="hybridMultilevel"/>
    <w:tmpl w:val="5BBA6558"/>
    <w:lvl w:ilvl="0" w:tplc="08A4DFC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72A0D"/>
    <w:multiLevelType w:val="hybridMultilevel"/>
    <w:tmpl w:val="D7186FE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A2018"/>
    <w:multiLevelType w:val="hybridMultilevel"/>
    <w:tmpl w:val="717E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66EC1"/>
    <w:multiLevelType w:val="hybridMultilevel"/>
    <w:tmpl w:val="9D54101E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354"/>
    <w:rsid w:val="00011231"/>
    <w:rsid w:val="0002529E"/>
    <w:rsid w:val="00033418"/>
    <w:rsid w:val="00035014"/>
    <w:rsid w:val="000363DF"/>
    <w:rsid w:val="0003734E"/>
    <w:rsid w:val="00042417"/>
    <w:rsid w:val="00056C84"/>
    <w:rsid w:val="000635A5"/>
    <w:rsid w:val="00072197"/>
    <w:rsid w:val="00077125"/>
    <w:rsid w:val="00090F67"/>
    <w:rsid w:val="00095517"/>
    <w:rsid w:val="000A0161"/>
    <w:rsid w:val="000C6D7C"/>
    <w:rsid w:val="000C7A9A"/>
    <w:rsid w:val="000D457F"/>
    <w:rsid w:val="00103540"/>
    <w:rsid w:val="0011636F"/>
    <w:rsid w:val="00125427"/>
    <w:rsid w:val="00127330"/>
    <w:rsid w:val="00130192"/>
    <w:rsid w:val="0013740A"/>
    <w:rsid w:val="00161676"/>
    <w:rsid w:val="001631B1"/>
    <w:rsid w:val="0018038E"/>
    <w:rsid w:val="00180720"/>
    <w:rsid w:val="001A5AA9"/>
    <w:rsid w:val="001A7F8F"/>
    <w:rsid w:val="001C7091"/>
    <w:rsid w:val="001F7519"/>
    <w:rsid w:val="002025E3"/>
    <w:rsid w:val="00204615"/>
    <w:rsid w:val="00213FB7"/>
    <w:rsid w:val="00225E32"/>
    <w:rsid w:val="00226996"/>
    <w:rsid w:val="002365E4"/>
    <w:rsid w:val="00250772"/>
    <w:rsid w:val="00264319"/>
    <w:rsid w:val="0027253D"/>
    <w:rsid w:val="00280B84"/>
    <w:rsid w:val="002951AB"/>
    <w:rsid w:val="0029728C"/>
    <w:rsid w:val="002C1AE2"/>
    <w:rsid w:val="002C4B37"/>
    <w:rsid w:val="002D409C"/>
    <w:rsid w:val="002E46F9"/>
    <w:rsid w:val="002F4C7F"/>
    <w:rsid w:val="00321228"/>
    <w:rsid w:val="00330EA3"/>
    <w:rsid w:val="003444DE"/>
    <w:rsid w:val="003473CE"/>
    <w:rsid w:val="003539C2"/>
    <w:rsid w:val="003816E9"/>
    <w:rsid w:val="003C11C2"/>
    <w:rsid w:val="003C1A3D"/>
    <w:rsid w:val="003C346C"/>
    <w:rsid w:val="003D66A5"/>
    <w:rsid w:val="003E15EF"/>
    <w:rsid w:val="00422963"/>
    <w:rsid w:val="00425A68"/>
    <w:rsid w:val="00433AE2"/>
    <w:rsid w:val="0044709C"/>
    <w:rsid w:val="00456758"/>
    <w:rsid w:val="00492F21"/>
    <w:rsid w:val="004A35E0"/>
    <w:rsid w:val="0051034F"/>
    <w:rsid w:val="00516015"/>
    <w:rsid w:val="005223C5"/>
    <w:rsid w:val="00532E46"/>
    <w:rsid w:val="0054030A"/>
    <w:rsid w:val="00540512"/>
    <w:rsid w:val="00541BD1"/>
    <w:rsid w:val="00541E13"/>
    <w:rsid w:val="005517CF"/>
    <w:rsid w:val="005533CC"/>
    <w:rsid w:val="00573861"/>
    <w:rsid w:val="00583F29"/>
    <w:rsid w:val="00585354"/>
    <w:rsid w:val="00596036"/>
    <w:rsid w:val="005A34C7"/>
    <w:rsid w:val="005A5FA8"/>
    <w:rsid w:val="005B06AD"/>
    <w:rsid w:val="005B0DF5"/>
    <w:rsid w:val="005D1532"/>
    <w:rsid w:val="005D274A"/>
    <w:rsid w:val="005D3B00"/>
    <w:rsid w:val="006331BF"/>
    <w:rsid w:val="00662BE8"/>
    <w:rsid w:val="0067093D"/>
    <w:rsid w:val="006710D4"/>
    <w:rsid w:val="00672AB8"/>
    <w:rsid w:val="00681E47"/>
    <w:rsid w:val="0068368D"/>
    <w:rsid w:val="006A7B1F"/>
    <w:rsid w:val="006B0B30"/>
    <w:rsid w:val="006B12C4"/>
    <w:rsid w:val="006B54A1"/>
    <w:rsid w:val="006C3D53"/>
    <w:rsid w:val="006E6364"/>
    <w:rsid w:val="006F038F"/>
    <w:rsid w:val="0070404C"/>
    <w:rsid w:val="00714AD4"/>
    <w:rsid w:val="00754612"/>
    <w:rsid w:val="00761AD7"/>
    <w:rsid w:val="007A12E3"/>
    <w:rsid w:val="007F20CB"/>
    <w:rsid w:val="0081113E"/>
    <w:rsid w:val="008146B3"/>
    <w:rsid w:val="00814989"/>
    <w:rsid w:val="00827B5D"/>
    <w:rsid w:val="0083048D"/>
    <w:rsid w:val="0084706D"/>
    <w:rsid w:val="00852BC6"/>
    <w:rsid w:val="00873234"/>
    <w:rsid w:val="008A5393"/>
    <w:rsid w:val="008F6FF3"/>
    <w:rsid w:val="00907787"/>
    <w:rsid w:val="0091418A"/>
    <w:rsid w:val="00943FFF"/>
    <w:rsid w:val="00952B27"/>
    <w:rsid w:val="009547C8"/>
    <w:rsid w:val="00981FB1"/>
    <w:rsid w:val="00993A1A"/>
    <w:rsid w:val="009A1B55"/>
    <w:rsid w:val="009B29F8"/>
    <w:rsid w:val="009C0443"/>
    <w:rsid w:val="00A1092D"/>
    <w:rsid w:val="00A26C93"/>
    <w:rsid w:val="00A748AF"/>
    <w:rsid w:val="00A753A6"/>
    <w:rsid w:val="00A84277"/>
    <w:rsid w:val="00A84B14"/>
    <w:rsid w:val="00AC598A"/>
    <w:rsid w:val="00AD160C"/>
    <w:rsid w:val="00B046F2"/>
    <w:rsid w:val="00B1449E"/>
    <w:rsid w:val="00B22BA0"/>
    <w:rsid w:val="00B24BE8"/>
    <w:rsid w:val="00B37F0E"/>
    <w:rsid w:val="00B5193D"/>
    <w:rsid w:val="00B542C2"/>
    <w:rsid w:val="00B55316"/>
    <w:rsid w:val="00B56A3D"/>
    <w:rsid w:val="00B66871"/>
    <w:rsid w:val="00B81AF3"/>
    <w:rsid w:val="00BB3870"/>
    <w:rsid w:val="00BC3494"/>
    <w:rsid w:val="00BD2C91"/>
    <w:rsid w:val="00BE7BA9"/>
    <w:rsid w:val="00BF09E3"/>
    <w:rsid w:val="00BF1638"/>
    <w:rsid w:val="00C07E7B"/>
    <w:rsid w:val="00C23619"/>
    <w:rsid w:val="00C2560C"/>
    <w:rsid w:val="00C306E9"/>
    <w:rsid w:val="00C30BA0"/>
    <w:rsid w:val="00C31F35"/>
    <w:rsid w:val="00C50320"/>
    <w:rsid w:val="00C57C02"/>
    <w:rsid w:val="00C811B9"/>
    <w:rsid w:val="00C95B7B"/>
    <w:rsid w:val="00CB07E3"/>
    <w:rsid w:val="00CC2465"/>
    <w:rsid w:val="00CC27E6"/>
    <w:rsid w:val="00CC7FEF"/>
    <w:rsid w:val="00CD5789"/>
    <w:rsid w:val="00CD6045"/>
    <w:rsid w:val="00D01345"/>
    <w:rsid w:val="00D05D12"/>
    <w:rsid w:val="00D1199C"/>
    <w:rsid w:val="00D12B56"/>
    <w:rsid w:val="00D15BA2"/>
    <w:rsid w:val="00D35FF6"/>
    <w:rsid w:val="00D45E81"/>
    <w:rsid w:val="00D60D16"/>
    <w:rsid w:val="00D868AE"/>
    <w:rsid w:val="00DC176D"/>
    <w:rsid w:val="00DD028E"/>
    <w:rsid w:val="00DD0EFF"/>
    <w:rsid w:val="00DF0522"/>
    <w:rsid w:val="00E074A8"/>
    <w:rsid w:val="00E15B1A"/>
    <w:rsid w:val="00E21C0A"/>
    <w:rsid w:val="00E22216"/>
    <w:rsid w:val="00E26170"/>
    <w:rsid w:val="00E60B28"/>
    <w:rsid w:val="00E72B58"/>
    <w:rsid w:val="00EA4519"/>
    <w:rsid w:val="00EB1060"/>
    <w:rsid w:val="00ED0D38"/>
    <w:rsid w:val="00EE076A"/>
    <w:rsid w:val="00EF5786"/>
    <w:rsid w:val="00F01599"/>
    <w:rsid w:val="00F07E47"/>
    <w:rsid w:val="00F1386D"/>
    <w:rsid w:val="00F1456C"/>
    <w:rsid w:val="00F71B77"/>
    <w:rsid w:val="00F80923"/>
    <w:rsid w:val="00F820FC"/>
    <w:rsid w:val="00F96FCE"/>
    <w:rsid w:val="00FA134F"/>
    <w:rsid w:val="00FA5C24"/>
    <w:rsid w:val="00FB701C"/>
    <w:rsid w:val="00FC0E80"/>
    <w:rsid w:val="00FD1B7B"/>
    <w:rsid w:val="00FD64C0"/>
    <w:rsid w:val="00FE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60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517C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F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517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1C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54"/>
    <w:pPr>
      <w:ind w:left="720"/>
      <w:contextualSpacing/>
    </w:pPr>
  </w:style>
  <w:style w:type="table" w:styleId="a4">
    <w:name w:val="Table Grid"/>
    <w:basedOn w:val="a1"/>
    <w:uiPriority w:val="59"/>
    <w:rsid w:val="00F96F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F96FC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semiHidden/>
    <w:rsid w:val="00E21C0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5">
    <w:name w:val="Normal (Web)"/>
    <w:basedOn w:val="a"/>
    <w:unhideWhenUsed/>
    <w:rsid w:val="00E21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lock Text"/>
    <w:basedOn w:val="a"/>
    <w:rsid w:val="00B1449E"/>
    <w:pPr>
      <w:spacing w:after="0" w:line="240" w:lineRule="auto"/>
      <w:ind w:left="-284" w:right="-284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5160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5160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Title"/>
    <w:basedOn w:val="a"/>
    <w:link w:val="a8"/>
    <w:qFormat/>
    <w:rsid w:val="000D45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8">
    <w:name w:val="Название Знак"/>
    <w:link w:val="a7"/>
    <w:rsid w:val="000D457F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ody Text Indent"/>
    <w:basedOn w:val="a"/>
    <w:link w:val="aa"/>
    <w:rsid w:val="00225E32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225E32"/>
    <w:rPr>
      <w:rFonts w:ascii="Times New Roman" w:eastAsia="Times New Roman" w:hAnsi="Times New Roman"/>
      <w:sz w:val="24"/>
      <w:szCs w:val="24"/>
    </w:rPr>
  </w:style>
  <w:style w:type="paragraph" w:customStyle="1" w:styleId="Main">
    <w:name w:val="Main"/>
    <w:link w:val="Main0"/>
    <w:rsid w:val="001631B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16"/>
    </w:rPr>
  </w:style>
  <w:style w:type="character" w:customStyle="1" w:styleId="Main0">
    <w:name w:val="Main Знак"/>
    <w:link w:val="Main"/>
    <w:rsid w:val="001631B1"/>
    <w:rPr>
      <w:rFonts w:ascii="Times New Roman" w:eastAsia="Times New Roman" w:hAnsi="Times New Roman"/>
      <w:sz w:val="24"/>
      <w:szCs w:val="16"/>
      <w:lang w:bidi="ar-SA"/>
    </w:rPr>
  </w:style>
  <w:style w:type="character" w:styleId="ab">
    <w:name w:val="annotation reference"/>
    <w:uiPriority w:val="99"/>
    <w:semiHidden/>
    <w:unhideWhenUsed/>
    <w:rsid w:val="007A12E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A12E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7A12E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12E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A12E3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A12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A12E3"/>
    <w:rPr>
      <w:rFonts w:ascii="Tahoma" w:hAnsi="Tahoma" w:cs="Tahoma"/>
      <w:sz w:val="16"/>
      <w:szCs w:val="16"/>
      <w:lang w:eastAsia="en-US"/>
    </w:rPr>
  </w:style>
  <w:style w:type="paragraph" w:customStyle="1" w:styleId="af2">
    <w:name w:val="Название таблицы"/>
    <w:basedOn w:val="a"/>
    <w:qFormat/>
    <w:rsid w:val="00CC7FEF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2951A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3">
    <w:name w:val="page number"/>
    <w:rsid w:val="00EF5786"/>
  </w:style>
  <w:style w:type="paragraph" w:styleId="af4">
    <w:name w:val="header"/>
    <w:aliases w:val="ВерхКолонтитул"/>
    <w:basedOn w:val="a"/>
    <w:link w:val="af5"/>
    <w:rsid w:val="00EF57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Верхний колонтитул Знак"/>
    <w:aliases w:val="ВерхКолонтитул Знак"/>
    <w:link w:val="af4"/>
    <w:rsid w:val="00EF5786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rsid w:val="00EF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7">
    <w:name w:val="Нижний колонтитул Знак"/>
    <w:link w:val="af6"/>
    <w:uiPriority w:val="99"/>
    <w:rsid w:val="00EF5786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9"/>
    <w:rsid w:val="005517C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5517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f8">
    <w:name w:val="Знак Знак Знак Знак"/>
    <w:basedOn w:val="a"/>
    <w:rsid w:val="00F80923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1"/>
    <w:basedOn w:val="a"/>
    <w:rsid w:val="00C07E7B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2">
    <w:name w:val="Название Знак1"/>
    <w:rsid w:val="00C07E7B"/>
    <w:rPr>
      <w:b/>
      <w:bCs/>
      <w:sz w:val="24"/>
      <w:szCs w:val="24"/>
      <w:lang w:val="ru-RU" w:eastAsia="ru-RU" w:bidi="ar-SA"/>
    </w:rPr>
  </w:style>
  <w:style w:type="paragraph" w:styleId="af9">
    <w:name w:val="Body Text"/>
    <w:basedOn w:val="a"/>
    <w:link w:val="afa"/>
    <w:uiPriority w:val="99"/>
    <w:semiHidden/>
    <w:unhideWhenUsed/>
    <w:rsid w:val="00DD028E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DD028E"/>
    <w:rPr>
      <w:sz w:val="22"/>
      <w:szCs w:val="22"/>
      <w:lang w:eastAsia="en-US"/>
    </w:rPr>
  </w:style>
  <w:style w:type="paragraph" w:styleId="afb">
    <w:name w:val="No Spacing"/>
    <w:uiPriority w:val="1"/>
    <w:qFormat/>
    <w:rsid w:val="00FD1B7B"/>
    <w:rPr>
      <w:rFonts w:eastAsia="Times New Roman" w:cs="Calibri"/>
      <w:sz w:val="22"/>
      <w:szCs w:val="22"/>
    </w:rPr>
  </w:style>
  <w:style w:type="character" w:styleId="afc">
    <w:name w:val="Strong"/>
    <w:basedOn w:val="a0"/>
    <w:uiPriority w:val="22"/>
    <w:qFormat/>
    <w:rsid w:val="00A84277"/>
    <w:rPr>
      <w:b/>
      <w:bCs/>
    </w:rPr>
  </w:style>
  <w:style w:type="character" w:customStyle="1" w:styleId="extended-textshort">
    <w:name w:val="extended-text__short"/>
    <w:basedOn w:val="a0"/>
    <w:rsid w:val="00A84277"/>
  </w:style>
  <w:style w:type="character" w:customStyle="1" w:styleId="WW8Num9z6">
    <w:name w:val="WW8Num9z6"/>
    <w:uiPriority w:val="99"/>
    <w:rsid w:val="00AD160C"/>
  </w:style>
  <w:style w:type="character" w:styleId="afd">
    <w:name w:val="Hyperlink"/>
    <w:basedOn w:val="a0"/>
    <w:uiPriority w:val="99"/>
    <w:rsid w:val="00CC2465"/>
    <w:rPr>
      <w:color w:val="0000FF"/>
      <w:u w:val="single"/>
    </w:rPr>
  </w:style>
  <w:style w:type="character" w:customStyle="1" w:styleId="afe">
    <w:name w:val="Цветовое выделение"/>
    <w:rsid w:val="005B0DF5"/>
    <w:rPr>
      <w:b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rovo.ru/files/docs/PU20180425_242_Programma_razvitiya_transportnoy_18_2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rovo.ru/files/docs/PU20180425_242_Programma_razvitiya_transportnoy_18_2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6497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43445</CharactersWithSpaces>
  <SharedDoc>false</SharedDoc>
  <HLinks>
    <vt:vector size="6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Ember</cp:lastModifiedBy>
  <cp:revision>3</cp:revision>
  <cp:lastPrinted>2018-10-17T08:40:00Z</cp:lastPrinted>
  <dcterms:created xsi:type="dcterms:W3CDTF">2018-10-22T09:23:00Z</dcterms:created>
  <dcterms:modified xsi:type="dcterms:W3CDTF">2018-10-22T09:25:00Z</dcterms:modified>
</cp:coreProperties>
</file>