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D2" w:rsidRPr="008106B6" w:rsidRDefault="00385FD2" w:rsidP="00385FD2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ЗАВОЛЖЬЕ</w:t>
      </w: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br/>
        <w:t>муниципального района Приволжский</w:t>
      </w:r>
    </w:p>
    <w:p w:rsidR="00385FD2" w:rsidRPr="008106B6" w:rsidRDefault="00385FD2" w:rsidP="00385FD2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385FD2" w:rsidRPr="008106B6" w:rsidRDefault="00385FD2" w:rsidP="00385FD2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ЧЕТВЕРТОГО</w:t>
      </w: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385FD2" w:rsidRPr="008106B6" w:rsidRDefault="00385FD2" w:rsidP="00385FD2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06B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6D25F3">
        <w:rPr>
          <w:rFonts w:ascii="Times New Roman" w:hAnsi="Times New Roman" w:cs="Times New Roman"/>
          <w:b/>
          <w:sz w:val="28"/>
          <w:szCs w:val="28"/>
        </w:rPr>
        <w:t>№ 20/13</w:t>
      </w:r>
    </w:p>
    <w:p w:rsidR="006D25F3" w:rsidRDefault="006D25F3" w:rsidP="006D25F3">
      <w:pPr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о</w:t>
      </w:r>
      <w:r w:rsidR="00385FD2" w:rsidRPr="008106B6">
        <w:rPr>
          <w:rFonts w:ascii="Times New Roman" w:hAnsi="Times New Roman" w:cs="Times New Roman"/>
          <w:b/>
          <w:sz w:val="28"/>
          <w:szCs w:val="28"/>
        </w:rPr>
        <w:t>т</w:t>
      </w:r>
      <w:r w:rsidR="00D07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FD2">
        <w:rPr>
          <w:rFonts w:ascii="Times New Roman" w:hAnsi="Times New Roman" w:cs="Times New Roman"/>
          <w:b/>
          <w:sz w:val="28"/>
          <w:szCs w:val="28"/>
        </w:rPr>
        <w:t>25 декабря</w:t>
      </w:r>
      <w:r w:rsidR="00385FD2" w:rsidRPr="008106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6D25F3" w:rsidRDefault="006D25F3" w:rsidP="006D25F3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85FD2" w:rsidRPr="008106B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385FD2" w:rsidRDefault="00385FD2" w:rsidP="006D25F3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06B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Заволжье</w:t>
      </w:r>
      <w:r w:rsidRPr="008106B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 w:rsidRPr="008106B6"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  <w:r w:rsidRPr="008106B6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="006D25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25F3" w:rsidRPr="008106B6" w:rsidRDefault="006D25F3" w:rsidP="006D25F3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5FD2" w:rsidRPr="008106B6" w:rsidRDefault="00385FD2" w:rsidP="00385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6B6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Заволжье</w:t>
      </w:r>
      <w:r w:rsidRPr="008106B6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22 декабря</w:t>
      </w:r>
      <w:bookmarkStart w:id="0" w:name="_GoBack"/>
      <w:bookmarkEnd w:id="0"/>
      <w:r w:rsidRPr="008106B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Заволжье</w:t>
      </w:r>
      <w:proofErr w:type="gramEnd"/>
      <w:r w:rsidRPr="008106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8106B6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8106B6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385FD2" w:rsidRPr="008106B6" w:rsidRDefault="00385FD2" w:rsidP="00385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B6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Заволжье</w:t>
      </w:r>
      <w:r w:rsidRPr="008106B6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области, утвержденные Собранием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Заволжье</w:t>
      </w:r>
      <w:r w:rsidRPr="008106B6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от 16.12.2013 № 90/44 (далее по тексту – Правила):</w:t>
      </w:r>
    </w:p>
    <w:p w:rsidR="00385FD2" w:rsidRPr="008106B6" w:rsidRDefault="00385FD2" w:rsidP="00385F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385FD2" w:rsidRPr="008106B6" w:rsidSect="00321B47">
          <w:pgSz w:w="11906" w:h="16838"/>
          <w:pgMar w:top="568" w:right="1133" w:bottom="1134" w:left="709" w:header="708" w:footer="708" w:gutter="0"/>
          <w:cols w:space="708"/>
          <w:docGrid w:linePitch="360"/>
        </w:sectPr>
      </w:pPr>
      <w:r w:rsidRPr="008106B6">
        <w:rPr>
          <w:rFonts w:ascii="Times New Roman" w:hAnsi="Times New Roman" w:cs="Times New Roman"/>
          <w:sz w:val="28"/>
          <w:szCs w:val="28"/>
        </w:rPr>
        <w:t>1) стать</w:t>
      </w:r>
      <w:r>
        <w:rPr>
          <w:rFonts w:ascii="Times New Roman" w:hAnsi="Times New Roman" w:cs="Times New Roman"/>
          <w:sz w:val="28"/>
          <w:szCs w:val="28"/>
        </w:rPr>
        <w:t>ю31</w:t>
      </w:r>
      <w:r w:rsidRPr="008106B6">
        <w:rPr>
          <w:rFonts w:ascii="Times New Roman" w:eastAsia="MS Mincho" w:hAnsi="Times New Roman" w:cs="Times New Roman"/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  <w:r w:rsidRPr="008106B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85FD2" w:rsidRPr="005D0A57" w:rsidRDefault="00385FD2" w:rsidP="00385FD2">
      <w:pPr>
        <w:ind w:right="538" w:firstLine="697"/>
        <w:jc w:val="both"/>
        <w:rPr>
          <w:rFonts w:ascii="Times New Roman" w:hAnsi="Times New Roman"/>
          <w:b/>
          <w:bCs/>
        </w:rPr>
      </w:pPr>
      <w:r w:rsidRPr="002776FF">
        <w:rPr>
          <w:rFonts w:ascii="Times New Roman" w:hAnsi="Times New Roman"/>
          <w:b/>
          <w:bCs/>
        </w:rPr>
        <w:lastRenderedPageBreak/>
        <w:t xml:space="preserve">«Статья </w:t>
      </w:r>
      <w:r>
        <w:rPr>
          <w:rFonts w:ascii="Times New Roman" w:hAnsi="Times New Roman"/>
          <w:b/>
          <w:bCs/>
          <w:highlight w:val="yellow"/>
        </w:rPr>
        <w:t>31</w:t>
      </w:r>
      <w:r w:rsidRPr="002776FF">
        <w:rPr>
          <w:rFonts w:ascii="Times New Roman" w:hAnsi="Times New Roman"/>
          <w:b/>
          <w:bCs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  <w:bCs/>
        </w:rPr>
        <w:t>зонах сельскохозяйственного</w:t>
      </w:r>
      <w:r w:rsidRPr="002776FF">
        <w:rPr>
          <w:rFonts w:ascii="Times New Roman" w:hAnsi="Times New Roman"/>
          <w:b/>
          <w:bCs/>
        </w:rPr>
        <w:t xml:space="preserve"> использования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654"/>
        <w:gridCol w:w="1077"/>
        <w:gridCol w:w="1077"/>
        <w:gridCol w:w="1078"/>
        <w:gridCol w:w="1077"/>
        <w:gridCol w:w="1078"/>
      </w:tblGrid>
      <w:tr w:rsidR="00385FD2" w:rsidRPr="002776FF" w:rsidTr="00E140FC">
        <w:trPr>
          <w:trHeight w:val="14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spacing w:line="360" w:lineRule="auto"/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hAnsi="Times New Roman"/>
                <w:b/>
                <w:bCs/>
              </w:rPr>
              <w:t>Наименование параметра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22F76">
              <w:rPr>
                <w:rFonts w:ascii="Times New Roman" w:hAnsi="Times New Roman"/>
                <w:b/>
                <w:bCs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85FD2" w:rsidRPr="002776FF" w:rsidTr="00E140FC">
        <w:trPr>
          <w:trHeight w:val="14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spacing w:line="360" w:lineRule="auto"/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spacing w:line="360" w:lineRule="auto"/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22F76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22F76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22F76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22F76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spellStart"/>
            <w:r w:rsidRPr="00722F76">
              <w:rPr>
                <w:rFonts w:ascii="Times New Roman" w:eastAsia="MS MinNew Roman" w:hAnsi="Times New Roman"/>
                <w:b/>
                <w:bCs/>
              </w:rPr>
              <w:t>СхСЗ</w:t>
            </w:r>
            <w:proofErr w:type="spellEnd"/>
          </w:p>
        </w:tc>
      </w:tr>
      <w:tr w:rsidR="00385FD2" w:rsidRPr="002776FF" w:rsidTr="00E140FC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both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</w:p>
        </w:tc>
      </w:tr>
      <w:tr w:rsidR="00385FD2" w:rsidRPr="002776FF" w:rsidTr="00E140FC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385FD2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both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1000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1000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400</w:t>
            </w:r>
          </w:p>
        </w:tc>
      </w:tr>
      <w:tr w:rsidR="00385FD2" w:rsidRPr="002776FF" w:rsidTr="00E140FC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385FD2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both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65</w:t>
            </w:r>
            <w:r w:rsidRPr="00722F76">
              <w:rPr>
                <w:rFonts w:ascii="Times New Roman" w:eastAsia="MS MinNew Roman" w:hAnsi="Times New Roman"/>
              </w:rPr>
              <w:t>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</w:t>
            </w:r>
            <w:r w:rsidRPr="00722F76">
              <w:rPr>
                <w:rFonts w:ascii="Times New Roman" w:eastAsia="MS MinNew Roman" w:hAnsi="Times New Roman"/>
              </w:rPr>
              <w:t>50000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</w:t>
            </w:r>
            <w:r w:rsidRPr="00722F76">
              <w:rPr>
                <w:rFonts w:ascii="Times New Roman" w:eastAsia="MS MinNew Roman" w:hAnsi="Times New Roman"/>
              </w:rPr>
              <w:t>50000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</w:t>
            </w:r>
            <w:r w:rsidRPr="00722F76">
              <w:rPr>
                <w:rFonts w:ascii="Times New Roman" w:eastAsia="MS MinNew Roman" w:hAnsi="Times New Roman"/>
              </w:rPr>
              <w:t>50000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-</w:t>
            </w:r>
          </w:p>
        </w:tc>
      </w:tr>
      <w:tr w:rsidR="00385FD2" w:rsidRPr="002776FF" w:rsidTr="00E140FC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both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</w:p>
        </w:tc>
      </w:tr>
      <w:tr w:rsidR="00385FD2" w:rsidRPr="002776FF" w:rsidTr="00E140FC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385FD2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both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Предельная высота зданий, строений, сооружений,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30</w:t>
            </w:r>
          </w:p>
        </w:tc>
      </w:tr>
      <w:tr w:rsidR="00385FD2" w:rsidRPr="002776FF" w:rsidTr="00E140FC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both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 w:rsidRPr="00722F76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</w:p>
        </w:tc>
      </w:tr>
      <w:tr w:rsidR="00385FD2" w:rsidRPr="002776FF" w:rsidTr="00E140FC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385FD2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both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1</w:t>
            </w:r>
          </w:p>
        </w:tc>
      </w:tr>
      <w:tr w:rsidR="00385FD2" w:rsidRPr="002776FF" w:rsidTr="00E140FC">
        <w:trPr>
          <w:trHeight w:val="140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hAnsi="Times New Roman"/>
              </w:rPr>
              <w:t xml:space="preserve">Максимальный процент застройки </w:t>
            </w:r>
            <w:r w:rsidRPr="00722F76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85FD2" w:rsidRPr="002776FF" w:rsidTr="00E140FC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385FD2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both"/>
              <w:rPr>
                <w:rFonts w:ascii="Times 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-</w:t>
            </w:r>
          </w:p>
        </w:tc>
      </w:tr>
      <w:tr w:rsidR="00385FD2" w:rsidRPr="002776FF" w:rsidTr="00E140FC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385FD2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both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BA4CB6">
              <w:rPr>
                <w:rFonts w:ascii="Times New Roman" w:eastAsia="MS MinNew Roman" w:hAnsi="Times New Roman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80</w:t>
            </w:r>
          </w:p>
        </w:tc>
      </w:tr>
      <w:tr w:rsidR="00385FD2" w:rsidRPr="002776FF" w:rsidTr="00E140FC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385FD2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BA4CB6" w:rsidRDefault="00385FD2" w:rsidP="00E140FC">
            <w:pPr>
              <w:jc w:val="both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BA4CB6">
              <w:rPr>
                <w:rFonts w:ascii="Times New Roman" w:eastAsia="MS MinNew Roman" w:hAnsi="Times New Roman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60</w:t>
            </w:r>
          </w:p>
        </w:tc>
      </w:tr>
      <w:tr w:rsidR="00385FD2" w:rsidRPr="002776FF" w:rsidTr="00E140FC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385FD2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both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</w:t>
            </w:r>
            <w:r w:rsidRPr="00BA4CB6">
              <w:rPr>
                <w:rFonts w:ascii="Times New Roman" w:eastAsia="MS MinNew Roman" w:hAnsi="Times New Roman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-</w:t>
            </w:r>
          </w:p>
        </w:tc>
      </w:tr>
      <w:tr w:rsidR="00385FD2" w:rsidRPr="002776FF" w:rsidTr="00E140FC">
        <w:trPr>
          <w:trHeight w:val="265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hAnsi="Times New Roman"/>
              </w:rPr>
              <w:t>Иные показатели</w:t>
            </w:r>
          </w:p>
        </w:tc>
      </w:tr>
      <w:tr w:rsidR="00385FD2" w:rsidRPr="002776FF" w:rsidTr="00E140FC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385FD2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both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Максимальный размер санитарно-защитной зоны,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0</w:t>
            </w:r>
          </w:p>
        </w:tc>
      </w:tr>
      <w:tr w:rsidR="00385FD2" w:rsidRPr="002776FF" w:rsidTr="00E140FC">
        <w:trPr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385FD2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both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2" w:rsidRPr="00722F76" w:rsidRDefault="00385FD2" w:rsidP="00E140FC">
            <w:pPr>
              <w:jc w:val="center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2</w:t>
            </w:r>
          </w:p>
        </w:tc>
      </w:tr>
    </w:tbl>
    <w:p w:rsidR="00385FD2" w:rsidRDefault="00385FD2" w:rsidP="00385FD2">
      <w:pPr>
        <w:spacing w:after="0"/>
        <w:jc w:val="both"/>
        <w:outlineLvl w:val="0"/>
        <w:rPr>
          <w:rFonts w:ascii="Times New Roman" w:hAnsi="Times New Roman" w:cs="Times New Roman"/>
          <w:sz w:val="28"/>
        </w:rPr>
      </w:pPr>
    </w:p>
    <w:p w:rsidR="00385FD2" w:rsidRPr="008106B6" w:rsidRDefault="00385FD2" w:rsidP="00385FD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6B6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106B6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8106B6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Заволжье                                                                                       А.И. Подопригора</w:t>
      </w:r>
    </w:p>
    <w:p w:rsidR="00385FD2" w:rsidRDefault="00385FD2" w:rsidP="00385FD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FD2" w:rsidRPr="008106B6" w:rsidRDefault="00385FD2" w:rsidP="00385FD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6B6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385FD2" w:rsidRPr="008106B6" w:rsidRDefault="00385FD2" w:rsidP="00385FD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6B6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8106B6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Заволжье                                                                                                   С.А. Макаров</w:t>
      </w:r>
    </w:p>
    <w:p w:rsidR="00385FD2" w:rsidRPr="008106B6" w:rsidRDefault="00385FD2" w:rsidP="00385FD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</w:p>
    <w:p w:rsidR="00342896" w:rsidRDefault="00342896"/>
    <w:sectPr w:rsidR="00342896" w:rsidSect="00F91D50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75D"/>
    <w:rsid w:val="00342896"/>
    <w:rsid w:val="00385FD2"/>
    <w:rsid w:val="005C129D"/>
    <w:rsid w:val="006A375D"/>
    <w:rsid w:val="006D25F3"/>
    <w:rsid w:val="00902F97"/>
    <w:rsid w:val="00D0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5FD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??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Бухгалтер</cp:lastModifiedBy>
  <cp:revision>5</cp:revision>
  <dcterms:created xsi:type="dcterms:W3CDTF">2020-12-24T11:04:00Z</dcterms:created>
  <dcterms:modified xsi:type="dcterms:W3CDTF">2020-12-29T05:11:00Z</dcterms:modified>
</cp:coreProperties>
</file>