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CC" w:rsidRPr="00974A1E" w:rsidRDefault="00AA0CCC" w:rsidP="008950DF">
      <w:pPr>
        <w:jc w:val="center"/>
        <w:rPr>
          <w:b/>
          <w:sz w:val="28"/>
          <w:szCs w:val="28"/>
        </w:rPr>
      </w:pPr>
      <w:r w:rsidRPr="00974A1E">
        <w:rPr>
          <w:b/>
          <w:sz w:val="28"/>
          <w:szCs w:val="28"/>
        </w:rPr>
        <w:t xml:space="preserve">СОВЕТ ДЕПУТАТОВ </w:t>
      </w:r>
    </w:p>
    <w:p w:rsidR="00AA0CCC" w:rsidRPr="00974A1E" w:rsidRDefault="00AA0CCC" w:rsidP="008950DF">
      <w:pPr>
        <w:jc w:val="center"/>
        <w:rPr>
          <w:b/>
          <w:sz w:val="28"/>
          <w:szCs w:val="28"/>
        </w:rPr>
      </w:pPr>
      <w:r w:rsidRPr="00974A1E">
        <w:rPr>
          <w:b/>
          <w:sz w:val="28"/>
          <w:szCs w:val="28"/>
        </w:rPr>
        <w:t>СЕВЕРНОГО СЕЛЬСКОГО ПОСЕЛЕНИЯ</w:t>
      </w:r>
    </w:p>
    <w:p w:rsidR="00AA0CCC" w:rsidRPr="00974A1E" w:rsidRDefault="00AA0CCC" w:rsidP="008950DF">
      <w:pPr>
        <w:jc w:val="center"/>
        <w:rPr>
          <w:b/>
          <w:sz w:val="28"/>
          <w:szCs w:val="28"/>
        </w:rPr>
      </w:pPr>
      <w:r w:rsidRPr="00974A1E">
        <w:rPr>
          <w:b/>
          <w:sz w:val="28"/>
          <w:szCs w:val="28"/>
        </w:rPr>
        <w:t>СУСАНИНСКОГО МУНИЦИПАЛЬНОГО РАЙОНА</w:t>
      </w:r>
    </w:p>
    <w:p w:rsidR="00AA0CCC" w:rsidRPr="00974A1E" w:rsidRDefault="00AA0CCC" w:rsidP="008950DF">
      <w:pPr>
        <w:jc w:val="center"/>
        <w:rPr>
          <w:b/>
          <w:sz w:val="28"/>
          <w:szCs w:val="28"/>
        </w:rPr>
      </w:pPr>
      <w:r w:rsidRPr="00974A1E">
        <w:rPr>
          <w:b/>
          <w:sz w:val="28"/>
          <w:szCs w:val="28"/>
        </w:rPr>
        <w:t>КОСТРОМСКОЙ ОБЛАСТИ</w:t>
      </w:r>
    </w:p>
    <w:p w:rsidR="00AA0CCC" w:rsidRPr="00974A1E" w:rsidRDefault="00AA0CCC" w:rsidP="008950DF">
      <w:pPr>
        <w:jc w:val="center"/>
        <w:rPr>
          <w:sz w:val="28"/>
          <w:szCs w:val="28"/>
        </w:rPr>
      </w:pPr>
    </w:p>
    <w:p w:rsidR="00AA0CCC" w:rsidRPr="00974A1E" w:rsidRDefault="00AA0CCC" w:rsidP="008950DF">
      <w:pPr>
        <w:jc w:val="center"/>
        <w:rPr>
          <w:b/>
          <w:sz w:val="28"/>
          <w:szCs w:val="28"/>
        </w:rPr>
      </w:pPr>
      <w:r w:rsidRPr="00974A1E">
        <w:rPr>
          <w:b/>
          <w:sz w:val="28"/>
          <w:szCs w:val="28"/>
        </w:rPr>
        <w:t>РЕШЕНИЕ</w:t>
      </w:r>
    </w:p>
    <w:p w:rsidR="00AA0CCC" w:rsidRPr="00974A1E" w:rsidRDefault="00AA0CCC" w:rsidP="008950DF">
      <w:pPr>
        <w:jc w:val="center"/>
        <w:rPr>
          <w:sz w:val="28"/>
          <w:szCs w:val="28"/>
        </w:rPr>
      </w:pPr>
    </w:p>
    <w:p w:rsidR="00AA0CCC" w:rsidRDefault="00E9512A" w:rsidP="000C5AB8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5AB8">
        <w:rPr>
          <w:sz w:val="28"/>
          <w:szCs w:val="28"/>
        </w:rPr>
        <w:t xml:space="preserve">26 февраля </w:t>
      </w:r>
      <w:r>
        <w:rPr>
          <w:sz w:val="28"/>
          <w:szCs w:val="28"/>
        </w:rPr>
        <w:t xml:space="preserve">2020 года        </w:t>
      </w:r>
      <w:r w:rsidR="00CD113C">
        <w:rPr>
          <w:sz w:val="28"/>
          <w:szCs w:val="28"/>
        </w:rPr>
        <w:t xml:space="preserve">                       № </w:t>
      </w:r>
      <w:r w:rsidR="000C5AB8">
        <w:rPr>
          <w:sz w:val="28"/>
          <w:szCs w:val="28"/>
        </w:rPr>
        <w:t>4/290</w:t>
      </w:r>
    </w:p>
    <w:p w:rsidR="000C5AB8" w:rsidRPr="00974A1E" w:rsidRDefault="000C5AB8" w:rsidP="000C5AB8">
      <w:pPr>
        <w:tabs>
          <w:tab w:val="left" w:pos="709"/>
        </w:tabs>
        <w:jc w:val="center"/>
        <w:rPr>
          <w:sz w:val="28"/>
          <w:szCs w:val="28"/>
        </w:rPr>
      </w:pPr>
      <w:bookmarkStart w:id="0" w:name="_GoBack"/>
      <w:bookmarkEnd w:id="0"/>
    </w:p>
    <w:p w:rsidR="00D60AAB" w:rsidRDefault="00AA0CCC" w:rsidP="00AC3789">
      <w:pPr>
        <w:ind w:left="-110"/>
        <w:jc w:val="center"/>
        <w:rPr>
          <w:b/>
          <w:sz w:val="28"/>
          <w:szCs w:val="28"/>
        </w:rPr>
      </w:pPr>
      <w:r w:rsidRPr="00974A1E">
        <w:rPr>
          <w:b/>
          <w:sz w:val="28"/>
          <w:szCs w:val="28"/>
        </w:rPr>
        <w:t xml:space="preserve">  о внесении изменений в решение Совета депутатов</w:t>
      </w:r>
      <w:r w:rsidR="00E9512A">
        <w:rPr>
          <w:b/>
          <w:sz w:val="28"/>
          <w:szCs w:val="28"/>
        </w:rPr>
        <w:t xml:space="preserve"> от 23</w:t>
      </w:r>
      <w:r w:rsidR="00C74B4D">
        <w:rPr>
          <w:b/>
          <w:sz w:val="28"/>
          <w:szCs w:val="28"/>
        </w:rPr>
        <w:t xml:space="preserve"> декабря </w:t>
      </w:r>
      <w:r w:rsidR="00E9512A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г.</w:t>
      </w:r>
    </w:p>
    <w:p w:rsidR="00AA0CCC" w:rsidRPr="00974A1E" w:rsidRDefault="00AA0CCC" w:rsidP="00AC3789">
      <w:pPr>
        <w:ind w:lef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D60AAB">
        <w:rPr>
          <w:b/>
          <w:sz w:val="28"/>
          <w:szCs w:val="28"/>
        </w:rPr>
        <w:t xml:space="preserve"> </w:t>
      </w:r>
      <w:r w:rsidR="00E9512A">
        <w:rPr>
          <w:b/>
          <w:sz w:val="28"/>
          <w:szCs w:val="28"/>
        </w:rPr>
        <w:t>24/287</w:t>
      </w:r>
      <w:r>
        <w:rPr>
          <w:b/>
          <w:sz w:val="28"/>
          <w:szCs w:val="28"/>
        </w:rPr>
        <w:t xml:space="preserve"> «</w:t>
      </w:r>
      <w:r w:rsidR="00E9512A">
        <w:rPr>
          <w:b/>
          <w:sz w:val="28"/>
          <w:szCs w:val="28"/>
        </w:rPr>
        <w:t>О</w:t>
      </w:r>
      <w:r w:rsidRPr="00974A1E">
        <w:rPr>
          <w:b/>
          <w:sz w:val="28"/>
          <w:szCs w:val="28"/>
        </w:rPr>
        <w:t xml:space="preserve"> бюджете Северного сельского поселения </w:t>
      </w:r>
      <w:proofErr w:type="spellStart"/>
      <w:r w:rsidRPr="00974A1E">
        <w:rPr>
          <w:b/>
          <w:sz w:val="28"/>
          <w:szCs w:val="28"/>
        </w:rPr>
        <w:t>Сусанинского</w:t>
      </w:r>
      <w:proofErr w:type="spellEnd"/>
      <w:r w:rsidRPr="00974A1E">
        <w:rPr>
          <w:b/>
          <w:sz w:val="28"/>
          <w:szCs w:val="28"/>
        </w:rPr>
        <w:t xml:space="preserve"> муниципального района Костромской област</w:t>
      </w:r>
      <w:r w:rsidR="00E9512A">
        <w:rPr>
          <w:b/>
          <w:sz w:val="28"/>
          <w:szCs w:val="28"/>
        </w:rPr>
        <w:t>и на 2020</w:t>
      </w:r>
      <w:r>
        <w:rPr>
          <w:b/>
          <w:sz w:val="28"/>
          <w:szCs w:val="28"/>
        </w:rPr>
        <w:t xml:space="preserve"> год</w:t>
      </w:r>
      <w:r w:rsidR="00630337">
        <w:rPr>
          <w:b/>
          <w:sz w:val="28"/>
          <w:szCs w:val="28"/>
        </w:rPr>
        <w:t xml:space="preserve"> и плано</w:t>
      </w:r>
      <w:r w:rsidR="00E9512A">
        <w:rPr>
          <w:b/>
          <w:sz w:val="28"/>
          <w:szCs w:val="28"/>
        </w:rPr>
        <w:t>вый период 2021-2022 годов</w:t>
      </w:r>
      <w:r>
        <w:rPr>
          <w:b/>
          <w:sz w:val="28"/>
          <w:szCs w:val="28"/>
        </w:rPr>
        <w:t>»</w:t>
      </w:r>
    </w:p>
    <w:p w:rsidR="00AA0CCC" w:rsidRDefault="00AA0CCC" w:rsidP="008950DF"/>
    <w:p w:rsidR="00AA0CCC" w:rsidRPr="00974A1E" w:rsidRDefault="00AA0CCC" w:rsidP="00CD113C">
      <w:pPr>
        <w:ind w:firstLine="709"/>
        <w:jc w:val="both"/>
        <w:rPr>
          <w:b/>
          <w:sz w:val="28"/>
          <w:szCs w:val="28"/>
        </w:rPr>
      </w:pPr>
      <w:r w:rsidRPr="00974A1E">
        <w:rPr>
          <w:sz w:val="28"/>
          <w:szCs w:val="28"/>
        </w:rPr>
        <w:t>В целях реализации ФЗ от 06.10.2003 года №131-ФЗ «Об общих принципах местного самоуправ</w:t>
      </w:r>
      <w:r w:rsidR="00CD113C">
        <w:rPr>
          <w:sz w:val="28"/>
          <w:szCs w:val="28"/>
        </w:rPr>
        <w:t xml:space="preserve">ления в РФ» на основании ст.35 </w:t>
      </w:r>
      <w:r w:rsidRPr="00974A1E">
        <w:rPr>
          <w:sz w:val="28"/>
          <w:szCs w:val="28"/>
        </w:rPr>
        <w:t>Положения о бюджетном процессе Северного сельского п</w:t>
      </w:r>
      <w:r w:rsidR="00CD113C">
        <w:rPr>
          <w:sz w:val="28"/>
          <w:szCs w:val="28"/>
        </w:rPr>
        <w:t xml:space="preserve">оселения и на основании Устава муниципального образования Северное сельское поселение </w:t>
      </w:r>
      <w:proofErr w:type="spellStart"/>
      <w:r w:rsidR="00CD113C">
        <w:rPr>
          <w:sz w:val="28"/>
          <w:szCs w:val="28"/>
        </w:rPr>
        <w:t>Сусанинского</w:t>
      </w:r>
      <w:proofErr w:type="spellEnd"/>
      <w:r w:rsidR="00CD113C">
        <w:rPr>
          <w:sz w:val="28"/>
          <w:szCs w:val="28"/>
        </w:rPr>
        <w:t xml:space="preserve"> муниципального района Костромской области</w:t>
      </w:r>
    </w:p>
    <w:p w:rsidR="00CD113C" w:rsidRDefault="00AA0CCC" w:rsidP="00CD113C">
      <w:pPr>
        <w:ind w:firstLine="709"/>
        <w:jc w:val="both"/>
        <w:rPr>
          <w:sz w:val="28"/>
          <w:szCs w:val="28"/>
        </w:rPr>
      </w:pPr>
      <w:r w:rsidRPr="00974A1E">
        <w:rPr>
          <w:sz w:val="28"/>
          <w:szCs w:val="28"/>
        </w:rPr>
        <w:t>Совет депутатов решил:</w:t>
      </w:r>
    </w:p>
    <w:p w:rsidR="00AA0CCC" w:rsidRPr="00974A1E" w:rsidRDefault="00AA0CCC" w:rsidP="00CD113C">
      <w:pPr>
        <w:ind w:firstLine="709"/>
        <w:jc w:val="both"/>
        <w:rPr>
          <w:sz w:val="28"/>
          <w:szCs w:val="28"/>
        </w:rPr>
      </w:pPr>
      <w:r w:rsidRPr="00974A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D113C">
        <w:rPr>
          <w:sz w:val="28"/>
          <w:szCs w:val="28"/>
        </w:rPr>
        <w:t xml:space="preserve">Внести изменения в доходную часть бюджета Северного сельского </w:t>
      </w:r>
      <w:r w:rsidRPr="00974A1E">
        <w:rPr>
          <w:sz w:val="28"/>
          <w:szCs w:val="28"/>
        </w:rPr>
        <w:t xml:space="preserve">поселения </w:t>
      </w:r>
      <w:proofErr w:type="spellStart"/>
      <w:r w:rsidRPr="00974A1E">
        <w:rPr>
          <w:sz w:val="28"/>
          <w:szCs w:val="28"/>
        </w:rPr>
        <w:t>Сусанинского</w:t>
      </w:r>
      <w:proofErr w:type="spellEnd"/>
      <w:r w:rsidRPr="00974A1E">
        <w:rPr>
          <w:sz w:val="28"/>
          <w:szCs w:val="28"/>
        </w:rPr>
        <w:t xml:space="preserve"> муниципального района </w:t>
      </w:r>
      <w:r w:rsidR="00CD113C">
        <w:rPr>
          <w:sz w:val="28"/>
          <w:szCs w:val="28"/>
        </w:rPr>
        <w:t xml:space="preserve">Костромской области </w:t>
      </w:r>
      <w:r w:rsidR="00C74B4D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  <w:r w:rsidRPr="00974A1E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2"/>
        <w:gridCol w:w="4430"/>
        <w:gridCol w:w="2178"/>
      </w:tblGrid>
      <w:tr w:rsidR="00AA0CCC" w:rsidRPr="00E70EBA" w:rsidTr="00D43C71">
        <w:tc>
          <w:tcPr>
            <w:tcW w:w="2962" w:type="dxa"/>
          </w:tcPr>
          <w:p w:rsidR="00AA0CCC" w:rsidRPr="00E70EBA" w:rsidRDefault="00AA0CCC">
            <w:r w:rsidRPr="00E70EBA">
              <w:t>КБК</w:t>
            </w:r>
          </w:p>
        </w:tc>
        <w:tc>
          <w:tcPr>
            <w:tcW w:w="4430" w:type="dxa"/>
          </w:tcPr>
          <w:p w:rsidR="00AA0CCC" w:rsidRPr="00E70EBA" w:rsidRDefault="00AA0CCC">
            <w:r w:rsidRPr="00E70EBA">
              <w:t xml:space="preserve">Наименование </w:t>
            </w:r>
          </w:p>
        </w:tc>
        <w:tc>
          <w:tcPr>
            <w:tcW w:w="2178" w:type="dxa"/>
          </w:tcPr>
          <w:p w:rsidR="00AA0CCC" w:rsidRPr="00E70EBA" w:rsidRDefault="00AA0CCC">
            <w:r w:rsidRPr="00E70EBA">
              <w:t xml:space="preserve">Сумма </w:t>
            </w:r>
          </w:p>
        </w:tc>
      </w:tr>
      <w:tr w:rsidR="00AA0CCC" w:rsidRPr="00E70EBA" w:rsidTr="00D43C71">
        <w:tc>
          <w:tcPr>
            <w:tcW w:w="2962" w:type="dxa"/>
          </w:tcPr>
          <w:p w:rsidR="00AA0CCC" w:rsidRPr="00E70EBA" w:rsidRDefault="007C0685" w:rsidP="00E9512A">
            <w:r>
              <w:t>93720</w:t>
            </w:r>
            <w:r w:rsidR="00E9512A">
              <w:t>229999100000150</w:t>
            </w:r>
          </w:p>
        </w:tc>
        <w:tc>
          <w:tcPr>
            <w:tcW w:w="4430" w:type="dxa"/>
          </w:tcPr>
          <w:p w:rsidR="00AA0CCC" w:rsidRPr="00420146" w:rsidRDefault="00E9512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12A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</w:t>
            </w:r>
            <w:r w:rsidR="007C0685" w:rsidRPr="00E95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2178" w:type="dxa"/>
          </w:tcPr>
          <w:p w:rsidR="00AA0CCC" w:rsidRPr="00E70EBA" w:rsidRDefault="00E9512A" w:rsidP="007C0685">
            <w:r>
              <w:t>+</w:t>
            </w:r>
            <w:r w:rsidR="00C74B4D">
              <w:t xml:space="preserve"> </w:t>
            </w:r>
            <w:r>
              <w:t>67 977</w:t>
            </w:r>
            <w:r w:rsidR="00AA0CCC" w:rsidRPr="00E70EBA">
              <w:t>,00</w:t>
            </w:r>
          </w:p>
        </w:tc>
      </w:tr>
      <w:tr w:rsidR="00C74B4D" w:rsidRPr="00E70EBA" w:rsidTr="00D43C71">
        <w:tc>
          <w:tcPr>
            <w:tcW w:w="2962" w:type="dxa"/>
          </w:tcPr>
          <w:p w:rsidR="00C74B4D" w:rsidRDefault="009F5742" w:rsidP="001D0AA3">
            <w:r>
              <w:t>937</w:t>
            </w:r>
            <w:r w:rsidR="001D0AA3">
              <w:t>20405020100000150</w:t>
            </w:r>
          </w:p>
        </w:tc>
        <w:tc>
          <w:tcPr>
            <w:tcW w:w="4430" w:type="dxa"/>
          </w:tcPr>
          <w:p w:rsidR="00C74B4D" w:rsidRPr="00E9512A" w:rsidRDefault="001D0AA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поселений.</w:t>
            </w:r>
            <w:r w:rsidR="008443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8" w:type="dxa"/>
          </w:tcPr>
          <w:p w:rsidR="00C74B4D" w:rsidRDefault="00315DEE" w:rsidP="00A30D5B">
            <w:r>
              <w:t xml:space="preserve">- </w:t>
            </w:r>
            <w:r w:rsidR="00A30D5B">
              <w:t>67 977,00</w:t>
            </w:r>
          </w:p>
        </w:tc>
      </w:tr>
    </w:tbl>
    <w:p w:rsidR="00AA0CCC" w:rsidRPr="00974A1E" w:rsidRDefault="00AA0CCC" w:rsidP="00CD113C">
      <w:pPr>
        <w:ind w:firstLine="709"/>
        <w:jc w:val="both"/>
        <w:rPr>
          <w:sz w:val="28"/>
          <w:szCs w:val="28"/>
        </w:rPr>
      </w:pPr>
      <w:r w:rsidRPr="00974A1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74A1E">
        <w:rPr>
          <w:sz w:val="28"/>
          <w:szCs w:val="28"/>
        </w:rPr>
        <w:t>Внести изменения в расходную час</w:t>
      </w:r>
      <w:r w:rsidR="00CD113C">
        <w:rPr>
          <w:sz w:val="28"/>
          <w:szCs w:val="28"/>
        </w:rPr>
        <w:t xml:space="preserve">ть бюджета Северного сельского </w:t>
      </w:r>
      <w:r w:rsidRPr="00974A1E">
        <w:rPr>
          <w:sz w:val="28"/>
          <w:szCs w:val="28"/>
        </w:rPr>
        <w:t xml:space="preserve">поселения </w:t>
      </w:r>
      <w:proofErr w:type="spellStart"/>
      <w:r w:rsidRPr="00974A1E">
        <w:rPr>
          <w:sz w:val="28"/>
          <w:szCs w:val="28"/>
        </w:rPr>
        <w:t>Сусанинского</w:t>
      </w:r>
      <w:proofErr w:type="spellEnd"/>
      <w:r w:rsidRPr="00974A1E">
        <w:rPr>
          <w:sz w:val="28"/>
          <w:szCs w:val="28"/>
        </w:rPr>
        <w:t xml:space="preserve"> муниципального рай</w:t>
      </w:r>
      <w:r w:rsidR="00CD113C">
        <w:rPr>
          <w:sz w:val="28"/>
          <w:szCs w:val="28"/>
        </w:rPr>
        <w:t xml:space="preserve">она Костромской области </w:t>
      </w:r>
      <w:r w:rsidR="00E9512A">
        <w:rPr>
          <w:sz w:val="28"/>
          <w:szCs w:val="28"/>
        </w:rPr>
        <w:t xml:space="preserve">на </w:t>
      </w:r>
      <w:r w:rsidR="00630337">
        <w:rPr>
          <w:sz w:val="28"/>
          <w:szCs w:val="28"/>
        </w:rPr>
        <w:t>20</w:t>
      </w:r>
      <w:r w:rsidR="00E9512A">
        <w:rPr>
          <w:sz w:val="28"/>
          <w:szCs w:val="28"/>
        </w:rPr>
        <w:t>20</w:t>
      </w:r>
      <w:r w:rsidRPr="00974A1E">
        <w:rPr>
          <w:sz w:val="28"/>
          <w:szCs w:val="28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4601"/>
        <w:gridCol w:w="2106"/>
      </w:tblGrid>
      <w:tr w:rsidR="00AA0CCC" w:rsidRPr="00E70EBA" w:rsidTr="00420146">
        <w:tc>
          <w:tcPr>
            <w:tcW w:w="2863" w:type="dxa"/>
          </w:tcPr>
          <w:p w:rsidR="00AA0CCC" w:rsidRPr="00E70EBA" w:rsidRDefault="00AA0CCC">
            <w:r w:rsidRPr="00E70EBA">
              <w:t>КБК</w:t>
            </w:r>
          </w:p>
        </w:tc>
        <w:tc>
          <w:tcPr>
            <w:tcW w:w="4601" w:type="dxa"/>
          </w:tcPr>
          <w:p w:rsidR="00AA0CCC" w:rsidRPr="00E70EBA" w:rsidRDefault="00AA0CCC">
            <w:r w:rsidRPr="00E70EBA">
              <w:t xml:space="preserve">Наименование </w:t>
            </w:r>
          </w:p>
        </w:tc>
        <w:tc>
          <w:tcPr>
            <w:tcW w:w="2106" w:type="dxa"/>
          </w:tcPr>
          <w:p w:rsidR="00AA0CCC" w:rsidRPr="00E70EBA" w:rsidRDefault="00AA0CCC">
            <w:r w:rsidRPr="00E70EBA">
              <w:t xml:space="preserve">Сумма </w:t>
            </w:r>
          </w:p>
        </w:tc>
      </w:tr>
      <w:tr w:rsidR="007C0685" w:rsidRPr="00E70EBA" w:rsidTr="00420146">
        <w:tc>
          <w:tcPr>
            <w:tcW w:w="2863" w:type="dxa"/>
          </w:tcPr>
          <w:p w:rsidR="007C0685" w:rsidRPr="00E9512A" w:rsidRDefault="00E9512A">
            <w:r>
              <w:t>937050360000</w:t>
            </w:r>
            <w:r>
              <w:rPr>
                <w:lang w:val="en-US"/>
              </w:rPr>
              <w:t>S</w:t>
            </w:r>
            <w:r>
              <w:t>1300244</w:t>
            </w:r>
          </w:p>
        </w:tc>
        <w:tc>
          <w:tcPr>
            <w:tcW w:w="4601" w:type="dxa"/>
          </w:tcPr>
          <w:p w:rsidR="007C0685" w:rsidRPr="00E70EBA" w:rsidRDefault="00F2355D"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2106" w:type="dxa"/>
          </w:tcPr>
          <w:p w:rsidR="007C0685" w:rsidRDefault="00E9512A">
            <w:r>
              <w:t>+</w:t>
            </w:r>
            <w:r w:rsidR="00C74B4D">
              <w:t xml:space="preserve"> </w:t>
            </w:r>
            <w:r>
              <w:t>67 977</w:t>
            </w:r>
            <w:r w:rsidRPr="00E70EBA">
              <w:t>,00</w:t>
            </w:r>
          </w:p>
          <w:p w:rsidR="00C74B4D" w:rsidRPr="00E70EBA" w:rsidRDefault="00C74B4D">
            <w:r>
              <w:t>+ 40 777,00</w:t>
            </w:r>
          </w:p>
        </w:tc>
      </w:tr>
      <w:tr w:rsidR="00AA0CCC" w:rsidRPr="00E70EBA" w:rsidTr="00420146">
        <w:tc>
          <w:tcPr>
            <w:tcW w:w="2863" w:type="dxa"/>
          </w:tcPr>
          <w:p w:rsidR="00AA0CCC" w:rsidRPr="00974A1E" w:rsidRDefault="00126F63" w:rsidP="00974A1E">
            <w:r>
              <w:t>937</w:t>
            </w:r>
            <w:r w:rsidR="00315DEE">
              <w:t>05036000005000244</w:t>
            </w:r>
          </w:p>
        </w:tc>
        <w:tc>
          <w:tcPr>
            <w:tcW w:w="4601" w:type="dxa"/>
          </w:tcPr>
          <w:p w:rsidR="00AA0CCC" w:rsidRPr="00974A1E" w:rsidRDefault="00315DEE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106" w:type="dxa"/>
          </w:tcPr>
          <w:p w:rsidR="00AA0CCC" w:rsidRPr="00E70EBA" w:rsidRDefault="00315DEE">
            <w:r>
              <w:t>- 108 754,00</w:t>
            </w:r>
          </w:p>
        </w:tc>
      </w:tr>
    </w:tbl>
    <w:p w:rsidR="00AA0CCC" w:rsidRPr="00974A1E" w:rsidRDefault="00AA0CCC" w:rsidP="00CD113C">
      <w:pPr>
        <w:ind w:firstLine="709"/>
        <w:jc w:val="both"/>
        <w:rPr>
          <w:sz w:val="28"/>
          <w:szCs w:val="28"/>
        </w:rPr>
      </w:pPr>
      <w:r w:rsidRPr="00974A1E">
        <w:rPr>
          <w:sz w:val="28"/>
          <w:szCs w:val="28"/>
        </w:rPr>
        <w:t>3. Решение вступает в силу с</w:t>
      </w:r>
      <w:r w:rsidR="00CD1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момента подписания и подлежит </w:t>
      </w:r>
      <w:r w:rsidR="00CD113C">
        <w:rPr>
          <w:sz w:val="28"/>
          <w:szCs w:val="28"/>
        </w:rPr>
        <w:t xml:space="preserve">опубликованию в </w:t>
      </w:r>
      <w:r w:rsidRPr="00974A1E">
        <w:rPr>
          <w:sz w:val="28"/>
          <w:szCs w:val="28"/>
        </w:rPr>
        <w:t>информационном бюллетене «Наша жизнь».</w:t>
      </w:r>
    </w:p>
    <w:p w:rsidR="00AA0CCC" w:rsidRPr="00D43C71" w:rsidRDefault="00AA0CCC" w:rsidP="008950DF">
      <w:pPr>
        <w:rPr>
          <w:sz w:val="28"/>
          <w:szCs w:val="28"/>
        </w:rPr>
      </w:pPr>
    </w:p>
    <w:p w:rsidR="00AA0CCC" w:rsidRPr="00D43C71" w:rsidRDefault="00AA0CCC" w:rsidP="00CD113C">
      <w:pPr>
        <w:ind w:firstLine="709"/>
        <w:jc w:val="both"/>
        <w:rPr>
          <w:sz w:val="28"/>
          <w:szCs w:val="28"/>
        </w:rPr>
      </w:pPr>
      <w:r w:rsidRPr="00D43C71">
        <w:rPr>
          <w:sz w:val="28"/>
          <w:szCs w:val="28"/>
        </w:rPr>
        <w:t xml:space="preserve">Глава Северного сельского поселения   </w:t>
      </w:r>
    </w:p>
    <w:p w:rsidR="000C5AB8" w:rsidRDefault="000C5AB8" w:rsidP="00CD113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A0CCC" w:rsidRPr="00D43C71" w:rsidRDefault="000C5AB8" w:rsidP="00CD1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    </w:t>
      </w:r>
      <w:r w:rsidR="00AA0CCC" w:rsidRPr="00D43C71">
        <w:rPr>
          <w:sz w:val="28"/>
          <w:szCs w:val="28"/>
        </w:rPr>
        <w:t xml:space="preserve">                                   И.В. </w:t>
      </w:r>
      <w:proofErr w:type="spellStart"/>
      <w:r w:rsidR="00AA0CCC" w:rsidRPr="00D43C71">
        <w:rPr>
          <w:sz w:val="28"/>
          <w:szCs w:val="28"/>
        </w:rPr>
        <w:t>Сопшина</w:t>
      </w:r>
      <w:proofErr w:type="spellEnd"/>
    </w:p>
    <w:sectPr w:rsidR="00AA0CCC" w:rsidRPr="00D43C71" w:rsidSect="001D0AA3">
      <w:pgSz w:w="11906" w:h="16838"/>
      <w:pgMar w:top="567" w:right="796" w:bottom="1134" w:left="1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0DF"/>
    <w:rsid w:val="00030481"/>
    <w:rsid w:val="000917BA"/>
    <w:rsid w:val="000C5AB8"/>
    <w:rsid w:val="00117A3A"/>
    <w:rsid w:val="00126F63"/>
    <w:rsid w:val="001C7D1C"/>
    <w:rsid w:val="001D0AA3"/>
    <w:rsid w:val="001E7F71"/>
    <w:rsid w:val="00245857"/>
    <w:rsid w:val="002C642B"/>
    <w:rsid w:val="00315DEE"/>
    <w:rsid w:val="00357FBB"/>
    <w:rsid w:val="003A0516"/>
    <w:rsid w:val="003E0D5C"/>
    <w:rsid w:val="00415C48"/>
    <w:rsid w:val="00420146"/>
    <w:rsid w:val="00450340"/>
    <w:rsid w:val="004C357F"/>
    <w:rsid w:val="005F132C"/>
    <w:rsid w:val="00630337"/>
    <w:rsid w:val="00754FEC"/>
    <w:rsid w:val="00787566"/>
    <w:rsid w:val="007C0685"/>
    <w:rsid w:val="007D0DA5"/>
    <w:rsid w:val="007E0E76"/>
    <w:rsid w:val="00805D6C"/>
    <w:rsid w:val="0084434D"/>
    <w:rsid w:val="008950DF"/>
    <w:rsid w:val="008E24DF"/>
    <w:rsid w:val="00901313"/>
    <w:rsid w:val="00974A1E"/>
    <w:rsid w:val="009F5742"/>
    <w:rsid w:val="00A13477"/>
    <w:rsid w:val="00A30D5B"/>
    <w:rsid w:val="00AA0CCC"/>
    <w:rsid w:val="00AC3789"/>
    <w:rsid w:val="00AC503B"/>
    <w:rsid w:val="00C74B4D"/>
    <w:rsid w:val="00CD113C"/>
    <w:rsid w:val="00D43C71"/>
    <w:rsid w:val="00D60AAB"/>
    <w:rsid w:val="00E33FF3"/>
    <w:rsid w:val="00E70EBA"/>
    <w:rsid w:val="00E9512A"/>
    <w:rsid w:val="00F03A5E"/>
    <w:rsid w:val="00F2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8CA3A"/>
  <w15:docId w15:val="{EEF51B85-4552-4D5C-A5F6-B44725C2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1 Знак Знак,Основной текст1 Знак1,Основной текст1 Знак Знак,Основной текст Знак Знак Знак,Основной текст Знак Знак Знак Знак Знак Знак,Знак1 Знак Знак1 Знак,Основной текст1 Знак2 Знак,Основной текст1 Знак Знак2 Знак,Знак7 Знак"/>
    <w:link w:val="a4"/>
    <w:uiPriority w:val="99"/>
    <w:semiHidden/>
    <w:locked/>
    <w:rsid w:val="008950DF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aliases w:val="Знак1 Знак,Основной текст1,Основной текст1 Знак,Основной текст Знак Знак,Основной текст Знак Знак Знак Знак Знак,Знак1 Знак Знак1,Основной текст1 Знак2,Основной текст1 Знак Знак2,Знак7,b"/>
    <w:basedOn w:val="a"/>
    <w:link w:val="a3"/>
    <w:uiPriority w:val="99"/>
    <w:semiHidden/>
    <w:rsid w:val="008950DF"/>
    <w:pPr>
      <w:jc w:val="center"/>
    </w:pPr>
    <w:rPr>
      <w:b/>
      <w:sz w:val="28"/>
      <w:szCs w:val="20"/>
    </w:rPr>
  </w:style>
  <w:style w:type="character" w:customStyle="1" w:styleId="BodyTextChar1">
    <w:name w:val="Body Text Char1"/>
    <w:aliases w:val="Знак1 Знак Char1,Основной текст1 Char1,Основной текст1 Знак Char1,Основной текст Знак Знак Char1,Основной текст Знак Знак Знак Знак Знак Char1,Знак1 Знак Знак1 Char1,Основной текст1 Знак2 Char1,Основной текст1 Знак Знак2 Char1,b Char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8950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8950DF"/>
    <w:rPr>
      <w:rFonts w:cs="Times New Roman"/>
      <w:sz w:val="22"/>
      <w:szCs w:val="22"/>
      <w:lang w:val="ru-RU" w:eastAsia="en-US" w:bidi="ar-SA"/>
    </w:rPr>
  </w:style>
  <w:style w:type="paragraph" w:styleId="a6">
    <w:name w:val="No Spacing"/>
    <w:link w:val="a5"/>
    <w:uiPriority w:val="99"/>
    <w:qFormat/>
    <w:rsid w:val="008950DF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8950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0A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D0A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Жаринова</cp:lastModifiedBy>
  <cp:revision>20</cp:revision>
  <cp:lastPrinted>2020-02-27T08:22:00Z</cp:lastPrinted>
  <dcterms:created xsi:type="dcterms:W3CDTF">2018-06-07T08:43:00Z</dcterms:created>
  <dcterms:modified xsi:type="dcterms:W3CDTF">2020-02-27T08:23:00Z</dcterms:modified>
</cp:coreProperties>
</file>