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6F2" w:rsidRPr="00E169D0" w:rsidRDefault="00645DC2" w:rsidP="00E169D0">
      <w:pPr>
        <w:shd w:val="clear" w:color="auto" w:fill="FFFFFF"/>
        <w:spacing w:after="0" w:line="278" w:lineRule="atLeast"/>
        <w:jc w:val="center"/>
        <w:rPr>
          <w:rFonts w:ascii="Tahoma" w:eastAsia="Times New Roman" w:hAnsi="Tahoma" w:cs="Tahoma"/>
          <w:b/>
          <w:i/>
          <w:color w:val="323232"/>
          <w:sz w:val="36"/>
          <w:szCs w:val="36"/>
          <w:lang w:val="ru-RU" w:eastAsia="ru-RU" w:bidi="ar-SA"/>
        </w:rPr>
      </w:pPr>
      <w:r>
        <w:rPr>
          <w:rFonts w:ascii="Tahoma" w:eastAsia="Times New Roman" w:hAnsi="Tahoma" w:cs="Tahoma"/>
          <w:b/>
          <w:i/>
          <w:color w:val="323232"/>
          <w:sz w:val="36"/>
          <w:szCs w:val="36"/>
          <w:lang w:val="ru-RU" w:eastAsia="ru-RU" w:bidi="ar-SA"/>
        </w:rPr>
        <w:t xml:space="preserve"> </w:t>
      </w:r>
      <w:r w:rsidR="00F026F2" w:rsidRPr="00E169D0">
        <w:rPr>
          <w:rFonts w:ascii="Tahoma" w:eastAsia="Times New Roman" w:hAnsi="Tahoma" w:cs="Tahoma"/>
          <w:b/>
          <w:i/>
          <w:color w:val="323232"/>
          <w:sz w:val="36"/>
          <w:szCs w:val="36"/>
          <w:lang w:val="ru-RU" w:eastAsia="ru-RU" w:bidi="ar-SA"/>
        </w:rPr>
        <w:t>Отчёт</w:t>
      </w:r>
    </w:p>
    <w:p w:rsidR="00E169D0" w:rsidRPr="00E169D0" w:rsidRDefault="00E169D0" w:rsidP="00E169D0">
      <w:pPr>
        <w:shd w:val="clear" w:color="auto" w:fill="FFFFFF"/>
        <w:spacing w:after="0" w:line="278" w:lineRule="atLeast"/>
        <w:jc w:val="center"/>
        <w:rPr>
          <w:rFonts w:ascii="Tahoma" w:eastAsia="Times New Roman" w:hAnsi="Tahoma" w:cs="Tahoma"/>
          <w:b/>
          <w:i/>
          <w:color w:val="323232"/>
          <w:sz w:val="24"/>
          <w:szCs w:val="24"/>
          <w:lang w:val="ru-RU" w:eastAsia="ru-RU" w:bidi="ar-SA"/>
        </w:rPr>
      </w:pPr>
      <w:r w:rsidRPr="00E169D0">
        <w:rPr>
          <w:rFonts w:ascii="Tahoma" w:eastAsia="Times New Roman" w:hAnsi="Tahoma" w:cs="Tahoma"/>
          <w:b/>
          <w:i/>
          <w:color w:val="323232"/>
          <w:sz w:val="24"/>
          <w:szCs w:val="24"/>
          <w:lang w:val="ru-RU" w:eastAsia="ru-RU" w:bidi="ar-SA"/>
        </w:rPr>
        <w:t>главы администрации Ченцовского сельского поселения за 2015 год</w:t>
      </w:r>
    </w:p>
    <w:p w:rsidR="00F026F2" w:rsidRPr="0001302D" w:rsidRDefault="00F026F2" w:rsidP="00F026F2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</w:p>
    <w:p w:rsidR="00F026F2" w:rsidRPr="0001302D" w:rsidRDefault="00F026F2" w:rsidP="00E169D0">
      <w:pPr>
        <w:shd w:val="clear" w:color="auto" w:fill="FFFFFF"/>
        <w:spacing w:after="0" w:line="255" w:lineRule="atLeast"/>
        <w:ind w:left="-851" w:firstLine="851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01302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 Представляя свой отчет о работе администрации </w:t>
      </w:r>
      <w:r w:rsidR="0001302D" w:rsidRPr="0001302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Ченцовского </w:t>
      </w:r>
      <w:r w:rsidRPr="0001302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сельского поселения за 2015 год</w:t>
      </w:r>
      <w:r w:rsidR="00E169D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,</w:t>
      </w:r>
      <w:r w:rsidRPr="0001302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постараюсь отразить основные моменты в деятельности администрации за прошедший год, обозначить существующие проблемные вопросы и пути их решения. На мой взгляд, такая форма взаимодействия с общественностью и жителями сегодня очень важна и эффективна. Это возможность сверить вектор социально-экономического развития муниципального образования, доступным образом донести до населения стратегию жизнедеятельности поселения на текущий год</w:t>
      </w:r>
      <w:r w:rsidR="00E169D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. </w:t>
      </w:r>
      <w:r w:rsidRPr="0001302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Первоочередная задача администрации поселения – это решение вопросов местного значения и исполнение полномочий, предусмотренных    131-ФЗ «</w:t>
      </w:r>
      <w:r w:rsidRPr="008F34C7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 w:bidi="ar-SA"/>
        </w:rPr>
        <w:t xml:space="preserve">ОБ ОБЩИХ ПРИНЦИПАХ ОРГАНИЗАЦИИ МЕСТНОГО САМОУПРАВЛЕНИЯ </w:t>
      </w:r>
      <w:r w:rsidRPr="0001302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в Российской Федерации» и Уставом поселения.</w:t>
      </w:r>
    </w:p>
    <w:p w:rsidR="00F026F2" w:rsidRPr="0001302D" w:rsidRDefault="00F026F2" w:rsidP="005F2158">
      <w:pPr>
        <w:shd w:val="clear" w:color="auto" w:fill="FFFFFF"/>
        <w:spacing w:after="0" w:line="255" w:lineRule="atLeast"/>
        <w:ind w:left="-851" w:firstLine="851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01302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            Эти полномочия осуществляются путем организации повседневной работы администрации поселения, подготовке нормативно-правовых документов, в том числе и проектов решений Собрания Депутатов поселения, проведения встреч с жителями и активом поселения, осуществления личного приема граждан Главой поселения и муниципальными служащими, рассмотрения письменных и устных обращений.</w:t>
      </w:r>
    </w:p>
    <w:p w:rsidR="00F026F2" w:rsidRPr="0001302D" w:rsidRDefault="00F026F2" w:rsidP="005F2158">
      <w:pPr>
        <w:shd w:val="clear" w:color="auto" w:fill="FFFFFF"/>
        <w:spacing w:after="0" w:line="255" w:lineRule="atLeast"/>
        <w:ind w:left="-851" w:firstLine="851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01302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        Для граждан это важнейшее средство реализации своих прав и законных интересов, а порой и их защиты, возможность непосредственно участвовать в решении вопросов местного значения и реально влиять на решения органов власти.  </w:t>
      </w:r>
    </w:p>
    <w:p w:rsidR="00F026F2" w:rsidRPr="0001302D" w:rsidRDefault="00F026F2" w:rsidP="005F2158">
      <w:pPr>
        <w:shd w:val="clear" w:color="auto" w:fill="FFFFFF"/>
        <w:spacing w:after="0" w:line="255" w:lineRule="atLeast"/>
        <w:ind w:left="-851" w:firstLine="851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01302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       Для информирования населения о деятельности администрации поселения используется официальный сайт администрации, где размещаются нормативные документы, график приема Главы и сотрудников администрации. Информация сайта регулярно обновляется, что позволяет «держать в курсе» население, о тех событиях и мероприятиях, которые проводятся в поселении.</w:t>
      </w:r>
    </w:p>
    <w:p w:rsidR="008A1AD8" w:rsidRPr="0001302D" w:rsidRDefault="003834D3" w:rsidP="00E169D0">
      <w:pPr>
        <w:shd w:val="clear" w:color="auto" w:fill="FFFFFF"/>
        <w:spacing w:after="0" w:line="278" w:lineRule="atLeast"/>
        <w:ind w:left="-851" w:firstLine="851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01302D">
        <w:rPr>
          <w:rFonts w:ascii="Times New Roman" w:eastAsia="Times New Roman" w:hAnsi="Times New Roman" w:cs="Times New Roman"/>
          <w:color w:val="323232"/>
          <w:sz w:val="24"/>
          <w:szCs w:val="24"/>
          <w:lang w:val="ru-RU" w:eastAsia="ru-RU" w:bidi="ar-SA"/>
        </w:rPr>
        <w:t xml:space="preserve">    </w:t>
      </w:r>
      <w:r w:rsidR="00172F46" w:rsidRPr="0001302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 В своей деятельности администрация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 Уставом муниципального образования </w:t>
      </w:r>
      <w:proofErr w:type="spellStart"/>
      <w:r w:rsidR="00172F46" w:rsidRPr="0001302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Ченцовское</w:t>
      </w:r>
      <w:proofErr w:type="spellEnd"/>
      <w:r w:rsidR="00172F46" w:rsidRPr="0001302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сельское поселение,  Постановлениями и распоряжениями главы Ченцовского сельского поселения Деятельность администрации  осуществляется в соответствии с Положением, утвержденным Советом депутатов Ченцовского сельского поселения</w:t>
      </w:r>
      <w:proofErr w:type="gramStart"/>
      <w:r w:rsidR="00172F46" w:rsidRPr="0001302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.</w:t>
      </w:r>
      <w:proofErr w:type="gramEnd"/>
    </w:p>
    <w:p w:rsidR="00172F46" w:rsidRPr="0001302D" w:rsidRDefault="00172F46" w:rsidP="005F2158">
      <w:pPr>
        <w:shd w:val="clear" w:color="auto" w:fill="FFFFFF"/>
        <w:spacing w:after="0" w:line="278" w:lineRule="atLeast"/>
        <w:ind w:left="-851" w:firstLine="851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</w:p>
    <w:p w:rsidR="00172F46" w:rsidRPr="0001302D" w:rsidRDefault="00172F46" w:rsidP="00E169D0">
      <w:pPr>
        <w:shd w:val="clear" w:color="auto" w:fill="FFFFFF"/>
        <w:spacing w:after="0" w:line="278" w:lineRule="atLeast"/>
        <w:ind w:left="-851" w:firstLine="851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0130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 w:eastAsia="ru-RU" w:bidi="ar-SA"/>
        </w:rPr>
        <w:t>Справка</w:t>
      </w:r>
    </w:p>
    <w:p w:rsidR="00172F46" w:rsidRPr="0001302D" w:rsidRDefault="00172F46" w:rsidP="005F2158">
      <w:pPr>
        <w:shd w:val="clear" w:color="auto" w:fill="FFFFFF"/>
        <w:spacing w:after="0" w:line="278" w:lineRule="atLeast"/>
        <w:ind w:left="-851" w:firstLine="851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01302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 </w:t>
      </w:r>
    </w:p>
    <w:p w:rsidR="00172F46" w:rsidRPr="00E0226D" w:rsidRDefault="00172F46" w:rsidP="005F2158">
      <w:pPr>
        <w:shd w:val="clear" w:color="auto" w:fill="FFFFFF"/>
        <w:spacing w:after="0" w:line="278" w:lineRule="atLeast"/>
        <w:ind w:left="-851" w:firstLine="851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proofErr w:type="spellStart"/>
      <w:r w:rsidRPr="00E0226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Ченцовское</w:t>
      </w:r>
      <w:proofErr w:type="spellEnd"/>
      <w:r w:rsidRPr="00E0226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сельское поселение  вновь образовано в соответствии с Федеральным законом  «Об общих принципах местного самоуправления в Российской Федерации», Законом Костромской области. В состав поселения входит 17 населенных пунктов.</w:t>
      </w:r>
      <w:r w:rsidRPr="00E0226D">
        <w:rPr>
          <w:rFonts w:ascii="Times New Roman" w:hAnsi="Times New Roman" w:cs="Times New Roman"/>
          <w:color w:val="1E1E1E"/>
          <w:sz w:val="24"/>
          <w:szCs w:val="24"/>
          <w:lang w:val="ru-RU"/>
        </w:rPr>
        <w:t xml:space="preserve"> Территорию Ченцовского сельского поселения составляют земли населенных пунктов, земли сельскохозяйственного назначения, земли промышленности, транспорта, связи, земли лесного, водного  ф</w:t>
      </w:r>
      <w:r w:rsidR="00E169D0">
        <w:rPr>
          <w:rFonts w:ascii="Times New Roman" w:hAnsi="Times New Roman" w:cs="Times New Roman"/>
          <w:color w:val="1E1E1E"/>
          <w:sz w:val="24"/>
          <w:szCs w:val="24"/>
          <w:lang w:val="ru-RU"/>
        </w:rPr>
        <w:t>онда, земли министерства обороны, всего 619 га.</w:t>
      </w:r>
      <w:r w:rsidRPr="00E0226D">
        <w:rPr>
          <w:rStyle w:val="apple-converted-space"/>
          <w:rFonts w:ascii="Times New Roman" w:hAnsi="Times New Roman" w:cs="Times New Roman"/>
          <w:color w:val="1E1E1E"/>
          <w:sz w:val="24"/>
          <w:szCs w:val="24"/>
        </w:rPr>
        <w:t> </w:t>
      </w:r>
      <w:r w:rsidRPr="00E0226D">
        <w:rPr>
          <w:rFonts w:ascii="Times New Roman" w:hAnsi="Times New Roman" w:cs="Times New Roman"/>
          <w:color w:val="1E1E1E"/>
          <w:sz w:val="24"/>
          <w:szCs w:val="24"/>
          <w:lang w:val="ru-RU"/>
        </w:rPr>
        <w:br/>
        <w:t xml:space="preserve">Самый крупный населенный </w:t>
      </w:r>
      <w:proofErr w:type="spellStart"/>
      <w:r w:rsidRPr="00E0226D">
        <w:rPr>
          <w:rFonts w:ascii="Times New Roman" w:hAnsi="Times New Roman" w:cs="Times New Roman"/>
          <w:color w:val="1E1E1E"/>
          <w:sz w:val="24"/>
          <w:szCs w:val="24"/>
          <w:lang w:val="ru-RU"/>
        </w:rPr>
        <w:t>пункт</w:t>
      </w:r>
      <w:proofErr w:type="gramStart"/>
      <w:r w:rsidR="00D507FF">
        <w:rPr>
          <w:rFonts w:ascii="Times New Roman" w:hAnsi="Times New Roman" w:cs="Times New Roman"/>
          <w:color w:val="1E1E1E"/>
          <w:sz w:val="24"/>
          <w:szCs w:val="24"/>
          <w:lang w:val="ru-RU"/>
        </w:rPr>
        <w:t>,ц</w:t>
      </w:r>
      <w:proofErr w:type="gramEnd"/>
      <w:r w:rsidR="00D507FF">
        <w:rPr>
          <w:rFonts w:ascii="Times New Roman" w:hAnsi="Times New Roman" w:cs="Times New Roman"/>
          <w:color w:val="1E1E1E"/>
          <w:sz w:val="24"/>
          <w:szCs w:val="24"/>
          <w:lang w:val="ru-RU"/>
        </w:rPr>
        <w:t>ентральная</w:t>
      </w:r>
      <w:proofErr w:type="spellEnd"/>
      <w:r w:rsidR="00D507FF">
        <w:rPr>
          <w:rFonts w:ascii="Times New Roman" w:hAnsi="Times New Roman" w:cs="Times New Roman"/>
          <w:color w:val="1E1E1E"/>
          <w:sz w:val="24"/>
          <w:szCs w:val="24"/>
          <w:lang w:val="ru-RU"/>
        </w:rPr>
        <w:t xml:space="preserve"> усадьба поселения</w:t>
      </w:r>
      <w:r w:rsidRPr="00E0226D">
        <w:rPr>
          <w:rFonts w:ascii="Times New Roman" w:hAnsi="Times New Roman" w:cs="Times New Roman"/>
          <w:color w:val="1E1E1E"/>
          <w:sz w:val="24"/>
          <w:szCs w:val="24"/>
          <w:lang w:val="ru-RU"/>
        </w:rPr>
        <w:t xml:space="preserve"> — д. </w:t>
      </w:r>
      <w:proofErr w:type="spellStart"/>
      <w:r w:rsidRPr="00E0226D">
        <w:rPr>
          <w:rFonts w:ascii="Times New Roman" w:hAnsi="Times New Roman" w:cs="Times New Roman"/>
          <w:color w:val="1E1E1E"/>
          <w:sz w:val="24"/>
          <w:szCs w:val="24"/>
          <w:lang w:val="ru-RU"/>
        </w:rPr>
        <w:t>Ченцово</w:t>
      </w:r>
      <w:proofErr w:type="spellEnd"/>
      <w:r w:rsidRPr="00E0226D">
        <w:rPr>
          <w:rFonts w:ascii="Times New Roman" w:hAnsi="Times New Roman" w:cs="Times New Roman"/>
          <w:color w:val="1E1E1E"/>
          <w:sz w:val="24"/>
          <w:szCs w:val="24"/>
          <w:lang w:val="ru-RU"/>
        </w:rPr>
        <w:t>. Главные отрасли хозяйства сельского поселения - птицеводство, лесопереработка.</w:t>
      </w:r>
      <w:r w:rsidRPr="00E0226D">
        <w:rPr>
          <w:rStyle w:val="apple-converted-space"/>
          <w:rFonts w:ascii="Times New Roman" w:hAnsi="Times New Roman" w:cs="Times New Roman"/>
          <w:color w:val="1E1E1E"/>
          <w:sz w:val="24"/>
          <w:szCs w:val="24"/>
        </w:rPr>
        <w:t> </w:t>
      </w:r>
    </w:p>
    <w:p w:rsidR="00AD4DA5" w:rsidRPr="00E0226D" w:rsidRDefault="00172F46" w:rsidP="00E169D0">
      <w:pPr>
        <w:shd w:val="clear" w:color="auto" w:fill="FFFFFF"/>
        <w:spacing w:after="0" w:line="278" w:lineRule="atLeast"/>
        <w:ind w:left="-851"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E0226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       </w:t>
      </w:r>
      <w:r w:rsidR="004762E5" w:rsidRPr="00E0226D">
        <w:rPr>
          <w:rStyle w:val="apple-converted-space"/>
          <w:rFonts w:ascii="Times New Roman" w:hAnsi="Times New Roman" w:cs="Times New Roman"/>
          <w:color w:val="1E1E1E"/>
          <w:sz w:val="24"/>
          <w:szCs w:val="24"/>
          <w:lang w:val="ru-RU"/>
        </w:rPr>
        <w:t xml:space="preserve"> Сейчас на территории Ченцовского сельского поселения работают </w:t>
      </w:r>
      <w:proofErr w:type="gramStart"/>
      <w:r w:rsidR="004762E5" w:rsidRPr="00E0226D">
        <w:rPr>
          <w:rStyle w:val="apple-converted-space"/>
          <w:rFonts w:ascii="Times New Roman" w:hAnsi="Times New Roman" w:cs="Times New Roman"/>
          <w:color w:val="1E1E1E"/>
          <w:sz w:val="24"/>
          <w:szCs w:val="24"/>
          <w:lang w:val="ru-RU"/>
        </w:rPr>
        <w:t>предприятия</w:t>
      </w:r>
      <w:proofErr w:type="gramEnd"/>
      <w:r w:rsidR="004762E5" w:rsidRPr="00E0226D">
        <w:rPr>
          <w:rStyle w:val="apple-converted-space"/>
          <w:rFonts w:ascii="Times New Roman" w:hAnsi="Times New Roman" w:cs="Times New Roman"/>
          <w:color w:val="1E1E1E"/>
          <w:sz w:val="24"/>
          <w:szCs w:val="24"/>
          <w:lang w:val="ru-RU"/>
        </w:rPr>
        <w:t xml:space="preserve"> с которыми м</w:t>
      </w:r>
      <w:r w:rsidR="009B14C8" w:rsidRPr="00E0226D">
        <w:rPr>
          <w:rStyle w:val="apple-converted-space"/>
          <w:rFonts w:ascii="Times New Roman" w:hAnsi="Times New Roman" w:cs="Times New Roman"/>
          <w:color w:val="1E1E1E"/>
          <w:sz w:val="24"/>
          <w:szCs w:val="24"/>
          <w:lang w:val="ru-RU"/>
        </w:rPr>
        <w:t>ы тесно сотрудничаем. Это-ЗАО «П</w:t>
      </w:r>
      <w:r w:rsidR="004762E5" w:rsidRPr="00E0226D">
        <w:rPr>
          <w:rStyle w:val="apple-converted-space"/>
          <w:rFonts w:ascii="Times New Roman" w:hAnsi="Times New Roman" w:cs="Times New Roman"/>
          <w:color w:val="1E1E1E"/>
          <w:sz w:val="24"/>
          <w:szCs w:val="24"/>
          <w:lang w:val="ru-RU"/>
        </w:rPr>
        <w:t>тицефабрика» «</w:t>
      </w:r>
      <w:proofErr w:type="spellStart"/>
      <w:r w:rsidR="004762E5" w:rsidRPr="00E0226D">
        <w:rPr>
          <w:rStyle w:val="apple-converted-space"/>
          <w:rFonts w:ascii="Times New Roman" w:hAnsi="Times New Roman" w:cs="Times New Roman"/>
          <w:color w:val="1E1E1E"/>
          <w:sz w:val="24"/>
          <w:szCs w:val="24"/>
          <w:lang w:val="ru-RU"/>
        </w:rPr>
        <w:t>Сусанинская</w:t>
      </w:r>
      <w:proofErr w:type="spellEnd"/>
      <w:r w:rsidR="004762E5" w:rsidRPr="00E0226D">
        <w:rPr>
          <w:rStyle w:val="apple-converted-space"/>
          <w:rFonts w:ascii="Times New Roman" w:hAnsi="Times New Roman" w:cs="Times New Roman"/>
          <w:color w:val="1E1E1E"/>
          <w:sz w:val="24"/>
          <w:szCs w:val="24"/>
          <w:lang w:val="ru-RU"/>
        </w:rPr>
        <w:t>»</w:t>
      </w:r>
      <w:proofErr w:type="gramStart"/>
      <w:r w:rsidR="004762E5" w:rsidRPr="00E0226D">
        <w:rPr>
          <w:rStyle w:val="apple-converted-space"/>
          <w:rFonts w:ascii="Times New Roman" w:hAnsi="Times New Roman" w:cs="Times New Roman"/>
          <w:color w:val="1E1E1E"/>
          <w:sz w:val="24"/>
          <w:szCs w:val="24"/>
          <w:lang w:val="ru-RU"/>
        </w:rPr>
        <w:t>,</w:t>
      </w:r>
      <w:proofErr w:type="spellStart"/>
      <w:r w:rsidR="004762E5" w:rsidRPr="00E0226D">
        <w:rPr>
          <w:rStyle w:val="apple-converted-space"/>
          <w:rFonts w:ascii="Times New Roman" w:hAnsi="Times New Roman" w:cs="Times New Roman"/>
          <w:color w:val="1E1E1E"/>
          <w:sz w:val="24"/>
          <w:szCs w:val="24"/>
          <w:lang w:val="ru-RU"/>
        </w:rPr>
        <w:t>р</w:t>
      </w:r>
      <w:proofErr w:type="gramEnd"/>
      <w:r w:rsidR="004762E5" w:rsidRPr="00E0226D">
        <w:rPr>
          <w:rStyle w:val="apple-converted-space"/>
          <w:rFonts w:ascii="Times New Roman" w:hAnsi="Times New Roman" w:cs="Times New Roman"/>
          <w:color w:val="1E1E1E"/>
          <w:sz w:val="24"/>
          <w:szCs w:val="24"/>
          <w:lang w:val="ru-RU"/>
        </w:rPr>
        <w:t>уководитль-.Дахно</w:t>
      </w:r>
      <w:proofErr w:type="spellEnd"/>
      <w:r w:rsidR="004762E5" w:rsidRPr="00E0226D">
        <w:rPr>
          <w:rStyle w:val="apple-converted-space"/>
          <w:rFonts w:ascii="Times New Roman" w:hAnsi="Times New Roman" w:cs="Times New Roman"/>
          <w:color w:val="1E1E1E"/>
          <w:sz w:val="24"/>
          <w:szCs w:val="24"/>
          <w:lang w:val="ru-RU"/>
        </w:rPr>
        <w:t xml:space="preserve"> Наталья </w:t>
      </w:r>
      <w:proofErr w:type="spellStart"/>
      <w:r w:rsidR="004762E5" w:rsidRPr="00E0226D">
        <w:rPr>
          <w:rStyle w:val="apple-converted-space"/>
          <w:rFonts w:ascii="Times New Roman" w:hAnsi="Times New Roman" w:cs="Times New Roman"/>
          <w:color w:val="1E1E1E"/>
          <w:sz w:val="24"/>
          <w:szCs w:val="24"/>
          <w:lang w:val="ru-RU"/>
        </w:rPr>
        <w:t>Геннадьевна,ОГБУ</w:t>
      </w:r>
      <w:proofErr w:type="spellEnd"/>
      <w:r w:rsidR="004762E5" w:rsidRPr="00E0226D">
        <w:rPr>
          <w:rStyle w:val="apple-converted-space"/>
          <w:rFonts w:ascii="Times New Roman" w:hAnsi="Times New Roman" w:cs="Times New Roman"/>
          <w:color w:val="1E1E1E"/>
          <w:sz w:val="24"/>
          <w:szCs w:val="24"/>
          <w:lang w:val="ru-RU"/>
        </w:rPr>
        <w:t xml:space="preserve"> «</w:t>
      </w:r>
      <w:proofErr w:type="spellStart"/>
      <w:r w:rsidR="004762E5" w:rsidRPr="00E0226D">
        <w:rPr>
          <w:rStyle w:val="apple-converted-space"/>
          <w:rFonts w:ascii="Times New Roman" w:hAnsi="Times New Roman" w:cs="Times New Roman"/>
          <w:color w:val="1E1E1E"/>
          <w:sz w:val="24"/>
          <w:szCs w:val="24"/>
          <w:lang w:val="ru-RU"/>
        </w:rPr>
        <w:t>Сусанинский</w:t>
      </w:r>
      <w:proofErr w:type="spellEnd"/>
      <w:r w:rsidR="004762E5" w:rsidRPr="00E0226D">
        <w:rPr>
          <w:rStyle w:val="apple-converted-space"/>
          <w:rFonts w:ascii="Times New Roman" w:hAnsi="Times New Roman" w:cs="Times New Roman"/>
          <w:color w:val="1E1E1E"/>
          <w:sz w:val="24"/>
          <w:szCs w:val="24"/>
          <w:lang w:val="ru-RU"/>
        </w:rPr>
        <w:t xml:space="preserve"> психоневрологический интернат»,</w:t>
      </w:r>
      <w:proofErr w:type="spellStart"/>
      <w:r w:rsidR="004762E5" w:rsidRPr="00E0226D">
        <w:rPr>
          <w:rStyle w:val="apple-converted-space"/>
          <w:rFonts w:ascii="Times New Roman" w:hAnsi="Times New Roman" w:cs="Times New Roman"/>
          <w:color w:val="1E1E1E"/>
          <w:sz w:val="24"/>
          <w:szCs w:val="24"/>
          <w:lang w:val="ru-RU"/>
        </w:rPr>
        <w:t>реководитель</w:t>
      </w:r>
      <w:proofErr w:type="spellEnd"/>
      <w:r w:rsidR="004762E5" w:rsidRPr="00E0226D">
        <w:rPr>
          <w:rStyle w:val="apple-converted-space"/>
          <w:rFonts w:ascii="Times New Roman" w:hAnsi="Times New Roman" w:cs="Times New Roman"/>
          <w:color w:val="1E1E1E"/>
          <w:sz w:val="24"/>
          <w:szCs w:val="24"/>
          <w:lang w:val="ru-RU"/>
        </w:rPr>
        <w:t xml:space="preserve"> Цвирко Иван </w:t>
      </w:r>
      <w:proofErr w:type="spellStart"/>
      <w:r w:rsidR="004762E5" w:rsidRPr="00E0226D">
        <w:rPr>
          <w:rStyle w:val="apple-converted-space"/>
          <w:rFonts w:ascii="Times New Roman" w:hAnsi="Times New Roman" w:cs="Times New Roman"/>
          <w:color w:val="1E1E1E"/>
          <w:sz w:val="24"/>
          <w:szCs w:val="24"/>
          <w:lang w:val="ru-RU"/>
        </w:rPr>
        <w:t>Леонидович,филиал</w:t>
      </w:r>
      <w:proofErr w:type="spellEnd"/>
      <w:r w:rsidR="004762E5" w:rsidRPr="00E0226D">
        <w:rPr>
          <w:rStyle w:val="apple-converted-space"/>
          <w:rFonts w:ascii="Times New Roman" w:hAnsi="Times New Roman" w:cs="Times New Roman"/>
          <w:color w:val="1E1E1E"/>
          <w:sz w:val="24"/>
          <w:szCs w:val="24"/>
          <w:lang w:val="ru-RU"/>
        </w:rPr>
        <w:t xml:space="preserve"> ОАО «МРСК Центра» «</w:t>
      </w:r>
      <w:proofErr w:type="spellStart"/>
      <w:r w:rsidR="004762E5" w:rsidRPr="00E0226D">
        <w:rPr>
          <w:rStyle w:val="apple-converted-space"/>
          <w:rFonts w:ascii="Times New Roman" w:hAnsi="Times New Roman" w:cs="Times New Roman"/>
          <w:color w:val="1E1E1E"/>
          <w:sz w:val="24"/>
          <w:szCs w:val="24"/>
          <w:lang w:val="ru-RU"/>
        </w:rPr>
        <w:t>Косторомаэнерго</w:t>
      </w:r>
      <w:proofErr w:type="spellEnd"/>
      <w:r w:rsidR="004762E5" w:rsidRPr="00E0226D">
        <w:rPr>
          <w:rStyle w:val="apple-converted-space"/>
          <w:rFonts w:ascii="Times New Roman" w:hAnsi="Times New Roman" w:cs="Times New Roman"/>
          <w:color w:val="1E1E1E"/>
          <w:sz w:val="24"/>
          <w:szCs w:val="24"/>
          <w:lang w:val="ru-RU"/>
        </w:rPr>
        <w:t>»-</w:t>
      </w:r>
      <w:proofErr w:type="spellStart"/>
      <w:r w:rsidR="004762E5" w:rsidRPr="00E0226D">
        <w:rPr>
          <w:rStyle w:val="apple-converted-space"/>
          <w:rFonts w:ascii="Times New Roman" w:hAnsi="Times New Roman" w:cs="Times New Roman"/>
          <w:color w:val="1E1E1E"/>
          <w:sz w:val="24"/>
          <w:szCs w:val="24"/>
          <w:lang w:val="ru-RU"/>
        </w:rPr>
        <w:t>руководитель</w:t>
      </w:r>
      <w:r w:rsidRPr="00E0226D">
        <w:rPr>
          <w:rStyle w:val="apple-converted-space"/>
          <w:rFonts w:ascii="Times New Roman" w:hAnsi="Times New Roman" w:cs="Times New Roman"/>
          <w:color w:val="1E1E1E"/>
          <w:sz w:val="24"/>
          <w:szCs w:val="24"/>
          <w:lang w:val="ru-RU"/>
        </w:rPr>
        <w:t>Зайцев</w:t>
      </w:r>
      <w:proofErr w:type="spellEnd"/>
      <w:r w:rsidRPr="00E0226D">
        <w:rPr>
          <w:rStyle w:val="apple-converted-space"/>
          <w:rFonts w:ascii="Times New Roman" w:hAnsi="Times New Roman" w:cs="Times New Roman"/>
          <w:color w:val="1E1E1E"/>
          <w:sz w:val="24"/>
          <w:szCs w:val="24"/>
          <w:lang w:val="ru-RU"/>
        </w:rPr>
        <w:t xml:space="preserve"> Иван Валентинович</w:t>
      </w:r>
      <w:r w:rsidR="004762E5" w:rsidRPr="00E0226D">
        <w:rPr>
          <w:rStyle w:val="apple-converted-space"/>
          <w:rFonts w:ascii="Times New Roman" w:hAnsi="Times New Roman" w:cs="Times New Roman"/>
          <w:color w:val="1E1E1E"/>
          <w:sz w:val="24"/>
          <w:szCs w:val="24"/>
          <w:lang w:val="ru-RU"/>
        </w:rPr>
        <w:t>.,</w:t>
      </w:r>
      <w:r w:rsidR="00EE3454" w:rsidRPr="00E0226D">
        <w:rPr>
          <w:rStyle w:val="apple-converted-space"/>
          <w:rFonts w:ascii="Times New Roman" w:hAnsi="Times New Roman" w:cs="Times New Roman"/>
          <w:color w:val="1E1E1E"/>
          <w:sz w:val="24"/>
          <w:szCs w:val="24"/>
          <w:lang w:val="ru-RU"/>
        </w:rPr>
        <w:t xml:space="preserve"> </w:t>
      </w:r>
      <w:r w:rsidR="004762E5" w:rsidRPr="00E0226D">
        <w:rPr>
          <w:rStyle w:val="apple-converted-space"/>
          <w:rFonts w:ascii="Times New Roman" w:hAnsi="Times New Roman" w:cs="Times New Roman"/>
          <w:color w:val="1E1E1E"/>
          <w:sz w:val="24"/>
          <w:szCs w:val="24"/>
          <w:lang w:val="ru-RU"/>
        </w:rPr>
        <w:t>ИП «</w:t>
      </w:r>
      <w:proofErr w:type="spellStart"/>
      <w:r w:rsidR="004762E5" w:rsidRPr="00E0226D">
        <w:rPr>
          <w:rStyle w:val="apple-converted-space"/>
          <w:rFonts w:ascii="Times New Roman" w:hAnsi="Times New Roman" w:cs="Times New Roman"/>
          <w:color w:val="1E1E1E"/>
          <w:sz w:val="24"/>
          <w:szCs w:val="24"/>
          <w:lang w:val="ru-RU"/>
        </w:rPr>
        <w:t>Товпинец</w:t>
      </w:r>
      <w:proofErr w:type="spellEnd"/>
      <w:r w:rsidR="004762E5" w:rsidRPr="00E0226D">
        <w:rPr>
          <w:rStyle w:val="apple-converted-space"/>
          <w:rFonts w:ascii="Times New Roman" w:hAnsi="Times New Roman" w:cs="Times New Roman"/>
          <w:color w:val="1E1E1E"/>
          <w:sz w:val="24"/>
          <w:szCs w:val="24"/>
          <w:lang w:val="ru-RU"/>
        </w:rPr>
        <w:t xml:space="preserve">»,руководитель </w:t>
      </w:r>
      <w:proofErr w:type="spellStart"/>
      <w:r w:rsidR="004762E5" w:rsidRPr="00E0226D">
        <w:rPr>
          <w:rStyle w:val="apple-converted-space"/>
          <w:rFonts w:ascii="Times New Roman" w:hAnsi="Times New Roman" w:cs="Times New Roman"/>
          <w:color w:val="1E1E1E"/>
          <w:sz w:val="24"/>
          <w:szCs w:val="24"/>
          <w:lang w:val="ru-RU"/>
        </w:rPr>
        <w:t>Товпинец</w:t>
      </w:r>
      <w:proofErr w:type="spellEnd"/>
      <w:r w:rsidR="004762E5" w:rsidRPr="00E0226D">
        <w:rPr>
          <w:rStyle w:val="apple-converted-space"/>
          <w:rFonts w:ascii="Times New Roman" w:hAnsi="Times New Roman" w:cs="Times New Roman"/>
          <w:color w:val="1E1E1E"/>
          <w:sz w:val="24"/>
          <w:szCs w:val="24"/>
          <w:lang w:val="ru-RU"/>
        </w:rPr>
        <w:t xml:space="preserve"> Вячеслав </w:t>
      </w:r>
      <w:proofErr w:type="spellStart"/>
      <w:r w:rsidR="004762E5" w:rsidRPr="00E0226D">
        <w:rPr>
          <w:rStyle w:val="apple-converted-space"/>
          <w:rFonts w:ascii="Times New Roman" w:hAnsi="Times New Roman" w:cs="Times New Roman"/>
          <w:color w:val="1E1E1E"/>
          <w:sz w:val="24"/>
          <w:szCs w:val="24"/>
          <w:lang w:val="ru-RU"/>
        </w:rPr>
        <w:t>Валентинович,ООО</w:t>
      </w:r>
      <w:proofErr w:type="spellEnd"/>
      <w:r w:rsidR="004762E5" w:rsidRPr="00E0226D">
        <w:rPr>
          <w:rStyle w:val="apple-converted-space"/>
          <w:rFonts w:ascii="Times New Roman" w:hAnsi="Times New Roman" w:cs="Times New Roman"/>
          <w:color w:val="1E1E1E"/>
          <w:sz w:val="24"/>
          <w:szCs w:val="24"/>
          <w:lang w:val="ru-RU"/>
        </w:rPr>
        <w:t xml:space="preserve"> «</w:t>
      </w:r>
      <w:proofErr w:type="spellStart"/>
      <w:r w:rsidR="004762E5" w:rsidRPr="00E0226D">
        <w:rPr>
          <w:rStyle w:val="apple-converted-space"/>
          <w:rFonts w:ascii="Times New Roman" w:hAnsi="Times New Roman" w:cs="Times New Roman"/>
          <w:color w:val="1E1E1E"/>
          <w:sz w:val="24"/>
          <w:szCs w:val="24"/>
          <w:lang w:val="ru-RU"/>
        </w:rPr>
        <w:t>Лидер+магазин</w:t>
      </w:r>
      <w:proofErr w:type="spellEnd"/>
      <w:r w:rsidR="004762E5" w:rsidRPr="00E0226D">
        <w:rPr>
          <w:rStyle w:val="apple-converted-space"/>
          <w:rFonts w:ascii="Times New Roman" w:hAnsi="Times New Roman" w:cs="Times New Roman"/>
          <w:color w:val="1E1E1E"/>
          <w:sz w:val="24"/>
          <w:szCs w:val="24"/>
          <w:lang w:val="ru-RU"/>
        </w:rPr>
        <w:t xml:space="preserve"> «Виктория»,руководитель Комлева Лидия </w:t>
      </w:r>
      <w:proofErr w:type="spellStart"/>
      <w:r w:rsidR="004762E5" w:rsidRPr="00E0226D">
        <w:rPr>
          <w:rStyle w:val="apple-converted-space"/>
          <w:rFonts w:ascii="Times New Roman" w:hAnsi="Times New Roman" w:cs="Times New Roman"/>
          <w:color w:val="1E1E1E"/>
          <w:sz w:val="24"/>
          <w:szCs w:val="24"/>
          <w:lang w:val="ru-RU"/>
        </w:rPr>
        <w:t>Константиновна,отделение</w:t>
      </w:r>
      <w:proofErr w:type="spellEnd"/>
      <w:r w:rsidR="004762E5" w:rsidRPr="00E0226D">
        <w:rPr>
          <w:rStyle w:val="apple-converted-space"/>
          <w:rFonts w:ascii="Times New Roman" w:hAnsi="Times New Roman" w:cs="Times New Roman"/>
          <w:color w:val="1E1E1E"/>
          <w:sz w:val="24"/>
          <w:szCs w:val="24"/>
          <w:lang w:val="ru-RU"/>
        </w:rPr>
        <w:t xml:space="preserve"> Сбербанка «Почта России»,начальник отделения </w:t>
      </w:r>
      <w:proofErr w:type="spellStart"/>
      <w:r w:rsidR="004762E5" w:rsidRPr="00E0226D">
        <w:rPr>
          <w:rStyle w:val="apple-converted-space"/>
          <w:rFonts w:ascii="Times New Roman" w:hAnsi="Times New Roman" w:cs="Times New Roman"/>
          <w:color w:val="1E1E1E"/>
          <w:sz w:val="24"/>
          <w:szCs w:val="24"/>
          <w:lang w:val="ru-RU"/>
        </w:rPr>
        <w:t>Кашицына</w:t>
      </w:r>
      <w:proofErr w:type="spellEnd"/>
      <w:r w:rsidR="004762E5" w:rsidRPr="00E0226D">
        <w:rPr>
          <w:rStyle w:val="apple-converted-space"/>
          <w:rFonts w:ascii="Times New Roman" w:hAnsi="Times New Roman" w:cs="Times New Roman"/>
          <w:color w:val="1E1E1E"/>
          <w:sz w:val="24"/>
          <w:szCs w:val="24"/>
          <w:lang w:val="ru-RU"/>
        </w:rPr>
        <w:t xml:space="preserve"> Светлана Владимировна. </w:t>
      </w:r>
      <w:proofErr w:type="spellStart"/>
      <w:r w:rsidR="004762E5" w:rsidRPr="00E0226D">
        <w:rPr>
          <w:rStyle w:val="apple-converted-space"/>
          <w:rFonts w:ascii="Times New Roman" w:hAnsi="Times New Roman" w:cs="Times New Roman"/>
          <w:color w:val="1E1E1E"/>
          <w:sz w:val="24"/>
          <w:szCs w:val="24"/>
          <w:lang w:val="ru-RU"/>
        </w:rPr>
        <w:t>Ченцовский</w:t>
      </w:r>
      <w:proofErr w:type="spellEnd"/>
      <w:r w:rsidR="004762E5" w:rsidRPr="00E0226D">
        <w:rPr>
          <w:rStyle w:val="apple-converted-space"/>
          <w:rFonts w:ascii="Times New Roman" w:hAnsi="Times New Roman" w:cs="Times New Roman"/>
          <w:color w:val="1E1E1E"/>
          <w:sz w:val="24"/>
          <w:szCs w:val="24"/>
          <w:lang w:val="ru-RU"/>
        </w:rPr>
        <w:t xml:space="preserve"> детский сад </w:t>
      </w:r>
      <w:proofErr w:type="gramStart"/>
      <w:r w:rsidRPr="00E0226D">
        <w:rPr>
          <w:rStyle w:val="apple-converted-space"/>
          <w:rFonts w:ascii="Times New Roman" w:hAnsi="Times New Roman" w:cs="Times New Roman"/>
          <w:color w:val="1E1E1E"/>
          <w:sz w:val="24"/>
          <w:szCs w:val="24"/>
          <w:lang w:val="ru-RU"/>
        </w:rPr>
        <w:t>–р</w:t>
      </w:r>
      <w:proofErr w:type="gramEnd"/>
      <w:r w:rsidRPr="00E0226D">
        <w:rPr>
          <w:rStyle w:val="apple-converted-space"/>
          <w:rFonts w:ascii="Times New Roman" w:hAnsi="Times New Roman" w:cs="Times New Roman"/>
          <w:color w:val="1E1E1E"/>
          <w:sz w:val="24"/>
          <w:szCs w:val="24"/>
          <w:lang w:val="ru-RU"/>
        </w:rPr>
        <w:t xml:space="preserve">уководитель </w:t>
      </w:r>
      <w:r w:rsidR="009B14C8" w:rsidRPr="00E0226D">
        <w:rPr>
          <w:rStyle w:val="apple-converted-space"/>
          <w:rFonts w:ascii="Times New Roman" w:hAnsi="Times New Roman" w:cs="Times New Roman"/>
          <w:color w:val="1E1E1E"/>
          <w:sz w:val="24"/>
          <w:szCs w:val="24"/>
          <w:lang w:val="ru-RU"/>
        </w:rPr>
        <w:t>Брянцева Виктория Сергеевна</w:t>
      </w:r>
      <w:r w:rsidR="004762E5" w:rsidRPr="00E0226D">
        <w:rPr>
          <w:rStyle w:val="apple-converted-space"/>
          <w:rFonts w:ascii="Times New Roman" w:hAnsi="Times New Roman" w:cs="Times New Roman"/>
          <w:color w:val="1E1E1E"/>
          <w:sz w:val="24"/>
          <w:szCs w:val="24"/>
          <w:lang w:val="ru-RU"/>
        </w:rPr>
        <w:t>,</w:t>
      </w:r>
      <w:r w:rsidR="00AD4DA5" w:rsidRPr="00E0226D">
        <w:rPr>
          <w:rStyle w:val="apple-converted-space"/>
          <w:rFonts w:ascii="Times New Roman" w:hAnsi="Times New Roman" w:cs="Times New Roman"/>
          <w:color w:val="1E1E1E"/>
          <w:sz w:val="24"/>
          <w:szCs w:val="24"/>
          <w:lang w:val="ru-RU"/>
        </w:rPr>
        <w:t xml:space="preserve"> </w:t>
      </w:r>
      <w:proofErr w:type="spellStart"/>
      <w:r w:rsidR="004762E5" w:rsidRPr="00E0226D">
        <w:rPr>
          <w:rStyle w:val="apple-converted-space"/>
          <w:rFonts w:ascii="Times New Roman" w:hAnsi="Times New Roman" w:cs="Times New Roman"/>
          <w:color w:val="1E1E1E"/>
          <w:sz w:val="24"/>
          <w:szCs w:val="24"/>
          <w:lang w:val="ru-RU"/>
        </w:rPr>
        <w:t>Ченцовский</w:t>
      </w:r>
      <w:proofErr w:type="spellEnd"/>
      <w:r w:rsidR="004762E5" w:rsidRPr="00E0226D">
        <w:rPr>
          <w:rStyle w:val="apple-converted-space"/>
          <w:rFonts w:ascii="Times New Roman" w:hAnsi="Times New Roman" w:cs="Times New Roman"/>
          <w:color w:val="1E1E1E"/>
          <w:sz w:val="24"/>
          <w:szCs w:val="24"/>
          <w:lang w:val="ru-RU"/>
        </w:rPr>
        <w:t xml:space="preserve"> Дом Культуры- возглавляет </w:t>
      </w:r>
      <w:r w:rsidR="004762E5" w:rsidRPr="00E0226D">
        <w:rPr>
          <w:rStyle w:val="apple-converted-space"/>
          <w:rFonts w:ascii="Times New Roman" w:hAnsi="Times New Roman" w:cs="Times New Roman"/>
          <w:color w:val="1E1E1E"/>
          <w:sz w:val="24"/>
          <w:szCs w:val="24"/>
          <w:lang w:val="ru-RU"/>
        </w:rPr>
        <w:lastRenderedPageBreak/>
        <w:t>Тараканова Надежда Витальевна,</w:t>
      </w:r>
      <w:r w:rsidR="009B14C8" w:rsidRPr="00E0226D">
        <w:rPr>
          <w:rStyle w:val="apple-converted-space"/>
          <w:rFonts w:ascii="Times New Roman" w:hAnsi="Times New Roman" w:cs="Times New Roman"/>
          <w:color w:val="1E1E1E"/>
          <w:sz w:val="24"/>
          <w:szCs w:val="24"/>
          <w:lang w:val="ru-RU"/>
        </w:rPr>
        <w:t xml:space="preserve"> </w:t>
      </w:r>
      <w:r w:rsidR="004762E5" w:rsidRPr="00E0226D">
        <w:rPr>
          <w:rStyle w:val="apple-converted-space"/>
          <w:rFonts w:ascii="Times New Roman" w:hAnsi="Times New Roman" w:cs="Times New Roman"/>
          <w:color w:val="1E1E1E"/>
          <w:sz w:val="24"/>
          <w:szCs w:val="24"/>
          <w:lang w:val="ru-RU"/>
        </w:rPr>
        <w:t xml:space="preserve">художественные </w:t>
      </w:r>
      <w:proofErr w:type="spellStart"/>
      <w:r w:rsidR="004762E5" w:rsidRPr="00E0226D">
        <w:rPr>
          <w:rStyle w:val="apple-converted-space"/>
          <w:rFonts w:ascii="Times New Roman" w:hAnsi="Times New Roman" w:cs="Times New Roman"/>
          <w:color w:val="1E1E1E"/>
          <w:sz w:val="24"/>
          <w:szCs w:val="24"/>
          <w:lang w:val="ru-RU"/>
        </w:rPr>
        <w:t>руководители-Петрова</w:t>
      </w:r>
      <w:proofErr w:type="spellEnd"/>
      <w:r w:rsidR="004762E5" w:rsidRPr="00E0226D">
        <w:rPr>
          <w:rStyle w:val="apple-converted-space"/>
          <w:rFonts w:ascii="Times New Roman" w:hAnsi="Times New Roman" w:cs="Times New Roman"/>
          <w:color w:val="1E1E1E"/>
          <w:sz w:val="24"/>
          <w:szCs w:val="24"/>
          <w:lang w:val="ru-RU"/>
        </w:rPr>
        <w:t xml:space="preserve"> Г.В и Щербаков Ю.В,</w:t>
      </w:r>
      <w:r w:rsidRPr="00E0226D">
        <w:rPr>
          <w:rStyle w:val="apple-converted-space"/>
          <w:rFonts w:ascii="Times New Roman" w:hAnsi="Times New Roman" w:cs="Times New Roman"/>
          <w:color w:val="1E1E1E"/>
          <w:sz w:val="24"/>
          <w:szCs w:val="24"/>
          <w:lang w:val="ru-RU"/>
        </w:rPr>
        <w:t xml:space="preserve"> </w:t>
      </w:r>
      <w:proofErr w:type="spellStart"/>
      <w:r w:rsidR="004762E5" w:rsidRPr="00E0226D">
        <w:rPr>
          <w:rStyle w:val="apple-converted-space"/>
          <w:rFonts w:ascii="Times New Roman" w:hAnsi="Times New Roman" w:cs="Times New Roman"/>
          <w:color w:val="1E1E1E"/>
          <w:sz w:val="24"/>
          <w:szCs w:val="24"/>
          <w:lang w:val="ru-RU"/>
        </w:rPr>
        <w:t>Ченцовская</w:t>
      </w:r>
      <w:proofErr w:type="spellEnd"/>
      <w:r w:rsidR="004762E5" w:rsidRPr="00E0226D">
        <w:rPr>
          <w:rStyle w:val="apple-converted-space"/>
          <w:rFonts w:ascii="Times New Roman" w:hAnsi="Times New Roman" w:cs="Times New Roman"/>
          <w:color w:val="1E1E1E"/>
          <w:sz w:val="24"/>
          <w:szCs w:val="24"/>
          <w:lang w:val="ru-RU"/>
        </w:rPr>
        <w:t xml:space="preserve"> сельская библиотека,</w:t>
      </w:r>
      <w:r w:rsidRPr="00E0226D">
        <w:rPr>
          <w:rStyle w:val="apple-converted-space"/>
          <w:rFonts w:ascii="Times New Roman" w:hAnsi="Times New Roman" w:cs="Times New Roman"/>
          <w:color w:val="1E1E1E"/>
          <w:sz w:val="24"/>
          <w:szCs w:val="24"/>
          <w:lang w:val="ru-RU"/>
        </w:rPr>
        <w:t xml:space="preserve"> </w:t>
      </w:r>
      <w:r w:rsidR="004762E5" w:rsidRPr="00E0226D">
        <w:rPr>
          <w:rStyle w:val="apple-converted-space"/>
          <w:rFonts w:ascii="Times New Roman" w:hAnsi="Times New Roman" w:cs="Times New Roman"/>
          <w:color w:val="1E1E1E"/>
          <w:sz w:val="24"/>
          <w:szCs w:val="24"/>
          <w:lang w:val="ru-RU"/>
        </w:rPr>
        <w:t>заведующая</w:t>
      </w:r>
      <w:r w:rsidRPr="00E0226D">
        <w:rPr>
          <w:rStyle w:val="apple-converted-space"/>
          <w:rFonts w:ascii="Times New Roman" w:hAnsi="Times New Roman" w:cs="Times New Roman"/>
          <w:color w:val="1E1E1E"/>
          <w:sz w:val="24"/>
          <w:szCs w:val="24"/>
          <w:lang w:val="ru-RU"/>
        </w:rPr>
        <w:t xml:space="preserve"> Петрова Екатерина </w:t>
      </w:r>
      <w:proofErr w:type="spellStart"/>
      <w:r w:rsidRPr="00E0226D">
        <w:rPr>
          <w:rStyle w:val="apple-converted-space"/>
          <w:rFonts w:ascii="Times New Roman" w:hAnsi="Times New Roman" w:cs="Times New Roman"/>
          <w:color w:val="1E1E1E"/>
          <w:sz w:val="24"/>
          <w:szCs w:val="24"/>
          <w:lang w:val="ru-RU"/>
        </w:rPr>
        <w:t>Владимировна</w:t>
      </w:r>
      <w:r w:rsidR="00AD4DA5" w:rsidRPr="00E0226D">
        <w:rPr>
          <w:rStyle w:val="apple-converted-space"/>
          <w:rFonts w:ascii="Times New Roman" w:hAnsi="Times New Roman" w:cs="Times New Roman"/>
          <w:color w:val="1E1E1E"/>
          <w:sz w:val="24"/>
          <w:szCs w:val="24"/>
          <w:lang w:val="ru-RU"/>
        </w:rPr>
        <w:t>,</w:t>
      </w:r>
      <w:r w:rsidRPr="00E0226D">
        <w:rPr>
          <w:rStyle w:val="apple-converted-space"/>
          <w:rFonts w:ascii="Times New Roman" w:hAnsi="Times New Roman" w:cs="Times New Roman"/>
          <w:color w:val="1E1E1E"/>
          <w:sz w:val="24"/>
          <w:szCs w:val="24"/>
          <w:lang w:val="ru-RU"/>
        </w:rPr>
        <w:t>частично</w:t>
      </w:r>
      <w:proofErr w:type="spellEnd"/>
      <w:r w:rsidRPr="00E0226D">
        <w:rPr>
          <w:rStyle w:val="apple-converted-space"/>
          <w:rFonts w:ascii="Times New Roman" w:hAnsi="Times New Roman" w:cs="Times New Roman"/>
          <w:color w:val="1E1E1E"/>
          <w:sz w:val="24"/>
          <w:szCs w:val="24"/>
          <w:lang w:val="ru-RU"/>
        </w:rPr>
        <w:t xml:space="preserve"> действует </w:t>
      </w:r>
      <w:r w:rsidR="00AD4DA5" w:rsidRPr="00E0226D">
        <w:rPr>
          <w:rStyle w:val="apple-converted-space"/>
          <w:rFonts w:ascii="Times New Roman" w:hAnsi="Times New Roman" w:cs="Times New Roman"/>
          <w:color w:val="1E1E1E"/>
          <w:sz w:val="24"/>
          <w:szCs w:val="24"/>
          <w:lang w:val="ru-RU"/>
        </w:rPr>
        <w:t>ООО «Александра»</w:t>
      </w:r>
    </w:p>
    <w:p w:rsidR="004762E5" w:rsidRPr="00E0226D" w:rsidRDefault="00AD4DA5" w:rsidP="00E169D0">
      <w:pPr>
        <w:ind w:left="-851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226D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EE3454" w:rsidRPr="00E0226D">
        <w:rPr>
          <w:rFonts w:ascii="Times New Roman" w:hAnsi="Times New Roman" w:cs="Times New Roman"/>
          <w:sz w:val="24"/>
          <w:szCs w:val="24"/>
          <w:lang w:val="ru-RU"/>
        </w:rPr>
        <w:t>В свою очередь, мне хочется</w:t>
      </w:r>
      <w:r w:rsidR="004762E5" w:rsidRPr="00E0226D">
        <w:rPr>
          <w:rFonts w:ascii="Times New Roman" w:hAnsi="Times New Roman" w:cs="Times New Roman"/>
          <w:sz w:val="24"/>
          <w:szCs w:val="24"/>
          <w:lang w:val="ru-RU"/>
        </w:rPr>
        <w:t xml:space="preserve"> выразить слова благодарности всем руководителям</w:t>
      </w:r>
      <w:r w:rsidR="00EE3454" w:rsidRPr="00E0226D">
        <w:rPr>
          <w:rFonts w:ascii="Times New Roman" w:hAnsi="Times New Roman" w:cs="Times New Roman"/>
          <w:sz w:val="24"/>
          <w:szCs w:val="24"/>
          <w:lang w:val="ru-RU"/>
        </w:rPr>
        <w:t xml:space="preserve"> действующих  предприятий </w:t>
      </w:r>
      <w:r w:rsidR="004762E5" w:rsidRPr="00E0226D">
        <w:rPr>
          <w:rFonts w:ascii="Times New Roman" w:hAnsi="Times New Roman" w:cs="Times New Roman"/>
          <w:sz w:val="24"/>
          <w:szCs w:val="24"/>
          <w:lang w:val="ru-RU"/>
        </w:rPr>
        <w:t>за предоставление рабочих мест для жителей нашего поселения.</w:t>
      </w:r>
    </w:p>
    <w:p w:rsidR="009B14C8" w:rsidRDefault="009B14C8" w:rsidP="005F2158">
      <w:pPr>
        <w:spacing w:line="360" w:lineRule="auto"/>
        <w:ind w:left="-851" w:firstLine="851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val="ru-RU" w:eastAsia="ru-RU" w:bidi="ar-SA"/>
        </w:rPr>
      </w:pPr>
    </w:p>
    <w:p w:rsidR="00172F46" w:rsidRPr="00E169D0" w:rsidRDefault="00172F46" w:rsidP="00E169D0">
      <w:pPr>
        <w:shd w:val="clear" w:color="auto" w:fill="FFFFFF"/>
        <w:spacing w:after="0" w:line="278" w:lineRule="atLeast"/>
        <w:jc w:val="center"/>
        <w:rPr>
          <w:rFonts w:ascii="Arial" w:eastAsia="Times New Roman" w:hAnsi="Arial" w:cs="Arial"/>
          <w:b/>
          <w:bCs/>
          <w:color w:val="333333"/>
          <w:u w:val="single"/>
          <w:lang w:val="ru-RU" w:eastAsia="ru-RU" w:bidi="ar-SA"/>
        </w:rPr>
      </w:pPr>
      <w:r w:rsidRPr="00E169D0">
        <w:rPr>
          <w:rFonts w:ascii="Arial" w:eastAsia="Times New Roman" w:hAnsi="Arial" w:cs="Arial"/>
          <w:b/>
          <w:bCs/>
          <w:color w:val="333333"/>
          <w:u w:val="single"/>
          <w:lang w:val="ru-RU" w:eastAsia="ru-RU" w:bidi="ar-SA"/>
        </w:rPr>
        <w:t>Исполнение бюджета Ченцовского  с/</w:t>
      </w:r>
      <w:proofErr w:type="spellStart"/>
      <w:proofErr w:type="gramStart"/>
      <w:r w:rsidRPr="00E169D0">
        <w:rPr>
          <w:rFonts w:ascii="Arial" w:eastAsia="Times New Roman" w:hAnsi="Arial" w:cs="Arial"/>
          <w:b/>
          <w:bCs/>
          <w:color w:val="333333"/>
          <w:u w:val="single"/>
          <w:lang w:val="ru-RU" w:eastAsia="ru-RU" w:bidi="ar-SA"/>
        </w:rPr>
        <w:t>п</w:t>
      </w:r>
      <w:proofErr w:type="spellEnd"/>
      <w:proofErr w:type="gramEnd"/>
      <w:r w:rsidRPr="00E169D0">
        <w:rPr>
          <w:rFonts w:ascii="Arial" w:eastAsia="Times New Roman" w:hAnsi="Arial" w:cs="Arial"/>
          <w:b/>
          <w:bCs/>
          <w:color w:val="333333"/>
          <w:u w:val="single"/>
          <w:lang w:val="ru-RU" w:eastAsia="ru-RU" w:bidi="ar-SA"/>
        </w:rPr>
        <w:t xml:space="preserve"> за 2015 г.</w:t>
      </w:r>
    </w:p>
    <w:p w:rsidR="0041057B" w:rsidRDefault="0041057B" w:rsidP="005F2158">
      <w:pPr>
        <w:shd w:val="clear" w:color="auto" w:fill="FFFFFF"/>
        <w:spacing w:after="0" w:line="278" w:lineRule="atLeast"/>
        <w:ind w:left="-851" w:firstLine="851"/>
        <w:rPr>
          <w:rFonts w:ascii="Arial" w:eastAsia="Times New Roman" w:hAnsi="Arial" w:cs="Arial"/>
          <w:b/>
          <w:bCs/>
          <w:color w:val="333333"/>
          <w:sz w:val="19"/>
          <w:u w:val="single"/>
          <w:lang w:val="ru-RU" w:eastAsia="ru-RU" w:bidi="ar-SA"/>
        </w:rPr>
      </w:pPr>
    </w:p>
    <w:p w:rsidR="0041057B" w:rsidRPr="00FD2D51" w:rsidRDefault="0041057B" w:rsidP="005F2158">
      <w:pPr>
        <w:shd w:val="clear" w:color="auto" w:fill="FFFFFF"/>
        <w:spacing w:after="0" w:line="278" w:lineRule="atLeast"/>
        <w:ind w:left="-851" w:firstLine="851"/>
        <w:jc w:val="both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6C42C5">
        <w:rPr>
          <w:sz w:val="24"/>
          <w:szCs w:val="24"/>
          <w:lang w:val="ru-RU"/>
        </w:rPr>
        <w:t xml:space="preserve">Главным финансовым инструментом для достижения стабильности социально – экономического развития поселения и показателей эффективности, безусловно, служит бюджет поселения. Важную роль в бюджетной политике играет исполнение доходной части бюджета. </w:t>
      </w:r>
      <w:proofErr w:type="gramStart"/>
      <w:r w:rsidRPr="006C42C5">
        <w:rPr>
          <w:sz w:val="24"/>
          <w:szCs w:val="24"/>
          <w:lang w:val="ru-RU"/>
        </w:rPr>
        <w:t>Доходная часть бюджета в основном складывается из: налоговых и неналоговых доходов (налог на прибыль, налог на доходы физических лиц, налоги на имущество, доходы от использования имущества, находящегося в муниципальной собственности, доходы от продажи материальных и нематериальных активов (доходы от продажи земельных участков, государственная собственность на которые не разграничена и которые расположены в границах поселения)), доходы от предпринимательской деятельности муниципальных учреждений.</w:t>
      </w:r>
      <w:proofErr w:type="gramEnd"/>
    </w:p>
    <w:p w:rsidR="00172F46" w:rsidRPr="00FD2D51" w:rsidRDefault="00172F46" w:rsidP="005F2158">
      <w:pPr>
        <w:shd w:val="clear" w:color="auto" w:fill="FFFFFF"/>
        <w:spacing w:after="0" w:line="278" w:lineRule="atLeast"/>
        <w:ind w:left="-851" w:firstLine="851"/>
        <w:jc w:val="both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FD2D51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 </w:t>
      </w:r>
    </w:p>
    <w:p w:rsidR="00172F46" w:rsidRPr="00FD2D51" w:rsidRDefault="00172F46" w:rsidP="00E169D0">
      <w:pPr>
        <w:shd w:val="clear" w:color="auto" w:fill="FFFFFF"/>
        <w:spacing w:after="0" w:line="278" w:lineRule="atLeast"/>
        <w:jc w:val="both"/>
        <w:rPr>
          <w:rFonts w:ascii="Arial" w:eastAsia="Times New Roman" w:hAnsi="Arial" w:cs="Arial"/>
          <w:color w:val="333333"/>
          <w:lang w:val="ru-RU" w:eastAsia="ru-RU" w:bidi="ar-SA"/>
        </w:rPr>
      </w:pPr>
      <w:r w:rsidRPr="00FD2D51">
        <w:rPr>
          <w:rFonts w:ascii="Arial" w:eastAsia="Times New Roman" w:hAnsi="Arial" w:cs="Arial"/>
          <w:color w:val="333333"/>
          <w:lang w:val="ru-RU" w:eastAsia="ru-RU" w:bidi="ar-SA"/>
        </w:rPr>
        <w:t xml:space="preserve">Политику  сельского поселения в финансовой сфере осуществляет отдел </w:t>
      </w:r>
      <w:r w:rsidR="0041057B" w:rsidRPr="0041057B">
        <w:rPr>
          <w:rFonts w:ascii="Arial" w:eastAsia="Times New Roman" w:hAnsi="Arial" w:cs="Arial"/>
          <w:color w:val="333333"/>
          <w:lang w:val="ru-RU" w:eastAsia="ru-RU" w:bidi="ar-SA"/>
        </w:rPr>
        <w:t xml:space="preserve">по экономике и финансам </w:t>
      </w:r>
      <w:r w:rsidRPr="00FD2D51">
        <w:rPr>
          <w:rFonts w:ascii="Arial" w:eastAsia="Times New Roman" w:hAnsi="Arial" w:cs="Arial"/>
          <w:color w:val="333333"/>
          <w:lang w:val="ru-RU" w:eastAsia="ru-RU" w:bidi="ar-SA"/>
        </w:rPr>
        <w:t>администрации сельского поселения.</w:t>
      </w:r>
    </w:p>
    <w:p w:rsidR="00172F46" w:rsidRPr="00FD2D51" w:rsidRDefault="00172F46" w:rsidP="005F2158">
      <w:pPr>
        <w:shd w:val="clear" w:color="auto" w:fill="FFFFFF"/>
        <w:spacing w:after="0" w:line="278" w:lineRule="atLeast"/>
        <w:ind w:left="-851" w:firstLine="851"/>
        <w:jc w:val="both"/>
        <w:rPr>
          <w:rFonts w:ascii="Arial" w:eastAsia="Times New Roman" w:hAnsi="Arial" w:cs="Arial"/>
          <w:color w:val="333333"/>
          <w:lang w:val="ru-RU" w:eastAsia="ru-RU" w:bidi="ar-SA"/>
        </w:rPr>
      </w:pPr>
      <w:proofErr w:type="gramStart"/>
      <w:r w:rsidRPr="00FD2D51">
        <w:rPr>
          <w:rFonts w:ascii="Arial" w:eastAsia="Times New Roman" w:hAnsi="Arial" w:cs="Arial"/>
          <w:color w:val="333333"/>
          <w:lang w:val="ru-RU" w:eastAsia="ru-RU" w:bidi="ar-SA"/>
        </w:rPr>
        <w:t>Во исполнение п.п. 1.1) ст.14 Федерального закона от 6 октября 2003г. № 131-ФЗ  разработаны и утверждены  на Совете депутатов:</w:t>
      </w:r>
      <w:proofErr w:type="gramEnd"/>
    </w:p>
    <w:p w:rsidR="00172F46" w:rsidRPr="00FD2D51" w:rsidRDefault="00172F46" w:rsidP="005F2158">
      <w:pPr>
        <w:shd w:val="clear" w:color="auto" w:fill="FFFFFF"/>
        <w:spacing w:after="0" w:line="278" w:lineRule="atLeast"/>
        <w:ind w:left="-851" w:firstLine="851"/>
        <w:jc w:val="both"/>
        <w:rPr>
          <w:rFonts w:ascii="Arial" w:eastAsia="Times New Roman" w:hAnsi="Arial" w:cs="Arial"/>
          <w:color w:val="333333"/>
          <w:lang w:val="ru-RU" w:eastAsia="ru-RU" w:bidi="ar-SA"/>
        </w:rPr>
      </w:pPr>
      <w:r w:rsidRPr="00FD2D51">
        <w:rPr>
          <w:rFonts w:ascii="Arial" w:eastAsia="Times New Roman" w:hAnsi="Arial" w:cs="Arial"/>
          <w:color w:val="333333"/>
          <w:lang w:val="ru-RU" w:eastAsia="ru-RU" w:bidi="ar-SA"/>
        </w:rPr>
        <w:t>- Положение о бюджетном процессе;</w:t>
      </w:r>
    </w:p>
    <w:p w:rsidR="00172F46" w:rsidRPr="00FD2D51" w:rsidRDefault="00172F46" w:rsidP="005F2158">
      <w:pPr>
        <w:shd w:val="clear" w:color="auto" w:fill="FFFFFF"/>
        <w:spacing w:after="0" w:line="278" w:lineRule="atLeast"/>
        <w:ind w:left="-851" w:firstLine="851"/>
        <w:jc w:val="both"/>
        <w:rPr>
          <w:rFonts w:ascii="Arial" w:eastAsia="Times New Roman" w:hAnsi="Arial" w:cs="Arial"/>
          <w:color w:val="333333"/>
          <w:lang w:val="ru-RU" w:eastAsia="ru-RU" w:bidi="ar-SA"/>
        </w:rPr>
      </w:pPr>
      <w:r w:rsidRPr="00FD2D51">
        <w:rPr>
          <w:rFonts w:ascii="Arial" w:eastAsia="Times New Roman" w:hAnsi="Arial" w:cs="Arial"/>
          <w:color w:val="333333"/>
          <w:lang w:val="ru-RU" w:eastAsia="ru-RU" w:bidi="ar-SA"/>
        </w:rPr>
        <w:t>- Положение о порядке ведения реестра расходных обязательств;</w:t>
      </w:r>
    </w:p>
    <w:p w:rsidR="00172F46" w:rsidRPr="00FD2D51" w:rsidRDefault="00172F46" w:rsidP="005F2158">
      <w:pPr>
        <w:shd w:val="clear" w:color="auto" w:fill="FFFFFF"/>
        <w:spacing w:after="0" w:line="278" w:lineRule="atLeast"/>
        <w:ind w:left="-851" w:firstLine="851"/>
        <w:jc w:val="both"/>
        <w:rPr>
          <w:rFonts w:ascii="Arial" w:eastAsia="Times New Roman" w:hAnsi="Arial" w:cs="Arial"/>
          <w:color w:val="333333"/>
          <w:lang w:val="ru-RU" w:eastAsia="ru-RU" w:bidi="ar-SA"/>
        </w:rPr>
      </w:pPr>
      <w:r w:rsidRPr="00FD2D51">
        <w:rPr>
          <w:rFonts w:ascii="Arial" w:eastAsia="Times New Roman" w:hAnsi="Arial" w:cs="Arial"/>
          <w:color w:val="333333"/>
          <w:lang w:val="ru-RU" w:eastAsia="ru-RU" w:bidi="ar-SA"/>
        </w:rPr>
        <w:t>- Положение о порядке создания и использования резервного фонда;</w:t>
      </w:r>
    </w:p>
    <w:p w:rsidR="00172F46" w:rsidRPr="00FD2D51" w:rsidRDefault="00172F46" w:rsidP="005F2158">
      <w:pPr>
        <w:shd w:val="clear" w:color="auto" w:fill="FFFFFF"/>
        <w:spacing w:after="0" w:line="278" w:lineRule="atLeast"/>
        <w:ind w:left="-851" w:firstLine="851"/>
        <w:jc w:val="both"/>
        <w:rPr>
          <w:rFonts w:ascii="Arial" w:eastAsia="Times New Roman" w:hAnsi="Arial" w:cs="Arial"/>
          <w:color w:val="333333"/>
          <w:lang w:val="ru-RU" w:eastAsia="ru-RU" w:bidi="ar-SA"/>
        </w:rPr>
      </w:pPr>
      <w:r w:rsidRPr="00FD2D51">
        <w:rPr>
          <w:rFonts w:ascii="Arial" w:eastAsia="Times New Roman" w:hAnsi="Arial" w:cs="Arial"/>
          <w:color w:val="333333"/>
          <w:lang w:val="ru-RU" w:eastAsia="ru-RU" w:bidi="ar-SA"/>
        </w:rPr>
        <w:t>  И ряд других нормативно правовых документов, которыми руководствуется в своей работе отдел.</w:t>
      </w:r>
    </w:p>
    <w:p w:rsidR="00172F46" w:rsidRPr="00FD2D51" w:rsidRDefault="00172F46" w:rsidP="00D507FF">
      <w:pPr>
        <w:shd w:val="clear" w:color="auto" w:fill="FFFFFF"/>
        <w:spacing w:after="0" w:line="278" w:lineRule="atLeast"/>
        <w:ind w:left="-851" w:firstLine="851"/>
        <w:jc w:val="both"/>
        <w:rPr>
          <w:rFonts w:ascii="Arial" w:eastAsia="Times New Roman" w:hAnsi="Arial" w:cs="Arial"/>
          <w:color w:val="333333"/>
          <w:lang w:val="ru-RU" w:eastAsia="ru-RU" w:bidi="ar-SA"/>
        </w:rPr>
      </w:pPr>
      <w:r w:rsidRPr="00FD2D51">
        <w:rPr>
          <w:rFonts w:ascii="Arial" w:eastAsia="Times New Roman" w:hAnsi="Arial" w:cs="Arial"/>
          <w:color w:val="333333"/>
          <w:lang w:val="ru-RU" w:eastAsia="ru-RU" w:bidi="ar-SA"/>
        </w:rPr>
        <w:t> </w:t>
      </w:r>
    </w:p>
    <w:p w:rsidR="00172F46" w:rsidRPr="00FD2D51" w:rsidRDefault="00172F46" w:rsidP="005F2158">
      <w:pPr>
        <w:shd w:val="clear" w:color="auto" w:fill="FFFFFF"/>
        <w:spacing w:after="0" w:line="278" w:lineRule="atLeast"/>
        <w:ind w:left="-851" w:firstLine="851"/>
        <w:jc w:val="both"/>
        <w:rPr>
          <w:rFonts w:ascii="Arial" w:eastAsia="Times New Roman" w:hAnsi="Arial" w:cs="Arial"/>
          <w:color w:val="333333"/>
          <w:lang w:val="ru-RU" w:eastAsia="ru-RU" w:bidi="ar-SA"/>
        </w:rPr>
      </w:pPr>
      <w:r w:rsidRPr="00FD2D51">
        <w:rPr>
          <w:rFonts w:ascii="Arial" w:eastAsia="Times New Roman" w:hAnsi="Arial" w:cs="Arial"/>
          <w:color w:val="333333"/>
          <w:lang w:val="ru-RU" w:eastAsia="ru-RU" w:bidi="ar-SA"/>
        </w:rPr>
        <w:t>Испол</w:t>
      </w:r>
      <w:r w:rsidRPr="0041057B">
        <w:rPr>
          <w:rFonts w:ascii="Arial" w:eastAsia="Times New Roman" w:hAnsi="Arial" w:cs="Arial"/>
          <w:color w:val="333333"/>
          <w:lang w:val="ru-RU" w:eastAsia="ru-RU" w:bidi="ar-SA"/>
        </w:rPr>
        <w:t>нение бюджета по дох</w:t>
      </w:r>
      <w:r w:rsidR="00B9235E">
        <w:rPr>
          <w:rFonts w:ascii="Arial" w:eastAsia="Times New Roman" w:hAnsi="Arial" w:cs="Arial"/>
          <w:color w:val="333333"/>
          <w:lang w:val="ru-RU" w:eastAsia="ru-RU" w:bidi="ar-SA"/>
        </w:rPr>
        <w:t>одам за 2015 год составило 7.514</w:t>
      </w:r>
      <w:r w:rsidRPr="0041057B">
        <w:rPr>
          <w:rFonts w:ascii="Arial" w:eastAsia="Times New Roman" w:hAnsi="Arial" w:cs="Arial"/>
          <w:color w:val="333333"/>
          <w:lang w:val="ru-RU" w:eastAsia="ru-RU" w:bidi="ar-SA"/>
        </w:rPr>
        <w:t xml:space="preserve"> </w:t>
      </w:r>
      <w:r w:rsidR="00B9235E">
        <w:rPr>
          <w:rFonts w:ascii="Arial" w:eastAsia="Times New Roman" w:hAnsi="Arial" w:cs="Arial"/>
          <w:color w:val="333333"/>
          <w:lang w:val="ru-RU" w:eastAsia="ru-RU" w:bidi="ar-SA"/>
        </w:rPr>
        <w:t>тыс</w:t>
      </w:r>
      <w:r w:rsidRPr="00FD2D51">
        <w:rPr>
          <w:rFonts w:ascii="Arial" w:eastAsia="Times New Roman" w:hAnsi="Arial" w:cs="Arial"/>
          <w:color w:val="333333"/>
          <w:lang w:val="ru-RU" w:eastAsia="ru-RU" w:bidi="ar-SA"/>
        </w:rPr>
        <w:t>. руб., что составляет</w:t>
      </w:r>
      <w:r w:rsidR="00B9235E">
        <w:rPr>
          <w:rFonts w:ascii="Arial" w:eastAsia="Times New Roman" w:hAnsi="Arial" w:cs="Arial"/>
          <w:color w:val="333333"/>
          <w:lang w:val="ru-RU" w:eastAsia="ru-RU" w:bidi="ar-SA"/>
        </w:rPr>
        <w:t xml:space="preserve"> 99.7%</w:t>
      </w:r>
      <w:r w:rsidRPr="0041057B">
        <w:rPr>
          <w:rFonts w:ascii="Arial" w:eastAsia="Times New Roman" w:hAnsi="Arial" w:cs="Arial"/>
          <w:color w:val="333333"/>
          <w:lang w:val="ru-RU" w:eastAsia="ru-RU" w:bidi="ar-SA"/>
        </w:rPr>
        <w:t xml:space="preserve">    </w:t>
      </w:r>
      <w:r w:rsidRPr="00FD2D51">
        <w:rPr>
          <w:rFonts w:ascii="Arial" w:eastAsia="Times New Roman" w:hAnsi="Arial" w:cs="Arial"/>
          <w:color w:val="333333"/>
          <w:lang w:val="ru-RU" w:eastAsia="ru-RU" w:bidi="ar-SA"/>
        </w:rPr>
        <w:t>от плана.</w:t>
      </w:r>
    </w:p>
    <w:p w:rsidR="00172F46" w:rsidRPr="00FD2D51" w:rsidRDefault="00172F46" w:rsidP="005F2158">
      <w:pPr>
        <w:shd w:val="clear" w:color="auto" w:fill="FFFFFF"/>
        <w:spacing w:after="0" w:line="278" w:lineRule="atLeast"/>
        <w:ind w:left="-851" w:firstLine="851"/>
        <w:jc w:val="both"/>
        <w:rPr>
          <w:rFonts w:ascii="Arial" w:eastAsia="Times New Roman" w:hAnsi="Arial" w:cs="Arial"/>
          <w:color w:val="333333"/>
          <w:lang w:val="ru-RU" w:eastAsia="ru-RU" w:bidi="ar-SA"/>
        </w:rPr>
      </w:pPr>
      <w:r w:rsidRPr="00FD2D51">
        <w:rPr>
          <w:rFonts w:ascii="Arial" w:eastAsia="Times New Roman" w:hAnsi="Arial" w:cs="Arial"/>
          <w:color w:val="333333"/>
          <w:lang w:val="ru-RU" w:eastAsia="ru-RU" w:bidi="ar-SA"/>
        </w:rPr>
        <w:t> </w:t>
      </w:r>
    </w:p>
    <w:p w:rsidR="00172F46" w:rsidRPr="00FD2D51" w:rsidRDefault="00172F46" w:rsidP="005F2158">
      <w:pPr>
        <w:shd w:val="clear" w:color="auto" w:fill="FFFFFF"/>
        <w:spacing w:after="0" w:line="278" w:lineRule="atLeast"/>
        <w:ind w:left="-851" w:firstLine="851"/>
        <w:jc w:val="both"/>
        <w:rPr>
          <w:rFonts w:ascii="Arial" w:eastAsia="Times New Roman" w:hAnsi="Arial" w:cs="Arial"/>
          <w:color w:val="333333"/>
          <w:lang w:val="ru-RU" w:eastAsia="ru-RU" w:bidi="ar-SA"/>
        </w:rPr>
      </w:pPr>
      <w:r w:rsidRPr="00FD2D51">
        <w:rPr>
          <w:rFonts w:ascii="Arial" w:eastAsia="Times New Roman" w:hAnsi="Arial" w:cs="Arial"/>
          <w:color w:val="333333"/>
          <w:lang w:val="ru-RU" w:eastAsia="ru-RU" w:bidi="ar-SA"/>
        </w:rPr>
        <w:t> В том числе</w:t>
      </w:r>
    </w:p>
    <w:p w:rsidR="00172F46" w:rsidRPr="00FD2D51" w:rsidRDefault="00172F46" w:rsidP="005F2158">
      <w:pPr>
        <w:shd w:val="clear" w:color="auto" w:fill="FFFFFF"/>
        <w:spacing w:after="0" w:line="278" w:lineRule="atLeast"/>
        <w:ind w:left="-851" w:firstLine="851"/>
        <w:jc w:val="both"/>
        <w:rPr>
          <w:rFonts w:ascii="Arial" w:eastAsia="Times New Roman" w:hAnsi="Arial" w:cs="Arial"/>
          <w:color w:val="333333"/>
          <w:lang w:val="ru-RU" w:eastAsia="ru-RU" w:bidi="ar-SA"/>
        </w:rPr>
      </w:pPr>
      <w:r w:rsidRPr="00FD2D51">
        <w:rPr>
          <w:rFonts w:ascii="Arial" w:eastAsia="Times New Roman" w:hAnsi="Arial" w:cs="Arial"/>
          <w:color w:val="333333"/>
          <w:lang w:val="ru-RU" w:eastAsia="ru-RU" w:bidi="ar-SA"/>
        </w:rPr>
        <w:t xml:space="preserve">- налоговые доходы </w:t>
      </w:r>
      <w:r w:rsidR="00B9235E">
        <w:rPr>
          <w:rFonts w:ascii="Arial" w:eastAsia="Times New Roman" w:hAnsi="Arial" w:cs="Arial"/>
          <w:color w:val="333333"/>
          <w:lang w:val="ru-RU" w:eastAsia="ru-RU" w:bidi="ar-SA"/>
        </w:rPr>
        <w:t>4.688 тыс</w:t>
      </w:r>
      <w:r w:rsidRPr="00FD2D51">
        <w:rPr>
          <w:rFonts w:ascii="Arial" w:eastAsia="Times New Roman" w:hAnsi="Arial" w:cs="Arial"/>
          <w:color w:val="333333"/>
          <w:lang w:val="ru-RU" w:eastAsia="ru-RU" w:bidi="ar-SA"/>
        </w:rPr>
        <w:t>. руб.</w:t>
      </w:r>
    </w:p>
    <w:p w:rsidR="00172F46" w:rsidRPr="00FD2D51" w:rsidRDefault="00B9235E" w:rsidP="005F2158">
      <w:pPr>
        <w:shd w:val="clear" w:color="auto" w:fill="FFFFFF"/>
        <w:spacing w:after="0" w:line="278" w:lineRule="atLeast"/>
        <w:ind w:left="-851" w:firstLine="851"/>
        <w:jc w:val="both"/>
        <w:rPr>
          <w:rFonts w:ascii="Arial" w:eastAsia="Times New Roman" w:hAnsi="Arial" w:cs="Arial"/>
          <w:color w:val="333333"/>
          <w:lang w:val="ru-RU" w:eastAsia="ru-RU" w:bidi="ar-SA"/>
        </w:rPr>
      </w:pPr>
      <w:r>
        <w:rPr>
          <w:rFonts w:ascii="Arial" w:eastAsia="Times New Roman" w:hAnsi="Arial" w:cs="Arial"/>
          <w:color w:val="333333"/>
          <w:lang w:val="ru-RU" w:eastAsia="ru-RU" w:bidi="ar-SA"/>
        </w:rPr>
        <w:t xml:space="preserve">- не налоговые доходы 1.211 </w:t>
      </w:r>
      <w:r w:rsidR="00172F46" w:rsidRPr="00FD2D51">
        <w:rPr>
          <w:rFonts w:ascii="Arial" w:eastAsia="Times New Roman" w:hAnsi="Arial" w:cs="Arial"/>
          <w:color w:val="333333"/>
          <w:lang w:val="ru-RU" w:eastAsia="ru-RU" w:bidi="ar-SA"/>
        </w:rPr>
        <w:t>тыс. руб.</w:t>
      </w:r>
    </w:p>
    <w:p w:rsidR="00172F46" w:rsidRPr="00FD2D51" w:rsidRDefault="00172F46" w:rsidP="005F2158">
      <w:pPr>
        <w:shd w:val="clear" w:color="auto" w:fill="FFFFFF"/>
        <w:spacing w:after="0" w:line="278" w:lineRule="atLeast"/>
        <w:ind w:left="-851" w:firstLine="851"/>
        <w:jc w:val="both"/>
        <w:rPr>
          <w:rFonts w:ascii="Arial" w:eastAsia="Times New Roman" w:hAnsi="Arial" w:cs="Arial"/>
          <w:color w:val="333333"/>
          <w:lang w:val="ru-RU" w:eastAsia="ru-RU" w:bidi="ar-SA"/>
        </w:rPr>
      </w:pPr>
      <w:r w:rsidRPr="00FD2D51">
        <w:rPr>
          <w:rFonts w:ascii="Arial" w:eastAsia="Times New Roman" w:hAnsi="Arial" w:cs="Arial"/>
          <w:color w:val="333333"/>
          <w:lang w:val="ru-RU" w:eastAsia="ru-RU" w:bidi="ar-SA"/>
        </w:rPr>
        <w:t>Исполнение доходной ч</w:t>
      </w:r>
      <w:r w:rsidR="00B9235E">
        <w:rPr>
          <w:rFonts w:ascii="Arial" w:eastAsia="Times New Roman" w:hAnsi="Arial" w:cs="Arial"/>
          <w:color w:val="333333"/>
          <w:lang w:val="ru-RU" w:eastAsia="ru-RU" w:bidi="ar-SA"/>
        </w:rPr>
        <w:t>асти НДФЛ 2.463 тыс. руб. (99.5</w:t>
      </w:r>
      <w:r w:rsidRPr="00FD2D51">
        <w:rPr>
          <w:rFonts w:ascii="Arial" w:eastAsia="Times New Roman" w:hAnsi="Arial" w:cs="Arial"/>
          <w:color w:val="333333"/>
          <w:lang w:val="ru-RU" w:eastAsia="ru-RU" w:bidi="ar-SA"/>
        </w:rPr>
        <w:t>%)</w:t>
      </w:r>
    </w:p>
    <w:p w:rsidR="00172F46" w:rsidRPr="00FD2D51" w:rsidRDefault="00172F46" w:rsidP="005F2158">
      <w:pPr>
        <w:shd w:val="clear" w:color="auto" w:fill="FFFFFF"/>
        <w:spacing w:after="0" w:line="278" w:lineRule="atLeast"/>
        <w:ind w:left="-851" w:firstLine="851"/>
        <w:jc w:val="both"/>
        <w:rPr>
          <w:rFonts w:ascii="Arial" w:eastAsia="Times New Roman" w:hAnsi="Arial" w:cs="Arial"/>
          <w:color w:val="333333"/>
          <w:lang w:val="ru-RU" w:eastAsia="ru-RU" w:bidi="ar-SA"/>
        </w:rPr>
      </w:pPr>
      <w:r w:rsidRPr="0041057B">
        <w:rPr>
          <w:rFonts w:ascii="Arial" w:eastAsia="Times New Roman" w:hAnsi="Arial" w:cs="Arial"/>
          <w:color w:val="333333"/>
          <w:lang w:val="ru-RU" w:eastAsia="ru-RU" w:bidi="ar-SA"/>
        </w:rPr>
        <w:t>Налог н</w:t>
      </w:r>
      <w:r w:rsidR="00B9235E">
        <w:rPr>
          <w:rFonts w:ascii="Arial" w:eastAsia="Times New Roman" w:hAnsi="Arial" w:cs="Arial"/>
          <w:color w:val="333333"/>
          <w:lang w:val="ru-RU" w:eastAsia="ru-RU" w:bidi="ar-SA"/>
        </w:rPr>
        <w:t>а имущество 15.8</w:t>
      </w:r>
      <w:r w:rsidRPr="0041057B">
        <w:rPr>
          <w:rFonts w:ascii="Arial" w:eastAsia="Times New Roman" w:hAnsi="Arial" w:cs="Arial"/>
          <w:color w:val="333333"/>
          <w:lang w:val="ru-RU" w:eastAsia="ru-RU" w:bidi="ar-SA"/>
        </w:rPr>
        <w:t>тыс. руб.</w:t>
      </w:r>
      <w:proofErr w:type="gramStart"/>
      <w:r w:rsidRPr="0041057B">
        <w:rPr>
          <w:rFonts w:ascii="Arial" w:eastAsia="Times New Roman" w:hAnsi="Arial" w:cs="Arial"/>
          <w:color w:val="333333"/>
          <w:lang w:val="ru-RU" w:eastAsia="ru-RU" w:bidi="ar-SA"/>
        </w:rPr>
        <w:t xml:space="preserve"> </w:t>
      </w:r>
      <w:r w:rsidRPr="00FD2D51">
        <w:rPr>
          <w:rFonts w:ascii="Arial" w:eastAsia="Times New Roman" w:hAnsi="Arial" w:cs="Arial"/>
          <w:color w:val="333333"/>
          <w:lang w:val="ru-RU" w:eastAsia="ru-RU" w:bidi="ar-SA"/>
        </w:rPr>
        <w:t>)</w:t>
      </w:r>
      <w:proofErr w:type="gramEnd"/>
    </w:p>
    <w:p w:rsidR="00172F46" w:rsidRDefault="00172F46" w:rsidP="005F2158">
      <w:pPr>
        <w:shd w:val="clear" w:color="auto" w:fill="FFFFFF"/>
        <w:spacing w:after="0" w:line="278" w:lineRule="atLeast"/>
        <w:ind w:left="-851" w:firstLine="851"/>
        <w:jc w:val="both"/>
        <w:rPr>
          <w:rFonts w:ascii="Arial" w:eastAsia="Times New Roman" w:hAnsi="Arial" w:cs="Arial"/>
          <w:color w:val="333333"/>
          <w:lang w:val="ru-RU" w:eastAsia="ru-RU" w:bidi="ar-SA"/>
        </w:rPr>
      </w:pPr>
      <w:r w:rsidRPr="00FD2D51">
        <w:rPr>
          <w:rFonts w:ascii="Arial" w:eastAsia="Times New Roman" w:hAnsi="Arial" w:cs="Arial"/>
          <w:color w:val="333333"/>
          <w:lang w:val="ru-RU" w:eastAsia="ru-RU" w:bidi="ar-SA"/>
        </w:rPr>
        <w:t> </w:t>
      </w:r>
      <w:r w:rsidR="00B9235E">
        <w:rPr>
          <w:rFonts w:ascii="Arial" w:eastAsia="Times New Roman" w:hAnsi="Arial" w:cs="Arial"/>
          <w:color w:val="333333"/>
          <w:lang w:val="ru-RU" w:eastAsia="ru-RU" w:bidi="ar-SA"/>
        </w:rPr>
        <w:t>Единый с/</w:t>
      </w:r>
      <w:proofErr w:type="spellStart"/>
      <w:r w:rsidR="00B9235E">
        <w:rPr>
          <w:rFonts w:ascii="Arial" w:eastAsia="Times New Roman" w:hAnsi="Arial" w:cs="Arial"/>
          <w:color w:val="333333"/>
          <w:lang w:val="ru-RU" w:eastAsia="ru-RU" w:bidi="ar-SA"/>
        </w:rPr>
        <w:t>х</w:t>
      </w:r>
      <w:proofErr w:type="spellEnd"/>
      <w:r w:rsidR="00B9235E">
        <w:rPr>
          <w:rFonts w:ascii="Arial" w:eastAsia="Times New Roman" w:hAnsi="Arial" w:cs="Arial"/>
          <w:color w:val="333333"/>
          <w:lang w:val="ru-RU" w:eastAsia="ru-RU" w:bidi="ar-SA"/>
        </w:rPr>
        <w:t xml:space="preserve"> н</w:t>
      </w:r>
      <w:r w:rsidRPr="0041057B">
        <w:rPr>
          <w:rFonts w:ascii="Arial" w:eastAsia="Times New Roman" w:hAnsi="Arial" w:cs="Arial"/>
          <w:color w:val="333333"/>
          <w:lang w:val="ru-RU" w:eastAsia="ru-RU" w:bidi="ar-SA"/>
        </w:rPr>
        <w:t>алог</w:t>
      </w:r>
      <w:r w:rsidR="00B9235E">
        <w:rPr>
          <w:rFonts w:ascii="Arial" w:eastAsia="Times New Roman" w:hAnsi="Arial" w:cs="Arial"/>
          <w:color w:val="333333"/>
          <w:lang w:val="ru-RU" w:eastAsia="ru-RU" w:bidi="ar-SA"/>
        </w:rPr>
        <w:t>-1.870 (100%)</w:t>
      </w:r>
    </w:p>
    <w:p w:rsidR="00B9235E" w:rsidRDefault="00B9235E" w:rsidP="005F2158">
      <w:pPr>
        <w:shd w:val="clear" w:color="auto" w:fill="FFFFFF"/>
        <w:spacing w:after="0" w:line="278" w:lineRule="atLeast"/>
        <w:ind w:left="-851" w:firstLine="851"/>
        <w:jc w:val="both"/>
        <w:rPr>
          <w:rFonts w:ascii="Arial" w:eastAsia="Times New Roman" w:hAnsi="Arial" w:cs="Arial"/>
          <w:color w:val="333333"/>
          <w:lang w:val="ru-RU" w:eastAsia="ru-RU" w:bidi="ar-SA"/>
        </w:rPr>
      </w:pPr>
      <w:r>
        <w:rPr>
          <w:rFonts w:ascii="Arial" w:eastAsia="Times New Roman" w:hAnsi="Arial" w:cs="Arial"/>
          <w:color w:val="333333"/>
          <w:lang w:val="ru-RU" w:eastAsia="ru-RU" w:bidi="ar-SA"/>
        </w:rPr>
        <w:t>Земельный налог-219 тыс</w:t>
      </w:r>
      <w:proofErr w:type="gramStart"/>
      <w:r>
        <w:rPr>
          <w:rFonts w:ascii="Arial" w:eastAsia="Times New Roman" w:hAnsi="Arial" w:cs="Arial"/>
          <w:color w:val="333333"/>
          <w:lang w:val="ru-RU" w:eastAsia="ru-RU" w:bidi="ar-SA"/>
        </w:rPr>
        <w:t>.р</w:t>
      </w:r>
      <w:proofErr w:type="gramEnd"/>
      <w:r>
        <w:rPr>
          <w:rFonts w:ascii="Arial" w:eastAsia="Times New Roman" w:hAnsi="Arial" w:cs="Arial"/>
          <w:color w:val="333333"/>
          <w:lang w:val="ru-RU" w:eastAsia="ru-RU" w:bidi="ar-SA"/>
        </w:rPr>
        <w:t>уб.(98,2)</w:t>
      </w:r>
    </w:p>
    <w:p w:rsidR="00D507FF" w:rsidRDefault="00D507FF" w:rsidP="005F2158">
      <w:pPr>
        <w:shd w:val="clear" w:color="auto" w:fill="FFFFFF"/>
        <w:spacing w:after="0" w:line="278" w:lineRule="atLeast"/>
        <w:ind w:left="-851" w:firstLine="851"/>
        <w:jc w:val="both"/>
        <w:rPr>
          <w:rFonts w:ascii="Arial" w:eastAsia="Times New Roman" w:hAnsi="Arial" w:cs="Arial"/>
          <w:color w:val="333333"/>
          <w:lang w:val="ru-RU" w:eastAsia="ru-RU" w:bidi="ar-SA"/>
        </w:rPr>
      </w:pPr>
      <w:r w:rsidRPr="0041057B">
        <w:rPr>
          <w:rFonts w:ascii="Arial" w:eastAsia="Times New Roman" w:hAnsi="Arial" w:cs="Arial"/>
          <w:color w:val="333333"/>
          <w:lang w:val="ru-RU" w:eastAsia="ru-RU" w:bidi="ar-SA"/>
        </w:rPr>
        <w:t>О</w:t>
      </w:r>
      <w:r w:rsidRPr="00FD2D51">
        <w:rPr>
          <w:rFonts w:ascii="Arial" w:eastAsia="Times New Roman" w:hAnsi="Arial" w:cs="Arial"/>
          <w:color w:val="333333"/>
          <w:lang w:val="ru-RU" w:eastAsia="ru-RU" w:bidi="ar-SA"/>
        </w:rPr>
        <w:t>сновными   источниками доходной части бюджета поселения  являются:</w:t>
      </w:r>
      <w:r>
        <w:rPr>
          <w:rFonts w:ascii="Arial" w:eastAsia="Times New Roman" w:hAnsi="Arial" w:cs="Arial"/>
          <w:color w:val="333333"/>
          <w:lang w:val="ru-RU" w:eastAsia="ru-RU" w:bidi="ar-SA"/>
        </w:rPr>
        <w:t xml:space="preserve"> налог </w:t>
      </w:r>
      <w:proofErr w:type="spellStart"/>
      <w:r>
        <w:rPr>
          <w:rFonts w:ascii="Arial" w:eastAsia="Times New Roman" w:hAnsi="Arial" w:cs="Arial"/>
          <w:color w:val="333333"/>
          <w:lang w:val="ru-RU" w:eastAsia="ru-RU" w:bidi="ar-SA"/>
        </w:rPr>
        <w:t>НДФЛ</w:t>
      </w:r>
      <w:proofErr w:type="gramStart"/>
      <w:r>
        <w:rPr>
          <w:rFonts w:ascii="Arial" w:eastAsia="Times New Roman" w:hAnsi="Arial" w:cs="Arial"/>
          <w:color w:val="333333"/>
          <w:lang w:val="ru-RU" w:eastAsia="ru-RU" w:bidi="ar-SA"/>
        </w:rPr>
        <w:t>,е</w:t>
      </w:r>
      <w:proofErr w:type="gramEnd"/>
      <w:r>
        <w:rPr>
          <w:rFonts w:ascii="Arial" w:eastAsia="Times New Roman" w:hAnsi="Arial" w:cs="Arial"/>
          <w:color w:val="333333"/>
          <w:lang w:val="ru-RU" w:eastAsia="ru-RU" w:bidi="ar-SA"/>
        </w:rPr>
        <w:t>диный</w:t>
      </w:r>
      <w:proofErr w:type="spellEnd"/>
      <w:r>
        <w:rPr>
          <w:rFonts w:ascii="Arial" w:eastAsia="Times New Roman" w:hAnsi="Arial" w:cs="Arial"/>
          <w:color w:val="333333"/>
          <w:lang w:val="ru-RU" w:eastAsia="ru-RU" w:bidi="ar-SA"/>
        </w:rPr>
        <w:t xml:space="preserve"> с/</w:t>
      </w:r>
      <w:proofErr w:type="spellStart"/>
      <w:r>
        <w:rPr>
          <w:rFonts w:ascii="Arial" w:eastAsia="Times New Roman" w:hAnsi="Arial" w:cs="Arial"/>
          <w:color w:val="333333"/>
          <w:lang w:val="ru-RU" w:eastAsia="ru-RU" w:bidi="ar-SA"/>
        </w:rPr>
        <w:t>х</w:t>
      </w:r>
      <w:proofErr w:type="spellEnd"/>
      <w:r>
        <w:rPr>
          <w:rFonts w:ascii="Arial" w:eastAsia="Times New Roman" w:hAnsi="Arial" w:cs="Arial"/>
          <w:color w:val="333333"/>
          <w:lang w:val="ru-RU" w:eastAsia="ru-RU" w:bidi="ar-SA"/>
        </w:rPr>
        <w:t xml:space="preserve"> налог.</w:t>
      </w:r>
    </w:p>
    <w:p w:rsidR="00172F46" w:rsidRPr="00FD2D51" w:rsidRDefault="00172F46" w:rsidP="005F2158">
      <w:pPr>
        <w:shd w:val="clear" w:color="auto" w:fill="FFFFFF"/>
        <w:spacing w:after="0" w:line="278" w:lineRule="atLeast"/>
        <w:ind w:left="-851" w:firstLine="851"/>
        <w:jc w:val="both"/>
        <w:rPr>
          <w:rFonts w:ascii="Arial" w:eastAsia="Times New Roman" w:hAnsi="Arial" w:cs="Arial"/>
          <w:color w:val="333333"/>
          <w:lang w:val="ru-RU" w:eastAsia="ru-RU" w:bidi="ar-SA"/>
        </w:rPr>
      </w:pPr>
      <w:r w:rsidRPr="0041057B">
        <w:rPr>
          <w:rFonts w:ascii="Arial" w:eastAsia="Times New Roman" w:hAnsi="Arial" w:cs="Arial"/>
          <w:color w:val="333333"/>
          <w:lang w:val="ru-RU" w:eastAsia="ru-RU" w:bidi="ar-SA"/>
        </w:rPr>
        <w:t xml:space="preserve">Исполнение бюджета за 2015 </w:t>
      </w:r>
      <w:r w:rsidRPr="00FD2D51">
        <w:rPr>
          <w:rFonts w:ascii="Arial" w:eastAsia="Times New Roman" w:hAnsi="Arial" w:cs="Arial"/>
          <w:color w:val="333333"/>
          <w:lang w:val="ru-RU" w:eastAsia="ru-RU" w:bidi="ar-SA"/>
        </w:rPr>
        <w:t>год по расходам со</w:t>
      </w:r>
      <w:r w:rsidR="00B9235E">
        <w:rPr>
          <w:rFonts w:ascii="Arial" w:eastAsia="Times New Roman" w:hAnsi="Arial" w:cs="Arial"/>
          <w:color w:val="333333"/>
          <w:lang w:val="ru-RU" w:eastAsia="ru-RU" w:bidi="ar-SA"/>
        </w:rPr>
        <w:t xml:space="preserve">ставило  94 </w:t>
      </w:r>
      <w:r w:rsidRPr="00FD2D51">
        <w:rPr>
          <w:rFonts w:ascii="Arial" w:eastAsia="Times New Roman" w:hAnsi="Arial" w:cs="Arial"/>
          <w:color w:val="333333"/>
          <w:lang w:val="ru-RU" w:eastAsia="ru-RU" w:bidi="ar-SA"/>
        </w:rPr>
        <w:t>% от плановых назначений. При этом социально з</w:t>
      </w:r>
      <w:r w:rsidRPr="0041057B">
        <w:rPr>
          <w:rFonts w:ascii="Arial" w:eastAsia="Times New Roman" w:hAnsi="Arial" w:cs="Arial"/>
          <w:color w:val="333333"/>
          <w:lang w:val="ru-RU" w:eastAsia="ru-RU" w:bidi="ar-SA"/>
        </w:rPr>
        <w:t>начимы</w:t>
      </w:r>
      <w:r w:rsidR="00B9235E">
        <w:rPr>
          <w:rFonts w:ascii="Arial" w:eastAsia="Times New Roman" w:hAnsi="Arial" w:cs="Arial"/>
          <w:color w:val="333333"/>
          <w:lang w:val="ru-RU" w:eastAsia="ru-RU" w:bidi="ar-SA"/>
        </w:rPr>
        <w:t>е вопросы исполнены на 98</w:t>
      </w:r>
      <w:r w:rsidRPr="0041057B">
        <w:rPr>
          <w:rFonts w:ascii="Arial" w:eastAsia="Times New Roman" w:hAnsi="Arial" w:cs="Arial"/>
          <w:color w:val="333333"/>
          <w:lang w:val="ru-RU" w:eastAsia="ru-RU" w:bidi="ar-SA"/>
        </w:rPr>
        <w:t xml:space="preserve"> %. </w:t>
      </w:r>
      <w:r w:rsidR="00D507FF">
        <w:rPr>
          <w:rFonts w:ascii="Arial" w:eastAsia="Times New Roman" w:hAnsi="Arial" w:cs="Arial"/>
          <w:color w:val="333333"/>
          <w:lang w:val="ru-RU" w:eastAsia="ru-RU" w:bidi="ar-SA"/>
        </w:rPr>
        <w:t>.</w:t>
      </w:r>
      <w:r w:rsidR="00D507FF" w:rsidRPr="00FD2D51">
        <w:rPr>
          <w:rFonts w:ascii="Arial" w:eastAsia="Times New Roman" w:hAnsi="Arial" w:cs="Arial"/>
          <w:color w:val="333333"/>
          <w:lang w:val="ru-RU" w:eastAsia="ru-RU" w:bidi="ar-SA"/>
        </w:rPr>
        <w:t xml:space="preserve"> Выделенные ассигнования расходуются в соответствии с их целевым назначением</w:t>
      </w:r>
      <w:r w:rsidR="00D507FF">
        <w:rPr>
          <w:rFonts w:ascii="Arial" w:eastAsia="Times New Roman" w:hAnsi="Arial" w:cs="Arial"/>
          <w:color w:val="333333"/>
          <w:lang w:val="ru-RU" w:eastAsia="ru-RU" w:bidi="ar-SA"/>
        </w:rPr>
        <w:t>.</w:t>
      </w:r>
      <w:r w:rsidRPr="0041057B">
        <w:rPr>
          <w:rFonts w:ascii="Arial" w:eastAsia="Times New Roman" w:hAnsi="Arial" w:cs="Arial"/>
          <w:color w:val="333333"/>
          <w:lang w:val="ru-RU" w:eastAsia="ru-RU" w:bidi="ar-SA"/>
        </w:rPr>
        <w:t xml:space="preserve"> </w:t>
      </w:r>
    </w:p>
    <w:p w:rsidR="00172F46" w:rsidRPr="00FD2D51" w:rsidRDefault="00172F46" w:rsidP="005F2158">
      <w:pPr>
        <w:shd w:val="clear" w:color="auto" w:fill="FFFFFF"/>
        <w:spacing w:after="0" w:line="278" w:lineRule="atLeast"/>
        <w:ind w:left="-851" w:firstLine="851"/>
        <w:jc w:val="both"/>
        <w:rPr>
          <w:rFonts w:ascii="Arial" w:eastAsia="Times New Roman" w:hAnsi="Arial" w:cs="Arial"/>
          <w:color w:val="333333"/>
          <w:lang w:val="ru-RU" w:eastAsia="ru-RU" w:bidi="ar-SA"/>
        </w:rPr>
      </w:pPr>
      <w:r w:rsidRPr="00FD2D51">
        <w:rPr>
          <w:rFonts w:ascii="Arial" w:eastAsia="Times New Roman" w:hAnsi="Arial" w:cs="Arial"/>
          <w:color w:val="333333"/>
          <w:lang w:val="ru-RU" w:eastAsia="ru-RU" w:bidi="ar-SA"/>
        </w:rPr>
        <w:t>Для решения всех проблем в исполнении вопросов местного значения средств конечно не хватает.</w:t>
      </w:r>
    </w:p>
    <w:p w:rsidR="00172F46" w:rsidRPr="00FD2D51" w:rsidRDefault="00172F46" w:rsidP="005F2158">
      <w:pPr>
        <w:shd w:val="clear" w:color="auto" w:fill="FFFFFF"/>
        <w:spacing w:after="0" w:line="278" w:lineRule="atLeast"/>
        <w:ind w:left="-851" w:firstLine="851"/>
        <w:jc w:val="both"/>
        <w:rPr>
          <w:rFonts w:ascii="Arial" w:eastAsia="Times New Roman" w:hAnsi="Arial" w:cs="Arial"/>
          <w:color w:val="333333"/>
          <w:lang w:val="ru-RU" w:eastAsia="ru-RU" w:bidi="ar-SA"/>
        </w:rPr>
      </w:pPr>
      <w:r w:rsidRPr="00FD2D51">
        <w:rPr>
          <w:rFonts w:ascii="Arial" w:eastAsia="Times New Roman" w:hAnsi="Arial" w:cs="Arial"/>
          <w:color w:val="333333"/>
          <w:lang w:val="ru-RU" w:eastAsia="ru-RU" w:bidi="ar-SA"/>
        </w:rPr>
        <w:t> </w:t>
      </w:r>
      <w:r w:rsidRPr="0041057B">
        <w:rPr>
          <w:rFonts w:ascii="Arial" w:eastAsia="Times New Roman" w:hAnsi="Arial" w:cs="Arial"/>
          <w:color w:val="333333"/>
          <w:lang w:val="ru-RU" w:eastAsia="ru-RU" w:bidi="ar-SA"/>
        </w:rPr>
        <w:t>Н</w:t>
      </w:r>
      <w:r w:rsidRPr="00FD2D51">
        <w:rPr>
          <w:rFonts w:ascii="Arial" w:eastAsia="Times New Roman" w:hAnsi="Arial" w:cs="Arial"/>
          <w:color w:val="333333"/>
          <w:lang w:val="ru-RU" w:eastAsia="ru-RU" w:bidi="ar-SA"/>
        </w:rPr>
        <w:t>аполнение доходной части бюджета приоритетная для нас задача. Чтобы принятая программа  работала полным ходом нам нужно включить все рычаги, активизировать запа</w:t>
      </w:r>
      <w:r w:rsidRPr="0041057B">
        <w:rPr>
          <w:rFonts w:ascii="Arial" w:eastAsia="Times New Roman" w:hAnsi="Arial" w:cs="Arial"/>
          <w:color w:val="333333"/>
          <w:lang w:val="ru-RU" w:eastAsia="ru-RU" w:bidi="ar-SA"/>
        </w:rPr>
        <w:t>сные резервы на местном уровне.</w:t>
      </w:r>
    </w:p>
    <w:p w:rsidR="003B745C" w:rsidRPr="003B745C" w:rsidRDefault="003B745C" w:rsidP="005F2158">
      <w:pPr>
        <w:shd w:val="clear" w:color="auto" w:fill="FFFFFF"/>
        <w:spacing w:after="0" w:line="255" w:lineRule="atLeast"/>
        <w:ind w:left="-851" w:firstLine="851"/>
        <w:rPr>
          <w:rFonts w:ascii="Arial" w:eastAsia="Times New Roman" w:hAnsi="Arial" w:cs="Arial"/>
          <w:color w:val="333333"/>
          <w:lang w:val="ru-RU" w:eastAsia="ru-RU" w:bidi="ar-SA"/>
        </w:rPr>
      </w:pPr>
      <w:r w:rsidRPr="003B745C">
        <w:rPr>
          <w:rFonts w:ascii="Arial" w:eastAsia="Times New Roman" w:hAnsi="Arial" w:cs="Arial"/>
          <w:color w:val="333333"/>
          <w:lang w:val="ru-RU" w:eastAsia="ru-RU" w:bidi="ar-SA"/>
        </w:rPr>
        <w:t> Администрацией поселения на постоянной основе исполнялся ряд комплексных мер по обеспечению устойчивого социально экономического развития поселения:</w:t>
      </w:r>
    </w:p>
    <w:p w:rsidR="003B745C" w:rsidRPr="003B745C" w:rsidRDefault="003B745C" w:rsidP="005F2158">
      <w:pPr>
        <w:shd w:val="clear" w:color="auto" w:fill="FFFFFF"/>
        <w:spacing w:after="0" w:line="255" w:lineRule="atLeast"/>
        <w:ind w:left="-851" w:firstLine="851"/>
        <w:rPr>
          <w:rFonts w:ascii="Arial" w:eastAsia="Times New Roman" w:hAnsi="Arial" w:cs="Arial"/>
          <w:color w:val="333333"/>
          <w:lang w:val="ru-RU" w:eastAsia="ru-RU" w:bidi="ar-SA"/>
        </w:rPr>
      </w:pPr>
      <w:r w:rsidRPr="003B745C">
        <w:rPr>
          <w:rFonts w:ascii="Arial" w:eastAsia="Times New Roman" w:hAnsi="Arial" w:cs="Arial"/>
          <w:color w:val="333333"/>
          <w:lang w:val="ru-RU" w:eastAsia="ru-RU" w:bidi="ar-SA"/>
        </w:rPr>
        <w:lastRenderedPageBreak/>
        <w:t xml:space="preserve">-        осуществлялась деятельность, направленная на увеличение доходной части бюджета, на усиление </w:t>
      </w:r>
      <w:proofErr w:type="gramStart"/>
      <w:r w:rsidRPr="003B745C">
        <w:rPr>
          <w:rFonts w:ascii="Arial" w:eastAsia="Times New Roman" w:hAnsi="Arial" w:cs="Arial"/>
          <w:color w:val="333333"/>
          <w:lang w:val="ru-RU" w:eastAsia="ru-RU" w:bidi="ar-SA"/>
        </w:rPr>
        <w:t>контроля за</w:t>
      </w:r>
      <w:proofErr w:type="gramEnd"/>
      <w:r w:rsidRPr="003B745C">
        <w:rPr>
          <w:rFonts w:ascii="Arial" w:eastAsia="Times New Roman" w:hAnsi="Arial" w:cs="Arial"/>
          <w:color w:val="333333"/>
          <w:lang w:val="ru-RU" w:eastAsia="ru-RU" w:bidi="ar-SA"/>
        </w:rPr>
        <w:t xml:space="preserve"> эффективным расходованием бюджетных средств,</w:t>
      </w:r>
    </w:p>
    <w:p w:rsidR="003B745C" w:rsidRPr="003B745C" w:rsidRDefault="00526DD5" w:rsidP="005F2158">
      <w:pPr>
        <w:shd w:val="clear" w:color="auto" w:fill="FFFFFF"/>
        <w:spacing w:after="0" w:line="255" w:lineRule="atLeast"/>
        <w:ind w:left="-851" w:firstLine="851"/>
        <w:rPr>
          <w:rFonts w:ascii="Arial" w:eastAsia="Times New Roman" w:hAnsi="Arial" w:cs="Arial"/>
          <w:color w:val="333333"/>
          <w:lang w:val="ru-RU" w:eastAsia="ru-RU" w:bidi="ar-SA"/>
        </w:rPr>
      </w:pPr>
      <w:r>
        <w:rPr>
          <w:rFonts w:ascii="Arial" w:eastAsia="Times New Roman" w:hAnsi="Arial" w:cs="Arial"/>
          <w:color w:val="333333"/>
          <w:lang w:val="ru-RU" w:eastAsia="ru-RU" w:bidi="ar-SA"/>
        </w:rPr>
        <w:t xml:space="preserve">-        проводилась работа </w:t>
      </w:r>
      <w:r w:rsidR="003B745C" w:rsidRPr="003B745C">
        <w:rPr>
          <w:rFonts w:ascii="Arial" w:eastAsia="Times New Roman" w:hAnsi="Arial" w:cs="Arial"/>
          <w:color w:val="333333"/>
          <w:lang w:val="ru-RU" w:eastAsia="ru-RU" w:bidi="ar-SA"/>
        </w:rPr>
        <w:t xml:space="preserve"> по погашению недоимки по н</w:t>
      </w:r>
      <w:r w:rsidR="00D507FF">
        <w:rPr>
          <w:rFonts w:ascii="Arial" w:eastAsia="Times New Roman" w:hAnsi="Arial" w:cs="Arial"/>
          <w:color w:val="333333"/>
          <w:lang w:val="ru-RU" w:eastAsia="ru-RU" w:bidi="ar-SA"/>
        </w:rPr>
        <w:t>алоговым и неналоговым платежам</w:t>
      </w:r>
      <w:r w:rsidR="003B745C" w:rsidRPr="003B745C">
        <w:rPr>
          <w:rFonts w:ascii="Arial" w:eastAsia="Times New Roman" w:hAnsi="Arial" w:cs="Arial"/>
          <w:color w:val="333333"/>
          <w:lang w:val="ru-RU" w:eastAsia="ru-RU" w:bidi="ar-SA"/>
        </w:rPr>
        <w:t> </w:t>
      </w:r>
    </w:p>
    <w:p w:rsidR="003B745C" w:rsidRPr="003B745C" w:rsidRDefault="003B745C" w:rsidP="005F2158">
      <w:pPr>
        <w:shd w:val="clear" w:color="auto" w:fill="FFFFFF"/>
        <w:spacing w:after="0" w:line="255" w:lineRule="atLeast"/>
        <w:ind w:left="-851" w:firstLine="851"/>
        <w:rPr>
          <w:rFonts w:ascii="Arial" w:eastAsia="Times New Roman" w:hAnsi="Arial" w:cs="Arial"/>
          <w:color w:val="333333"/>
          <w:lang w:val="ru-RU" w:eastAsia="ru-RU" w:bidi="ar-SA"/>
        </w:rPr>
      </w:pPr>
      <w:r w:rsidRPr="003B745C">
        <w:rPr>
          <w:rFonts w:ascii="Arial" w:eastAsia="Times New Roman" w:hAnsi="Arial" w:cs="Arial"/>
          <w:color w:val="333333"/>
          <w:lang w:val="ru-RU" w:eastAsia="ru-RU" w:bidi="ar-SA"/>
        </w:rPr>
        <w:t>-        проводилась работа с хозяйствующими субъектами поселения для обеспечения полноты поступлений в бюджет посел</w:t>
      </w:r>
      <w:r w:rsidR="005714A9">
        <w:rPr>
          <w:rFonts w:ascii="Arial" w:eastAsia="Times New Roman" w:hAnsi="Arial" w:cs="Arial"/>
          <w:color w:val="333333"/>
          <w:lang w:val="ru-RU" w:eastAsia="ru-RU" w:bidi="ar-SA"/>
        </w:rPr>
        <w:t xml:space="preserve">ения от налоговых </w:t>
      </w:r>
      <w:proofErr w:type="spellStart"/>
      <w:r w:rsidR="005714A9">
        <w:rPr>
          <w:rFonts w:ascii="Arial" w:eastAsia="Times New Roman" w:hAnsi="Arial" w:cs="Arial"/>
          <w:color w:val="333333"/>
          <w:lang w:val="ru-RU" w:eastAsia="ru-RU" w:bidi="ar-SA"/>
        </w:rPr>
        <w:t>перечислений</w:t>
      </w:r>
      <w:proofErr w:type="gramStart"/>
      <w:r w:rsidR="005714A9">
        <w:rPr>
          <w:rFonts w:ascii="Arial" w:eastAsia="Times New Roman" w:hAnsi="Arial" w:cs="Arial"/>
          <w:color w:val="333333"/>
          <w:lang w:val="ru-RU" w:eastAsia="ru-RU" w:bidi="ar-SA"/>
        </w:rPr>
        <w:t>.</w:t>
      </w:r>
      <w:r w:rsidRPr="003B745C">
        <w:rPr>
          <w:rFonts w:ascii="Arial" w:eastAsia="Times New Roman" w:hAnsi="Arial" w:cs="Arial"/>
          <w:color w:val="333333"/>
          <w:lang w:val="ru-RU" w:eastAsia="ru-RU" w:bidi="ar-SA"/>
        </w:rPr>
        <w:t>П</w:t>
      </w:r>
      <w:proofErr w:type="gramEnd"/>
      <w:r w:rsidRPr="003B745C">
        <w:rPr>
          <w:rFonts w:ascii="Arial" w:eastAsia="Times New Roman" w:hAnsi="Arial" w:cs="Arial"/>
          <w:color w:val="333333"/>
          <w:lang w:val="ru-RU" w:eastAsia="ru-RU" w:bidi="ar-SA"/>
        </w:rPr>
        <w:t>роводился</w:t>
      </w:r>
      <w:proofErr w:type="spellEnd"/>
      <w:r w:rsidRPr="003B745C">
        <w:rPr>
          <w:rFonts w:ascii="Arial" w:eastAsia="Times New Roman" w:hAnsi="Arial" w:cs="Arial"/>
          <w:color w:val="333333"/>
          <w:lang w:val="ru-RU" w:eastAsia="ru-RU" w:bidi="ar-SA"/>
        </w:rPr>
        <w:t xml:space="preserve"> анализ и контроль за своевременностью платежей.</w:t>
      </w:r>
    </w:p>
    <w:p w:rsidR="003B745C" w:rsidRPr="003B745C" w:rsidRDefault="003B745C" w:rsidP="005F2158">
      <w:pPr>
        <w:shd w:val="clear" w:color="auto" w:fill="FFFFFF"/>
        <w:spacing w:after="0" w:line="255" w:lineRule="atLeast"/>
        <w:ind w:left="-851" w:firstLine="851"/>
        <w:rPr>
          <w:rFonts w:ascii="Arial" w:eastAsia="Times New Roman" w:hAnsi="Arial" w:cs="Arial"/>
          <w:color w:val="333333"/>
          <w:lang w:val="ru-RU" w:eastAsia="ru-RU" w:bidi="ar-SA"/>
        </w:rPr>
      </w:pPr>
      <w:r w:rsidRPr="003B745C">
        <w:rPr>
          <w:rFonts w:ascii="Arial" w:eastAsia="Times New Roman" w:hAnsi="Arial" w:cs="Arial"/>
          <w:color w:val="333333"/>
          <w:lang w:val="ru-RU" w:eastAsia="ru-RU" w:bidi="ar-SA"/>
        </w:rPr>
        <w:t xml:space="preserve">-        велась работа с населением по вопросу оформления </w:t>
      </w:r>
      <w:r w:rsidR="005714A9">
        <w:rPr>
          <w:rFonts w:ascii="Arial" w:eastAsia="Times New Roman" w:hAnsi="Arial" w:cs="Arial"/>
          <w:color w:val="333333"/>
          <w:lang w:val="ru-RU" w:eastAsia="ru-RU" w:bidi="ar-SA"/>
        </w:rPr>
        <w:t xml:space="preserve">и </w:t>
      </w:r>
      <w:r w:rsidRPr="003B745C">
        <w:rPr>
          <w:rFonts w:ascii="Arial" w:eastAsia="Times New Roman" w:hAnsi="Arial" w:cs="Arial"/>
          <w:color w:val="333333"/>
          <w:lang w:val="ru-RU" w:eastAsia="ru-RU" w:bidi="ar-SA"/>
        </w:rPr>
        <w:t xml:space="preserve">регистрации государственного права на домовладения и земельные участки под ЛПХ </w:t>
      </w:r>
    </w:p>
    <w:p w:rsidR="00643FC3" w:rsidRDefault="003B745C" w:rsidP="005F2158">
      <w:pPr>
        <w:shd w:val="clear" w:color="auto" w:fill="FFFFFF"/>
        <w:spacing w:after="0" w:line="255" w:lineRule="atLeast"/>
        <w:ind w:left="-851" w:firstLine="851"/>
        <w:rPr>
          <w:rFonts w:ascii="Arial" w:eastAsia="Times New Roman" w:hAnsi="Arial" w:cs="Arial"/>
          <w:color w:val="333333"/>
          <w:lang w:val="ru-RU" w:eastAsia="ru-RU" w:bidi="ar-SA"/>
        </w:rPr>
      </w:pPr>
      <w:r w:rsidRPr="003B745C">
        <w:rPr>
          <w:rFonts w:ascii="Arial" w:eastAsia="Times New Roman" w:hAnsi="Arial" w:cs="Arial"/>
          <w:color w:val="333333"/>
          <w:lang w:val="ru-RU" w:eastAsia="ru-RU" w:bidi="ar-SA"/>
        </w:rPr>
        <w:t xml:space="preserve">-        проведена большая работа по оформлению невостребованных </w:t>
      </w:r>
      <w:r w:rsidR="00B9235E">
        <w:rPr>
          <w:rFonts w:ascii="Arial" w:eastAsia="Times New Roman" w:hAnsi="Arial" w:cs="Arial"/>
          <w:color w:val="333333"/>
          <w:lang w:val="ru-RU" w:eastAsia="ru-RU" w:bidi="ar-SA"/>
        </w:rPr>
        <w:t xml:space="preserve">земельных долей в собственность </w:t>
      </w:r>
      <w:r w:rsidRPr="003B745C">
        <w:rPr>
          <w:rFonts w:ascii="Arial" w:eastAsia="Times New Roman" w:hAnsi="Arial" w:cs="Arial"/>
          <w:color w:val="333333"/>
          <w:lang w:val="ru-RU" w:eastAsia="ru-RU" w:bidi="ar-SA"/>
        </w:rPr>
        <w:t xml:space="preserve">за </w:t>
      </w:r>
      <w:proofErr w:type="spellStart"/>
      <w:r w:rsidRPr="003B745C">
        <w:rPr>
          <w:rFonts w:ascii="Arial" w:eastAsia="Times New Roman" w:hAnsi="Arial" w:cs="Arial"/>
          <w:color w:val="333333"/>
          <w:lang w:val="ru-RU" w:eastAsia="ru-RU" w:bidi="ar-SA"/>
        </w:rPr>
        <w:t>Ченцовским</w:t>
      </w:r>
      <w:proofErr w:type="spellEnd"/>
      <w:r w:rsidRPr="003B745C">
        <w:rPr>
          <w:rFonts w:ascii="Arial" w:eastAsia="Times New Roman" w:hAnsi="Arial" w:cs="Arial"/>
          <w:color w:val="333333"/>
          <w:lang w:val="ru-RU" w:eastAsia="ru-RU" w:bidi="ar-SA"/>
        </w:rPr>
        <w:t xml:space="preserve"> с/</w:t>
      </w:r>
      <w:proofErr w:type="spellStart"/>
      <w:r w:rsidRPr="003B745C">
        <w:rPr>
          <w:rFonts w:ascii="Arial" w:eastAsia="Times New Roman" w:hAnsi="Arial" w:cs="Arial"/>
          <w:color w:val="333333"/>
          <w:lang w:val="ru-RU" w:eastAsia="ru-RU" w:bidi="ar-SA"/>
        </w:rPr>
        <w:t>п</w:t>
      </w:r>
      <w:proofErr w:type="spellEnd"/>
      <w:r w:rsidRPr="003B745C">
        <w:rPr>
          <w:rFonts w:ascii="Arial" w:eastAsia="Times New Roman" w:hAnsi="Arial" w:cs="Arial"/>
          <w:color w:val="333333"/>
          <w:lang w:val="ru-RU" w:eastAsia="ru-RU" w:bidi="ar-SA"/>
        </w:rPr>
        <w:t xml:space="preserve"> </w:t>
      </w:r>
      <w:r w:rsidR="005714A9">
        <w:rPr>
          <w:rFonts w:ascii="Arial" w:eastAsia="Times New Roman" w:hAnsi="Arial" w:cs="Arial"/>
          <w:color w:val="333333"/>
          <w:lang w:val="ru-RU" w:eastAsia="ru-RU" w:bidi="ar-SA"/>
        </w:rPr>
        <w:t>,</w:t>
      </w:r>
      <w:r w:rsidRPr="003B745C">
        <w:rPr>
          <w:rFonts w:ascii="Arial" w:eastAsia="Times New Roman" w:hAnsi="Arial" w:cs="Arial"/>
          <w:color w:val="333333"/>
          <w:lang w:val="ru-RU" w:eastAsia="ru-RU" w:bidi="ar-SA"/>
        </w:rPr>
        <w:t xml:space="preserve">зарегистрировано право </w:t>
      </w:r>
      <w:proofErr w:type="spellStart"/>
      <w:r w:rsidRPr="003B745C">
        <w:rPr>
          <w:rFonts w:ascii="Arial" w:eastAsia="Times New Roman" w:hAnsi="Arial" w:cs="Arial"/>
          <w:color w:val="333333"/>
          <w:lang w:val="ru-RU" w:eastAsia="ru-RU" w:bidi="ar-SA"/>
        </w:rPr>
        <w:t>собсвенности</w:t>
      </w:r>
      <w:proofErr w:type="spellEnd"/>
      <w:r w:rsidRPr="003B745C">
        <w:rPr>
          <w:rFonts w:ascii="Arial" w:eastAsia="Times New Roman" w:hAnsi="Arial" w:cs="Arial"/>
          <w:color w:val="333333"/>
          <w:lang w:val="ru-RU" w:eastAsia="ru-RU" w:bidi="ar-SA"/>
        </w:rPr>
        <w:t xml:space="preserve"> на все доли тех граждан,</w:t>
      </w:r>
      <w:r w:rsidR="00B9235E">
        <w:rPr>
          <w:rFonts w:ascii="Arial" w:eastAsia="Times New Roman" w:hAnsi="Arial" w:cs="Arial"/>
          <w:color w:val="333333"/>
          <w:lang w:val="ru-RU" w:eastAsia="ru-RU" w:bidi="ar-SA"/>
        </w:rPr>
        <w:t xml:space="preserve"> </w:t>
      </w:r>
      <w:r w:rsidRPr="003B745C">
        <w:rPr>
          <w:rFonts w:ascii="Arial" w:eastAsia="Times New Roman" w:hAnsi="Arial" w:cs="Arial"/>
          <w:color w:val="333333"/>
          <w:lang w:val="ru-RU" w:eastAsia="ru-RU" w:bidi="ar-SA"/>
        </w:rPr>
        <w:t xml:space="preserve">которые попали в список на отказ и прошли через </w:t>
      </w:r>
      <w:proofErr w:type="spellStart"/>
      <w:r w:rsidRPr="003B745C">
        <w:rPr>
          <w:rFonts w:ascii="Arial" w:eastAsia="Times New Roman" w:hAnsi="Arial" w:cs="Arial"/>
          <w:color w:val="333333"/>
          <w:lang w:val="ru-RU" w:eastAsia="ru-RU" w:bidi="ar-SA"/>
        </w:rPr>
        <w:t>суд</w:t>
      </w:r>
      <w:proofErr w:type="gramStart"/>
      <w:r w:rsidRPr="003B745C">
        <w:rPr>
          <w:rFonts w:ascii="Arial" w:eastAsia="Times New Roman" w:hAnsi="Arial" w:cs="Arial"/>
          <w:color w:val="333333"/>
          <w:lang w:val="ru-RU" w:eastAsia="ru-RU" w:bidi="ar-SA"/>
        </w:rPr>
        <w:t>.Э</w:t>
      </w:r>
      <w:proofErr w:type="gramEnd"/>
      <w:r w:rsidRPr="003B745C">
        <w:rPr>
          <w:rFonts w:ascii="Arial" w:eastAsia="Times New Roman" w:hAnsi="Arial" w:cs="Arial"/>
          <w:color w:val="333333"/>
          <w:lang w:val="ru-RU" w:eastAsia="ru-RU" w:bidi="ar-SA"/>
        </w:rPr>
        <w:t>то</w:t>
      </w:r>
      <w:proofErr w:type="spellEnd"/>
      <w:r w:rsidRPr="003B745C">
        <w:rPr>
          <w:rFonts w:ascii="Arial" w:eastAsia="Times New Roman" w:hAnsi="Arial" w:cs="Arial"/>
          <w:color w:val="333333"/>
          <w:lang w:val="ru-RU" w:eastAsia="ru-RU" w:bidi="ar-SA"/>
        </w:rPr>
        <w:t xml:space="preserve"> 80 челове</w:t>
      </w:r>
      <w:r w:rsidR="00526DD5">
        <w:rPr>
          <w:rFonts w:ascii="Arial" w:eastAsia="Times New Roman" w:hAnsi="Arial" w:cs="Arial"/>
          <w:color w:val="333333"/>
          <w:lang w:val="ru-RU" w:eastAsia="ru-RU" w:bidi="ar-SA"/>
        </w:rPr>
        <w:t>к.</w:t>
      </w:r>
    </w:p>
    <w:p w:rsidR="0041057B" w:rsidRDefault="00643FC3" w:rsidP="005F2158">
      <w:pPr>
        <w:shd w:val="clear" w:color="auto" w:fill="FFFFFF"/>
        <w:spacing w:after="0" w:line="255" w:lineRule="atLeast"/>
        <w:ind w:left="-851" w:firstLine="851"/>
        <w:rPr>
          <w:rFonts w:ascii="Arial" w:eastAsia="Times New Roman" w:hAnsi="Arial" w:cs="Arial"/>
          <w:color w:val="333333"/>
          <w:lang w:val="ru-RU" w:eastAsia="ru-RU" w:bidi="ar-SA"/>
        </w:rPr>
      </w:pPr>
      <w:r>
        <w:rPr>
          <w:rFonts w:ascii="Arial" w:eastAsia="Times New Roman" w:hAnsi="Arial" w:cs="Arial"/>
          <w:color w:val="333333"/>
          <w:lang w:val="ru-RU" w:eastAsia="ru-RU" w:bidi="ar-SA"/>
        </w:rPr>
        <w:t>Вопрос исполнения бюджета регулярно рассматривался на заседаниях Совета депутатов.</w:t>
      </w:r>
    </w:p>
    <w:p w:rsidR="00526DD5" w:rsidRPr="003B745C" w:rsidRDefault="00526DD5" w:rsidP="005F2158">
      <w:pPr>
        <w:shd w:val="clear" w:color="auto" w:fill="FFFFFF"/>
        <w:spacing w:after="0" w:line="255" w:lineRule="atLeast"/>
        <w:ind w:left="-851" w:firstLine="851"/>
        <w:rPr>
          <w:rFonts w:ascii="Arial" w:eastAsia="Times New Roman" w:hAnsi="Arial" w:cs="Arial"/>
          <w:color w:val="333333"/>
          <w:lang w:val="ru-RU" w:eastAsia="ru-RU" w:bidi="ar-SA"/>
        </w:rPr>
      </w:pPr>
    </w:p>
    <w:p w:rsidR="0041057B" w:rsidRPr="00FD2D51" w:rsidRDefault="0041057B" w:rsidP="005F2158">
      <w:pPr>
        <w:shd w:val="clear" w:color="auto" w:fill="FFFFFF"/>
        <w:spacing w:after="0" w:line="278" w:lineRule="atLeast"/>
        <w:ind w:left="-851" w:firstLine="851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</w:p>
    <w:p w:rsidR="0041057B" w:rsidRPr="0001302D" w:rsidRDefault="0041057B" w:rsidP="005F2158">
      <w:pPr>
        <w:shd w:val="clear" w:color="auto" w:fill="FFFFFF"/>
        <w:spacing w:after="0" w:line="278" w:lineRule="atLeast"/>
        <w:ind w:left="-851" w:firstLine="851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0130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 w:eastAsia="ru-RU" w:bidi="ar-SA"/>
        </w:rPr>
        <w:t>Работа с документами и обращениями граждан</w:t>
      </w:r>
    </w:p>
    <w:p w:rsidR="0041057B" w:rsidRPr="0001302D" w:rsidRDefault="0041057B" w:rsidP="005F2158">
      <w:pPr>
        <w:shd w:val="clear" w:color="auto" w:fill="FFFFFF"/>
        <w:spacing w:after="0" w:line="278" w:lineRule="atLeast"/>
        <w:ind w:left="-851" w:firstLine="851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01302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         Одним из основных показателей работы Администрации является работа по  своевременному рассмотрению обращений и писем граждан  по самым разным вопросам. Сотрудники администрации проводят работу с населением: дают разъяснения по вопросам, в пределах своей компетенции, организуют своевременное рассмотрение писем (жалоб, заявлений) граждан.</w:t>
      </w:r>
    </w:p>
    <w:p w:rsidR="0041057B" w:rsidRPr="0001302D" w:rsidRDefault="0041057B" w:rsidP="005F2158">
      <w:pPr>
        <w:shd w:val="clear" w:color="auto" w:fill="FFFFFF"/>
        <w:spacing w:after="0" w:line="278" w:lineRule="atLeast"/>
        <w:ind w:left="-851" w:firstLine="851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01302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     Всего за отчетный период в администрацию поступил</w:t>
      </w:r>
      <w:r w:rsidR="0001302D" w:rsidRPr="0001302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о входящей корреспонденции – 84</w:t>
      </w:r>
      <w:r w:rsidRPr="0001302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ед.; исходящая информация администрации в различные инстанции подготовле</w:t>
      </w:r>
      <w:r w:rsidR="0001302D" w:rsidRPr="0001302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на и направлена в количестве 216</w:t>
      </w:r>
      <w:r w:rsidRPr="0001302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01302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ед</w:t>
      </w:r>
      <w:proofErr w:type="gramStart"/>
      <w:r w:rsidR="0001302D" w:rsidRPr="0001302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,в</w:t>
      </w:r>
      <w:proofErr w:type="spellEnd"/>
      <w:proofErr w:type="gramEnd"/>
      <w:r w:rsidR="0001302D" w:rsidRPr="0001302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т.ч.обращения по газу</w:t>
      </w:r>
      <w:r w:rsidRPr="0001302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.</w:t>
      </w:r>
    </w:p>
    <w:p w:rsidR="0041057B" w:rsidRPr="00B9235E" w:rsidRDefault="0041057B" w:rsidP="005F2158">
      <w:pPr>
        <w:shd w:val="clear" w:color="auto" w:fill="FFFFFF"/>
        <w:spacing w:after="0" w:line="278" w:lineRule="atLeast"/>
        <w:ind w:left="-851" w:firstLine="851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B9235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В отчетном периоде </w:t>
      </w:r>
      <w:r w:rsidR="0001302D" w:rsidRPr="00B9235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подготовлено постановлений – 54  ед., распоряжени</w:t>
      </w:r>
      <w:proofErr w:type="gramStart"/>
      <w:r w:rsidR="0001302D" w:rsidRPr="00B9235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й(</w:t>
      </w:r>
      <w:proofErr w:type="gramEnd"/>
      <w:r w:rsidR="0001302D" w:rsidRPr="00B9235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по личному составу и по основной деятельности) – 8</w:t>
      </w:r>
      <w:r w:rsidRPr="00B9235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4 ед.</w:t>
      </w:r>
    </w:p>
    <w:p w:rsidR="0041057B" w:rsidRPr="00B9235E" w:rsidRDefault="0041057B" w:rsidP="005F2158">
      <w:pPr>
        <w:shd w:val="clear" w:color="auto" w:fill="FFFFFF"/>
        <w:spacing w:after="0" w:line="278" w:lineRule="atLeast"/>
        <w:ind w:left="-851" w:firstLine="851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B9235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 Администрация работу с обращениями граждан проводит в соответствии с Федеральным законом от 02.05.2006 г. №59-ФЗ «О порядке рассмотрения обращений граждан в РФ».</w:t>
      </w:r>
    </w:p>
    <w:p w:rsidR="006218CF" w:rsidRPr="006218CF" w:rsidRDefault="0041057B" w:rsidP="006218CF">
      <w:pPr>
        <w:jc w:val="both"/>
        <w:rPr>
          <w:rFonts w:ascii="Calibri" w:eastAsia="Calibri" w:hAnsi="Calibri" w:cs="Times New Roman"/>
          <w:lang w:val="ru-RU"/>
        </w:rPr>
      </w:pPr>
      <w:r w:rsidRPr="00B9235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За отчетный период Администрация по основным направлениям деятельности готовила отчеты и направляла информацию в прокуратуру, в том числе ежемесячно передаются копии издаваемых Постановлений Главы и Решений Совета депутатов; </w:t>
      </w:r>
      <w:r w:rsidR="00A962DE" w:rsidRPr="00B9235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в правовое управление администрации  Костромской </w:t>
      </w:r>
      <w:proofErr w:type="spellStart"/>
      <w:r w:rsidR="00A962DE" w:rsidRPr="00B9235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области</w:t>
      </w:r>
      <w:proofErr w:type="gramStart"/>
      <w:r w:rsidR="00A962DE" w:rsidRPr="00B9235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,</w:t>
      </w:r>
      <w:r w:rsidRPr="00B9235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Ф</w:t>
      </w:r>
      <w:proofErr w:type="gramEnd"/>
      <w:r w:rsidRPr="00B9235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едеральную</w:t>
      </w:r>
      <w:proofErr w:type="spellEnd"/>
      <w:r w:rsidRPr="00B9235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налоговую службу, администрацию района и другие инстанции.</w:t>
      </w:r>
      <w:r w:rsidR="006218C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</w:t>
      </w:r>
      <w:r w:rsidR="0001302D" w:rsidRPr="00B9235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Письменных </w:t>
      </w:r>
      <w:r w:rsidR="006218C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заявлений</w:t>
      </w:r>
      <w:r w:rsidR="0001302D" w:rsidRPr="00B9235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в администрацию поступ</w:t>
      </w:r>
      <w:r w:rsidR="00B9235E" w:rsidRPr="00B9235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и</w:t>
      </w:r>
      <w:r w:rsidR="0001302D" w:rsidRPr="00B9235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ло 11 ед.</w:t>
      </w:r>
      <w:r w:rsidR="006218CF" w:rsidRPr="006218CF">
        <w:rPr>
          <w:rFonts w:ascii="Calibri" w:eastAsia="Calibri" w:hAnsi="Calibri" w:cs="Times New Roman"/>
          <w:lang w:val="ru-RU"/>
        </w:rPr>
        <w:t xml:space="preserve"> </w:t>
      </w:r>
      <w:r w:rsidR="006218CF" w:rsidRPr="006218C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Анализ характера поступивших обращений показал, что чаще всего в обращениях граждан поднимались земельные вопросы, вопросы жилищно-коммунального хозяйства, улучшения жилищных условий, инженерного обеспечения индивидуальной застройки сельских населенных пунктов, социального обеспечения населения</w:t>
      </w:r>
      <w:r w:rsidR="006218CF">
        <w:rPr>
          <w:rFonts w:ascii="Times New Roman" w:hAnsi="Times New Roman" w:cs="Times New Roman"/>
          <w:sz w:val="24"/>
          <w:szCs w:val="24"/>
          <w:lang w:val="ru-RU"/>
        </w:rPr>
        <w:t>, расчистки дорог.</w:t>
      </w:r>
    </w:p>
    <w:p w:rsidR="0041057B" w:rsidRPr="006218CF" w:rsidRDefault="0041057B" w:rsidP="005F2158">
      <w:pPr>
        <w:shd w:val="clear" w:color="auto" w:fill="FFFFFF"/>
        <w:spacing w:after="0" w:line="278" w:lineRule="atLeast"/>
        <w:ind w:left="-851" w:firstLine="851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</w:p>
    <w:p w:rsidR="00A33DA1" w:rsidRPr="006218CF" w:rsidRDefault="009B14C8" w:rsidP="005F2158">
      <w:pPr>
        <w:pStyle w:val="aa"/>
        <w:ind w:left="-851" w:firstLine="851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218CF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A962DE" w:rsidRPr="006218CF">
        <w:rPr>
          <w:rFonts w:ascii="Times New Roman" w:hAnsi="Times New Roman" w:cs="Times New Roman"/>
          <w:sz w:val="24"/>
          <w:szCs w:val="24"/>
          <w:lang w:val="ru-RU"/>
        </w:rPr>
        <w:t>За период 2015 года проведено 16</w:t>
      </w:r>
      <w:r w:rsidR="00A33DA1" w:rsidRPr="006218CF">
        <w:rPr>
          <w:rFonts w:ascii="Times New Roman" w:hAnsi="Times New Roman" w:cs="Times New Roman"/>
          <w:sz w:val="24"/>
          <w:szCs w:val="24"/>
          <w:lang w:val="ru-RU"/>
        </w:rPr>
        <w:t xml:space="preserve"> заседаний Собрания депутатов, </w:t>
      </w:r>
      <w:r w:rsidR="00A962DE" w:rsidRPr="006218CF">
        <w:rPr>
          <w:rFonts w:ascii="Times New Roman" w:hAnsi="Times New Roman" w:cs="Times New Roman"/>
          <w:sz w:val="24"/>
          <w:szCs w:val="24"/>
          <w:lang w:val="ru-RU" w:eastAsia="ru-RU"/>
        </w:rPr>
        <w:t>подготовлено и принято 30</w:t>
      </w:r>
      <w:r w:rsidR="00A33DA1" w:rsidRPr="006218C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нормативно-правовых акта. Эти базовые документы определяют  совместную программу действий администрации и Собрания депутатов поселения в ближайшие годы.</w:t>
      </w:r>
    </w:p>
    <w:p w:rsidR="00A33DA1" w:rsidRPr="006218CF" w:rsidRDefault="004202E6" w:rsidP="005F2158">
      <w:pPr>
        <w:pStyle w:val="aa"/>
        <w:ind w:left="-851" w:firstLine="851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218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Проекты решений Собрания депутатов, постановлений  и  распоряжений администрации проходят юридическую и </w:t>
      </w:r>
      <w:proofErr w:type="spellStart"/>
      <w:r w:rsidRPr="006218CF">
        <w:rPr>
          <w:rFonts w:ascii="Times New Roman" w:eastAsia="Times New Roman" w:hAnsi="Times New Roman" w:cs="Times New Roman"/>
          <w:sz w:val="24"/>
          <w:szCs w:val="24"/>
          <w:lang w:val="ru-RU"/>
        </w:rPr>
        <w:t>антикоррупционную</w:t>
      </w:r>
      <w:proofErr w:type="spellEnd"/>
      <w:r w:rsidRPr="006218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экспертизу.</w:t>
      </w:r>
    </w:p>
    <w:p w:rsidR="00A33DA1" w:rsidRPr="006218CF" w:rsidRDefault="00A33DA1" w:rsidP="005F2158">
      <w:pPr>
        <w:pStyle w:val="aa"/>
        <w:ind w:left="-851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18C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</w:t>
      </w:r>
      <w:r w:rsidRPr="006218CF">
        <w:rPr>
          <w:rFonts w:ascii="Times New Roman" w:hAnsi="Times New Roman" w:cs="Times New Roman"/>
          <w:sz w:val="24"/>
          <w:szCs w:val="24"/>
          <w:lang w:val="ru-RU"/>
        </w:rPr>
        <w:t>На заседаниях рассматривались вопросы исполнения бюджета, внесения изменений в бюджет, проект бюджета, правила благоустройства территории поселения, утверждение налогов,</w:t>
      </w:r>
      <w:r w:rsidR="004202E6" w:rsidRPr="006218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218CF">
        <w:rPr>
          <w:rFonts w:ascii="Times New Roman" w:hAnsi="Times New Roman" w:cs="Times New Roman"/>
          <w:sz w:val="24"/>
          <w:szCs w:val="24"/>
          <w:lang w:val="ru-RU"/>
        </w:rPr>
        <w:t>о дорогах,</w:t>
      </w:r>
      <w:r w:rsidR="004202E6" w:rsidRPr="006218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218CF">
        <w:rPr>
          <w:rFonts w:ascii="Times New Roman" w:hAnsi="Times New Roman" w:cs="Times New Roman"/>
          <w:sz w:val="24"/>
          <w:szCs w:val="24"/>
          <w:lang w:val="ru-RU"/>
        </w:rPr>
        <w:t xml:space="preserve">о земельном и жилищном контроле поселения и другие.  </w:t>
      </w:r>
    </w:p>
    <w:p w:rsidR="00B9235E" w:rsidRPr="006218CF" w:rsidRDefault="00A33DA1" w:rsidP="005F2158">
      <w:pPr>
        <w:shd w:val="clear" w:color="auto" w:fill="FFFFFF"/>
        <w:spacing w:after="0" w:line="278" w:lineRule="atLeast"/>
        <w:ind w:left="-851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6218CF">
        <w:rPr>
          <w:rFonts w:ascii="Times New Roman" w:hAnsi="Times New Roman" w:cs="Times New Roman"/>
          <w:sz w:val="24"/>
          <w:szCs w:val="24"/>
          <w:lang w:val="ru-RU"/>
        </w:rPr>
        <w:t xml:space="preserve">     Необходимо отметить, что депутаты добросовестно относятся к своим обязанностям, при решении всех вопросов защищают интересы своего поселения, прин</w:t>
      </w:r>
      <w:r w:rsidR="00216B22" w:rsidRPr="006218CF">
        <w:rPr>
          <w:rFonts w:ascii="Times New Roman" w:hAnsi="Times New Roman" w:cs="Times New Roman"/>
          <w:sz w:val="24"/>
          <w:szCs w:val="24"/>
          <w:lang w:val="ru-RU"/>
        </w:rPr>
        <w:t xml:space="preserve">имают участие в заседаниях </w:t>
      </w:r>
      <w:r w:rsidRPr="006218CF">
        <w:rPr>
          <w:rFonts w:ascii="Times New Roman" w:hAnsi="Times New Roman" w:cs="Times New Roman"/>
          <w:sz w:val="24"/>
          <w:szCs w:val="24"/>
          <w:lang w:val="ru-RU"/>
        </w:rPr>
        <w:t xml:space="preserve"> всегда  в полном составе, проявляют активную жизненную позицию в решении </w:t>
      </w:r>
      <w:r w:rsidRPr="006218CF">
        <w:rPr>
          <w:rFonts w:ascii="Times New Roman" w:hAnsi="Times New Roman" w:cs="Times New Roman"/>
          <w:sz w:val="24"/>
          <w:szCs w:val="24"/>
          <w:lang w:val="ru-RU"/>
        </w:rPr>
        <w:lastRenderedPageBreak/>
        <w:t>многих вопросов, всегда по мере возможности отклик</w:t>
      </w:r>
      <w:r w:rsidR="003834D3" w:rsidRPr="006218CF">
        <w:rPr>
          <w:rFonts w:ascii="Times New Roman" w:hAnsi="Times New Roman" w:cs="Times New Roman"/>
          <w:sz w:val="24"/>
          <w:szCs w:val="24"/>
          <w:lang w:val="ru-RU"/>
        </w:rPr>
        <w:t xml:space="preserve">аются  на просьбы администрации </w:t>
      </w:r>
      <w:r w:rsidRPr="006218CF">
        <w:rPr>
          <w:rFonts w:ascii="Times New Roman" w:hAnsi="Times New Roman" w:cs="Times New Roman"/>
          <w:sz w:val="24"/>
          <w:szCs w:val="24"/>
          <w:lang w:val="ru-RU"/>
        </w:rPr>
        <w:t xml:space="preserve">и граждан поселения. </w:t>
      </w:r>
    </w:p>
    <w:p w:rsidR="0041057B" w:rsidRPr="00FD2D51" w:rsidRDefault="00A33DA1" w:rsidP="005F2158">
      <w:pPr>
        <w:shd w:val="clear" w:color="auto" w:fill="FFFFFF"/>
        <w:spacing w:after="0" w:line="278" w:lineRule="atLeast"/>
        <w:ind w:left="-851" w:firstLine="851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41057B">
        <w:rPr>
          <w:rFonts w:ascii="Times New Roman" w:hAnsi="Times New Roman" w:cs="Times New Roman"/>
          <w:sz w:val="40"/>
          <w:szCs w:val="40"/>
          <w:lang w:val="ru-RU"/>
        </w:rPr>
        <w:br/>
      </w:r>
      <w:r w:rsidRPr="0041057B">
        <w:rPr>
          <w:rFonts w:ascii="Times New Roman" w:eastAsia="Times New Roman" w:hAnsi="Times New Roman" w:cs="Times New Roman"/>
          <w:sz w:val="40"/>
          <w:szCs w:val="40"/>
          <w:lang w:val="ru-RU"/>
        </w:rPr>
        <w:t xml:space="preserve">    </w:t>
      </w:r>
    </w:p>
    <w:p w:rsidR="006218CF" w:rsidRDefault="006218CF" w:rsidP="005F2158">
      <w:pPr>
        <w:shd w:val="clear" w:color="auto" w:fill="FFFFFF"/>
        <w:spacing w:after="0" w:line="278" w:lineRule="atLeast"/>
        <w:ind w:left="-851" w:firstLine="851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val="ru-RU" w:eastAsia="ru-RU" w:bidi="ar-SA"/>
        </w:rPr>
      </w:pPr>
    </w:p>
    <w:p w:rsidR="006218CF" w:rsidRDefault="006218CF" w:rsidP="005F2158">
      <w:pPr>
        <w:shd w:val="clear" w:color="auto" w:fill="FFFFFF"/>
        <w:spacing w:after="0" w:line="278" w:lineRule="atLeast"/>
        <w:ind w:left="-851" w:firstLine="851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val="ru-RU" w:eastAsia="ru-RU" w:bidi="ar-SA"/>
        </w:rPr>
      </w:pPr>
    </w:p>
    <w:p w:rsidR="00505372" w:rsidRDefault="0041057B" w:rsidP="005F2158">
      <w:pPr>
        <w:shd w:val="clear" w:color="auto" w:fill="FFFFFF"/>
        <w:spacing w:after="0" w:line="278" w:lineRule="atLeast"/>
        <w:ind w:left="-851" w:firstLine="851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val="ru-RU" w:eastAsia="ru-RU" w:bidi="ar-SA"/>
        </w:rPr>
      </w:pPr>
      <w:r w:rsidRPr="00505372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val="ru-RU" w:eastAsia="ru-RU" w:bidi="ar-SA"/>
        </w:rPr>
        <w:t>В</w:t>
      </w:r>
      <w:r w:rsidR="00505372" w:rsidRPr="00505372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val="ru-RU" w:eastAsia="ru-RU" w:bidi="ar-SA"/>
        </w:rPr>
        <w:t xml:space="preserve">заимодействие с администрацией </w:t>
      </w:r>
      <w:proofErr w:type="spellStart"/>
      <w:r w:rsidR="00505372" w:rsidRPr="00505372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val="ru-RU" w:eastAsia="ru-RU" w:bidi="ar-SA"/>
        </w:rPr>
        <w:t>Сусанинского</w:t>
      </w:r>
      <w:proofErr w:type="spellEnd"/>
      <w:r w:rsidR="00505372" w:rsidRPr="00505372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val="ru-RU" w:eastAsia="ru-RU" w:bidi="ar-SA"/>
        </w:rPr>
        <w:t xml:space="preserve"> </w:t>
      </w:r>
      <w:proofErr w:type="spellStart"/>
      <w:r w:rsidRPr="00505372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val="ru-RU" w:eastAsia="ru-RU" w:bidi="ar-SA"/>
        </w:rPr>
        <w:t>униципального</w:t>
      </w:r>
      <w:proofErr w:type="spellEnd"/>
      <w:r w:rsidRPr="00505372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val="ru-RU" w:eastAsia="ru-RU" w:bidi="ar-SA"/>
        </w:rPr>
        <w:t xml:space="preserve"> район</w:t>
      </w:r>
      <w:r w:rsidR="005F2158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val="ru-RU" w:eastAsia="ru-RU" w:bidi="ar-SA"/>
        </w:rPr>
        <w:t>а</w:t>
      </w:r>
    </w:p>
    <w:p w:rsidR="00505372" w:rsidRDefault="00505372" w:rsidP="005F2158">
      <w:pPr>
        <w:shd w:val="clear" w:color="auto" w:fill="FFFFFF"/>
        <w:spacing w:after="0" w:line="278" w:lineRule="atLeast"/>
        <w:ind w:left="-851" w:firstLine="851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val="ru-RU" w:eastAsia="ru-RU" w:bidi="ar-SA"/>
        </w:rPr>
      </w:pPr>
    </w:p>
    <w:p w:rsidR="0041057B" w:rsidRPr="00505372" w:rsidRDefault="0041057B" w:rsidP="005F2158">
      <w:pPr>
        <w:shd w:val="clear" w:color="auto" w:fill="FFFFFF"/>
        <w:spacing w:after="0" w:line="278" w:lineRule="atLeast"/>
        <w:ind w:left="-851" w:firstLine="851"/>
        <w:jc w:val="center"/>
        <w:rPr>
          <w:rFonts w:ascii="Arial" w:eastAsia="Times New Roman" w:hAnsi="Arial" w:cs="Arial"/>
          <w:color w:val="333333"/>
          <w:lang w:val="ru-RU" w:eastAsia="ru-RU" w:bidi="ar-SA"/>
        </w:rPr>
      </w:pPr>
      <w:r w:rsidRPr="00505372">
        <w:rPr>
          <w:rFonts w:ascii="Arial" w:eastAsia="Times New Roman" w:hAnsi="Arial" w:cs="Arial"/>
          <w:color w:val="333333"/>
          <w:lang w:val="ru-RU" w:eastAsia="ru-RU" w:bidi="ar-SA"/>
        </w:rPr>
        <w:t xml:space="preserve">Для повышения уровня и качества жизни наших жителей между администрацией </w:t>
      </w:r>
      <w:r w:rsidR="008E638F">
        <w:rPr>
          <w:rFonts w:ascii="Arial" w:eastAsia="Times New Roman" w:hAnsi="Arial" w:cs="Arial"/>
          <w:color w:val="333333"/>
          <w:lang w:val="ru-RU" w:eastAsia="ru-RU" w:bidi="ar-SA"/>
        </w:rPr>
        <w:t>поселения и администрацией Сусанин</w:t>
      </w:r>
      <w:r w:rsidRPr="00505372">
        <w:rPr>
          <w:rFonts w:ascii="Arial" w:eastAsia="Times New Roman" w:hAnsi="Arial" w:cs="Arial"/>
          <w:color w:val="333333"/>
          <w:lang w:val="ru-RU" w:eastAsia="ru-RU" w:bidi="ar-SA"/>
        </w:rPr>
        <w:t>ско</w:t>
      </w:r>
      <w:r w:rsidR="00505372" w:rsidRPr="00505372">
        <w:rPr>
          <w:rFonts w:ascii="Arial" w:eastAsia="Times New Roman" w:hAnsi="Arial" w:cs="Arial"/>
          <w:color w:val="333333"/>
          <w:lang w:val="ru-RU" w:eastAsia="ru-RU" w:bidi="ar-SA"/>
        </w:rPr>
        <w:t>го муниципального района на 2015</w:t>
      </w:r>
      <w:r w:rsidRPr="00505372">
        <w:rPr>
          <w:rFonts w:ascii="Arial" w:eastAsia="Times New Roman" w:hAnsi="Arial" w:cs="Arial"/>
          <w:color w:val="333333"/>
          <w:lang w:val="ru-RU" w:eastAsia="ru-RU" w:bidi="ar-SA"/>
        </w:rPr>
        <w:t xml:space="preserve"> г. был заключен ряд соглашений по взаимодействию в решении вопросов местного значения</w:t>
      </w:r>
      <w:r w:rsidR="00505372" w:rsidRPr="00505372">
        <w:rPr>
          <w:rFonts w:ascii="Arial" w:eastAsia="Times New Roman" w:hAnsi="Arial" w:cs="Arial"/>
          <w:color w:val="333333"/>
          <w:lang w:val="ru-RU" w:eastAsia="ru-RU" w:bidi="ar-SA"/>
        </w:rPr>
        <w:t>.</w:t>
      </w:r>
    </w:p>
    <w:p w:rsidR="0041057B" w:rsidRPr="005C64B4" w:rsidRDefault="0041057B" w:rsidP="005F2158">
      <w:pPr>
        <w:shd w:val="clear" w:color="auto" w:fill="FFFFFF"/>
        <w:spacing w:after="0" w:line="278" w:lineRule="atLeast"/>
        <w:ind w:left="-851" w:firstLine="851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5C64B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- СОГЛАШЕНИЕ «О перед</w:t>
      </w:r>
      <w:r w:rsidR="005C64B4" w:rsidRPr="005C64B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аче части полномочий в сфере </w:t>
      </w:r>
      <w:proofErr w:type="spellStart"/>
      <w:r w:rsidR="005C64B4" w:rsidRPr="005C64B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стротельства</w:t>
      </w:r>
      <w:proofErr w:type="gramStart"/>
      <w:r w:rsidR="005C64B4" w:rsidRPr="005C64B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,а</w:t>
      </w:r>
      <w:proofErr w:type="gramEnd"/>
      <w:r w:rsidR="005C64B4" w:rsidRPr="005C64B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рхитектуры</w:t>
      </w:r>
      <w:proofErr w:type="spellEnd"/>
      <w:r w:rsidR="005C64B4" w:rsidRPr="005C64B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</w:t>
      </w:r>
      <w:r w:rsidRPr="005C64B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и </w:t>
      </w:r>
      <w:r w:rsidR="005C64B4" w:rsidRPr="005C64B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градостроительной деятельности</w:t>
      </w:r>
      <w:r w:rsidRPr="005C64B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между адми</w:t>
      </w:r>
      <w:r w:rsidR="005C64B4" w:rsidRPr="005C64B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нистрацией Ченцовского  сельского поселения </w:t>
      </w:r>
      <w:r w:rsidRPr="005C64B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и </w:t>
      </w:r>
      <w:proofErr w:type="spellStart"/>
      <w:r w:rsidRPr="005C64B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администрацией</w:t>
      </w:r>
      <w:r w:rsidR="005C64B4" w:rsidRPr="005C64B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Сусанинского</w:t>
      </w:r>
      <w:proofErr w:type="spellEnd"/>
      <w:r w:rsidR="005C64B4" w:rsidRPr="005C64B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</w:t>
      </w:r>
      <w:r w:rsidRPr="005C64B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муниципального </w:t>
      </w:r>
      <w:r w:rsidR="005C64B4" w:rsidRPr="005C64B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района» </w:t>
      </w:r>
    </w:p>
    <w:p w:rsidR="0041057B" w:rsidRPr="00FD2D51" w:rsidRDefault="0041057B" w:rsidP="005F2158">
      <w:pPr>
        <w:shd w:val="clear" w:color="auto" w:fill="FFFFFF"/>
        <w:spacing w:after="0" w:line="278" w:lineRule="atLeast"/>
        <w:ind w:left="-851" w:firstLine="851"/>
        <w:rPr>
          <w:rFonts w:ascii="Arial" w:eastAsia="Times New Roman" w:hAnsi="Arial" w:cs="Arial"/>
          <w:color w:val="333333"/>
          <w:sz w:val="36"/>
          <w:szCs w:val="36"/>
          <w:lang w:val="ru-RU" w:eastAsia="ru-RU" w:bidi="ar-SA"/>
        </w:rPr>
      </w:pPr>
      <w:r w:rsidRPr="00FD2D51">
        <w:rPr>
          <w:rFonts w:ascii="Arial" w:eastAsia="Times New Roman" w:hAnsi="Arial" w:cs="Arial"/>
          <w:color w:val="333333"/>
          <w:sz w:val="36"/>
          <w:szCs w:val="36"/>
          <w:lang w:val="ru-RU" w:eastAsia="ru-RU" w:bidi="ar-SA"/>
        </w:rPr>
        <w:t xml:space="preserve">- </w:t>
      </w:r>
      <w:r w:rsidR="005C64B4" w:rsidRPr="005C64B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СОГЛАШЕНИЕ «О передаче части полномочий в сфере</w:t>
      </w:r>
      <w:r w:rsidR="005C64B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мобилизационной </w:t>
      </w:r>
      <w:proofErr w:type="spellStart"/>
      <w:r w:rsidR="005C64B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подготовки</w:t>
      </w:r>
      <w:proofErr w:type="gramStart"/>
      <w:r w:rsidR="005C64B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.Г</w:t>
      </w:r>
      <w:proofErr w:type="gramEnd"/>
      <w:r w:rsidR="005C64B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О,защиты</w:t>
      </w:r>
      <w:proofErr w:type="spellEnd"/>
      <w:r w:rsidR="005C64B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населения и территорий от ЧС </w:t>
      </w:r>
      <w:r w:rsidR="005C64B4" w:rsidRPr="005C64B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между администрацией Ченцовского  сельского поселения и </w:t>
      </w:r>
      <w:proofErr w:type="spellStart"/>
      <w:r w:rsidR="005C64B4" w:rsidRPr="005C64B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администрациейСусанинского</w:t>
      </w:r>
      <w:proofErr w:type="spellEnd"/>
      <w:r w:rsidR="005C64B4" w:rsidRPr="005C64B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муниципального района»</w:t>
      </w:r>
    </w:p>
    <w:p w:rsidR="00BF189B" w:rsidRPr="00FD2D51" w:rsidRDefault="0041057B" w:rsidP="005F2158">
      <w:pPr>
        <w:shd w:val="clear" w:color="auto" w:fill="FFFFFF"/>
        <w:spacing w:after="0" w:line="278" w:lineRule="atLeast"/>
        <w:ind w:left="-851" w:firstLine="851"/>
        <w:rPr>
          <w:rFonts w:ascii="Arial" w:eastAsia="Times New Roman" w:hAnsi="Arial" w:cs="Arial"/>
          <w:color w:val="333333"/>
          <w:sz w:val="36"/>
          <w:szCs w:val="36"/>
          <w:lang w:val="ru-RU" w:eastAsia="ru-RU" w:bidi="ar-SA"/>
        </w:rPr>
      </w:pPr>
      <w:r w:rsidRPr="00FD2D51">
        <w:rPr>
          <w:rFonts w:ascii="Arial" w:eastAsia="Times New Roman" w:hAnsi="Arial" w:cs="Arial"/>
          <w:color w:val="333333"/>
          <w:sz w:val="36"/>
          <w:szCs w:val="36"/>
          <w:lang w:val="ru-RU" w:eastAsia="ru-RU" w:bidi="ar-SA"/>
        </w:rPr>
        <w:t xml:space="preserve">- </w:t>
      </w:r>
      <w:r w:rsidR="005C64B4" w:rsidRPr="005C64B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СОГЛАШЕНИЕ «</w:t>
      </w:r>
      <w:r w:rsidR="005C64B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По обеспечению жителей поселения услугами организаций </w:t>
      </w:r>
      <w:proofErr w:type="spellStart"/>
      <w:r w:rsidR="005C64B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культуры</w:t>
      </w:r>
      <w:proofErr w:type="gramStart"/>
      <w:r w:rsidR="005C64B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,п</w:t>
      </w:r>
      <w:proofErr w:type="gramEnd"/>
      <w:r w:rsidR="005C64B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о</w:t>
      </w:r>
      <w:proofErr w:type="spellEnd"/>
      <w:r w:rsidR="005C64B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организации и проведения официальных физкультурно-оздоровительных </w:t>
      </w:r>
      <w:proofErr w:type="spellStart"/>
      <w:r w:rsidR="005C64B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испортвных</w:t>
      </w:r>
      <w:proofErr w:type="spellEnd"/>
      <w:r w:rsidR="005C64B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мероприятий </w:t>
      </w:r>
      <w:proofErr w:type="spellStart"/>
      <w:r w:rsidR="005C64B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поселения.по</w:t>
      </w:r>
      <w:proofErr w:type="spellEnd"/>
      <w:r w:rsidR="005C64B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созданию условий для развития местного традиционного народного </w:t>
      </w:r>
      <w:r w:rsidR="00BF18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художественного творчества, участие в сохранении и развитии народных </w:t>
      </w:r>
      <w:proofErr w:type="spellStart"/>
      <w:r w:rsidR="00BF18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худож</w:t>
      </w:r>
      <w:proofErr w:type="spellEnd"/>
      <w:r w:rsidR="00BF18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. промыслов,</w:t>
      </w:r>
      <w:r w:rsidR="00BF189B" w:rsidRPr="00BF18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</w:t>
      </w:r>
      <w:r w:rsidR="00BF18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по организации и проведению мероприятий по работе с детьми и молодёжью в поселении» </w:t>
      </w:r>
    </w:p>
    <w:p w:rsidR="00BF189B" w:rsidRPr="00FD2D51" w:rsidRDefault="00BF189B" w:rsidP="005F2158">
      <w:pPr>
        <w:shd w:val="clear" w:color="auto" w:fill="FFFFFF"/>
        <w:spacing w:after="0" w:line="278" w:lineRule="atLeast"/>
        <w:rPr>
          <w:rFonts w:ascii="Arial" w:eastAsia="Times New Roman" w:hAnsi="Arial" w:cs="Arial"/>
          <w:color w:val="333333"/>
          <w:sz w:val="36"/>
          <w:szCs w:val="36"/>
          <w:lang w:val="ru-RU" w:eastAsia="ru-RU" w:bidi="ar-SA"/>
        </w:rPr>
      </w:pPr>
      <w:r>
        <w:rPr>
          <w:rFonts w:ascii="Arial" w:eastAsia="Times New Roman" w:hAnsi="Arial" w:cs="Arial"/>
          <w:color w:val="333333"/>
          <w:sz w:val="36"/>
          <w:szCs w:val="36"/>
          <w:lang w:val="ru-RU" w:eastAsia="ru-RU" w:bidi="ar-SA"/>
        </w:rPr>
        <w:t>-</w:t>
      </w:r>
      <w:r w:rsidRPr="00FD2D51">
        <w:rPr>
          <w:rFonts w:ascii="Arial" w:eastAsia="Times New Roman" w:hAnsi="Arial" w:cs="Arial"/>
          <w:color w:val="333333"/>
          <w:sz w:val="36"/>
          <w:szCs w:val="36"/>
          <w:lang w:val="ru-RU" w:eastAsia="ru-RU" w:bidi="ar-SA"/>
        </w:rPr>
        <w:t xml:space="preserve"> </w:t>
      </w:r>
      <w:r w:rsidRPr="005C64B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СОГЛАШЕНИЕ «О передаче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контрольно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–с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чётному органу </w:t>
      </w:r>
      <w:r w:rsidRPr="005C64B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 </w:t>
      </w:r>
      <w:r w:rsidRPr="005C64B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полномочий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контрольно –счётного  органа поселения по осуществлению </w:t>
      </w:r>
      <w:r w:rsidRPr="00794EA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 w:bidi="ar-SA"/>
        </w:rPr>
        <w:t>внешнего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муниц.финансового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контроля» </w:t>
      </w:r>
      <w:r w:rsidRPr="005C64B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</w:t>
      </w:r>
    </w:p>
    <w:p w:rsidR="0041057B" w:rsidRDefault="0041057B" w:rsidP="0041057B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FD2D51">
        <w:rPr>
          <w:rFonts w:ascii="Arial" w:eastAsia="Times New Roman" w:hAnsi="Arial" w:cs="Arial"/>
          <w:color w:val="333333"/>
          <w:sz w:val="36"/>
          <w:szCs w:val="36"/>
          <w:lang w:val="ru-RU" w:eastAsia="ru-RU" w:bidi="ar-SA"/>
        </w:rPr>
        <w:t xml:space="preserve">- </w:t>
      </w:r>
      <w:r w:rsidR="00BF189B" w:rsidRPr="005C64B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СОГЛАШЕНИЕ «О передаче</w:t>
      </w:r>
      <w:r w:rsidR="00BF18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контрольно </w:t>
      </w:r>
      <w:proofErr w:type="gramStart"/>
      <w:r w:rsidR="00BF18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–с</w:t>
      </w:r>
      <w:proofErr w:type="gramEnd"/>
      <w:r w:rsidR="00BF18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чётному органу </w:t>
      </w:r>
      <w:r w:rsidR="00BF189B" w:rsidRPr="005C64B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муниципального района</w:t>
      </w:r>
      <w:r w:rsidR="00BF18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 </w:t>
      </w:r>
      <w:r w:rsidR="00BF189B" w:rsidRPr="005C64B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полномочий </w:t>
      </w:r>
      <w:r w:rsidR="00BF18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контрольно –счётного  органа поселения по осуществлению </w:t>
      </w:r>
      <w:r w:rsidR="00BF189B" w:rsidRPr="00794EA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 w:bidi="ar-SA"/>
        </w:rPr>
        <w:t>внутреннего</w:t>
      </w:r>
      <w:r w:rsidR="00BF189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финансового контроля главными распорядителями бюджетных средств администрации Ченцовского сельского поселения» </w:t>
      </w:r>
      <w:r w:rsidR="00BF189B" w:rsidRPr="005C64B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</w:t>
      </w:r>
    </w:p>
    <w:p w:rsidR="00BF189B" w:rsidRPr="00794EA8" w:rsidRDefault="00BF189B" w:rsidP="00BF189B">
      <w:pPr>
        <w:shd w:val="clear" w:color="auto" w:fill="FFFFFF"/>
        <w:spacing w:after="0" w:line="278" w:lineRule="atLeast"/>
        <w:rPr>
          <w:rFonts w:ascii="Arial" w:eastAsia="Times New Roman" w:hAnsi="Arial" w:cs="Arial"/>
          <w:color w:val="333333"/>
          <w:sz w:val="36"/>
          <w:szCs w:val="36"/>
          <w:lang w:val="ru-RU" w:eastAsia="ru-RU" w:bidi="ar-SA"/>
        </w:rPr>
      </w:pPr>
      <w:r w:rsidRPr="005C64B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-</w:t>
      </w:r>
      <w:r w:rsidRPr="005C64B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СОГЛАШЕНИЕ «О передаче части полномочий муниципальному району  по осуществлению муниципального </w:t>
      </w:r>
      <w:r w:rsidR="00794EA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земельного </w:t>
      </w:r>
      <w:r w:rsidRPr="005C64B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контроля» </w:t>
      </w:r>
    </w:p>
    <w:p w:rsidR="00BF189B" w:rsidRPr="005C64B4" w:rsidRDefault="00BF189B" w:rsidP="00BF189B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-</w:t>
      </w:r>
      <w:r w:rsidRPr="005C64B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СОГЛАШЕНИЕ «О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межмунитципальном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сотрудничестве по обеспечению эффективного использования земельных ресурсов»</w:t>
      </w:r>
      <w:r w:rsidRPr="005C64B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</w:t>
      </w:r>
    </w:p>
    <w:p w:rsidR="00BF189B" w:rsidRPr="005C64B4" w:rsidRDefault="00BF189B" w:rsidP="00BF189B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</w:p>
    <w:p w:rsidR="00BF189B" w:rsidRPr="0041057B" w:rsidRDefault="00BF189B" w:rsidP="009B14C8">
      <w:pPr>
        <w:pStyle w:val="aa"/>
        <w:jc w:val="both"/>
        <w:rPr>
          <w:rFonts w:ascii="Times New Roman" w:eastAsia="Times New Roman" w:hAnsi="Times New Roman" w:cs="Times New Roman"/>
          <w:sz w:val="40"/>
          <w:szCs w:val="40"/>
          <w:lang w:val="ru-RU"/>
        </w:rPr>
      </w:pPr>
    </w:p>
    <w:p w:rsidR="00807EDB" w:rsidRDefault="00807EDB" w:rsidP="009B14C8">
      <w:pPr>
        <w:shd w:val="clear" w:color="auto" w:fill="F5F4D1"/>
        <w:spacing w:before="180" w:after="18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val="ru-RU" w:eastAsia="ru-RU" w:bidi="ar-SA"/>
        </w:rPr>
      </w:pPr>
      <w:r w:rsidRPr="00807EDB">
        <w:rPr>
          <w:rFonts w:ascii="Verdana" w:eastAsia="Times New Roman" w:hAnsi="Verdana" w:cs="Times New Roman"/>
          <w:b/>
          <w:bCs/>
          <w:color w:val="000000"/>
          <w:sz w:val="18"/>
          <w:lang w:val="ru-RU" w:eastAsia="ru-RU" w:bidi="ar-SA"/>
        </w:rPr>
        <w:t>СОЦИАЛЬНО-ДЕМОГРАФИЧЕСКАЯ СИТУАЦИЯ</w:t>
      </w:r>
    </w:p>
    <w:p w:rsidR="008A1AD8" w:rsidRPr="00807EDB" w:rsidRDefault="008A1AD8" w:rsidP="009B14C8">
      <w:pPr>
        <w:shd w:val="clear" w:color="auto" w:fill="F5F4D1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</w:pPr>
    </w:p>
    <w:p w:rsidR="00807EDB" w:rsidRPr="00807EDB" w:rsidRDefault="005F2158" w:rsidP="005F2158">
      <w:pPr>
        <w:shd w:val="clear" w:color="auto" w:fill="F5F4D1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</w:pPr>
      <w:r w:rsidRPr="00E0226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Численность постоянного населения на 01 января 2016 г. составила 936 человек, в т.ч</w:t>
      </w:r>
      <w:proofErr w:type="gramStart"/>
      <w:r w:rsidRPr="00E0226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.и</w:t>
      </w:r>
      <w:proofErr w:type="gramEnd"/>
      <w:r w:rsidRPr="00E0226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нтернат-400 человек. </w:t>
      </w:r>
      <w:r w:rsidR="008F34C7" w:rsidRPr="00807EDB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Уровень рождаемости, </w:t>
      </w:r>
      <w:proofErr w:type="spellStart"/>
      <w:r w:rsidR="008F34C7" w:rsidRPr="00807EDB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смертности</w:t>
      </w:r>
      <w:proofErr w:type="gramStart"/>
      <w:r w:rsidR="008F34C7" w:rsidRPr="00807EDB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:</w:t>
      </w:r>
      <w:r w:rsidR="008F34C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р</w:t>
      </w:r>
      <w:proofErr w:type="gramEnd"/>
      <w:r w:rsidRPr="00E0226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одилось</w:t>
      </w:r>
      <w:proofErr w:type="spellEnd"/>
      <w:r w:rsidRPr="00E0226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за 2015 год-3 человека,умерло-4. </w:t>
      </w:r>
      <w:r w:rsidR="008F34C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Приехало 19 чел.,</w:t>
      </w:r>
      <w:r w:rsidR="00C21CA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убыло- 12.</w:t>
      </w:r>
    </w:p>
    <w:p w:rsidR="00807EDB" w:rsidRPr="00807EDB" w:rsidRDefault="00807EDB" w:rsidP="009B14C8">
      <w:pPr>
        <w:shd w:val="clear" w:color="auto" w:fill="F5F4D1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</w:pPr>
      <w:r w:rsidRPr="00807EDB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Социально-демографический состав: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4D1"/>
        <w:tblCellMar>
          <w:left w:w="0" w:type="dxa"/>
          <w:right w:w="0" w:type="dxa"/>
        </w:tblCellMar>
        <w:tblLook w:val="04A0"/>
      </w:tblPr>
      <w:tblGrid>
        <w:gridCol w:w="4710"/>
        <w:gridCol w:w="4705"/>
      </w:tblGrid>
      <w:tr w:rsidR="00807EDB" w:rsidRPr="008F34C7" w:rsidTr="000110F4">
        <w:trPr>
          <w:trHeight w:val="470"/>
          <w:jc w:val="center"/>
        </w:trPr>
        <w:tc>
          <w:tcPr>
            <w:tcW w:w="4710" w:type="dxa"/>
            <w:tcBorders>
              <w:top w:val="single" w:sz="6" w:space="0" w:color="178733"/>
              <w:left w:val="single" w:sz="6" w:space="0" w:color="178733"/>
              <w:bottom w:val="single" w:sz="6" w:space="0" w:color="178733"/>
              <w:right w:val="single" w:sz="6" w:space="0" w:color="178733"/>
            </w:tcBorders>
            <w:shd w:val="clear" w:color="auto" w:fill="F5F4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7EDB" w:rsidRPr="00807EDB" w:rsidRDefault="00807EDB" w:rsidP="009B14C8">
            <w:pPr>
              <w:spacing w:before="180" w:after="18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807E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Наименование показателя</w:t>
            </w:r>
          </w:p>
        </w:tc>
        <w:tc>
          <w:tcPr>
            <w:tcW w:w="4705" w:type="dxa"/>
            <w:tcBorders>
              <w:top w:val="single" w:sz="6" w:space="0" w:color="178733"/>
              <w:left w:val="single" w:sz="6" w:space="0" w:color="178733"/>
              <w:bottom w:val="single" w:sz="6" w:space="0" w:color="178733"/>
              <w:right w:val="single" w:sz="6" w:space="0" w:color="178733"/>
            </w:tcBorders>
            <w:shd w:val="clear" w:color="auto" w:fill="F5F4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7EDB" w:rsidRPr="00807EDB" w:rsidRDefault="000110F4" w:rsidP="009B14C8">
            <w:pPr>
              <w:spacing w:before="180" w:after="18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На 01.01.15</w:t>
            </w:r>
            <w:r w:rsidR="00807EDB" w:rsidRPr="00807E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 xml:space="preserve"> г.</w:t>
            </w:r>
          </w:p>
        </w:tc>
      </w:tr>
      <w:tr w:rsidR="00807EDB" w:rsidRPr="008F34C7" w:rsidTr="000110F4">
        <w:trPr>
          <w:trHeight w:val="380"/>
          <w:jc w:val="center"/>
        </w:trPr>
        <w:tc>
          <w:tcPr>
            <w:tcW w:w="4710" w:type="dxa"/>
            <w:tcBorders>
              <w:top w:val="single" w:sz="6" w:space="0" w:color="178733"/>
              <w:left w:val="single" w:sz="6" w:space="0" w:color="178733"/>
              <w:bottom w:val="single" w:sz="6" w:space="0" w:color="178733"/>
              <w:right w:val="single" w:sz="6" w:space="0" w:color="178733"/>
            </w:tcBorders>
            <w:shd w:val="clear" w:color="auto" w:fill="F5F4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7EDB" w:rsidRPr="00807EDB" w:rsidRDefault="00807EDB" w:rsidP="009B14C8">
            <w:pPr>
              <w:spacing w:before="180" w:after="18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807E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Численность населения</w:t>
            </w:r>
            <w:r w:rsidR="000110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 xml:space="preserve">, </w:t>
            </w:r>
            <w:proofErr w:type="gramStart"/>
            <w:r w:rsidR="000110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без</w:t>
            </w:r>
            <w:proofErr w:type="gramEnd"/>
            <w:r w:rsidR="000110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 xml:space="preserve"> ПНИ</w:t>
            </w:r>
          </w:p>
        </w:tc>
        <w:tc>
          <w:tcPr>
            <w:tcW w:w="4705" w:type="dxa"/>
            <w:tcBorders>
              <w:top w:val="single" w:sz="6" w:space="0" w:color="178733"/>
              <w:left w:val="single" w:sz="6" w:space="0" w:color="178733"/>
              <w:bottom w:val="single" w:sz="6" w:space="0" w:color="178733"/>
              <w:right w:val="single" w:sz="6" w:space="0" w:color="178733"/>
            </w:tcBorders>
            <w:shd w:val="clear" w:color="auto" w:fill="F5F4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7EDB" w:rsidRPr="00807EDB" w:rsidRDefault="008F34C7" w:rsidP="009B14C8">
            <w:pPr>
              <w:spacing w:before="180" w:after="18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936</w:t>
            </w:r>
          </w:p>
        </w:tc>
      </w:tr>
      <w:tr w:rsidR="00807EDB" w:rsidRPr="00807EDB" w:rsidTr="000110F4">
        <w:trPr>
          <w:trHeight w:val="313"/>
          <w:jc w:val="center"/>
        </w:trPr>
        <w:tc>
          <w:tcPr>
            <w:tcW w:w="4710" w:type="dxa"/>
            <w:tcBorders>
              <w:top w:val="single" w:sz="6" w:space="0" w:color="178733"/>
              <w:left w:val="single" w:sz="6" w:space="0" w:color="178733"/>
              <w:bottom w:val="single" w:sz="6" w:space="0" w:color="178733"/>
              <w:right w:val="single" w:sz="6" w:space="0" w:color="178733"/>
            </w:tcBorders>
            <w:shd w:val="clear" w:color="auto" w:fill="F5F4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7EDB" w:rsidRPr="00807EDB" w:rsidRDefault="00807EDB" w:rsidP="009B14C8">
            <w:pPr>
              <w:spacing w:before="180" w:after="18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807E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lastRenderedPageBreak/>
              <w:t>Мужчин</w:t>
            </w:r>
          </w:p>
        </w:tc>
        <w:tc>
          <w:tcPr>
            <w:tcW w:w="4705" w:type="dxa"/>
            <w:tcBorders>
              <w:top w:val="single" w:sz="6" w:space="0" w:color="178733"/>
              <w:left w:val="single" w:sz="6" w:space="0" w:color="178733"/>
              <w:bottom w:val="single" w:sz="6" w:space="0" w:color="178733"/>
              <w:right w:val="single" w:sz="6" w:space="0" w:color="178733"/>
            </w:tcBorders>
            <w:shd w:val="clear" w:color="auto" w:fill="F5F4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7EDB" w:rsidRPr="00807EDB" w:rsidRDefault="000110F4" w:rsidP="009B14C8">
            <w:pPr>
              <w:spacing w:before="180" w:after="18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2</w:t>
            </w:r>
            <w:r w:rsidR="008F34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50</w:t>
            </w:r>
          </w:p>
        </w:tc>
      </w:tr>
      <w:tr w:rsidR="00807EDB" w:rsidRPr="00807EDB" w:rsidTr="000110F4">
        <w:trPr>
          <w:trHeight w:val="313"/>
          <w:jc w:val="center"/>
        </w:trPr>
        <w:tc>
          <w:tcPr>
            <w:tcW w:w="4710" w:type="dxa"/>
            <w:tcBorders>
              <w:top w:val="single" w:sz="6" w:space="0" w:color="178733"/>
              <w:left w:val="single" w:sz="6" w:space="0" w:color="178733"/>
              <w:bottom w:val="single" w:sz="6" w:space="0" w:color="178733"/>
              <w:right w:val="single" w:sz="6" w:space="0" w:color="178733"/>
            </w:tcBorders>
            <w:shd w:val="clear" w:color="auto" w:fill="F5F4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7EDB" w:rsidRPr="00807EDB" w:rsidRDefault="00807EDB" w:rsidP="009B14C8">
            <w:pPr>
              <w:spacing w:before="180" w:after="18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807E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Женщин</w:t>
            </w:r>
          </w:p>
        </w:tc>
        <w:tc>
          <w:tcPr>
            <w:tcW w:w="4705" w:type="dxa"/>
            <w:tcBorders>
              <w:top w:val="single" w:sz="6" w:space="0" w:color="178733"/>
              <w:left w:val="single" w:sz="6" w:space="0" w:color="178733"/>
              <w:bottom w:val="single" w:sz="6" w:space="0" w:color="178733"/>
              <w:right w:val="single" w:sz="6" w:space="0" w:color="178733"/>
            </w:tcBorders>
            <w:shd w:val="clear" w:color="auto" w:fill="F5F4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7EDB" w:rsidRPr="00807EDB" w:rsidRDefault="000110F4" w:rsidP="009B14C8">
            <w:pPr>
              <w:spacing w:before="180" w:after="18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28</w:t>
            </w:r>
            <w:r w:rsidR="008F34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6</w:t>
            </w:r>
          </w:p>
        </w:tc>
      </w:tr>
      <w:tr w:rsidR="00807EDB" w:rsidRPr="00807EDB" w:rsidTr="000110F4">
        <w:trPr>
          <w:trHeight w:val="313"/>
          <w:jc w:val="center"/>
        </w:trPr>
        <w:tc>
          <w:tcPr>
            <w:tcW w:w="4710" w:type="dxa"/>
            <w:tcBorders>
              <w:top w:val="single" w:sz="6" w:space="0" w:color="178733"/>
              <w:left w:val="single" w:sz="6" w:space="0" w:color="178733"/>
              <w:bottom w:val="single" w:sz="6" w:space="0" w:color="178733"/>
              <w:right w:val="single" w:sz="6" w:space="0" w:color="178733"/>
            </w:tcBorders>
            <w:shd w:val="clear" w:color="auto" w:fill="F5F4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7EDB" w:rsidRPr="00807EDB" w:rsidRDefault="00807EDB" w:rsidP="009B14C8">
            <w:pPr>
              <w:spacing w:before="180" w:after="18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807E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Дети</w:t>
            </w:r>
            <w:r w:rsidR="000110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 xml:space="preserve"> до 18 лет</w:t>
            </w:r>
            <w:r w:rsidRPr="00807E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:</w:t>
            </w:r>
          </w:p>
        </w:tc>
        <w:tc>
          <w:tcPr>
            <w:tcW w:w="4705" w:type="dxa"/>
            <w:tcBorders>
              <w:top w:val="single" w:sz="6" w:space="0" w:color="178733"/>
              <w:left w:val="single" w:sz="6" w:space="0" w:color="178733"/>
              <w:bottom w:val="single" w:sz="6" w:space="0" w:color="178733"/>
              <w:right w:val="single" w:sz="6" w:space="0" w:color="178733"/>
            </w:tcBorders>
            <w:shd w:val="clear" w:color="auto" w:fill="F5F4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7EDB" w:rsidRPr="00807EDB" w:rsidRDefault="00807EDB" w:rsidP="009B14C8">
            <w:pPr>
              <w:spacing w:before="180" w:after="18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807E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="008F34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100</w:t>
            </w:r>
            <w:r w:rsidR="000110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,</w:t>
            </w:r>
            <w:r w:rsidR="008F34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(девочек-53</w:t>
            </w:r>
            <w:r w:rsidR="000110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,мальчиков-4</w:t>
            </w:r>
            <w:r w:rsidR="008F34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7)</w:t>
            </w:r>
          </w:p>
        </w:tc>
      </w:tr>
      <w:tr w:rsidR="00807EDB" w:rsidRPr="00807EDB" w:rsidTr="000110F4">
        <w:trPr>
          <w:trHeight w:val="408"/>
          <w:jc w:val="center"/>
        </w:trPr>
        <w:tc>
          <w:tcPr>
            <w:tcW w:w="4710" w:type="dxa"/>
            <w:tcBorders>
              <w:top w:val="single" w:sz="6" w:space="0" w:color="178733"/>
              <w:left w:val="single" w:sz="6" w:space="0" w:color="178733"/>
              <w:bottom w:val="single" w:sz="6" w:space="0" w:color="178733"/>
              <w:right w:val="single" w:sz="6" w:space="0" w:color="178733"/>
            </w:tcBorders>
            <w:shd w:val="clear" w:color="auto" w:fill="F5F4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7EDB" w:rsidRPr="00807EDB" w:rsidRDefault="000110F4" w:rsidP="009B14C8">
            <w:pPr>
              <w:spacing w:before="180" w:after="18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Граждан трудоспособного возраста</w:t>
            </w:r>
          </w:p>
        </w:tc>
        <w:tc>
          <w:tcPr>
            <w:tcW w:w="4705" w:type="dxa"/>
            <w:tcBorders>
              <w:top w:val="single" w:sz="6" w:space="0" w:color="178733"/>
              <w:left w:val="single" w:sz="6" w:space="0" w:color="178733"/>
              <w:bottom w:val="single" w:sz="6" w:space="0" w:color="178733"/>
              <w:right w:val="single" w:sz="6" w:space="0" w:color="178733"/>
            </w:tcBorders>
            <w:shd w:val="clear" w:color="auto" w:fill="F5F4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7EDB" w:rsidRPr="00807EDB" w:rsidRDefault="000110F4" w:rsidP="009B14C8">
            <w:pPr>
              <w:spacing w:before="180" w:after="18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3</w:t>
            </w:r>
            <w:r w:rsidR="008F34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23</w:t>
            </w:r>
          </w:p>
        </w:tc>
      </w:tr>
      <w:tr w:rsidR="00807EDB" w:rsidRPr="00807EDB" w:rsidTr="000110F4">
        <w:trPr>
          <w:trHeight w:val="318"/>
          <w:jc w:val="center"/>
        </w:trPr>
        <w:tc>
          <w:tcPr>
            <w:tcW w:w="4710" w:type="dxa"/>
            <w:tcBorders>
              <w:top w:val="single" w:sz="6" w:space="0" w:color="178733"/>
              <w:left w:val="single" w:sz="6" w:space="0" w:color="178733"/>
              <w:bottom w:val="single" w:sz="6" w:space="0" w:color="178733"/>
              <w:right w:val="single" w:sz="6" w:space="0" w:color="178733"/>
            </w:tcBorders>
            <w:shd w:val="clear" w:color="auto" w:fill="F5F4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7EDB" w:rsidRPr="00807EDB" w:rsidRDefault="000110F4" w:rsidP="009B14C8">
            <w:pPr>
              <w:spacing w:before="180" w:after="18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Нетрудоспособного</w:t>
            </w:r>
          </w:p>
        </w:tc>
        <w:tc>
          <w:tcPr>
            <w:tcW w:w="4705" w:type="dxa"/>
            <w:tcBorders>
              <w:top w:val="single" w:sz="6" w:space="0" w:color="178733"/>
              <w:left w:val="single" w:sz="6" w:space="0" w:color="178733"/>
              <w:bottom w:val="single" w:sz="6" w:space="0" w:color="178733"/>
              <w:right w:val="single" w:sz="6" w:space="0" w:color="178733"/>
            </w:tcBorders>
            <w:shd w:val="clear" w:color="auto" w:fill="F5F4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7EDB" w:rsidRPr="00807EDB" w:rsidRDefault="008F34C7" w:rsidP="009B14C8">
            <w:pPr>
              <w:spacing w:before="180" w:after="18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213</w:t>
            </w:r>
          </w:p>
        </w:tc>
      </w:tr>
      <w:tr w:rsidR="00807EDB" w:rsidRPr="00807EDB" w:rsidTr="000110F4">
        <w:trPr>
          <w:trHeight w:val="465"/>
          <w:jc w:val="center"/>
        </w:trPr>
        <w:tc>
          <w:tcPr>
            <w:tcW w:w="4710" w:type="dxa"/>
            <w:tcBorders>
              <w:top w:val="single" w:sz="6" w:space="0" w:color="178733"/>
              <w:left w:val="single" w:sz="6" w:space="0" w:color="178733"/>
              <w:bottom w:val="single" w:sz="4" w:space="0" w:color="auto"/>
              <w:right w:val="single" w:sz="6" w:space="0" w:color="178733"/>
            </w:tcBorders>
            <w:shd w:val="clear" w:color="auto" w:fill="F5F4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7EDB" w:rsidRPr="00807EDB" w:rsidRDefault="00807EDB" w:rsidP="009B14C8">
            <w:pPr>
              <w:spacing w:before="180" w:after="18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807E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Пенсионеры</w:t>
            </w:r>
            <w:r w:rsidR="000110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 xml:space="preserve"> всего</w:t>
            </w:r>
          </w:p>
        </w:tc>
        <w:tc>
          <w:tcPr>
            <w:tcW w:w="4705" w:type="dxa"/>
            <w:tcBorders>
              <w:top w:val="single" w:sz="6" w:space="0" w:color="178733"/>
              <w:left w:val="single" w:sz="6" w:space="0" w:color="178733"/>
              <w:bottom w:val="single" w:sz="4" w:space="0" w:color="auto"/>
              <w:right w:val="single" w:sz="6" w:space="0" w:color="178733"/>
            </w:tcBorders>
            <w:shd w:val="clear" w:color="auto" w:fill="F5F4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7EDB" w:rsidRPr="00807EDB" w:rsidRDefault="000110F4" w:rsidP="009B14C8">
            <w:pPr>
              <w:spacing w:before="180" w:after="18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1</w:t>
            </w:r>
            <w:r w:rsidR="00C21CA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13</w:t>
            </w:r>
          </w:p>
        </w:tc>
      </w:tr>
      <w:tr w:rsidR="000110F4" w:rsidRPr="00807EDB" w:rsidTr="000110F4">
        <w:trPr>
          <w:trHeight w:val="255"/>
          <w:jc w:val="center"/>
        </w:trPr>
        <w:tc>
          <w:tcPr>
            <w:tcW w:w="4710" w:type="dxa"/>
            <w:tcBorders>
              <w:top w:val="single" w:sz="4" w:space="0" w:color="auto"/>
              <w:left w:val="single" w:sz="6" w:space="0" w:color="178733"/>
              <w:bottom w:val="single" w:sz="4" w:space="0" w:color="auto"/>
              <w:right w:val="single" w:sz="6" w:space="0" w:color="178733"/>
            </w:tcBorders>
            <w:shd w:val="clear" w:color="auto" w:fill="F5F4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10F4" w:rsidRPr="00807EDB" w:rsidRDefault="000110F4" w:rsidP="009B14C8">
            <w:pPr>
              <w:spacing w:before="180" w:after="18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Работающие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6" w:space="0" w:color="178733"/>
              <w:bottom w:val="single" w:sz="4" w:space="0" w:color="auto"/>
              <w:right w:val="single" w:sz="6" w:space="0" w:color="178733"/>
            </w:tcBorders>
            <w:shd w:val="clear" w:color="auto" w:fill="F5F4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10F4" w:rsidRDefault="00C21CA4" w:rsidP="009B14C8">
            <w:pPr>
              <w:spacing w:before="180" w:after="18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21</w:t>
            </w:r>
          </w:p>
        </w:tc>
      </w:tr>
      <w:tr w:rsidR="000110F4" w:rsidRPr="00807EDB" w:rsidTr="000110F4">
        <w:trPr>
          <w:trHeight w:val="360"/>
          <w:jc w:val="center"/>
        </w:trPr>
        <w:tc>
          <w:tcPr>
            <w:tcW w:w="4710" w:type="dxa"/>
            <w:tcBorders>
              <w:top w:val="single" w:sz="4" w:space="0" w:color="auto"/>
              <w:left w:val="single" w:sz="6" w:space="0" w:color="178733"/>
              <w:bottom w:val="single" w:sz="4" w:space="0" w:color="auto"/>
              <w:right w:val="single" w:sz="6" w:space="0" w:color="178733"/>
            </w:tcBorders>
            <w:shd w:val="clear" w:color="auto" w:fill="F5F4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10F4" w:rsidRPr="00807EDB" w:rsidRDefault="000110F4" w:rsidP="009B14C8">
            <w:pPr>
              <w:spacing w:before="180" w:after="18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Неработающие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6" w:space="0" w:color="178733"/>
              <w:bottom w:val="single" w:sz="4" w:space="0" w:color="auto"/>
              <w:right w:val="single" w:sz="6" w:space="0" w:color="178733"/>
            </w:tcBorders>
            <w:shd w:val="clear" w:color="auto" w:fill="F5F4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10F4" w:rsidRDefault="00C21CA4" w:rsidP="009B14C8">
            <w:pPr>
              <w:spacing w:before="180" w:after="18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92</w:t>
            </w:r>
          </w:p>
        </w:tc>
      </w:tr>
      <w:tr w:rsidR="000110F4" w:rsidRPr="00807EDB" w:rsidTr="000110F4">
        <w:trPr>
          <w:trHeight w:val="285"/>
          <w:jc w:val="center"/>
        </w:trPr>
        <w:tc>
          <w:tcPr>
            <w:tcW w:w="4710" w:type="dxa"/>
            <w:tcBorders>
              <w:top w:val="single" w:sz="4" w:space="0" w:color="auto"/>
              <w:left w:val="single" w:sz="6" w:space="0" w:color="178733"/>
              <w:bottom w:val="single" w:sz="4" w:space="0" w:color="auto"/>
              <w:right w:val="single" w:sz="6" w:space="0" w:color="178733"/>
            </w:tcBorders>
            <w:shd w:val="clear" w:color="auto" w:fill="F5F4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10F4" w:rsidRPr="00807EDB" w:rsidRDefault="00030DF3" w:rsidP="009B14C8">
            <w:pPr>
              <w:spacing w:before="180" w:after="18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Одинокие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6" w:space="0" w:color="178733"/>
              <w:bottom w:val="single" w:sz="4" w:space="0" w:color="auto"/>
              <w:right w:val="single" w:sz="6" w:space="0" w:color="178733"/>
            </w:tcBorders>
            <w:shd w:val="clear" w:color="auto" w:fill="F5F4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10F4" w:rsidRDefault="00030DF3" w:rsidP="009B14C8">
            <w:pPr>
              <w:spacing w:before="180" w:after="18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1</w:t>
            </w:r>
            <w:r w:rsidR="00C21CA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5</w:t>
            </w:r>
          </w:p>
        </w:tc>
      </w:tr>
      <w:tr w:rsidR="000110F4" w:rsidRPr="00807EDB" w:rsidTr="000110F4">
        <w:trPr>
          <w:trHeight w:val="270"/>
          <w:jc w:val="center"/>
        </w:trPr>
        <w:tc>
          <w:tcPr>
            <w:tcW w:w="4710" w:type="dxa"/>
            <w:tcBorders>
              <w:top w:val="single" w:sz="4" w:space="0" w:color="auto"/>
              <w:left w:val="single" w:sz="6" w:space="0" w:color="178733"/>
              <w:bottom w:val="single" w:sz="4" w:space="0" w:color="auto"/>
              <w:right w:val="single" w:sz="6" w:space="0" w:color="178733"/>
            </w:tcBorders>
            <w:shd w:val="clear" w:color="auto" w:fill="F5F4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10F4" w:rsidRPr="00807EDB" w:rsidRDefault="00030DF3" w:rsidP="009B14C8">
            <w:pPr>
              <w:spacing w:before="180" w:after="18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Одиноко проживающие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6" w:space="0" w:color="178733"/>
              <w:bottom w:val="single" w:sz="4" w:space="0" w:color="auto"/>
              <w:right w:val="single" w:sz="6" w:space="0" w:color="178733"/>
            </w:tcBorders>
            <w:shd w:val="clear" w:color="auto" w:fill="F5F4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10F4" w:rsidRDefault="00C21CA4" w:rsidP="009B14C8">
            <w:pPr>
              <w:spacing w:before="180" w:after="18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34</w:t>
            </w:r>
          </w:p>
        </w:tc>
      </w:tr>
      <w:tr w:rsidR="000110F4" w:rsidRPr="00807EDB" w:rsidTr="000110F4">
        <w:trPr>
          <w:trHeight w:val="375"/>
          <w:jc w:val="center"/>
        </w:trPr>
        <w:tc>
          <w:tcPr>
            <w:tcW w:w="4710" w:type="dxa"/>
            <w:tcBorders>
              <w:top w:val="single" w:sz="4" w:space="0" w:color="auto"/>
              <w:left w:val="single" w:sz="6" w:space="0" w:color="178733"/>
              <w:bottom w:val="single" w:sz="4" w:space="0" w:color="auto"/>
              <w:right w:val="single" w:sz="6" w:space="0" w:color="178733"/>
            </w:tcBorders>
            <w:shd w:val="clear" w:color="auto" w:fill="F5F4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10F4" w:rsidRPr="00807EDB" w:rsidRDefault="00030DF3" w:rsidP="009B14C8">
            <w:pPr>
              <w:spacing w:before="180" w:after="18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Старше 80 лет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6" w:space="0" w:color="178733"/>
              <w:bottom w:val="single" w:sz="4" w:space="0" w:color="auto"/>
              <w:right w:val="single" w:sz="6" w:space="0" w:color="178733"/>
            </w:tcBorders>
            <w:shd w:val="clear" w:color="auto" w:fill="F5F4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10F4" w:rsidRDefault="00C21CA4" w:rsidP="009B14C8">
            <w:pPr>
              <w:spacing w:before="180" w:after="18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12</w:t>
            </w:r>
            <w:r w:rsidR="00030D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</w:p>
        </w:tc>
      </w:tr>
      <w:tr w:rsidR="000110F4" w:rsidRPr="00807EDB" w:rsidTr="00A019F7">
        <w:trPr>
          <w:trHeight w:val="724"/>
          <w:jc w:val="center"/>
        </w:trPr>
        <w:tc>
          <w:tcPr>
            <w:tcW w:w="4710" w:type="dxa"/>
            <w:tcBorders>
              <w:top w:val="single" w:sz="4" w:space="0" w:color="auto"/>
              <w:left w:val="single" w:sz="6" w:space="0" w:color="178733"/>
              <w:right w:val="single" w:sz="6" w:space="0" w:color="178733"/>
            </w:tcBorders>
            <w:shd w:val="clear" w:color="auto" w:fill="F5F4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10F4" w:rsidRPr="00807EDB" w:rsidRDefault="000110F4" w:rsidP="009B14C8">
            <w:pPr>
              <w:spacing w:before="180" w:after="18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807E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Участники ВОВ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6" w:space="0" w:color="178733"/>
              <w:right w:val="single" w:sz="6" w:space="0" w:color="178733"/>
            </w:tcBorders>
            <w:shd w:val="clear" w:color="auto" w:fill="F5F4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10F4" w:rsidRDefault="000110F4" w:rsidP="009B14C8">
            <w:pPr>
              <w:spacing w:before="180" w:after="18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-</w:t>
            </w:r>
          </w:p>
        </w:tc>
      </w:tr>
      <w:tr w:rsidR="00807EDB" w:rsidRPr="00807EDB" w:rsidTr="00030DF3">
        <w:trPr>
          <w:trHeight w:val="630"/>
          <w:jc w:val="center"/>
        </w:trPr>
        <w:tc>
          <w:tcPr>
            <w:tcW w:w="4710" w:type="dxa"/>
            <w:tcBorders>
              <w:top w:val="single" w:sz="6" w:space="0" w:color="178733"/>
              <w:left w:val="single" w:sz="6" w:space="0" w:color="178733"/>
              <w:bottom w:val="single" w:sz="4" w:space="0" w:color="auto"/>
              <w:right w:val="single" w:sz="6" w:space="0" w:color="178733"/>
            </w:tcBorders>
            <w:shd w:val="clear" w:color="auto" w:fill="F5F4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0DF3" w:rsidRPr="00807EDB" w:rsidRDefault="00807EDB" w:rsidP="009B14C8">
            <w:pPr>
              <w:spacing w:before="180" w:after="180" w:line="143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807E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Вдовы  участников ВОВ</w:t>
            </w:r>
          </w:p>
        </w:tc>
        <w:tc>
          <w:tcPr>
            <w:tcW w:w="4705" w:type="dxa"/>
            <w:tcBorders>
              <w:top w:val="single" w:sz="6" w:space="0" w:color="178733"/>
              <w:left w:val="single" w:sz="6" w:space="0" w:color="178733"/>
              <w:bottom w:val="single" w:sz="4" w:space="0" w:color="auto"/>
              <w:right w:val="single" w:sz="6" w:space="0" w:color="178733"/>
            </w:tcBorders>
            <w:shd w:val="clear" w:color="auto" w:fill="F5F4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7EDB" w:rsidRPr="00807EDB" w:rsidRDefault="000110F4" w:rsidP="009B14C8">
            <w:pPr>
              <w:spacing w:before="180" w:after="180" w:line="143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1</w:t>
            </w:r>
          </w:p>
        </w:tc>
      </w:tr>
      <w:tr w:rsidR="00030DF3" w:rsidRPr="00807EDB" w:rsidTr="00030DF3">
        <w:trPr>
          <w:trHeight w:val="735"/>
          <w:jc w:val="center"/>
        </w:trPr>
        <w:tc>
          <w:tcPr>
            <w:tcW w:w="4710" w:type="dxa"/>
            <w:tcBorders>
              <w:top w:val="single" w:sz="4" w:space="0" w:color="auto"/>
              <w:left w:val="single" w:sz="6" w:space="0" w:color="178733"/>
              <w:bottom w:val="single" w:sz="4" w:space="0" w:color="auto"/>
              <w:right w:val="single" w:sz="6" w:space="0" w:color="178733"/>
            </w:tcBorders>
            <w:shd w:val="clear" w:color="auto" w:fill="F5F4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0DF3" w:rsidRDefault="00030DF3" w:rsidP="009B14C8">
            <w:pPr>
              <w:spacing w:before="180" w:after="180" w:line="143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Ветераны боевых действий</w:t>
            </w:r>
          </w:p>
          <w:p w:rsidR="00030DF3" w:rsidRPr="00807EDB" w:rsidRDefault="00030DF3" w:rsidP="009B14C8">
            <w:pPr>
              <w:spacing w:before="180" w:after="180" w:line="143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6" w:space="0" w:color="178733"/>
              <w:bottom w:val="single" w:sz="4" w:space="0" w:color="auto"/>
              <w:right w:val="single" w:sz="6" w:space="0" w:color="178733"/>
            </w:tcBorders>
            <w:shd w:val="clear" w:color="auto" w:fill="F5F4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0DF3" w:rsidRDefault="00030DF3" w:rsidP="009B14C8">
            <w:pPr>
              <w:spacing w:before="180" w:after="180" w:line="143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6</w:t>
            </w:r>
          </w:p>
        </w:tc>
      </w:tr>
      <w:tr w:rsidR="00030DF3" w:rsidRPr="00807EDB" w:rsidTr="00030DF3">
        <w:trPr>
          <w:trHeight w:val="420"/>
          <w:jc w:val="center"/>
        </w:trPr>
        <w:tc>
          <w:tcPr>
            <w:tcW w:w="4710" w:type="dxa"/>
            <w:tcBorders>
              <w:top w:val="single" w:sz="4" w:space="0" w:color="auto"/>
              <w:left w:val="single" w:sz="6" w:space="0" w:color="178733"/>
              <w:bottom w:val="single" w:sz="4" w:space="0" w:color="auto"/>
              <w:right w:val="single" w:sz="6" w:space="0" w:color="178733"/>
            </w:tcBorders>
            <w:shd w:val="clear" w:color="auto" w:fill="F5F4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0DF3" w:rsidRDefault="00030DF3" w:rsidP="009B14C8">
            <w:pPr>
              <w:spacing w:before="180" w:after="180" w:line="143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Ветераны труда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6" w:space="0" w:color="178733"/>
              <w:bottom w:val="single" w:sz="4" w:space="0" w:color="auto"/>
              <w:right w:val="single" w:sz="6" w:space="0" w:color="178733"/>
            </w:tcBorders>
            <w:shd w:val="clear" w:color="auto" w:fill="F5F4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0DF3" w:rsidRDefault="00030DF3" w:rsidP="009B14C8">
            <w:pPr>
              <w:spacing w:before="180" w:after="180" w:line="143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3</w:t>
            </w:r>
            <w:r w:rsidR="00C21CA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6</w:t>
            </w:r>
          </w:p>
        </w:tc>
      </w:tr>
      <w:tr w:rsidR="00030DF3" w:rsidRPr="00807EDB" w:rsidTr="00030DF3">
        <w:trPr>
          <w:trHeight w:val="285"/>
          <w:jc w:val="center"/>
        </w:trPr>
        <w:tc>
          <w:tcPr>
            <w:tcW w:w="4710" w:type="dxa"/>
            <w:tcBorders>
              <w:top w:val="single" w:sz="4" w:space="0" w:color="auto"/>
              <w:left w:val="single" w:sz="6" w:space="0" w:color="178733"/>
              <w:bottom w:val="single" w:sz="6" w:space="0" w:color="178733"/>
              <w:right w:val="single" w:sz="6" w:space="0" w:color="178733"/>
            </w:tcBorders>
            <w:shd w:val="clear" w:color="auto" w:fill="F5F4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0DF3" w:rsidRDefault="00030DF3" w:rsidP="009B14C8">
            <w:pPr>
              <w:spacing w:before="180" w:after="180" w:line="143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Труженики тыла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6" w:space="0" w:color="178733"/>
              <w:bottom w:val="single" w:sz="6" w:space="0" w:color="178733"/>
              <w:right w:val="single" w:sz="6" w:space="0" w:color="178733"/>
            </w:tcBorders>
            <w:shd w:val="clear" w:color="auto" w:fill="F5F4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0DF3" w:rsidRDefault="00030DF3" w:rsidP="009B14C8">
            <w:pPr>
              <w:spacing w:before="180" w:after="180" w:line="143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4</w:t>
            </w:r>
          </w:p>
        </w:tc>
      </w:tr>
      <w:tr w:rsidR="00807EDB" w:rsidRPr="00807EDB" w:rsidTr="000110F4">
        <w:trPr>
          <w:trHeight w:val="143"/>
          <w:jc w:val="center"/>
        </w:trPr>
        <w:tc>
          <w:tcPr>
            <w:tcW w:w="4710" w:type="dxa"/>
            <w:tcBorders>
              <w:top w:val="single" w:sz="6" w:space="0" w:color="178733"/>
              <w:left w:val="single" w:sz="6" w:space="0" w:color="178733"/>
              <w:bottom w:val="single" w:sz="6" w:space="0" w:color="178733"/>
              <w:right w:val="single" w:sz="6" w:space="0" w:color="178733"/>
            </w:tcBorders>
            <w:shd w:val="clear" w:color="auto" w:fill="F5F4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7EDB" w:rsidRPr="00807EDB" w:rsidRDefault="00807EDB" w:rsidP="009B14C8">
            <w:pPr>
              <w:spacing w:before="180" w:after="180" w:line="143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807E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Инвалиды</w:t>
            </w:r>
            <w:r w:rsidR="00030D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 xml:space="preserve"> всего</w:t>
            </w:r>
            <w:proofErr w:type="gramStart"/>
            <w:r w:rsidR="00030D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 xml:space="preserve"> ,</w:t>
            </w:r>
            <w:proofErr w:type="gramEnd"/>
            <w:r w:rsidR="00030D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 xml:space="preserve"> дети инвалиды, инвалиды трудоспособного возраста</w:t>
            </w:r>
          </w:p>
        </w:tc>
        <w:tc>
          <w:tcPr>
            <w:tcW w:w="4705" w:type="dxa"/>
            <w:tcBorders>
              <w:top w:val="single" w:sz="6" w:space="0" w:color="178733"/>
              <w:left w:val="single" w:sz="6" w:space="0" w:color="178733"/>
              <w:bottom w:val="single" w:sz="6" w:space="0" w:color="178733"/>
              <w:right w:val="single" w:sz="6" w:space="0" w:color="178733"/>
            </w:tcBorders>
            <w:shd w:val="clear" w:color="auto" w:fill="F5F4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7EDB" w:rsidRPr="00807EDB" w:rsidRDefault="00C21CA4" w:rsidP="009B14C8">
            <w:pPr>
              <w:spacing w:before="180" w:after="180" w:line="143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43</w:t>
            </w:r>
            <w:r w:rsidR="00030D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, 2, 15</w:t>
            </w:r>
          </w:p>
        </w:tc>
      </w:tr>
      <w:tr w:rsidR="00807EDB" w:rsidRPr="00807EDB" w:rsidTr="00030DF3">
        <w:trPr>
          <w:trHeight w:val="645"/>
          <w:jc w:val="center"/>
        </w:trPr>
        <w:tc>
          <w:tcPr>
            <w:tcW w:w="4710" w:type="dxa"/>
            <w:tcBorders>
              <w:top w:val="single" w:sz="6" w:space="0" w:color="178733"/>
              <w:left w:val="single" w:sz="6" w:space="0" w:color="178733"/>
              <w:bottom w:val="single" w:sz="4" w:space="0" w:color="auto"/>
              <w:right w:val="single" w:sz="6" w:space="0" w:color="178733"/>
            </w:tcBorders>
            <w:shd w:val="clear" w:color="auto" w:fill="F5F4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0DF3" w:rsidRPr="00807EDB" w:rsidRDefault="00807EDB" w:rsidP="009B14C8">
            <w:pPr>
              <w:spacing w:before="180" w:after="180" w:line="143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807E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Многодетные  семьи</w:t>
            </w:r>
          </w:p>
        </w:tc>
        <w:tc>
          <w:tcPr>
            <w:tcW w:w="4705" w:type="dxa"/>
            <w:tcBorders>
              <w:top w:val="single" w:sz="6" w:space="0" w:color="178733"/>
              <w:left w:val="single" w:sz="6" w:space="0" w:color="178733"/>
              <w:bottom w:val="single" w:sz="4" w:space="0" w:color="auto"/>
              <w:right w:val="single" w:sz="6" w:space="0" w:color="178733"/>
            </w:tcBorders>
            <w:shd w:val="clear" w:color="auto" w:fill="F5F4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7EDB" w:rsidRPr="00807EDB" w:rsidRDefault="00030DF3" w:rsidP="009B14C8">
            <w:pPr>
              <w:spacing w:before="180" w:after="180" w:line="143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7 (22 ребёнка)</w:t>
            </w:r>
          </w:p>
        </w:tc>
      </w:tr>
      <w:tr w:rsidR="00030DF3" w:rsidRPr="00807EDB" w:rsidTr="00030DF3">
        <w:trPr>
          <w:trHeight w:val="315"/>
          <w:jc w:val="center"/>
        </w:trPr>
        <w:tc>
          <w:tcPr>
            <w:tcW w:w="4710" w:type="dxa"/>
            <w:tcBorders>
              <w:top w:val="single" w:sz="4" w:space="0" w:color="auto"/>
              <w:left w:val="single" w:sz="6" w:space="0" w:color="178733"/>
              <w:bottom w:val="single" w:sz="4" w:space="0" w:color="auto"/>
              <w:right w:val="single" w:sz="6" w:space="0" w:color="178733"/>
            </w:tcBorders>
            <w:shd w:val="clear" w:color="auto" w:fill="F5F4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0DF3" w:rsidRPr="00807EDB" w:rsidRDefault="00030DF3" w:rsidP="009B14C8">
            <w:pPr>
              <w:spacing w:before="180" w:after="180" w:line="143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Неполные семьи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6" w:space="0" w:color="178733"/>
              <w:bottom w:val="single" w:sz="4" w:space="0" w:color="auto"/>
              <w:right w:val="single" w:sz="6" w:space="0" w:color="178733"/>
            </w:tcBorders>
            <w:shd w:val="clear" w:color="auto" w:fill="F5F4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0DF3" w:rsidRDefault="00030DF3" w:rsidP="009B14C8">
            <w:pPr>
              <w:spacing w:before="180" w:after="180" w:line="143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14 (23 ребёнка)</w:t>
            </w:r>
          </w:p>
        </w:tc>
      </w:tr>
      <w:tr w:rsidR="00030DF3" w:rsidRPr="00807EDB" w:rsidTr="00030DF3">
        <w:trPr>
          <w:trHeight w:val="315"/>
          <w:jc w:val="center"/>
        </w:trPr>
        <w:tc>
          <w:tcPr>
            <w:tcW w:w="4710" w:type="dxa"/>
            <w:tcBorders>
              <w:top w:val="single" w:sz="4" w:space="0" w:color="auto"/>
              <w:left w:val="single" w:sz="6" w:space="0" w:color="178733"/>
              <w:bottom w:val="single" w:sz="4" w:space="0" w:color="auto"/>
              <w:right w:val="single" w:sz="6" w:space="0" w:color="178733"/>
            </w:tcBorders>
            <w:shd w:val="clear" w:color="auto" w:fill="F5F4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0DF3" w:rsidRDefault="00030DF3" w:rsidP="009B14C8">
            <w:pPr>
              <w:spacing w:before="180" w:after="180" w:line="143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Опекунские семьи</w:t>
            </w:r>
          </w:p>
          <w:p w:rsidR="00C21CA4" w:rsidRDefault="00C21CA4" w:rsidP="009B14C8">
            <w:pPr>
              <w:spacing w:before="180" w:after="180" w:line="143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Одинокие матери</w:t>
            </w:r>
          </w:p>
          <w:p w:rsidR="006C42C5" w:rsidRDefault="006C42C5" w:rsidP="009B14C8">
            <w:pPr>
              <w:spacing w:before="180" w:after="180" w:line="143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  <w:p w:rsidR="006C42C5" w:rsidRDefault="006C42C5" w:rsidP="009B14C8">
            <w:pPr>
              <w:spacing w:before="180" w:after="180" w:line="143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  <w:p w:rsidR="006C42C5" w:rsidRPr="00807EDB" w:rsidRDefault="006C42C5" w:rsidP="009B14C8">
            <w:pPr>
              <w:spacing w:before="180" w:after="180" w:line="143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6" w:space="0" w:color="178733"/>
              <w:bottom w:val="single" w:sz="4" w:space="0" w:color="auto"/>
              <w:right w:val="single" w:sz="6" w:space="0" w:color="178733"/>
            </w:tcBorders>
            <w:shd w:val="clear" w:color="auto" w:fill="F5F4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0DF3" w:rsidRDefault="00C21CA4" w:rsidP="009B14C8">
            <w:pPr>
              <w:spacing w:before="180" w:after="180" w:line="143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lastRenderedPageBreak/>
              <w:t>3 (6</w:t>
            </w:r>
            <w:r w:rsidR="00030D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 xml:space="preserve"> детей)</w:t>
            </w:r>
          </w:p>
          <w:p w:rsidR="00C21CA4" w:rsidRDefault="00C21CA4" w:rsidP="009B14C8">
            <w:pPr>
              <w:spacing w:before="180" w:after="180" w:line="143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13(20 детей)</w:t>
            </w:r>
          </w:p>
        </w:tc>
      </w:tr>
    </w:tbl>
    <w:p w:rsidR="00030DF3" w:rsidRDefault="00030DF3" w:rsidP="009B14C8">
      <w:pPr>
        <w:shd w:val="clear" w:color="auto" w:fill="F5F4D1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</w:pPr>
    </w:p>
    <w:p w:rsidR="009E60A6" w:rsidRDefault="009E60A6" w:rsidP="009B14C8">
      <w:pPr>
        <w:shd w:val="clear" w:color="auto" w:fill="F5F4D1"/>
        <w:spacing w:before="180" w:after="180" w:line="240" w:lineRule="auto"/>
        <w:ind w:left="45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ПОХОЗЯЙСТВЕННЫЙ УЧЁТ</w:t>
      </w:r>
    </w:p>
    <w:p w:rsidR="00A33DA1" w:rsidRDefault="00A33DA1" w:rsidP="009B14C8">
      <w:pPr>
        <w:shd w:val="clear" w:color="auto" w:fill="F5F4D1"/>
        <w:spacing w:before="180" w:after="180" w:line="240" w:lineRule="auto"/>
        <w:ind w:left="450"/>
        <w:jc w:val="both"/>
        <w:rPr>
          <w:rFonts w:ascii="Times New Roman" w:hAnsi="Times New Roman" w:cs="Times New Roman"/>
          <w:lang w:val="ru-RU"/>
        </w:rPr>
      </w:pPr>
    </w:p>
    <w:tbl>
      <w:tblPr>
        <w:tblStyle w:val="af8"/>
        <w:tblW w:w="9136" w:type="dxa"/>
        <w:tblInd w:w="450" w:type="dxa"/>
        <w:tblLook w:val="04A0"/>
      </w:tblPr>
      <w:tblGrid>
        <w:gridCol w:w="4606"/>
        <w:gridCol w:w="4530"/>
      </w:tblGrid>
      <w:tr w:rsidR="00A33DA1" w:rsidTr="000817E7">
        <w:trPr>
          <w:trHeight w:val="468"/>
        </w:trPr>
        <w:tc>
          <w:tcPr>
            <w:tcW w:w="4606" w:type="dxa"/>
          </w:tcPr>
          <w:p w:rsidR="00A33DA1" w:rsidRDefault="00A33DA1" w:rsidP="009B14C8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Число хозяйств постоянного населения</w:t>
            </w:r>
          </w:p>
        </w:tc>
        <w:tc>
          <w:tcPr>
            <w:tcW w:w="4530" w:type="dxa"/>
          </w:tcPr>
          <w:p w:rsidR="00A33DA1" w:rsidRDefault="00A33DA1" w:rsidP="009B14C8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228</w:t>
            </w:r>
          </w:p>
        </w:tc>
      </w:tr>
      <w:tr w:rsidR="00A33DA1" w:rsidTr="000817E7">
        <w:trPr>
          <w:trHeight w:val="456"/>
        </w:trPr>
        <w:tc>
          <w:tcPr>
            <w:tcW w:w="4606" w:type="dxa"/>
          </w:tcPr>
          <w:p w:rsidR="00A33DA1" w:rsidRDefault="00A33DA1" w:rsidP="009B14C8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КРС</w:t>
            </w:r>
          </w:p>
        </w:tc>
        <w:tc>
          <w:tcPr>
            <w:tcW w:w="4530" w:type="dxa"/>
          </w:tcPr>
          <w:p w:rsidR="00A33DA1" w:rsidRDefault="00E0226D" w:rsidP="009B14C8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5</w:t>
            </w:r>
            <w:r w:rsidR="00A33D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 xml:space="preserve"> (в т.ч. 3 коровы)</w:t>
            </w:r>
          </w:p>
        </w:tc>
      </w:tr>
      <w:tr w:rsidR="00A33DA1" w:rsidTr="000817E7">
        <w:trPr>
          <w:trHeight w:val="781"/>
        </w:trPr>
        <w:tc>
          <w:tcPr>
            <w:tcW w:w="4606" w:type="dxa"/>
          </w:tcPr>
          <w:p w:rsidR="00A33DA1" w:rsidRDefault="00A33DA1" w:rsidP="009B14C8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свиньи</w:t>
            </w:r>
          </w:p>
        </w:tc>
        <w:tc>
          <w:tcPr>
            <w:tcW w:w="4530" w:type="dxa"/>
          </w:tcPr>
          <w:p w:rsidR="00A33DA1" w:rsidRDefault="00A33DA1" w:rsidP="009B14C8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Голов</w:t>
            </w:r>
          </w:p>
          <w:p w:rsidR="00A33DA1" w:rsidRDefault="00A33DA1" w:rsidP="009B14C8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4</w:t>
            </w:r>
          </w:p>
        </w:tc>
      </w:tr>
      <w:tr w:rsidR="00A33DA1" w:rsidTr="000817E7">
        <w:trPr>
          <w:trHeight w:val="456"/>
        </w:trPr>
        <w:tc>
          <w:tcPr>
            <w:tcW w:w="4606" w:type="dxa"/>
          </w:tcPr>
          <w:p w:rsidR="00A33DA1" w:rsidRDefault="00A33DA1" w:rsidP="009B14C8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овцы</w:t>
            </w:r>
          </w:p>
        </w:tc>
        <w:tc>
          <w:tcPr>
            <w:tcW w:w="4530" w:type="dxa"/>
          </w:tcPr>
          <w:p w:rsidR="00A33DA1" w:rsidRDefault="00A33DA1" w:rsidP="009B14C8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1</w:t>
            </w:r>
            <w:r w:rsidR="00E0226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6</w:t>
            </w:r>
          </w:p>
        </w:tc>
      </w:tr>
      <w:tr w:rsidR="00A33DA1" w:rsidTr="000817E7">
        <w:trPr>
          <w:trHeight w:val="456"/>
        </w:trPr>
        <w:tc>
          <w:tcPr>
            <w:tcW w:w="4606" w:type="dxa"/>
          </w:tcPr>
          <w:p w:rsidR="00A33DA1" w:rsidRDefault="00A33DA1" w:rsidP="009B14C8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козы</w:t>
            </w:r>
          </w:p>
        </w:tc>
        <w:tc>
          <w:tcPr>
            <w:tcW w:w="4530" w:type="dxa"/>
          </w:tcPr>
          <w:p w:rsidR="00A33DA1" w:rsidRDefault="00A33DA1" w:rsidP="009B14C8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1</w:t>
            </w:r>
            <w:r w:rsidR="00E0226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0</w:t>
            </w:r>
          </w:p>
        </w:tc>
      </w:tr>
      <w:tr w:rsidR="00A33DA1" w:rsidTr="000817E7">
        <w:trPr>
          <w:trHeight w:val="468"/>
        </w:trPr>
        <w:tc>
          <w:tcPr>
            <w:tcW w:w="4606" w:type="dxa"/>
          </w:tcPr>
          <w:p w:rsidR="00A33DA1" w:rsidRDefault="00A33DA1" w:rsidP="009B14C8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 xml:space="preserve">Кролики </w:t>
            </w:r>
          </w:p>
        </w:tc>
        <w:tc>
          <w:tcPr>
            <w:tcW w:w="4530" w:type="dxa"/>
          </w:tcPr>
          <w:p w:rsidR="00A33DA1" w:rsidRDefault="00E0226D" w:rsidP="009B14C8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104</w:t>
            </w:r>
          </w:p>
        </w:tc>
      </w:tr>
      <w:tr w:rsidR="00A33DA1" w:rsidTr="000817E7">
        <w:trPr>
          <w:trHeight w:val="456"/>
        </w:trPr>
        <w:tc>
          <w:tcPr>
            <w:tcW w:w="4606" w:type="dxa"/>
          </w:tcPr>
          <w:p w:rsidR="00A33DA1" w:rsidRDefault="00A33DA1" w:rsidP="009B14C8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Птица</w:t>
            </w:r>
          </w:p>
        </w:tc>
        <w:tc>
          <w:tcPr>
            <w:tcW w:w="4530" w:type="dxa"/>
          </w:tcPr>
          <w:p w:rsidR="00A33DA1" w:rsidRDefault="00A33DA1" w:rsidP="009B14C8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214</w:t>
            </w:r>
          </w:p>
        </w:tc>
      </w:tr>
      <w:tr w:rsidR="00A33DA1" w:rsidTr="000817E7">
        <w:trPr>
          <w:trHeight w:val="468"/>
        </w:trPr>
        <w:tc>
          <w:tcPr>
            <w:tcW w:w="4606" w:type="dxa"/>
          </w:tcPr>
          <w:p w:rsidR="00A33DA1" w:rsidRDefault="00A33DA1" w:rsidP="009B14C8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Пчёл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ы(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пчелосемей)</w:t>
            </w:r>
          </w:p>
        </w:tc>
        <w:tc>
          <w:tcPr>
            <w:tcW w:w="4530" w:type="dxa"/>
          </w:tcPr>
          <w:p w:rsidR="00A33DA1" w:rsidRDefault="00E0226D" w:rsidP="00E0226D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205</w:t>
            </w:r>
          </w:p>
        </w:tc>
      </w:tr>
    </w:tbl>
    <w:p w:rsidR="0041057B" w:rsidRPr="00FD2D51" w:rsidRDefault="0041057B" w:rsidP="0041057B">
      <w:pPr>
        <w:shd w:val="clear" w:color="auto" w:fill="FFFFFF"/>
        <w:spacing w:after="0" w:line="27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FD2D51">
        <w:rPr>
          <w:rFonts w:ascii="Arial" w:eastAsia="Times New Roman" w:hAnsi="Arial" w:cs="Arial"/>
          <w:b/>
          <w:bCs/>
          <w:color w:val="333333"/>
          <w:sz w:val="19"/>
          <w:u w:val="single"/>
          <w:lang w:val="ru-RU" w:eastAsia="ru-RU" w:bidi="ar-SA"/>
        </w:rPr>
        <w:t>Социальная политика, культура и спорт</w:t>
      </w:r>
    </w:p>
    <w:p w:rsidR="0041057B" w:rsidRPr="00FD2D51" w:rsidRDefault="0041057B" w:rsidP="0041057B">
      <w:pPr>
        <w:shd w:val="clear" w:color="auto" w:fill="FFFFFF"/>
        <w:spacing w:after="0" w:line="27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FD2D51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 </w:t>
      </w:r>
    </w:p>
    <w:p w:rsidR="0041057B" w:rsidRDefault="0041057B" w:rsidP="009B14C8">
      <w:pPr>
        <w:shd w:val="clear" w:color="auto" w:fill="F5F4D1"/>
        <w:spacing w:before="180" w:after="18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val="ru-RU" w:eastAsia="ru-RU" w:bidi="ar-SA"/>
        </w:rPr>
      </w:pPr>
    </w:p>
    <w:p w:rsidR="00C21CA4" w:rsidRDefault="00C21CA4" w:rsidP="009B14C8">
      <w:pPr>
        <w:shd w:val="clear" w:color="auto" w:fill="F5F4D1"/>
        <w:spacing w:before="180" w:after="18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val="ru-RU" w:eastAsia="ru-RU" w:bidi="ar-SA"/>
        </w:rPr>
      </w:pPr>
    </w:p>
    <w:p w:rsidR="00807EDB" w:rsidRPr="00807EDB" w:rsidRDefault="00807EDB" w:rsidP="009B14C8">
      <w:pPr>
        <w:shd w:val="clear" w:color="auto" w:fill="F5F4D1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</w:pPr>
      <w:r w:rsidRPr="00807EDB">
        <w:rPr>
          <w:rFonts w:ascii="Verdana" w:eastAsia="Times New Roman" w:hAnsi="Verdana" w:cs="Times New Roman"/>
          <w:b/>
          <w:bCs/>
          <w:color w:val="000000"/>
          <w:sz w:val="18"/>
          <w:lang w:val="ru-RU" w:eastAsia="ru-RU" w:bidi="ar-SA"/>
        </w:rPr>
        <w:t>Социальная защита</w:t>
      </w:r>
    </w:p>
    <w:p w:rsidR="00807EDB" w:rsidRPr="009E60A6" w:rsidRDefault="00807EDB" w:rsidP="009B14C8">
      <w:pPr>
        <w:shd w:val="clear" w:color="auto" w:fill="F5F4D1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</w:pPr>
      <w:r w:rsidRPr="00807EDB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Социальную помощь ветеранам, инвалидам, пожилым людям, многодетным семьям и всем, кто оказался в трудной жизненной ситу</w:t>
      </w:r>
      <w:r w:rsidR="00A472CC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ации, оказывает отделение </w:t>
      </w:r>
      <w:r w:rsidRPr="00807EDB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Комплексный центр социального обслуживания населения</w:t>
      </w:r>
      <w:r w:rsidR="00A472CC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района</w:t>
      </w:r>
      <w:r w:rsidRPr="00807EDB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»</w:t>
      </w:r>
      <w:r w:rsidR="00A472CC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и наша служба,</w:t>
      </w:r>
      <w:r w:rsidR="004202E6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</w:t>
      </w:r>
      <w:r w:rsidR="00A472CC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которую с возглавляет </w:t>
      </w:r>
      <w:proofErr w:type="spellStart"/>
      <w:r w:rsidR="00A472CC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Зеленова</w:t>
      </w:r>
      <w:proofErr w:type="spellEnd"/>
      <w:r w:rsidR="00A472CC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А.А.и </w:t>
      </w:r>
      <w:r w:rsidR="00AD4DA5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один </w:t>
      </w:r>
      <w:r w:rsidR="00A472CC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социальный </w:t>
      </w:r>
      <w:proofErr w:type="spellStart"/>
      <w:r w:rsidR="00A472CC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работник</w:t>
      </w:r>
      <w:proofErr w:type="gramStart"/>
      <w:r w:rsidR="00505372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.Х</w:t>
      </w:r>
      <w:proofErr w:type="gramEnd"/>
      <w:r w:rsidR="00505372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очется</w:t>
      </w:r>
      <w:proofErr w:type="spellEnd"/>
      <w:r w:rsidR="00505372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сказать слова благодарности  Рябининой</w:t>
      </w:r>
      <w:r w:rsidR="00A472CC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</w:t>
      </w:r>
      <w:proofErr w:type="spellStart"/>
      <w:r w:rsidR="00A472CC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М.И.</w:t>
      </w:r>
      <w:r w:rsidR="00505372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,</w:t>
      </w:r>
      <w:r w:rsidR="00A472CC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которая</w:t>
      </w:r>
      <w:proofErr w:type="spellEnd"/>
      <w:r w:rsidR="00505372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 xml:space="preserve"> в течение долгих добросовестно и качественно выполняла эту </w:t>
      </w:r>
      <w:proofErr w:type="spellStart"/>
      <w:r w:rsidR="00505372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работу.С</w:t>
      </w:r>
      <w:proofErr w:type="spellEnd"/>
      <w:r w:rsidR="00505372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 xml:space="preserve"> 2016 года она передала свою обязанность новому </w:t>
      </w:r>
      <w:proofErr w:type="spellStart"/>
      <w:r w:rsidR="00505372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работнику-Байдан</w:t>
      </w:r>
      <w:proofErr w:type="spellEnd"/>
      <w:r w:rsidR="00505372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 xml:space="preserve"> О.А.</w:t>
      </w:r>
    </w:p>
    <w:p w:rsidR="00AD4DA5" w:rsidRPr="00807EDB" w:rsidRDefault="00AD4DA5" w:rsidP="009B14C8">
      <w:pPr>
        <w:shd w:val="clear" w:color="auto" w:fill="F5F4D1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</w:pPr>
      <w:r w:rsidRPr="00807EDB">
        <w:rPr>
          <w:rFonts w:ascii="Verdana" w:eastAsia="Times New Roman" w:hAnsi="Verdana" w:cs="Times New Roman"/>
          <w:color w:val="000000"/>
          <w:sz w:val="18"/>
          <w:szCs w:val="18"/>
          <w:u w:val="single"/>
          <w:lang w:val="ru-RU" w:eastAsia="ru-RU" w:bidi="ar-SA"/>
        </w:rPr>
        <w:t>Деятельность общественных организаций</w:t>
      </w:r>
    </w:p>
    <w:p w:rsidR="00AD4DA5" w:rsidRPr="00807EDB" w:rsidRDefault="00AD4DA5" w:rsidP="007C379A">
      <w:pPr>
        <w:shd w:val="clear" w:color="auto" w:fill="F5F4D1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</w:pPr>
      <w:r w:rsidRPr="00807EDB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На территории муниципальног</w:t>
      </w:r>
      <w:r w:rsidR="007C379A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о образования активно работает ветеранская и </w:t>
      </w:r>
      <w:r w:rsidR="005F2158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</w:t>
      </w:r>
      <w:proofErr w:type="spellStart"/>
      <w:r w:rsidR="007F45BD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инвали</w:t>
      </w:r>
      <w:r w:rsidR="005F2158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дская</w:t>
      </w:r>
      <w:proofErr w:type="spellEnd"/>
      <w:r w:rsidR="007C379A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</w:t>
      </w:r>
      <w:proofErr w:type="spellStart"/>
      <w:r w:rsidR="007C379A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организации-председателем</w:t>
      </w:r>
      <w:proofErr w:type="spellEnd"/>
      <w:r w:rsidR="007C379A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которых с начала 2016 года является </w:t>
      </w:r>
      <w:proofErr w:type="gramStart"/>
      <w:r w:rsidR="005F2158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-П</w:t>
      </w:r>
      <w:proofErr w:type="gramEnd"/>
      <w:r w:rsidR="005F2158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олунина Римма Александровна</w:t>
      </w:r>
    </w:p>
    <w:p w:rsidR="00DD13F9" w:rsidRPr="00DD13F9" w:rsidRDefault="00DD13F9" w:rsidP="009B14C8">
      <w:pPr>
        <w:shd w:val="clear" w:color="auto" w:fill="F5F4D1"/>
        <w:spacing w:before="180" w:after="180" w:line="240" w:lineRule="auto"/>
        <w:jc w:val="both"/>
        <w:rPr>
          <w:rFonts w:ascii="Verdana" w:eastAsia="Times New Roman" w:hAnsi="Verdana" w:cs="Times New Roman"/>
          <w:b/>
          <w:bCs/>
          <w:color w:val="000000"/>
          <w:lang w:val="ru-RU" w:eastAsia="ru-RU" w:bidi="ar-SA"/>
        </w:rPr>
      </w:pPr>
      <w:r w:rsidRPr="00DD13F9">
        <w:rPr>
          <w:rFonts w:ascii="Times New Roman" w:eastAsia="Times New Roman" w:hAnsi="Times New Roman" w:cs="Times New Roman"/>
          <w:lang w:val="ru-RU"/>
        </w:rPr>
        <w:t>Граждане,  которые  состоят в списках на улучшение жилищных условий, в соответствии с законодательством, ежегодно до 1 апреля проходят перерегистрацию, специалист администрации помогает в оформл</w:t>
      </w:r>
      <w:r w:rsidR="007C379A">
        <w:rPr>
          <w:rFonts w:ascii="Times New Roman" w:eastAsia="Times New Roman" w:hAnsi="Times New Roman" w:cs="Times New Roman"/>
          <w:lang w:val="ru-RU"/>
        </w:rPr>
        <w:t>ении документов.</w:t>
      </w:r>
      <w:r w:rsidR="00C21CA4">
        <w:rPr>
          <w:rFonts w:ascii="Times New Roman" w:eastAsia="Times New Roman" w:hAnsi="Times New Roman" w:cs="Times New Roman"/>
          <w:lang w:val="ru-RU"/>
        </w:rPr>
        <w:t xml:space="preserve"> </w:t>
      </w:r>
      <w:r w:rsidR="007C379A">
        <w:rPr>
          <w:rFonts w:ascii="Times New Roman" w:eastAsia="Times New Roman" w:hAnsi="Times New Roman" w:cs="Times New Roman"/>
          <w:lang w:val="ru-RU"/>
        </w:rPr>
        <w:t>В течение 2015 года 2</w:t>
      </w:r>
      <w:r>
        <w:rPr>
          <w:rFonts w:ascii="Times New Roman" w:eastAsia="Times New Roman" w:hAnsi="Times New Roman" w:cs="Times New Roman"/>
          <w:lang w:val="ru-RU"/>
        </w:rPr>
        <w:t xml:space="preserve"> человека</w:t>
      </w:r>
      <w:r w:rsidRPr="00DD13F9">
        <w:rPr>
          <w:rFonts w:ascii="Times New Roman" w:eastAsia="Times New Roman" w:hAnsi="Times New Roman" w:cs="Times New Roman"/>
          <w:lang w:val="ru-RU"/>
        </w:rPr>
        <w:t xml:space="preserve">  были признаны нуждающимися в улучшении жилищных условий</w:t>
      </w:r>
      <w:r>
        <w:rPr>
          <w:rFonts w:ascii="Times New Roman" w:eastAsia="Times New Roman" w:hAnsi="Times New Roman" w:cs="Times New Roman"/>
          <w:lang w:val="ru-RU"/>
        </w:rPr>
        <w:t>,</w:t>
      </w:r>
      <w:r w:rsidR="007C379A">
        <w:rPr>
          <w:rFonts w:ascii="Times New Roman" w:eastAsia="Times New Roman" w:hAnsi="Times New Roman" w:cs="Times New Roman"/>
          <w:lang w:val="ru-RU"/>
        </w:rPr>
        <w:t xml:space="preserve"> это семьи Максименко Ю.В, Москалевой Р.Я   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="007C379A">
        <w:rPr>
          <w:rFonts w:ascii="Times New Roman" w:eastAsia="Times New Roman" w:hAnsi="Times New Roman" w:cs="Times New Roman"/>
          <w:lang w:val="ru-RU"/>
        </w:rPr>
        <w:t>2 ч</w:t>
      </w:r>
      <w:r>
        <w:rPr>
          <w:rFonts w:ascii="Times New Roman" w:eastAsia="Times New Roman" w:hAnsi="Times New Roman" w:cs="Times New Roman"/>
          <w:lang w:val="ru-RU"/>
        </w:rPr>
        <w:t>еловек</w:t>
      </w:r>
      <w:r w:rsidR="007C379A">
        <w:rPr>
          <w:rFonts w:ascii="Times New Roman" w:eastAsia="Times New Roman" w:hAnsi="Times New Roman" w:cs="Times New Roman"/>
          <w:lang w:val="ru-RU"/>
        </w:rPr>
        <w:t>а</w:t>
      </w:r>
      <w:r>
        <w:rPr>
          <w:rFonts w:ascii="Times New Roman" w:eastAsia="Times New Roman" w:hAnsi="Times New Roman" w:cs="Times New Roman"/>
          <w:lang w:val="ru-RU"/>
        </w:rPr>
        <w:t xml:space="preserve"> сняты с учёта,</w:t>
      </w:r>
      <w:r w:rsidR="007C379A">
        <w:rPr>
          <w:rFonts w:ascii="Times New Roman" w:eastAsia="Times New Roman" w:hAnsi="Times New Roman" w:cs="Times New Roman"/>
          <w:lang w:val="ru-RU"/>
        </w:rPr>
        <w:t xml:space="preserve"> Всего в очереди числится 14 человек,</w:t>
      </w:r>
      <w:r w:rsidR="00C21CA4">
        <w:rPr>
          <w:rFonts w:ascii="Times New Roman" w:eastAsia="Times New Roman" w:hAnsi="Times New Roman" w:cs="Times New Roman"/>
          <w:lang w:val="ru-RU"/>
        </w:rPr>
        <w:t xml:space="preserve"> </w:t>
      </w:r>
      <w:r w:rsidR="007C379A">
        <w:rPr>
          <w:rFonts w:ascii="Times New Roman" w:eastAsia="Times New Roman" w:hAnsi="Times New Roman" w:cs="Times New Roman"/>
          <w:lang w:val="ru-RU"/>
        </w:rPr>
        <w:t>четверо из которых дети-сироты, оставшиеся без попечения родителей.</w:t>
      </w:r>
      <w:proofErr w:type="gramStart"/>
      <w:r w:rsidR="004202E6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/>
        </w:rPr>
        <w:t>.</w:t>
      </w:r>
      <w:proofErr w:type="gramEnd"/>
      <w:r w:rsidR="006C42C5">
        <w:rPr>
          <w:rFonts w:ascii="Times New Roman" w:eastAsia="Times New Roman" w:hAnsi="Times New Roman" w:cs="Times New Roman"/>
          <w:lang w:val="ru-RU"/>
        </w:rPr>
        <w:t>Свободного муниципального жилья нет.</w:t>
      </w:r>
    </w:p>
    <w:p w:rsidR="00807EDB" w:rsidRPr="00807EDB" w:rsidRDefault="00807EDB" w:rsidP="009B14C8">
      <w:pPr>
        <w:shd w:val="clear" w:color="auto" w:fill="F5F4D1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</w:pPr>
      <w:r w:rsidRPr="00807EDB">
        <w:rPr>
          <w:rFonts w:ascii="Verdana" w:eastAsia="Times New Roman" w:hAnsi="Verdana" w:cs="Times New Roman"/>
          <w:b/>
          <w:bCs/>
          <w:color w:val="000000"/>
          <w:sz w:val="18"/>
          <w:lang w:val="ru-RU" w:eastAsia="ru-RU" w:bidi="ar-SA"/>
        </w:rPr>
        <w:t xml:space="preserve">Жилищно-коммунальное </w:t>
      </w:r>
      <w:proofErr w:type="spellStart"/>
      <w:r w:rsidRPr="00807EDB">
        <w:rPr>
          <w:rFonts w:ascii="Verdana" w:eastAsia="Times New Roman" w:hAnsi="Verdana" w:cs="Times New Roman"/>
          <w:b/>
          <w:bCs/>
          <w:color w:val="000000"/>
          <w:sz w:val="18"/>
          <w:lang w:val="ru-RU" w:eastAsia="ru-RU" w:bidi="ar-SA"/>
        </w:rPr>
        <w:t>хозяйство</w:t>
      </w:r>
      <w:proofErr w:type="gramStart"/>
      <w:r w:rsidR="00A97E4C">
        <w:rPr>
          <w:rFonts w:ascii="Verdana" w:eastAsia="Times New Roman" w:hAnsi="Verdana" w:cs="Times New Roman"/>
          <w:b/>
          <w:bCs/>
          <w:color w:val="000000"/>
          <w:sz w:val="18"/>
          <w:lang w:val="ru-RU" w:eastAsia="ru-RU" w:bidi="ar-SA"/>
        </w:rPr>
        <w:t>,в</w:t>
      </w:r>
      <w:proofErr w:type="gramEnd"/>
      <w:r w:rsidR="00A97E4C">
        <w:rPr>
          <w:rFonts w:ascii="Verdana" w:eastAsia="Times New Roman" w:hAnsi="Verdana" w:cs="Times New Roman"/>
          <w:b/>
          <w:bCs/>
          <w:color w:val="000000"/>
          <w:sz w:val="18"/>
          <w:lang w:val="ru-RU" w:eastAsia="ru-RU" w:bidi="ar-SA"/>
        </w:rPr>
        <w:t>одоснабжение,водоотведение</w:t>
      </w:r>
      <w:proofErr w:type="spellEnd"/>
    </w:p>
    <w:p w:rsidR="00807EDB" w:rsidRPr="00807EDB" w:rsidRDefault="00807EDB" w:rsidP="009B14C8">
      <w:pPr>
        <w:shd w:val="clear" w:color="auto" w:fill="F5F4D1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</w:pPr>
      <w:r w:rsidRPr="00807EDB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lastRenderedPageBreak/>
        <w:t>В 2014 году ЖКХ произведены следующие основные мероприятия:</w:t>
      </w:r>
    </w:p>
    <w:p w:rsidR="00807EDB" w:rsidRPr="00807EDB" w:rsidRDefault="00807EDB" w:rsidP="009B14C8">
      <w:pPr>
        <w:shd w:val="clear" w:color="auto" w:fill="F5F4D1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</w:pPr>
      <w:r w:rsidRPr="00807EDB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- ремонт </w:t>
      </w:r>
      <w:r w:rsidR="002B7803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котлов </w:t>
      </w:r>
    </w:p>
    <w:p w:rsidR="00327C1D" w:rsidRDefault="00807EDB" w:rsidP="009B14C8">
      <w:pPr>
        <w:shd w:val="clear" w:color="auto" w:fill="F5F4D1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</w:pPr>
      <w:r w:rsidRPr="00807EDB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- ремонт обмуровки котлов</w:t>
      </w:r>
    </w:p>
    <w:p w:rsidR="002B7803" w:rsidRDefault="002B7803" w:rsidP="009B14C8">
      <w:pPr>
        <w:shd w:val="clear" w:color="auto" w:fill="F5F4D1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-Ремонт части крыши на здании котельной</w:t>
      </w:r>
    </w:p>
    <w:p w:rsidR="002B7803" w:rsidRDefault="00327C1D" w:rsidP="009B14C8">
      <w:pPr>
        <w:shd w:val="clear" w:color="auto" w:fill="F5F4D1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-замена задвижек </w:t>
      </w:r>
      <w:r w:rsidR="002B7803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на здании администрации</w:t>
      </w:r>
    </w:p>
    <w:p w:rsidR="00327C1D" w:rsidRDefault="00327C1D" w:rsidP="009B14C8">
      <w:pPr>
        <w:shd w:val="clear" w:color="auto" w:fill="F5F4D1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-смена подшипников</w:t>
      </w:r>
      <w:r w:rsidR="00383835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на насосах и электродвигателях</w:t>
      </w:r>
    </w:p>
    <w:p w:rsidR="00383835" w:rsidRDefault="00383835" w:rsidP="009B14C8">
      <w:pPr>
        <w:shd w:val="clear" w:color="auto" w:fill="F5F4D1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-замена и утепление ворот в шлаковой котельной</w:t>
      </w:r>
    </w:p>
    <w:p w:rsidR="00327C1D" w:rsidRDefault="00327C1D" w:rsidP="009B14C8">
      <w:pPr>
        <w:shd w:val="clear" w:color="auto" w:fill="F5F4D1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-замена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электрокабеля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на тали</w:t>
      </w:r>
    </w:p>
    <w:p w:rsidR="00807EDB" w:rsidRPr="00807EDB" w:rsidRDefault="00327C1D" w:rsidP="009B14C8">
      <w:pPr>
        <w:shd w:val="clear" w:color="auto" w:fill="F5F4D1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-замена колосников в котлах</w:t>
      </w:r>
    </w:p>
    <w:p w:rsidR="00807EDB" w:rsidRDefault="00807EDB" w:rsidP="009B14C8">
      <w:pPr>
        <w:shd w:val="clear" w:color="auto" w:fill="F5F4D1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</w:pPr>
      <w:r w:rsidRPr="00807EDB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-ремонт</w:t>
      </w:r>
      <w:r w:rsidR="00327C1D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 изоляции</w:t>
      </w:r>
      <w:r w:rsidRPr="00807EDB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</w:t>
      </w:r>
      <w:r w:rsidR="00A97E4C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части </w:t>
      </w:r>
      <w:r w:rsidR="00327C1D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теплотрассы</w:t>
      </w:r>
    </w:p>
    <w:p w:rsidR="00383835" w:rsidRDefault="00383835" w:rsidP="009B14C8">
      <w:pPr>
        <w:shd w:val="clear" w:color="auto" w:fill="F5F4D1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-устано</w:t>
      </w:r>
      <w:r w:rsidR="007C379A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вка дополнительного освещения (1 светильник</w:t>
      </w:r>
      <w:r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) на ул</w:t>
      </w:r>
      <w:proofErr w:type="gramStart"/>
      <w:r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.Ц</w:t>
      </w:r>
      <w:proofErr w:type="gramEnd"/>
      <w:r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ентральной</w:t>
      </w:r>
    </w:p>
    <w:p w:rsidR="00DF4817" w:rsidRDefault="00DF4817" w:rsidP="009B14C8">
      <w:pPr>
        <w:shd w:val="clear" w:color="auto" w:fill="F5F4D1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</w:pPr>
      <w:r w:rsidRPr="0065683D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-рубка аварийных деревьев</w:t>
      </w:r>
      <w:r w:rsidR="002B7803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, </w:t>
      </w:r>
      <w:r w:rsidRPr="0065683D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в </w:t>
      </w:r>
      <w:proofErr w:type="spellStart"/>
      <w:r w:rsidRPr="0065683D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д</w:t>
      </w:r>
      <w:proofErr w:type="gramStart"/>
      <w:r w:rsidRPr="0065683D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.З</w:t>
      </w:r>
      <w:proofErr w:type="gramEnd"/>
      <w:r w:rsidRPr="0065683D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огзино</w:t>
      </w:r>
      <w:proofErr w:type="spellEnd"/>
      <w:r w:rsidRPr="0065683D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.</w:t>
      </w:r>
      <w:r w:rsidR="001A51EB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</w:t>
      </w:r>
      <w:proofErr w:type="spellStart"/>
      <w:r w:rsidR="002B7803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ул.Горная,д.Бородулино</w:t>
      </w:r>
      <w:proofErr w:type="spellEnd"/>
    </w:p>
    <w:p w:rsidR="0065683D" w:rsidRDefault="0065683D" w:rsidP="009B14C8">
      <w:pPr>
        <w:shd w:val="clear" w:color="auto" w:fill="F5F4D1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В прошедшем году выкопали новый колодец в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д</w:t>
      </w:r>
      <w:proofErr w:type="gramStart"/>
      <w:r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.З</w:t>
      </w:r>
      <w:proofErr w:type="gramEnd"/>
      <w:r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огзино</w:t>
      </w:r>
      <w:r w:rsidR="002B7803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,д.Хреново</w:t>
      </w:r>
      <w:r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,В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этом году планируем выкопать новый колодец в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д.Х</w:t>
      </w:r>
      <w:r w:rsidR="002B7803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алезево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.</w:t>
      </w:r>
    </w:p>
    <w:p w:rsidR="006C42C5" w:rsidRPr="0065683D" w:rsidRDefault="006C42C5" w:rsidP="009B14C8">
      <w:pPr>
        <w:shd w:val="clear" w:color="auto" w:fill="F5F4D1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-</w:t>
      </w:r>
      <w:r w:rsidR="002B7803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планируем дальнейшие работы по ремонту переезда в </w:t>
      </w:r>
      <w:proofErr w:type="spellStart"/>
      <w:r w:rsidR="002B7803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д</w:t>
      </w:r>
      <w:proofErr w:type="gramStart"/>
      <w:r w:rsidR="002B7803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.Ч</w:t>
      </w:r>
      <w:proofErr w:type="gramEnd"/>
      <w:r w:rsidR="002B7803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енцово.к</w:t>
      </w:r>
      <w:proofErr w:type="spellEnd"/>
      <w:r w:rsidR="002B7803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</w:t>
      </w:r>
      <w:proofErr w:type="spellStart"/>
      <w:r w:rsidR="002B7803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ул.Заречной</w:t>
      </w:r>
      <w:r w:rsidR="006218CF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.ремонт</w:t>
      </w:r>
      <w:proofErr w:type="spellEnd"/>
      <w:r w:rsidR="006218CF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участка дороги в п.Солнечный.</w:t>
      </w:r>
    </w:p>
    <w:p w:rsidR="0065683D" w:rsidRPr="0065683D" w:rsidRDefault="00573A08" w:rsidP="009B14C8">
      <w:pPr>
        <w:shd w:val="clear" w:color="auto" w:fill="F5F4D1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</w:pPr>
      <w:r w:rsidRPr="0065683D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Запаса дров для отопительного </w:t>
      </w:r>
      <w:r w:rsidR="006218CF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периода 2015-16</w:t>
      </w:r>
      <w:r w:rsidRPr="0065683D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гг</w:t>
      </w:r>
      <w:proofErr w:type="gramStart"/>
      <w:r w:rsidRPr="0065683D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.н</w:t>
      </w:r>
      <w:proofErr w:type="gramEnd"/>
      <w:r w:rsidRPr="0065683D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е хватило. Район</w:t>
      </w:r>
      <w:r w:rsidR="0065683D" w:rsidRPr="0065683D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помог</w:t>
      </w:r>
      <w:r w:rsidR="002B7803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ает</w:t>
      </w:r>
      <w:r w:rsidR="0065683D" w:rsidRPr="0065683D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в пост</w:t>
      </w:r>
      <w:r w:rsidR="002B7803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авке </w:t>
      </w:r>
      <w:proofErr w:type="spellStart"/>
      <w:r w:rsidR="002B7803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угля</w:t>
      </w:r>
      <w:proofErr w:type="gramStart"/>
      <w:r w:rsidR="002B7803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.б</w:t>
      </w:r>
      <w:proofErr w:type="gramEnd"/>
      <w:r w:rsidR="002B7803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ыло</w:t>
      </w:r>
      <w:proofErr w:type="spellEnd"/>
      <w:r w:rsidR="002B7803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привезено на этот отопительный период 60 тонн,</w:t>
      </w:r>
      <w:r w:rsidR="00C21CA4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</w:t>
      </w:r>
      <w:r w:rsidR="002B7803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сейчас дотапливаем дровами, кот</w:t>
      </w:r>
      <w:r w:rsidR="00C21CA4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орые нам поставлял </w:t>
      </w:r>
      <w:proofErr w:type="spellStart"/>
      <w:r w:rsidR="00C21CA4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В.В.Товпинец</w:t>
      </w:r>
      <w:proofErr w:type="spellEnd"/>
      <w:r w:rsidR="00C21CA4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, </w:t>
      </w:r>
      <w:r w:rsidR="002B7803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чем нас очень выручил</w:t>
      </w:r>
      <w:r w:rsidR="0065683D" w:rsidRPr="0065683D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,</w:t>
      </w:r>
      <w:r w:rsidR="002B7803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так как на уголь можно </w:t>
      </w:r>
      <w:r w:rsidR="00C21CA4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рассчитывать только в к концу фе</w:t>
      </w:r>
      <w:r w:rsidR="002B7803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враля.</w:t>
      </w:r>
      <w:r w:rsidR="0065683D" w:rsidRPr="0065683D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которого нам хватит </w:t>
      </w:r>
      <w:r w:rsidRPr="0065683D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для успешного завершения отопительного сезона.</w:t>
      </w:r>
      <w:r w:rsidR="0065683D" w:rsidRPr="0065683D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</w:t>
      </w:r>
      <w:r w:rsidRPr="0065683D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Остаётся большая задолж</w:t>
      </w:r>
      <w:r w:rsidR="008548DD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енность перед </w:t>
      </w:r>
      <w:proofErr w:type="spellStart"/>
      <w:r w:rsidR="002B7803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Товпинцом</w:t>
      </w:r>
      <w:proofErr w:type="spellEnd"/>
      <w:r w:rsidR="002B7803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В.В. за доставку дров</w:t>
      </w:r>
      <w:proofErr w:type="gramStart"/>
      <w:r w:rsidR="002B7803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.</w:t>
      </w:r>
      <w:r w:rsidR="0065683D" w:rsidRPr="0065683D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.  </w:t>
      </w:r>
      <w:proofErr w:type="gramEnd"/>
    </w:p>
    <w:p w:rsidR="00573A08" w:rsidRDefault="0065683D" w:rsidP="009B14C8">
      <w:pPr>
        <w:shd w:val="clear" w:color="auto" w:fill="F5F4D1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</w:pPr>
      <w:r w:rsidRPr="0065683D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В следующий отопительный сезон будем надеяться только на помощь района в обеспечении углём, за который также придётся платить, так как все предприниматели отказываются работать</w:t>
      </w:r>
      <w:r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с дровам</w:t>
      </w:r>
      <w:r w:rsidR="00C21CA4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и. В 2015 году расчистка дорог производилась своевременно, с дальними деревнями тоже не было особых </w:t>
      </w:r>
      <w:proofErr w:type="spellStart"/>
      <w:r w:rsidR="00C21CA4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проблем</w:t>
      </w:r>
      <w:proofErr w:type="gramStart"/>
      <w:r w:rsidR="00C21CA4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,р</w:t>
      </w:r>
      <w:proofErr w:type="gramEnd"/>
      <w:r w:rsidR="00C21CA4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аботали</w:t>
      </w:r>
      <w:proofErr w:type="spellEnd"/>
      <w:r w:rsidR="00C21CA4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по заявкам от жителей.</w:t>
      </w:r>
    </w:p>
    <w:p w:rsidR="00577949" w:rsidRDefault="006218CF" w:rsidP="009B14C8">
      <w:pPr>
        <w:shd w:val="clear" w:color="auto" w:fill="F5F4D1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</w:pPr>
      <w:r>
        <w:rPr>
          <w:rFonts w:ascii="Times New Roman" w:hAnsi="Times New Roman" w:cs="Times New Roman"/>
          <w:lang w:val="ru-RU"/>
        </w:rPr>
        <w:t xml:space="preserve">На данный момент сделаны расчёты расходов тепла и топлива для газоснабжения </w:t>
      </w:r>
      <w:proofErr w:type="spellStart"/>
      <w:r>
        <w:rPr>
          <w:rFonts w:ascii="Times New Roman" w:hAnsi="Times New Roman" w:cs="Times New Roman"/>
          <w:lang w:val="ru-RU"/>
        </w:rPr>
        <w:t>д</w:t>
      </w:r>
      <w:proofErr w:type="gramStart"/>
      <w:r>
        <w:rPr>
          <w:rFonts w:ascii="Times New Roman" w:hAnsi="Times New Roman" w:cs="Times New Roman"/>
          <w:lang w:val="ru-RU"/>
        </w:rPr>
        <w:t>.К</w:t>
      </w:r>
      <w:proofErr w:type="gramEnd"/>
      <w:r>
        <w:rPr>
          <w:rFonts w:ascii="Times New Roman" w:hAnsi="Times New Roman" w:cs="Times New Roman"/>
          <w:lang w:val="ru-RU"/>
        </w:rPr>
        <w:t>улеберево</w:t>
      </w:r>
      <w:proofErr w:type="spellEnd"/>
      <w:r>
        <w:rPr>
          <w:rFonts w:ascii="Times New Roman" w:hAnsi="Times New Roman" w:cs="Times New Roman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lang w:val="ru-RU"/>
        </w:rPr>
        <w:t>д.Ченцово.Подана</w:t>
      </w:r>
      <w:proofErr w:type="spellEnd"/>
      <w:r>
        <w:rPr>
          <w:rFonts w:ascii="Times New Roman" w:hAnsi="Times New Roman" w:cs="Times New Roman"/>
          <w:lang w:val="ru-RU"/>
        </w:rPr>
        <w:t xml:space="preserve"> заявка на подготовку проектной документации</w:t>
      </w:r>
      <w:r w:rsidR="00F74E91">
        <w:rPr>
          <w:rFonts w:ascii="Times New Roman" w:hAnsi="Times New Roman" w:cs="Times New Roman"/>
          <w:lang w:val="ru-RU"/>
        </w:rPr>
        <w:t xml:space="preserve"> и техническое </w:t>
      </w:r>
      <w:proofErr w:type="spellStart"/>
      <w:r w:rsidR="00F74E91">
        <w:rPr>
          <w:rFonts w:ascii="Times New Roman" w:hAnsi="Times New Roman" w:cs="Times New Roman"/>
          <w:lang w:val="ru-RU"/>
        </w:rPr>
        <w:t>присоединение.</w:t>
      </w:r>
      <w:r w:rsidR="00A97E4C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Водоснабжение</w:t>
      </w:r>
      <w:proofErr w:type="spellEnd"/>
      <w:r w:rsidR="00A97E4C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поселения осуществляется из 3-х водозаборных скважин и 3-х </w:t>
      </w:r>
      <w:proofErr w:type="spellStart"/>
      <w:r w:rsidR="00A97E4C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колонок.Колодцы</w:t>
      </w:r>
      <w:proofErr w:type="spellEnd"/>
      <w:r w:rsidR="00A97E4C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во всех деревнях регулярно хлорируются,</w:t>
      </w:r>
      <w:r w:rsidR="008548DD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</w:t>
      </w:r>
      <w:r w:rsidR="00A97E4C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ведётс</w:t>
      </w:r>
      <w:r w:rsidR="008548DD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я отбор проб воды и в скважинах </w:t>
      </w:r>
      <w:r w:rsidR="00A97E4C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и в колодцах для анализа.</w:t>
      </w:r>
      <w:r w:rsidR="00577949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Во всех пробах воды </w:t>
      </w:r>
      <w:proofErr w:type="gramStart"/>
      <w:r w:rsidR="00577949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–о</w:t>
      </w:r>
      <w:proofErr w:type="gramEnd"/>
      <w:r w:rsidR="00577949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бщая жёсткость,(как и по всему району)с которой может справиться только станция </w:t>
      </w:r>
      <w:proofErr w:type="spellStart"/>
      <w:r w:rsidR="00577949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обезжелезования</w:t>
      </w:r>
      <w:proofErr w:type="spellEnd"/>
      <w:r w:rsidR="00577949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,</w:t>
      </w:r>
      <w:r w:rsidR="00106807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</w:t>
      </w:r>
      <w:r w:rsidR="00577949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на строительство которой у нас нет финансовых средств. </w:t>
      </w:r>
      <w:r w:rsidR="00106807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На качество водопроводной воды, подаваемой населению, влияет высокая изношенность водопроводных сетей и оборудования, наибольший износ сетей приходится на уличные водопроводные сети и</w:t>
      </w:r>
      <w:r w:rsidR="008548DD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, </w:t>
      </w:r>
      <w:r w:rsidR="00106807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как следствие</w:t>
      </w:r>
      <w:r w:rsidR="008548DD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,</w:t>
      </w:r>
      <w:r w:rsidR="00106807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частые прорывы.  </w:t>
      </w:r>
    </w:p>
    <w:p w:rsidR="00106807" w:rsidRDefault="00106807" w:rsidP="009B14C8">
      <w:pPr>
        <w:shd w:val="clear" w:color="auto" w:fill="F5F4D1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Водоотведение в канализацию осуществляется </w:t>
      </w:r>
      <w:r w:rsidR="00E4548F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из цементных труб протяжённостью</w:t>
      </w:r>
      <w:r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900 м</w:t>
      </w:r>
      <w:proofErr w:type="gramStart"/>
      <w:r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.С</w:t>
      </w:r>
      <w:proofErr w:type="gramEnd"/>
      <w:r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брос идёт от жилых домов,</w:t>
      </w:r>
      <w:r w:rsidR="008548DD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котельной,</w:t>
      </w:r>
      <w:r w:rsidR="008548DD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здания администрации.</w:t>
      </w:r>
      <w:r w:rsidR="008548DD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Очистка сточных вод проходит через септики и песчано-гравийные поля фильтрации.</w:t>
      </w:r>
      <w:r w:rsidR="008548DD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Выпуск стоков </w:t>
      </w:r>
      <w:r w:rsidR="007372D8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на склоне реки </w:t>
      </w:r>
      <w:proofErr w:type="spellStart"/>
      <w:r w:rsidR="007372D8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Яхманка</w:t>
      </w:r>
      <w:proofErr w:type="spellEnd"/>
      <w:r w:rsidR="007372D8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,</w:t>
      </w:r>
      <w:r w:rsidR="008548DD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</w:t>
      </w:r>
      <w:r w:rsidR="007372D8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на расстоянии 120 м. от русла. Филиал Центра лабораторного анализа и технических измерений (ЦЛАТИ</w:t>
      </w:r>
      <w:proofErr w:type="gramStart"/>
      <w:r w:rsidR="007372D8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)р</w:t>
      </w:r>
      <w:proofErr w:type="gramEnd"/>
      <w:r w:rsidR="007372D8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егулярно отбирает пробы стоков,</w:t>
      </w:r>
      <w:r w:rsidR="00573A08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</w:t>
      </w:r>
      <w:r w:rsidR="007372D8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присылает протоколы результатов анализов воды</w:t>
      </w:r>
      <w:r w:rsidR="00E4548F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,</w:t>
      </w:r>
      <w:r w:rsidR="008548DD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 </w:t>
      </w:r>
      <w:r w:rsidR="007372D8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с ними заключается ежегодный договор на сумму</w:t>
      </w:r>
      <w:r w:rsidR="00E4548F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почти 40 тыс.рублей.</w:t>
      </w:r>
      <w:r w:rsidR="007372D8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</w:t>
      </w:r>
      <w:r w:rsidR="00E4548F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В 2011 году разработаны Нормативы допустимых сбросов (НДС) для ОС </w:t>
      </w:r>
      <w:proofErr w:type="spellStart"/>
      <w:r w:rsidR="00E4548F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д</w:t>
      </w:r>
      <w:proofErr w:type="gramStart"/>
      <w:r w:rsidR="00E4548F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.Ч</w:t>
      </w:r>
      <w:proofErr w:type="gramEnd"/>
      <w:r w:rsidR="00E4548F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енцово</w:t>
      </w:r>
      <w:proofErr w:type="spellEnd"/>
      <w:r w:rsidR="00E4548F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,</w:t>
      </w:r>
      <w:r w:rsidR="00573A08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</w:t>
      </w:r>
      <w:r w:rsidR="00E4548F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которые разрабатываются на 5 лет,</w:t>
      </w:r>
      <w:r w:rsidR="00573A08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</w:t>
      </w:r>
      <w:r w:rsidR="00E4548F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следующий проект НДС</w:t>
      </w:r>
      <w:r w:rsidR="00573A08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нужно будет </w:t>
      </w:r>
      <w:r w:rsidR="00E4548F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разработать и согласовать в </w:t>
      </w:r>
      <w:r w:rsidR="00DB4CCC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этом 2016</w:t>
      </w:r>
      <w:r w:rsidR="00E4548F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году.</w:t>
      </w:r>
      <w:r w:rsidR="008548DD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</w:t>
      </w:r>
      <w:r w:rsidR="00573A08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ОС также крайне изношены, требуют замены фильтрующие наполнители, септики требуют очистки.</w:t>
      </w:r>
      <w:r w:rsidR="0065683D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 xml:space="preserve"> </w:t>
      </w:r>
      <w:r w:rsidR="00573A08"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  <w:t>На это нужны немалые деньги, которых в администрации нет.</w:t>
      </w:r>
    </w:p>
    <w:p w:rsidR="008B2FB1" w:rsidRPr="008B2FB1" w:rsidRDefault="008B2FB1" w:rsidP="009B14C8">
      <w:pPr>
        <w:shd w:val="clear" w:color="auto" w:fill="F5F9EA"/>
        <w:spacing w:after="0" w:line="293" w:lineRule="atLeast"/>
        <w:jc w:val="both"/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</w:pPr>
      <w:r w:rsidRPr="008B2FB1">
        <w:rPr>
          <w:rFonts w:ascii="Tahoma" w:eastAsia="Times New Roman" w:hAnsi="Tahoma" w:cs="Tahoma"/>
          <w:b/>
          <w:bCs/>
          <w:color w:val="323232"/>
          <w:sz w:val="20"/>
          <w:lang w:val="ru-RU" w:eastAsia="ru-RU" w:bidi="ar-SA"/>
        </w:rPr>
        <w:t>Культура и  физическая культура.</w:t>
      </w:r>
    </w:p>
    <w:p w:rsidR="008B2FB1" w:rsidRPr="008B2FB1" w:rsidRDefault="008B2FB1" w:rsidP="009B14C8">
      <w:pPr>
        <w:shd w:val="clear" w:color="auto" w:fill="F5F9EA"/>
        <w:spacing w:after="0" w:line="293" w:lineRule="atLeast"/>
        <w:jc w:val="both"/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</w:pPr>
      <w:r w:rsidRPr="008B2FB1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Вы все  можете дать оценку работы культуры по проведенным мероприятиям.</w:t>
      </w:r>
    </w:p>
    <w:p w:rsidR="008B2FB1" w:rsidRPr="008B2FB1" w:rsidRDefault="00DB4CCC" w:rsidP="009B14C8">
      <w:pPr>
        <w:shd w:val="clear" w:color="auto" w:fill="F5F9EA"/>
        <w:spacing w:after="0" w:line="293" w:lineRule="atLeast"/>
        <w:jc w:val="both"/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</w:pPr>
      <w:r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В</w:t>
      </w:r>
      <w:r w:rsidR="008B2FB1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 xml:space="preserve"> ДК и библиотеке </w:t>
      </w:r>
      <w:r w:rsidR="008548DD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п</w:t>
      </w:r>
      <w:r w:rsidR="008B2FB1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роводятся мероприятия,</w:t>
      </w:r>
      <w:r w:rsidR="008548DD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 xml:space="preserve"> </w:t>
      </w:r>
      <w:r w:rsidR="008B2FB1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 xml:space="preserve">которые собирают участников не только </w:t>
      </w:r>
      <w:proofErr w:type="spellStart"/>
      <w:r w:rsidR="008B2FB1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д</w:t>
      </w:r>
      <w:proofErr w:type="gramStart"/>
      <w:r w:rsidR="008B2FB1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.Ч</w:t>
      </w:r>
      <w:proofErr w:type="gramEnd"/>
      <w:r w:rsidR="008B2FB1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енцово</w:t>
      </w:r>
      <w:proofErr w:type="spellEnd"/>
      <w:r w:rsidR="008B2FB1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,</w:t>
      </w:r>
      <w:r w:rsidR="008548DD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 xml:space="preserve"> </w:t>
      </w:r>
      <w:r w:rsidR="008B2FB1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но и других деревень.</w:t>
      </w:r>
      <w:r w:rsidR="008548DD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 xml:space="preserve"> </w:t>
      </w:r>
      <w:r w:rsidR="008B2FB1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Это такие,</w:t>
      </w:r>
      <w:r w:rsidR="008548DD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 xml:space="preserve"> </w:t>
      </w:r>
      <w:r w:rsidR="008B2FB1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как</w:t>
      </w:r>
      <w:r w:rsidR="008548DD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 xml:space="preserve"> </w:t>
      </w:r>
      <w:r w:rsidR="008B2FB1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Новый год,8 Марта,</w:t>
      </w:r>
      <w:r w:rsidR="008548DD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 xml:space="preserve"> </w:t>
      </w:r>
      <w:r w:rsidR="008B2FB1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т</w:t>
      </w:r>
      <w:r w:rsidR="008B2FB1" w:rsidRPr="008B2FB1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оржественно отпразднов</w:t>
      </w:r>
      <w:r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али 70</w:t>
      </w:r>
      <w:r w:rsidR="008B2FB1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 xml:space="preserve"> годовщину Великой Победы,</w:t>
      </w:r>
      <w:r w:rsidR="008548DD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 xml:space="preserve"> </w:t>
      </w:r>
      <w:r w:rsidR="008B2FB1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День деревни,</w:t>
      </w:r>
      <w:r w:rsidR="008548DD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 xml:space="preserve"> </w:t>
      </w:r>
      <w:r w:rsidR="008B2FB1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День матери,</w:t>
      </w:r>
      <w:r w:rsidR="008548DD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 xml:space="preserve"> </w:t>
      </w:r>
      <w:r w:rsidR="008B2FB1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 xml:space="preserve">День </w:t>
      </w:r>
      <w:proofErr w:type="spellStart"/>
      <w:r w:rsidR="008B2FB1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пожилых</w:t>
      </w:r>
      <w:proofErr w:type="gramStart"/>
      <w:r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,Н</w:t>
      </w:r>
      <w:proofErr w:type="gramEnd"/>
      <w:r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овогодние</w:t>
      </w:r>
      <w:proofErr w:type="spellEnd"/>
      <w:r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 xml:space="preserve"> праздники и </w:t>
      </w:r>
      <w:proofErr w:type="spellStart"/>
      <w:r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lastRenderedPageBreak/>
        <w:t>Рлждество</w:t>
      </w:r>
      <w:proofErr w:type="spellEnd"/>
      <w:r w:rsidR="00BE1621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.</w:t>
      </w:r>
      <w:r w:rsidR="008548DD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 xml:space="preserve"> </w:t>
      </w:r>
      <w:r w:rsidR="008B2FB1" w:rsidRPr="008B2FB1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 xml:space="preserve">С успехом проходят праздничные концерты </w:t>
      </w:r>
      <w:r w:rsidR="00BE1621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с участием взрослых и детей.</w:t>
      </w:r>
      <w:r w:rsidR="008548DD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 xml:space="preserve"> </w:t>
      </w:r>
      <w:r w:rsidR="00BE1621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Ведётся спортивная работа,</w:t>
      </w:r>
      <w:r w:rsidR="008548DD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 xml:space="preserve"> которую возглавляет тренер </w:t>
      </w:r>
      <w:proofErr w:type="spellStart"/>
      <w:r w:rsidR="008548DD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Кисин</w:t>
      </w:r>
      <w:proofErr w:type="spellEnd"/>
      <w:r w:rsidR="008548DD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 xml:space="preserve"> Б.А, </w:t>
      </w:r>
      <w:r w:rsidR="00BE1621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в основном это футбол и стрельба из пневматической винтовки.</w:t>
      </w:r>
      <w:r w:rsidR="008B2FB1" w:rsidRPr="008B2FB1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 xml:space="preserve"> В летние каникулы дети </w:t>
      </w:r>
      <w:r w:rsidR="00BE1621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много времени проводят на стадионе,</w:t>
      </w:r>
      <w:r w:rsidR="008548DD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 xml:space="preserve"> </w:t>
      </w:r>
      <w:r w:rsidR="00BE1621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 xml:space="preserve">что помогает </w:t>
      </w:r>
      <w:r w:rsidR="008B2FB1" w:rsidRPr="008B2FB1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им  проводить с пользой свободное время.</w:t>
      </w:r>
      <w:r w:rsidR="00525510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 xml:space="preserve"> Ежегодно в районе проводится летняя и зимняя спартакиада, в которой участвуют представители нашего поселения, так </w:t>
      </w:r>
      <w:r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 xml:space="preserve"> </w:t>
      </w:r>
      <w:r w:rsidR="00525510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12 февраля наша команда участвовала в зимней спартакиаде.</w:t>
      </w:r>
    </w:p>
    <w:p w:rsidR="008B2FB1" w:rsidRPr="008B2FB1" w:rsidRDefault="008B2FB1" w:rsidP="009B14C8">
      <w:pPr>
        <w:shd w:val="clear" w:color="auto" w:fill="F5F9EA"/>
        <w:spacing w:after="0" w:line="293" w:lineRule="atLeast"/>
        <w:jc w:val="both"/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</w:pPr>
      <w:r w:rsidRPr="008B2FB1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Организована работа библиот</w:t>
      </w:r>
      <w:r w:rsidR="008548DD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 xml:space="preserve">ечного обслуживания населения. </w:t>
      </w:r>
      <w:r w:rsidR="002E029B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 xml:space="preserve">В библиотеке </w:t>
      </w:r>
      <w:r w:rsidR="00060153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р</w:t>
      </w:r>
      <w:r w:rsidRPr="008B2FB1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егулярно проводятся тематические мероприятия, посвященные торжест</w:t>
      </w:r>
      <w:r w:rsidR="00BE1621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венным датам, встречи с пенсионерами</w:t>
      </w:r>
      <w:r w:rsidR="00DB4CCC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 xml:space="preserve"> клуба «Ветеран»</w:t>
      </w:r>
      <w:r w:rsidR="00BE1621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 xml:space="preserve"> и детьми.</w:t>
      </w:r>
      <w:r w:rsidR="00060153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 xml:space="preserve"> Отмечу,</w:t>
      </w:r>
      <w:r w:rsidR="008548DD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 xml:space="preserve"> </w:t>
      </w:r>
      <w:r w:rsidR="00DB4CCC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что 2016 год-год празднования 71</w:t>
      </w:r>
      <w:r w:rsidR="00060153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 xml:space="preserve">-ой годовщины Великой Победы в </w:t>
      </w:r>
      <w:proofErr w:type="spellStart"/>
      <w:r w:rsidR="00060153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ВОв</w:t>
      </w:r>
      <w:proofErr w:type="spellEnd"/>
      <w:r w:rsidR="00060153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,</w:t>
      </w:r>
      <w:r w:rsidR="008548DD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 xml:space="preserve"> </w:t>
      </w:r>
      <w:r w:rsidR="00060153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поэтому нам предстоит работа в подготовке и проведении этого значимого праздника.</w:t>
      </w:r>
      <w:r w:rsidR="00DB4CCC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 xml:space="preserve"> Библиотека и Дом Культуры нынче будут отмечать юбилеи 40 и 45 лет.</w:t>
      </w:r>
    </w:p>
    <w:p w:rsidR="002E029B" w:rsidRDefault="002E029B" w:rsidP="009B14C8">
      <w:pPr>
        <w:shd w:val="clear" w:color="auto" w:fill="F5F9EA"/>
        <w:spacing w:after="0" w:line="293" w:lineRule="atLeast"/>
        <w:jc w:val="both"/>
        <w:rPr>
          <w:rFonts w:ascii="Tahoma" w:eastAsia="Times New Roman" w:hAnsi="Tahoma" w:cs="Tahoma"/>
          <w:b/>
          <w:bCs/>
          <w:color w:val="323232"/>
          <w:sz w:val="20"/>
          <w:lang w:val="ru-RU" w:eastAsia="ru-RU" w:bidi="ar-SA"/>
        </w:rPr>
      </w:pPr>
      <w:r w:rsidRPr="002E029B">
        <w:rPr>
          <w:rFonts w:ascii="Tahoma" w:eastAsia="Times New Roman" w:hAnsi="Tahoma" w:cs="Tahoma"/>
          <w:b/>
          <w:bCs/>
          <w:color w:val="323232"/>
          <w:sz w:val="20"/>
          <w:lang w:val="ru-RU" w:eastAsia="ru-RU" w:bidi="ar-SA"/>
        </w:rPr>
        <w:t>Благоустройство и санитарный порядок</w:t>
      </w:r>
    </w:p>
    <w:p w:rsidR="00525510" w:rsidRDefault="00525510" w:rsidP="009B14C8">
      <w:pPr>
        <w:shd w:val="clear" w:color="auto" w:fill="F5F9EA"/>
        <w:spacing w:after="0" w:line="293" w:lineRule="atLeast"/>
        <w:jc w:val="both"/>
        <w:rPr>
          <w:rFonts w:ascii="Tahoma" w:eastAsia="Times New Roman" w:hAnsi="Tahoma" w:cs="Tahoma"/>
          <w:bCs/>
          <w:color w:val="323232"/>
          <w:sz w:val="20"/>
          <w:lang w:val="ru-RU" w:eastAsia="ru-RU" w:bidi="ar-SA"/>
        </w:rPr>
      </w:pPr>
      <w:r w:rsidRPr="0045421B">
        <w:rPr>
          <w:rFonts w:ascii="Tahoma" w:eastAsia="Times New Roman" w:hAnsi="Tahoma" w:cs="Tahoma"/>
          <w:bCs/>
          <w:color w:val="323232"/>
          <w:sz w:val="20"/>
          <w:lang w:val="ru-RU" w:eastAsia="ru-RU" w:bidi="ar-SA"/>
        </w:rPr>
        <w:t>-</w:t>
      </w:r>
      <w:r w:rsidR="0045421B" w:rsidRPr="0045421B">
        <w:rPr>
          <w:rFonts w:ascii="Tahoma" w:eastAsia="Times New Roman" w:hAnsi="Tahoma" w:cs="Tahoma"/>
          <w:bCs/>
          <w:color w:val="323232"/>
          <w:sz w:val="20"/>
          <w:lang w:val="ru-RU" w:eastAsia="ru-RU" w:bidi="ar-SA"/>
        </w:rPr>
        <w:t>К</w:t>
      </w:r>
      <w:r w:rsidR="00425F5A">
        <w:rPr>
          <w:rFonts w:ascii="Tahoma" w:eastAsia="Times New Roman" w:hAnsi="Tahoma" w:cs="Tahoma"/>
          <w:bCs/>
          <w:color w:val="323232"/>
          <w:sz w:val="20"/>
          <w:lang w:val="ru-RU" w:eastAsia="ru-RU" w:bidi="ar-SA"/>
        </w:rPr>
        <w:t>асаясь вопросов благоустройства,</w:t>
      </w:r>
      <w:r w:rsidR="0045421B">
        <w:rPr>
          <w:rFonts w:ascii="Tahoma" w:eastAsia="Times New Roman" w:hAnsi="Tahoma" w:cs="Tahoma"/>
          <w:bCs/>
          <w:color w:val="323232"/>
          <w:sz w:val="20"/>
          <w:lang w:val="ru-RU" w:eastAsia="ru-RU" w:bidi="ar-SA"/>
        </w:rPr>
        <w:t xml:space="preserve"> </w:t>
      </w:r>
      <w:r w:rsidR="0045421B" w:rsidRPr="0045421B">
        <w:rPr>
          <w:rFonts w:ascii="Tahoma" w:eastAsia="Times New Roman" w:hAnsi="Tahoma" w:cs="Tahoma"/>
          <w:bCs/>
          <w:color w:val="323232"/>
          <w:sz w:val="20"/>
          <w:lang w:val="ru-RU" w:eastAsia="ru-RU" w:bidi="ar-SA"/>
        </w:rPr>
        <w:t xml:space="preserve">хочется </w:t>
      </w:r>
      <w:proofErr w:type="gramStart"/>
      <w:r w:rsidR="0045421B" w:rsidRPr="0045421B">
        <w:rPr>
          <w:rFonts w:ascii="Tahoma" w:eastAsia="Times New Roman" w:hAnsi="Tahoma" w:cs="Tahoma"/>
          <w:bCs/>
          <w:color w:val="323232"/>
          <w:sz w:val="20"/>
          <w:lang w:val="ru-RU" w:eastAsia="ru-RU" w:bidi="ar-SA"/>
        </w:rPr>
        <w:t>отметить</w:t>
      </w:r>
      <w:proofErr w:type="gramEnd"/>
      <w:r w:rsidR="0045421B" w:rsidRPr="0045421B">
        <w:rPr>
          <w:rFonts w:ascii="Tahoma" w:eastAsia="Times New Roman" w:hAnsi="Tahoma" w:cs="Tahoma"/>
          <w:bCs/>
          <w:color w:val="323232"/>
          <w:sz w:val="20"/>
          <w:lang w:val="ru-RU" w:eastAsia="ru-RU" w:bidi="ar-SA"/>
        </w:rPr>
        <w:t xml:space="preserve"> что</w:t>
      </w:r>
      <w:r w:rsidR="0045421B">
        <w:rPr>
          <w:rFonts w:ascii="Tahoma" w:eastAsia="Times New Roman" w:hAnsi="Tahoma" w:cs="Tahoma"/>
          <w:bCs/>
          <w:color w:val="323232"/>
          <w:sz w:val="20"/>
          <w:lang w:val="ru-RU" w:eastAsia="ru-RU" w:bidi="ar-SA"/>
        </w:rPr>
        <w:t xml:space="preserve"> в основном,</w:t>
      </w:r>
      <w:r w:rsidR="00425F5A">
        <w:rPr>
          <w:rFonts w:ascii="Tahoma" w:eastAsia="Times New Roman" w:hAnsi="Tahoma" w:cs="Tahoma"/>
          <w:bCs/>
          <w:color w:val="323232"/>
          <w:sz w:val="20"/>
          <w:lang w:val="ru-RU" w:eastAsia="ru-RU" w:bidi="ar-SA"/>
        </w:rPr>
        <w:t xml:space="preserve"> </w:t>
      </w:r>
      <w:r w:rsidR="0045421B">
        <w:rPr>
          <w:rFonts w:ascii="Tahoma" w:eastAsia="Times New Roman" w:hAnsi="Tahoma" w:cs="Tahoma"/>
          <w:bCs/>
          <w:color w:val="323232"/>
          <w:sz w:val="20"/>
          <w:lang w:val="ru-RU" w:eastAsia="ru-RU" w:bidi="ar-SA"/>
        </w:rPr>
        <w:t>все придомовые территории находятся в удовлетворительном состоянии.</w:t>
      </w:r>
      <w:r w:rsidR="00425F5A">
        <w:rPr>
          <w:rFonts w:ascii="Tahoma" w:eastAsia="Times New Roman" w:hAnsi="Tahoma" w:cs="Tahoma"/>
          <w:bCs/>
          <w:color w:val="323232"/>
          <w:sz w:val="20"/>
          <w:lang w:val="ru-RU" w:eastAsia="ru-RU" w:bidi="ar-SA"/>
        </w:rPr>
        <w:t xml:space="preserve"> </w:t>
      </w:r>
      <w:r w:rsidR="0045421B">
        <w:rPr>
          <w:rFonts w:ascii="Tahoma" w:eastAsia="Times New Roman" w:hAnsi="Tahoma" w:cs="Tahoma"/>
          <w:bCs/>
          <w:color w:val="323232"/>
          <w:sz w:val="20"/>
          <w:lang w:val="ru-RU" w:eastAsia="ru-RU" w:bidi="ar-SA"/>
        </w:rPr>
        <w:t>В 2015 году было составлено 3 протокола на нерадивых хозяев, это Смирнов Ю.В, Медведева Н.Н,</w:t>
      </w:r>
      <w:r w:rsidR="0045421B" w:rsidRPr="0045421B">
        <w:rPr>
          <w:rFonts w:ascii="Tahoma" w:eastAsia="Times New Roman" w:hAnsi="Tahoma" w:cs="Tahoma"/>
          <w:bCs/>
          <w:color w:val="323232"/>
          <w:sz w:val="20"/>
          <w:lang w:val="ru-RU" w:eastAsia="ru-RU" w:bidi="ar-SA"/>
        </w:rPr>
        <w:t xml:space="preserve"> </w:t>
      </w:r>
      <w:r w:rsidR="0045421B">
        <w:rPr>
          <w:rFonts w:ascii="Tahoma" w:eastAsia="Times New Roman" w:hAnsi="Tahoma" w:cs="Tahoma"/>
          <w:bCs/>
          <w:color w:val="323232"/>
          <w:sz w:val="20"/>
          <w:lang w:val="ru-RU" w:eastAsia="ru-RU" w:bidi="ar-SA"/>
        </w:rPr>
        <w:t>Ершова Л.Г.Предписания были выписаны ЗАО «Птицефабрика «</w:t>
      </w:r>
      <w:proofErr w:type="spellStart"/>
      <w:r w:rsidR="0045421B">
        <w:rPr>
          <w:rFonts w:ascii="Tahoma" w:eastAsia="Times New Roman" w:hAnsi="Tahoma" w:cs="Tahoma"/>
          <w:bCs/>
          <w:color w:val="323232"/>
          <w:sz w:val="20"/>
          <w:lang w:val="ru-RU" w:eastAsia="ru-RU" w:bidi="ar-SA"/>
        </w:rPr>
        <w:t>Сусанинская</w:t>
      </w:r>
      <w:proofErr w:type="spellEnd"/>
      <w:r w:rsidR="0045421B">
        <w:rPr>
          <w:rFonts w:ascii="Tahoma" w:eastAsia="Times New Roman" w:hAnsi="Tahoma" w:cs="Tahoma"/>
          <w:bCs/>
          <w:color w:val="323232"/>
          <w:sz w:val="20"/>
          <w:lang w:val="ru-RU" w:eastAsia="ru-RU" w:bidi="ar-SA"/>
        </w:rPr>
        <w:t>» и  ИП «Долгих»</w:t>
      </w:r>
      <w:proofErr w:type="gramStart"/>
      <w:r w:rsidR="0045421B">
        <w:rPr>
          <w:rFonts w:ascii="Tahoma" w:eastAsia="Times New Roman" w:hAnsi="Tahoma" w:cs="Tahoma"/>
          <w:bCs/>
          <w:color w:val="323232"/>
          <w:sz w:val="20"/>
          <w:lang w:val="ru-RU" w:eastAsia="ru-RU" w:bidi="ar-SA"/>
        </w:rPr>
        <w:t>,К</w:t>
      </w:r>
      <w:proofErr w:type="gramEnd"/>
      <w:r w:rsidR="0045421B">
        <w:rPr>
          <w:rFonts w:ascii="Tahoma" w:eastAsia="Times New Roman" w:hAnsi="Tahoma" w:cs="Tahoma"/>
          <w:bCs/>
          <w:color w:val="323232"/>
          <w:sz w:val="20"/>
          <w:lang w:val="ru-RU" w:eastAsia="ru-RU" w:bidi="ar-SA"/>
        </w:rPr>
        <w:t>урочкиной Р.А.</w:t>
      </w:r>
    </w:p>
    <w:p w:rsidR="00425F5A" w:rsidRPr="0045421B" w:rsidRDefault="00425F5A" w:rsidP="009B14C8">
      <w:pPr>
        <w:shd w:val="clear" w:color="auto" w:fill="F5F9EA"/>
        <w:spacing w:after="0" w:line="293" w:lineRule="atLeast"/>
        <w:jc w:val="both"/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</w:pPr>
      <w:r>
        <w:rPr>
          <w:rFonts w:ascii="Tahoma" w:eastAsia="Times New Roman" w:hAnsi="Tahoma" w:cs="Tahoma"/>
          <w:bCs/>
          <w:color w:val="323232"/>
          <w:sz w:val="20"/>
          <w:lang w:val="ru-RU" w:eastAsia="ru-RU" w:bidi="ar-SA"/>
        </w:rPr>
        <w:t>Отрадно,</w:t>
      </w:r>
      <w:r w:rsidR="00A912FB">
        <w:rPr>
          <w:rFonts w:ascii="Tahoma" w:eastAsia="Times New Roman" w:hAnsi="Tahoma" w:cs="Tahoma"/>
          <w:bCs/>
          <w:color w:val="323232"/>
          <w:sz w:val="20"/>
          <w:lang w:val="ru-RU" w:eastAsia="ru-RU" w:bidi="ar-SA"/>
        </w:rPr>
        <w:t xml:space="preserve"> </w:t>
      </w:r>
      <w:r>
        <w:rPr>
          <w:rFonts w:ascii="Tahoma" w:eastAsia="Times New Roman" w:hAnsi="Tahoma" w:cs="Tahoma"/>
          <w:bCs/>
          <w:color w:val="323232"/>
          <w:sz w:val="20"/>
          <w:lang w:val="ru-RU" w:eastAsia="ru-RU" w:bidi="ar-SA"/>
        </w:rPr>
        <w:t xml:space="preserve">что впервые за годы моей работы с инициативой о выступила жительница </w:t>
      </w:r>
      <w:proofErr w:type="spellStart"/>
      <w:r>
        <w:rPr>
          <w:rFonts w:ascii="Tahoma" w:eastAsia="Times New Roman" w:hAnsi="Tahoma" w:cs="Tahoma"/>
          <w:bCs/>
          <w:color w:val="323232"/>
          <w:sz w:val="20"/>
          <w:lang w:val="ru-RU" w:eastAsia="ru-RU" w:bidi="ar-SA"/>
        </w:rPr>
        <w:t>д</w:t>
      </w:r>
      <w:proofErr w:type="gramStart"/>
      <w:r>
        <w:rPr>
          <w:rFonts w:ascii="Tahoma" w:eastAsia="Times New Roman" w:hAnsi="Tahoma" w:cs="Tahoma"/>
          <w:bCs/>
          <w:color w:val="323232"/>
          <w:sz w:val="20"/>
          <w:lang w:val="ru-RU" w:eastAsia="ru-RU" w:bidi="ar-SA"/>
        </w:rPr>
        <w:t>.Ч</w:t>
      </w:r>
      <w:proofErr w:type="gramEnd"/>
      <w:r>
        <w:rPr>
          <w:rFonts w:ascii="Tahoma" w:eastAsia="Times New Roman" w:hAnsi="Tahoma" w:cs="Tahoma"/>
          <w:bCs/>
          <w:color w:val="323232"/>
          <w:sz w:val="20"/>
          <w:lang w:val="ru-RU" w:eastAsia="ru-RU" w:bidi="ar-SA"/>
        </w:rPr>
        <w:t>енцово,Кочнева</w:t>
      </w:r>
      <w:proofErr w:type="spellEnd"/>
      <w:r>
        <w:rPr>
          <w:rFonts w:ascii="Tahoma" w:eastAsia="Times New Roman" w:hAnsi="Tahoma" w:cs="Tahoma"/>
          <w:bCs/>
          <w:color w:val="323232"/>
          <w:sz w:val="20"/>
          <w:lang w:val="ru-RU" w:eastAsia="ru-RU" w:bidi="ar-SA"/>
        </w:rPr>
        <w:t xml:space="preserve"> </w:t>
      </w:r>
      <w:proofErr w:type="spellStart"/>
      <w:r>
        <w:rPr>
          <w:rFonts w:ascii="Tahoma" w:eastAsia="Times New Roman" w:hAnsi="Tahoma" w:cs="Tahoma"/>
          <w:bCs/>
          <w:color w:val="323232"/>
          <w:sz w:val="20"/>
          <w:lang w:val="ru-RU" w:eastAsia="ru-RU" w:bidi="ar-SA"/>
        </w:rPr>
        <w:t>О.В.,которая</w:t>
      </w:r>
      <w:proofErr w:type="spellEnd"/>
      <w:r>
        <w:rPr>
          <w:rFonts w:ascii="Tahoma" w:eastAsia="Times New Roman" w:hAnsi="Tahoma" w:cs="Tahoma"/>
          <w:bCs/>
          <w:color w:val="323232"/>
          <w:sz w:val="20"/>
          <w:lang w:val="ru-RU" w:eastAsia="ru-RU" w:bidi="ar-SA"/>
        </w:rPr>
        <w:t xml:space="preserve"> предложила построить для детей деревянную горку.</w:t>
      </w:r>
      <w:r w:rsidR="00A912FB">
        <w:rPr>
          <w:rFonts w:ascii="Tahoma" w:eastAsia="Times New Roman" w:hAnsi="Tahoma" w:cs="Tahoma"/>
          <w:bCs/>
          <w:color w:val="323232"/>
          <w:sz w:val="20"/>
          <w:lang w:val="ru-RU" w:eastAsia="ru-RU" w:bidi="ar-SA"/>
        </w:rPr>
        <w:t xml:space="preserve"> </w:t>
      </w:r>
      <w:r>
        <w:rPr>
          <w:rFonts w:ascii="Tahoma" w:eastAsia="Times New Roman" w:hAnsi="Tahoma" w:cs="Tahoma"/>
          <w:bCs/>
          <w:color w:val="323232"/>
          <w:sz w:val="20"/>
          <w:lang w:val="ru-RU" w:eastAsia="ru-RU" w:bidi="ar-SA"/>
        </w:rPr>
        <w:t>Мы собрали сход граждан,</w:t>
      </w:r>
      <w:r w:rsidR="00A912FB">
        <w:rPr>
          <w:rFonts w:ascii="Tahoma" w:eastAsia="Times New Roman" w:hAnsi="Tahoma" w:cs="Tahoma"/>
          <w:bCs/>
          <w:color w:val="323232"/>
          <w:sz w:val="20"/>
          <w:lang w:val="ru-RU" w:eastAsia="ru-RU" w:bidi="ar-SA"/>
        </w:rPr>
        <w:t xml:space="preserve"> </w:t>
      </w:r>
      <w:r>
        <w:rPr>
          <w:rFonts w:ascii="Tahoma" w:eastAsia="Times New Roman" w:hAnsi="Tahoma" w:cs="Tahoma"/>
          <w:bCs/>
          <w:color w:val="323232"/>
          <w:sz w:val="20"/>
          <w:lang w:val="ru-RU" w:eastAsia="ru-RU" w:bidi="ar-SA"/>
        </w:rPr>
        <w:t>выбрали инициативную группу из числа родителей и приступили к работе.</w:t>
      </w:r>
      <w:r w:rsidR="00A912FB">
        <w:rPr>
          <w:rFonts w:ascii="Tahoma" w:eastAsia="Times New Roman" w:hAnsi="Tahoma" w:cs="Tahoma"/>
          <w:bCs/>
          <w:color w:val="323232"/>
          <w:sz w:val="20"/>
          <w:lang w:val="ru-RU" w:eastAsia="ru-RU" w:bidi="ar-SA"/>
        </w:rPr>
        <w:t xml:space="preserve"> </w:t>
      </w:r>
      <w:r>
        <w:rPr>
          <w:rFonts w:ascii="Tahoma" w:eastAsia="Times New Roman" w:hAnsi="Tahoma" w:cs="Tahoma"/>
          <w:bCs/>
          <w:color w:val="323232"/>
          <w:sz w:val="20"/>
          <w:lang w:val="ru-RU" w:eastAsia="ru-RU" w:bidi="ar-SA"/>
        </w:rPr>
        <w:t>В итоге,</w:t>
      </w:r>
      <w:r w:rsidR="00A912FB">
        <w:rPr>
          <w:rFonts w:ascii="Tahoma" w:eastAsia="Times New Roman" w:hAnsi="Tahoma" w:cs="Tahoma"/>
          <w:bCs/>
          <w:color w:val="323232"/>
          <w:sz w:val="20"/>
          <w:lang w:val="ru-RU" w:eastAsia="ru-RU" w:bidi="ar-SA"/>
        </w:rPr>
        <w:t xml:space="preserve"> </w:t>
      </w:r>
      <w:r>
        <w:rPr>
          <w:rFonts w:ascii="Tahoma" w:eastAsia="Times New Roman" w:hAnsi="Tahoma" w:cs="Tahoma"/>
          <w:bCs/>
          <w:color w:val="323232"/>
          <w:sz w:val="20"/>
          <w:lang w:val="ru-RU" w:eastAsia="ru-RU" w:bidi="ar-SA"/>
        </w:rPr>
        <w:t>горк</w:t>
      </w:r>
      <w:r w:rsidR="00A912FB">
        <w:rPr>
          <w:rFonts w:ascii="Tahoma" w:eastAsia="Times New Roman" w:hAnsi="Tahoma" w:cs="Tahoma"/>
          <w:bCs/>
          <w:color w:val="323232"/>
          <w:sz w:val="20"/>
          <w:lang w:val="ru-RU" w:eastAsia="ru-RU" w:bidi="ar-SA"/>
        </w:rPr>
        <w:t xml:space="preserve">а была сделана в короткие сроки. В </w:t>
      </w:r>
      <w:r>
        <w:rPr>
          <w:rFonts w:ascii="Tahoma" w:eastAsia="Times New Roman" w:hAnsi="Tahoma" w:cs="Tahoma"/>
          <w:bCs/>
          <w:color w:val="323232"/>
          <w:sz w:val="20"/>
          <w:lang w:val="ru-RU" w:eastAsia="ru-RU" w:bidi="ar-SA"/>
        </w:rPr>
        <w:t>планах Оксаны Викторовны дальнейшее обустройство детской площадки</w:t>
      </w:r>
      <w:r w:rsidR="00A912FB">
        <w:rPr>
          <w:rFonts w:ascii="Tahoma" w:eastAsia="Times New Roman" w:hAnsi="Tahoma" w:cs="Tahoma"/>
          <w:bCs/>
          <w:color w:val="323232"/>
          <w:sz w:val="20"/>
          <w:lang w:val="ru-RU" w:eastAsia="ru-RU" w:bidi="ar-SA"/>
        </w:rPr>
        <w:t xml:space="preserve"> в летний период, поэтому просьба ко всем жителям оказать посильную помощь в таком хорошем начинании на благо наших детишек. Будем надеяться, что и в других деревнях появятся такие инициативные люди, мы со стороны администрации так же готовы оказать содействие и помощь. </w:t>
      </w:r>
    </w:p>
    <w:p w:rsidR="002E029B" w:rsidRPr="002E029B" w:rsidRDefault="002E029B" w:rsidP="009B14C8">
      <w:pPr>
        <w:shd w:val="clear" w:color="auto" w:fill="F5F9EA"/>
        <w:spacing w:after="0" w:line="293" w:lineRule="atLeast"/>
        <w:jc w:val="both"/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</w:pPr>
      <w:r w:rsidRPr="002E029B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 xml:space="preserve">Еще </w:t>
      </w:r>
      <w:proofErr w:type="gramStart"/>
      <w:r w:rsidRPr="002E029B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раз</w:t>
      </w:r>
      <w:proofErr w:type="gramEnd"/>
      <w:r w:rsidRPr="002E029B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 xml:space="preserve"> останавливаясь на санитарном порядке я хочу сказать:</w:t>
      </w:r>
    </w:p>
    <w:p w:rsidR="002E029B" w:rsidRPr="002E029B" w:rsidRDefault="002E029B" w:rsidP="009B14C8">
      <w:pPr>
        <w:shd w:val="clear" w:color="auto" w:fill="F5F9EA"/>
        <w:spacing w:after="0" w:line="293" w:lineRule="atLeast"/>
        <w:jc w:val="both"/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</w:pPr>
      <w:r w:rsidRPr="002E029B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•  необходимо поддерживать порядок в личных подворьях, около дворов</w:t>
      </w:r>
    </w:p>
    <w:p w:rsidR="002E029B" w:rsidRPr="002E029B" w:rsidRDefault="002E029B" w:rsidP="009B14C8">
      <w:pPr>
        <w:shd w:val="clear" w:color="auto" w:fill="F5F9EA"/>
        <w:spacing w:after="0" w:line="293" w:lineRule="atLeast"/>
        <w:jc w:val="both"/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</w:pPr>
      <w:r w:rsidRPr="002E029B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• руководителям всех форм собственности необходимо содержать прилегающие территории  в  соответствующем санитарном порядке</w:t>
      </w:r>
    </w:p>
    <w:p w:rsidR="002E029B" w:rsidRPr="002E029B" w:rsidRDefault="002E029B" w:rsidP="009B14C8">
      <w:pPr>
        <w:shd w:val="clear" w:color="auto" w:fill="F5F9EA"/>
        <w:spacing w:after="0" w:line="293" w:lineRule="atLeast"/>
        <w:jc w:val="both"/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</w:pPr>
      <w:r w:rsidRPr="002E029B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•   продолжать упорную борьбу с сорняками  и сухой растительностью.</w:t>
      </w:r>
    </w:p>
    <w:p w:rsidR="002E029B" w:rsidRPr="002E029B" w:rsidRDefault="002E029B" w:rsidP="009B14C8">
      <w:pPr>
        <w:shd w:val="clear" w:color="auto" w:fill="F5F9EA"/>
        <w:spacing w:after="0" w:line="293" w:lineRule="atLeast"/>
        <w:jc w:val="both"/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</w:pPr>
      <w:r w:rsidRPr="002E029B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• напоминаю о том, что выжигание сухой расти</w:t>
      </w:r>
      <w:r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тельности на территории Ченцо</w:t>
      </w:r>
      <w:r w:rsidRPr="002E029B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вского сельского поселения запрещено</w:t>
      </w:r>
      <w:r w:rsidR="00525510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 xml:space="preserve"> и</w:t>
      </w:r>
      <w:r w:rsidRPr="002E029B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 xml:space="preserve"> о необходимости соблюдения правил пожарной безопасности </w:t>
      </w:r>
      <w:r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на территории поселения</w:t>
      </w:r>
      <w:r w:rsidR="00525510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 xml:space="preserve"> в целом</w:t>
      </w:r>
      <w:r w:rsidRPr="002E029B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.</w:t>
      </w:r>
    </w:p>
    <w:p w:rsidR="002E029B" w:rsidRDefault="002E029B" w:rsidP="009B14C8">
      <w:pPr>
        <w:shd w:val="clear" w:color="auto" w:fill="F5F9EA"/>
        <w:spacing w:after="0" w:line="293" w:lineRule="atLeast"/>
        <w:jc w:val="both"/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</w:pPr>
      <w:r w:rsidRPr="002E029B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Необходимо соблюдать чистоту и порядок на всей территории поселения,</w:t>
      </w:r>
      <w:r w:rsidR="008548DD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 xml:space="preserve"> </w:t>
      </w:r>
      <w:r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приучать детей к чистоте,</w:t>
      </w:r>
      <w:r w:rsidRPr="002E029B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 xml:space="preserve"> не бросать мусор, бутылки, пакеты. Ведь это наша с вами мал</w:t>
      </w:r>
      <w:r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ая Родина</w:t>
      </w:r>
      <w:r w:rsidRPr="002E029B">
        <w:rPr>
          <w:rFonts w:ascii="Tahoma" w:eastAsia="Times New Roman" w:hAnsi="Tahoma" w:cs="Tahoma"/>
          <w:color w:val="323232"/>
          <w:sz w:val="20"/>
          <w:szCs w:val="20"/>
          <w:lang w:val="ru-RU" w:eastAsia="ru-RU" w:bidi="ar-SA"/>
        </w:rPr>
        <w:t>.</w:t>
      </w:r>
    </w:p>
    <w:p w:rsidR="00BB67CF" w:rsidRPr="00BB67CF" w:rsidRDefault="00BB67CF" w:rsidP="009B14C8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</w:pPr>
      <w:r w:rsidRPr="00BB67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 w:eastAsia="ru-RU" w:bidi="ar-SA"/>
        </w:rPr>
        <w:t>5. Места захоронения</w:t>
      </w:r>
    </w:p>
    <w:p w:rsidR="00BB67CF" w:rsidRPr="00BB67CF" w:rsidRDefault="00BB67CF" w:rsidP="009B14C8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</w:pPr>
      <w:r w:rsidRPr="00BB67C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 </w:t>
      </w:r>
    </w:p>
    <w:p w:rsidR="00BB67CF" w:rsidRPr="00BB67CF" w:rsidRDefault="00BB67CF" w:rsidP="009B14C8">
      <w:pPr>
        <w:shd w:val="clear" w:color="auto" w:fill="FFFFFF"/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</w:pPr>
      <w:r w:rsidRPr="00BB67C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На территории с</w:t>
      </w:r>
      <w:r w:rsidR="004059B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ельского поселения расположено 2 </w:t>
      </w:r>
      <w:proofErr w:type="gramStart"/>
      <w:r w:rsidR="004059B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действующих</w:t>
      </w:r>
      <w:proofErr w:type="gramEnd"/>
      <w:r w:rsidRPr="00BB67C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кладбища</w:t>
      </w:r>
      <w:r w:rsidR="004059B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.</w:t>
      </w:r>
      <w:r w:rsidR="00901F4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</w:t>
      </w:r>
      <w:r w:rsidRPr="00BB67C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Работы нацелены на содержание кладбищ  в надлежащем состоянии.</w:t>
      </w:r>
    </w:p>
    <w:p w:rsidR="00BB67CF" w:rsidRPr="00BB67CF" w:rsidRDefault="00BB67CF" w:rsidP="009B14C8">
      <w:pPr>
        <w:shd w:val="clear" w:color="auto" w:fill="FFFFFF"/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</w:pPr>
      <w:r w:rsidRPr="00BB67C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За отчетный период проведены следующие мероприятия по благоустройству кладбищ:</w:t>
      </w:r>
    </w:p>
    <w:p w:rsidR="00BB67CF" w:rsidRPr="00BB67CF" w:rsidRDefault="00BB67CF" w:rsidP="009B14C8">
      <w:pPr>
        <w:shd w:val="clear" w:color="auto" w:fill="FFFFFF"/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</w:pPr>
      <w:r w:rsidRPr="00BB67C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- проведен покос сорной растительности;</w:t>
      </w:r>
    </w:p>
    <w:p w:rsidR="00BB67CF" w:rsidRPr="00BB67CF" w:rsidRDefault="00BB67CF" w:rsidP="009B14C8">
      <w:pPr>
        <w:shd w:val="clear" w:color="auto" w:fill="FFFFFF"/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</w:pPr>
      <w:r w:rsidRPr="00BB67C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- проводилась уборка кладбищ и вывоз мусора;</w:t>
      </w:r>
    </w:p>
    <w:p w:rsidR="00BB67CF" w:rsidRPr="00BB67CF" w:rsidRDefault="00BB67CF" w:rsidP="009B14C8">
      <w:pPr>
        <w:shd w:val="clear" w:color="auto" w:fill="FFFFFF"/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</w:pPr>
      <w:r w:rsidRPr="00BB67C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- проводилась </w:t>
      </w:r>
      <w:proofErr w:type="spellStart"/>
      <w:r w:rsidRPr="00BB67C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ак</w:t>
      </w:r>
      <w:r w:rsidR="0045421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к</w:t>
      </w:r>
      <w:r w:rsidRPr="00BB67C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арицидная</w:t>
      </w:r>
      <w:proofErr w:type="spellEnd"/>
      <w:r w:rsidRPr="00BB67C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</w:t>
      </w:r>
      <w:r w:rsidR="004059B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обработка кладбищ  в </w:t>
      </w:r>
      <w:r w:rsidR="009B14C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деревнях </w:t>
      </w:r>
      <w:proofErr w:type="gramStart"/>
      <w:r w:rsidR="004059B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Куз</w:t>
      </w:r>
      <w:r w:rsidR="009B14C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ьмино</w:t>
      </w:r>
      <w:proofErr w:type="gramEnd"/>
      <w:r w:rsidR="009B14C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и  </w:t>
      </w:r>
      <w:proofErr w:type="spellStart"/>
      <w:r w:rsidR="009B14C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Плешивцево</w:t>
      </w:r>
      <w:proofErr w:type="spellEnd"/>
      <w:r w:rsidRPr="00BB67C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.</w:t>
      </w:r>
    </w:p>
    <w:p w:rsidR="00BB67CF" w:rsidRPr="00BB67CF" w:rsidRDefault="00BB67CF" w:rsidP="009B14C8">
      <w:pPr>
        <w:shd w:val="clear" w:color="auto" w:fill="FFFFFF"/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</w:pPr>
      <w:r w:rsidRPr="00BB67C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На кладбищах похоронены  родственники каждого жителя нашего поселения и </w:t>
      </w:r>
      <w:r w:rsidR="004059B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сохранение </w:t>
      </w:r>
      <w:r w:rsidRPr="00BB67C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порядка на кладбищах долг каждого из нас.</w:t>
      </w:r>
    </w:p>
    <w:p w:rsidR="003B745C" w:rsidRPr="003B745C" w:rsidRDefault="003B745C" w:rsidP="003B745C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val="ru-RU" w:eastAsia="ru-RU" w:bidi="ar-SA"/>
        </w:rPr>
      </w:pPr>
      <w:r w:rsidRPr="003B745C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val="ru-RU" w:eastAsia="ru-RU" w:bidi="ar-SA"/>
        </w:rPr>
        <w:t>Пожарная безопасность</w:t>
      </w:r>
    </w:p>
    <w:p w:rsidR="00A912FB" w:rsidRPr="00A912FB" w:rsidRDefault="003B745C" w:rsidP="00A912FB">
      <w:pPr>
        <w:shd w:val="clear" w:color="auto" w:fill="FFFFFF"/>
        <w:spacing w:after="0" w:line="255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A912F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Выполнение всех мероприятий по благоустройству, ввиду аномального температурного режима в любое время года, неразрывно связано с обеспечением пожарной безопасности в жилых зонах поселения.</w:t>
      </w:r>
    </w:p>
    <w:p w:rsidR="003B745C" w:rsidRPr="00A912FB" w:rsidRDefault="00A912FB" w:rsidP="005A4D20">
      <w:pPr>
        <w:shd w:val="clear" w:color="auto" w:fill="FFFFFF"/>
        <w:spacing w:after="0" w:line="255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lastRenderedPageBreak/>
        <w:t>В</w:t>
      </w:r>
      <w:r w:rsidR="003B745C" w:rsidRPr="00A912F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2015 году особое внимание администрацией сельского поселения и Собранием депутатов уделялось мероприятиям, направленным на профилактику противопожарных мероприятий на территории сельского поселения. Для чего был разработан план мероприятий по обеспечению пожарной безопасности, организовывались сходы граждан и подворные обходы по обучению населения первичным мерам пожарной безопасности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, жители деревень под роспись</w:t>
      </w:r>
      <w:r w:rsidR="005A4D2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осенью перед отопительным периодом и в летнее время </w:t>
      </w:r>
      <w:r w:rsidR="005A4D2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знакомились с мерами ПБ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</w:t>
      </w:r>
      <w:r w:rsidR="005A4D2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,</w:t>
      </w:r>
      <w:proofErr w:type="gramEnd"/>
      <w:r w:rsidR="005A4D20" w:rsidRPr="005A4D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A4D20">
        <w:rPr>
          <w:rFonts w:ascii="Times New Roman" w:hAnsi="Times New Roman" w:cs="Times New Roman"/>
          <w:sz w:val="24"/>
          <w:szCs w:val="24"/>
          <w:lang w:val="ru-RU"/>
        </w:rPr>
        <w:t>проводился инструктаж ,</w:t>
      </w:r>
      <w:r w:rsidR="005A4D20" w:rsidRPr="005A4D20">
        <w:rPr>
          <w:rFonts w:ascii="Times New Roman" w:hAnsi="Times New Roman" w:cs="Times New Roman"/>
          <w:sz w:val="24"/>
          <w:szCs w:val="24"/>
          <w:lang w:val="ru-RU"/>
        </w:rPr>
        <w:t xml:space="preserve"> раздавались и вывешивались  листовки о мерах пожарной безопасности. </w:t>
      </w:r>
      <w:r w:rsidR="005A4D2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Хорошо, что в прошедшем году наше поселение обошлось без пожара.</w:t>
      </w:r>
      <w:r w:rsidR="005A4D20" w:rsidRPr="005A4D2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</w:t>
      </w:r>
      <w:r w:rsidR="005A4D20" w:rsidRPr="00A912F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Пож</w:t>
      </w:r>
      <w:r w:rsidR="005A4D2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ар всегда начинается неожиданно.</w:t>
      </w:r>
      <w:r w:rsidR="005A4D20" w:rsidRPr="00A912F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Огонь уничтожает </w:t>
      </w:r>
      <w:r w:rsidR="005A4D2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</w:t>
      </w:r>
      <w:r w:rsidR="005A4D20" w:rsidRPr="00A912F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имущество не смотря ни на возраст владельца, ни на его состояние и социальный статус, поэтому в целях снижения негативных последствий пожара я считаю каждому просто необходимо застраховать свое </w:t>
      </w:r>
      <w:proofErr w:type="spellStart"/>
      <w:r w:rsidR="005A4D20" w:rsidRPr="00A912F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имущество</w:t>
      </w:r>
      <w:proofErr w:type="gramStart"/>
      <w:r w:rsidR="00E169D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,н</w:t>
      </w:r>
      <w:proofErr w:type="gramEnd"/>
      <w:r w:rsidR="00E169D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о</w:t>
      </w:r>
      <w:proofErr w:type="spellEnd"/>
      <w:r w:rsidR="00E169D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без в</w:t>
      </w:r>
      <w:r w:rsidR="003B745C" w:rsidRPr="00A912F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ашей помощи администрация не сможет справиться с поставленными задачами в сфере пожарной безопасности.</w:t>
      </w:r>
      <w:r w:rsidR="005A4D2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</w:t>
      </w:r>
    </w:p>
    <w:p w:rsidR="00901F43" w:rsidRPr="00E169D0" w:rsidRDefault="00F75673" w:rsidP="00E169D0">
      <w:pPr>
        <w:spacing w:line="360" w:lineRule="auto"/>
        <w:jc w:val="both"/>
        <w:rPr>
          <w:sz w:val="28"/>
          <w:szCs w:val="28"/>
          <w:lang w:val="ru-RU"/>
        </w:rPr>
      </w:pPr>
      <w:r w:rsidRPr="00F75673">
        <w:rPr>
          <w:sz w:val="28"/>
          <w:szCs w:val="28"/>
          <w:lang w:val="ru-RU"/>
        </w:rPr>
        <w:t xml:space="preserve">      </w:t>
      </w:r>
      <w:r w:rsidR="00E169D0">
        <w:rPr>
          <w:sz w:val="28"/>
          <w:szCs w:val="28"/>
          <w:lang w:val="ru-RU"/>
        </w:rPr>
        <w:t xml:space="preserve">                                            </w:t>
      </w:r>
      <w:r w:rsidR="00901F43" w:rsidRPr="00E169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 w:eastAsia="ru-RU" w:bidi="ar-SA"/>
        </w:rPr>
        <w:t>Заключение</w:t>
      </w:r>
    </w:p>
    <w:p w:rsidR="00901F43" w:rsidRPr="00E169D0" w:rsidRDefault="00901F43" w:rsidP="00901F43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E169D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Уважаемые депутат</w:t>
      </w:r>
      <w:r w:rsidR="00E169D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ы, коллеги и все присутствующие! П</w:t>
      </w:r>
      <w:r w:rsidRPr="00E169D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рошедший год для всех нас был непростым в финансовом плане для выполнения вопросов местного значения.  Хочу сказать, что активно работая вместе, нам удалось достичь определенных результатов</w:t>
      </w:r>
      <w:r w:rsidR="00E169D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, надеюсь на дальнейшую, активную и плодотворную работу</w:t>
      </w:r>
      <w:r w:rsidRPr="00E169D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.</w:t>
      </w:r>
    </w:p>
    <w:p w:rsidR="00901F43" w:rsidRPr="00E169D0" w:rsidRDefault="00901F43" w:rsidP="00901F43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E169D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 </w:t>
      </w:r>
    </w:p>
    <w:p w:rsidR="00901F43" w:rsidRPr="00E169D0" w:rsidRDefault="00901F43" w:rsidP="00901F43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E169D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В заключени</w:t>
      </w:r>
      <w:proofErr w:type="gramStart"/>
      <w:r w:rsidRPr="00E169D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и</w:t>
      </w:r>
      <w:proofErr w:type="gramEnd"/>
      <w:r w:rsidRPr="00E169D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своего отчета я хочу выразить благода</w:t>
      </w:r>
      <w:r w:rsidR="00E169D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рность Вам, уважаемые депутаты, своим коллегам по работе, </w:t>
      </w:r>
      <w:r w:rsidRPr="00E169D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руководителям предприятий,  предпринимателям, и конечно</w:t>
      </w:r>
      <w:r w:rsidR="00E169D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,</w:t>
      </w:r>
      <w:r w:rsidRPr="00E169D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всем неравнодушным жителям нашего поселения за совместную работу, поддержку и понимание.</w:t>
      </w:r>
    </w:p>
    <w:p w:rsidR="00D5774F" w:rsidRPr="00807EDB" w:rsidRDefault="00D5774F">
      <w:pPr>
        <w:rPr>
          <w:lang w:val="ru-RU"/>
        </w:rPr>
      </w:pPr>
    </w:p>
    <w:sectPr w:rsidR="00D5774F" w:rsidRPr="00807EDB" w:rsidSect="00D57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E36B4"/>
    <w:multiLevelType w:val="hybridMultilevel"/>
    <w:tmpl w:val="1B38A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34B40"/>
    <w:multiLevelType w:val="hybridMultilevel"/>
    <w:tmpl w:val="31BEA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EDB"/>
    <w:rsid w:val="000110F4"/>
    <w:rsid w:val="0001302D"/>
    <w:rsid w:val="00030DF3"/>
    <w:rsid w:val="00032344"/>
    <w:rsid w:val="00042139"/>
    <w:rsid w:val="00060153"/>
    <w:rsid w:val="00106278"/>
    <w:rsid w:val="00106807"/>
    <w:rsid w:val="00172F46"/>
    <w:rsid w:val="001A51EB"/>
    <w:rsid w:val="001A7736"/>
    <w:rsid w:val="001A7F05"/>
    <w:rsid w:val="001F5B11"/>
    <w:rsid w:val="00216B22"/>
    <w:rsid w:val="002516EE"/>
    <w:rsid w:val="002B7803"/>
    <w:rsid w:val="002E029B"/>
    <w:rsid w:val="00310D78"/>
    <w:rsid w:val="00327C1D"/>
    <w:rsid w:val="00337160"/>
    <w:rsid w:val="00341736"/>
    <w:rsid w:val="003834D3"/>
    <w:rsid w:val="00383835"/>
    <w:rsid w:val="00384F11"/>
    <w:rsid w:val="00392358"/>
    <w:rsid w:val="00394E29"/>
    <w:rsid w:val="003B745C"/>
    <w:rsid w:val="003C27C9"/>
    <w:rsid w:val="003F7D48"/>
    <w:rsid w:val="004059BE"/>
    <w:rsid w:val="0041057B"/>
    <w:rsid w:val="004202E6"/>
    <w:rsid w:val="00422494"/>
    <w:rsid w:val="00425F5A"/>
    <w:rsid w:val="00427234"/>
    <w:rsid w:val="0045421B"/>
    <w:rsid w:val="00463071"/>
    <w:rsid w:val="00464366"/>
    <w:rsid w:val="00475937"/>
    <w:rsid w:val="004762E5"/>
    <w:rsid w:val="004C51E6"/>
    <w:rsid w:val="004D00BE"/>
    <w:rsid w:val="004E0572"/>
    <w:rsid w:val="004F6418"/>
    <w:rsid w:val="00505372"/>
    <w:rsid w:val="005067C1"/>
    <w:rsid w:val="00525510"/>
    <w:rsid w:val="00526288"/>
    <w:rsid w:val="00526DD5"/>
    <w:rsid w:val="00561E19"/>
    <w:rsid w:val="005714A9"/>
    <w:rsid w:val="00573A08"/>
    <w:rsid w:val="00577949"/>
    <w:rsid w:val="005A4D20"/>
    <w:rsid w:val="005A73EF"/>
    <w:rsid w:val="005C64B4"/>
    <w:rsid w:val="005F2158"/>
    <w:rsid w:val="006218CF"/>
    <w:rsid w:val="00643FC3"/>
    <w:rsid w:val="00645DC2"/>
    <w:rsid w:val="0065683D"/>
    <w:rsid w:val="00691789"/>
    <w:rsid w:val="006A12E4"/>
    <w:rsid w:val="006C42C5"/>
    <w:rsid w:val="006C47A8"/>
    <w:rsid w:val="006F1BC0"/>
    <w:rsid w:val="007109D2"/>
    <w:rsid w:val="007372D8"/>
    <w:rsid w:val="007612AD"/>
    <w:rsid w:val="00787D31"/>
    <w:rsid w:val="00794EA8"/>
    <w:rsid w:val="007B6AA6"/>
    <w:rsid w:val="007C379A"/>
    <w:rsid w:val="007E2A5B"/>
    <w:rsid w:val="007E3285"/>
    <w:rsid w:val="007F12BF"/>
    <w:rsid w:val="007F45BD"/>
    <w:rsid w:val="00807EDB"/>
    <w:rsid w:val="008336B5"/>
    <w:rsid w:val="0084333E"/>
    <w:rsid w:val="008548DD"/>
    <w:rsid w:val="00857148"/>
    <w:rsid w:val="00864FE8"/>
    <w:rsid w:val="0087104B"/>
    <w:rsid w:val="008A1AD8"/>
    <w:rsid w:val="008B2FB1"/>
    <w:rsid w:val="008E638F"/>
    <w:rsid w:val="008F34C7"/>
    <w:rsid w:val="00901F43"/>
    <w:rsid w:val="00945F89"/>
    <w:rsid w:val="0095286F"/>
    <w:rsid w:val="009A2480"/>
    <w:rsid w:val="009A4CB2"/>
    <w:rsid w:val="009B14C8"/>
    <w:rsid w:val="009E60A6"/>
    <w:rsid w:val="00A33DA1"/>
    <w:rsid w:val="00A472CC"/>
    <w:rsid w:val="00A7156D"/>
    <w:rsid w:val="00A912FB"/>
    <w:rsid w:val="00A919F3"/>
    <w:rsid w:val="00A962DE"/>
    <w:rsid w:val="00A97E4C"/>
    <w:rsid w:val="00AD4DA5"/>
    <w:rsid w:val="00AE79C9"/>
    <w:rsid w:val="00B9235E"/>
    <w:rsid w:val="00BB67CF"/>
    <w:rsid w:val="00BE1621"/>
    <w:rsid w:val="00BF189B"/>
    <w:rsid w:val="00C21CA4"/>
    <w:rsid w:val="00C338DF"/>
    <w:rsid w:val="00C704E1"/>
    <w:rsid w:val="00C74308"/>
    <w:rsid w:val="00D507FF"/>
    <w:rsid w:val="00D56C20"/>
    <w:rsid w:val="00D5774F"/>
    <w:rsid w:val="00D768B6"/>
    <w:rsid w:val="00D821FF"/>
    <w:rsid w:val="00DA631B"/>
    <w:rsid w:val="00DB4CCC"/>
    <w:rsid w:val="00DD13F9"/>
    <w:rsid w:val="00DF4817"/>
    <w:rsid w:val="00DF7EFA"/>
    <w:rsid w:val="00E0226D"/>
    <w:rsid w:val="00E03034"/>
    <w:rsid w:val="00E115CC"/>
    <w:rsid w:val="00E169D0"/>
    <w:rsid w:val="00E4548F"/>
    <w:rsid w:val="00E900BE"/>
    <w:rsid w:val="00EB7661"/>
    <w:rsid w:val="00EE3454"/>
    <w:rsid w:val="00F026F2"/>
    <w:rsid w:val="00F07F8E"/>
    <w:rsid w:val="00F21FC5"/>
    <w:rsid w:val="00F37FC8"/>
    <w:rsid w:val="00F546E2"/>
    <w:rsid w:val="00F724CF"/>
    <w:rsid w:val="00F74E91"/>
    <w:rsid w:val="00F75673"/>
    <w:rsid w:val="00F90C72"/>
    <w:rsid w:val="00FA24C6"/>
    <w:rsid w:val="00FB4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9C9"/>
  </w:style>
  <w:style w:type="paragraph" w:styleId="1">
    <w:name w:val="heading 1"/>
    <w:basedOn w:val="a"/>
    <w:next w:val="a"/>
    <w:link w:val="10"/>
    <w:uiPriority w:val="9"/>
    <w:qFormat/>
    <w:rsid w:val="00AE7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79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E79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79C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79C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79C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79C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79C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79C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7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E79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E79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E79C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E79C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E79C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E79C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E79C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E79C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E79C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E79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E79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AE79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rsid w:val="00AE79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E79C9"/>
    <w:rPr>
      <w:b/>
      <w:bCs/>
    </w:rPr>
  </w:style>
  <w:style w:type="character" w:styleId="a9">
    <w:name w:val="Emphasis"/>
    <w:basedOn w:val="a0"/>
    <w:uiPriority w:val="20"/>
    <w:qFormat/>
    <w:rsid w:val="00AE79C9"/>
    <w:rPr>
      <w:i/>
      <w:iCs/>
    </w:rPr>
  </w:style>
  <w:style w:type="paragraph" w:styleId="aa">
    <w:name w:val="No Spacing"/>
    <w:link w:val="ab"/>
    <w:uiPriority w:val="1"/>
    <w:qFormat/>
    <w:rsid w:val="00AE79C9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AE79C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E79C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E79C9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AE79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E79C9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AE79C9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AE79C9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E79C9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AE79C9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AE79C9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E79C9"/>
    <w:pPr>
      <w:outlineLvl w:val="9"/>
    </w:pPr>
  </w:style>
  <w:style w:type="paragraph" w:styleId="af5">
    <w:name w:val="Normal (Web)"/>
    <w:basedOn w:val="a"/>
    <w:uiPriority w:val="99"/>
    <w:unhideWhenUsed/>
    <w:rsid w:val="00807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807EDB"/>
  </w:style>
  <w:style w:type="paragraph" w:styleId="af6">
    <w:name w:val="Balloon Text"/>
    <w:basedOn w:val="a"/>
    <w:link w:val="af7"/>
    <w:uiPriority w:val="99"/>
    <w:semiHidden/>
    <w:unhideWhenUsed/>
    <w:rsid w:val="0080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07EDB"/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59"/>
    <w:rsid w:val="009A24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Без интервала Знак"/>
    <w:basedOn w:val="a0"/>
    <w:link w:val="aa"/>
    <w:uiPriority w:val="1"/>
    <w:locked/>
    <w:rsid w:val="002516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1511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959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377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164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0724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C0DB8-932D-4288-837C-D438C5F13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1</Pages>
  <Words>3382</Words>
  <Characters>19278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67</cp:revision>
  <cp:lastPrinted>2016-02-08T07:47:00Z</cp:lastPrinted>
  <dcterms:created xsi:type="dcterms:W3CDTF">2015-02-06T11:51:00Z</dcterms:created>
  <dcterms:modified xsi:type="dcterms:W3CDTF">2016-03-31T11:24:00Z</dcterms:modified>
</cp:coreProperties>
</file>