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b/>
          <w:bCs/>
        </w:rPr>
      </w:pPr>
      <w:r>
        <w:rPr>
          <w:rFonts w:hint="default"/>
          <w:b/>
          <w:bCs/>
          <w:lang w:eastAsia="ru-RU"/>
        </w:rPr>
        <w:t>А</w:t>
      </w:r>
      <w:r>
        <w:rPr>
          <w:rFonts w:hint="default"/>
          <w:b/>
          <w:bCs/>
        </w:rPr>
        <w:t>ДМИНИСТРАЦИЯ</w:t>
      </w:r>
    </w:p>
    <w:p>
      <w:pPr>
        <w:bidi w:val="0"/>
        <w:jc w:val="center"/>
        <w:rPr>
          <w:rFonts w:hint="default"/>
          <w:b/>
          <w:bCs/>
        </w:rPr>
      </w:pPr>
      <w:r>
        <w:rPr>
          <w:rFonts w:hint="default"/>
          <w:b/>
          <w:bCs/>
          <w:lang w:eastAsia="ru-RU"/>
        </w:rPr>
        <w:t>СЕЛЬСКОГО</w:t>
      </w:r>
      <w:r>
        <w:rPr>
          <w:rFonts w:hint="default"/>
          <w:b/>
          <w:bCs/>
          <w:lang w:val="en-US" w:eastAsia="ru-RU"/>
        </w:rPr>
        <w:t xml:space="preserve">  </w:t>
      </w:r>
      <w:r>
        <w:rPr>
          <w:rFonts w:hint="default"/>
          <w:b/>
          <w:bCs/>
          <w:lang w:eastAsia="ru-RU"/>
        </w:rPr>
        <w:t xml:space="preserve">ПОСЕЛЕНИЯ </w:t>
      </w:r>
      <w:r>
        <w:rPr>
          <w:rFonts w:hint="default"/>
          <w:b/>
          <w:bCs/>
          <w:lang w:val="en-US" w:eastAsia="ru-RU"/>
        </w:rPr>
        <w:t xml:space="preserve"> </w:t>
      </w:r>
      <w:r>
        <w:rPr>
          <w:rFonts w:hint="default"/>
          <w:b/>
          <w:bCs/>
        </w:rPr>
        <w:t>ЮРОВСКОЕ</w:t>
      </w:r>
    </w:p>
    <w:p>
      <w:pPr>
        <w:bidi w:val="0"/>
        <w:jc w:val="center"/>
        <w:rPr>
          <w:rFonts w:hint="default"/>
          <w:b/>
          <w:bCs/>
        </w:rPr>
      </w:pPr>
    </w:p>
    <w:p>
      <w:pPr>
        <w:bidi w:val="0"/>
        <w:jc w:val="center"/>
        <w:rPr>
          <w:rFonts w:hint="default"/>
          <w:b/>
          <w:bCs/>
        </w:rPr>
      </w:pPr>
      <w:r>
        <w:rPr>
          <w:rFonts w:hint="default"/>
          <w:b/>
          <w:bCs/>
        </w:rPr>
        <w:t>ПОСТАНОВЛЕНИЕ</w:t>
      </w:r>
    </w:p>
    <w:p>
      <w:pPr>
        <w:spacing w:line="100" w:lineRule="atLeast"/>
        <w:jc w:val="center"/>
        <w:rPr>
          <w:rFonts w:hint="default" w:ascii="Times New Roman" w:hAnsi="Times New Roman" w:cs="Times New Roman"/>
          <w:sz w:val="26"/>
          <w:szCs w:val="26"/>
        </w:rPr>
      </w:pPr>
    </w:p>
    <w:p>
      <w:pPr>
        <w:spacing w:line="100" w:lineRule="atLeast"/>
        <w:jc w:val="both"/>
        <w:rPr>
          <w:rFonts w:hint="default" w:ascii="Times New Roman" w:hAnsi="Times New Roman" w:cs="Times New Roman"/>
          <w:sz w:val="26"/>
          <w:szCs w:val="26"/>
        </w:rPr>
      </w:pPr>
    </w:p>
    <w:p>
      <w:pPr>
        <w:spacing w:line="100" w:lineRule="atLeast"/>
        <w:jc w:val="both"/>
        <w:rPr>
          <w:rFonts w:hint="default" w:ascii="Times New Roman" w:hAnsi="Times New Roman" w:cs="Times New Roman"/>
          <w:sz w:val="26"/>
          <w:szCs w:val="26"/>
        </w:rPr>
      </w:pPr>
      <w:r>
        <w:rPr>
          <w:rFonts w:hint="default" w:ascii="Times New Roman" w:hAnsi="Times New Roman" w:cs="Times New Roman"/>
          <w:sz w:val="26"/>
          <w:szCs w:val="26"/>
        </w:rPr>
        <w:t>от 29.12.20</w:t>
      </w:r>
      <w:r>
        <w:rPr>
          <w:rFonts w:hint="default" w:ascii="Times New Roman" w:hAnsi="Times New Roman" w:cs="Times New Roman"/>
          <w:sz w:val="26"/>
          <w:szCs w:val="26"/>
          <w:lang w:eastAsia="ru-RU"/>
        </w:rPr>
        <w:t>21</w:t>
      </w:r>
      <w:r>
        <w:rPr>
          <w:rFonts w:hint="default" w:ascii="Times New Roman" w:hAnsi="Times New Roman" w:cs="Times New Roman"/>
          <w:sz w:val="26"/>
          <w:szCs w:val="26"/>
        </w:rPr>
        <w:t xml:space="preserve">                                    </w:t>
      </w:r>
      <w:r>
        <w:rPr>
          <w:rFonts w:hint="default" w:ascii="Times New Roman" w:hAnsi="Times New Roman" w:cs="Times New Roman"/>
          <w:sz w:val="26"/>
          <w:szCs w:val="26"/>
          <w:lang w:val="ru-RU"/>
        </w:rPr>
        <w:t xml:space="preserve">  </w:t>
      </w:r>
      <w:r>
        <w:rPr>
          <w:rFonts w:hint="default" w:cs="Times New Roman"/>
          <w:sz w:val="26"/>
          <w:szCs w:val="26"/>
          <w:lang w:val="ru-RU"/>
        </w:rPr>
        <w:t xml:space="preserve">     </w:t>
      </w:r>
      <w:r>
        <w:rPr>
          <w:rFonts w:hint="default" w:ascii="Times New Roman" w:hAnsi="Times New Roman" w:cs="Times New Roman"/>
          <w:sz w:val="26"/>
          <w:szCs w:val="26"/>
        </w:rPr>
        <w:t xml:space="preserve">№ </w:t>
      </w:r>
      <w:r>
        <w:rPr>
          <w:rFonts w:hint="default" w:ascii="Times New Roman" w:hAnsi="Times New Roman" w:cs="Times New Roman"/>
          <w:sz w:val="26"/>
          <w:szCs w:val="26"/>
          <w:lang w:val="ru-RU"/>
        </w:rPr>
        <w:t>171</w:t>
      </w:r>
      <w:r>
        <w:rPr>
          <w:rFonts w:hint="default" w:ascii="Times New Roman" w:hAnsi="Times New Roman" w:cs="Times New Roman"/>
          <w:sz w:val="26"/>
          <w:szCs w:val="26"/>
        </w:rPr>
        <w:t xml:space="preserve">                                          </w:t>
      </w:r>
    </w:p>
    <w:p>
      <w:pPr>
        <w:spacing w:line="100" w:lineRule="atLeast"/>
        <w:ind w:firstLine="1040" w:firstLineChars="400"/>
        <w:jc w:val="both"/>
        <w:rPr>
          <w:rFonts w:hint="default" w:ascii="Times New Roman" w:hAnsi="Times New Roman" w:cs="Times New Roman"/>
          <w:sz w:val="26"/>
          <w:szCs w:val="26"/>
        </w:rPr>
      </w:pPr>
      <w:r>
        <w:rPr>
          <w:rFonts w:hint="default" w:ascii="Times New Roman" w:hAnsi="Times New Roman" w:cs="Times New Roman"/>
          <w:sz w:val="26"/>
          <w:szCs w:val="26"/>
        </w:rPr>
        <w:t>д. Юрово</w:t>
      </w:r>
    </w:p>
    <w:p>
      <w:pPr>
        <w:spacing w:line="100" w:lineRule="atLeast"/>
        <w:jc w:val="both"/>
        <w:rPr>
          <w:rFonts w:hint="default" w:ascii="Times New Roman" w:hAnsi="Times New Roman" w:cs="Times New Roman"/>
          <w:sz w:val="26"/>
          <w:szCs w:val="26"/>
        </w:rPr>
      </w:pPr>
    </w:p>
    <w:tbl>
      <w:tblPr>
        <w:tblStyle w:val="8"/>
        <w:tblW w:w="5279" w:type="dxa"/>
        <w:tblInd w:w="109" w:type="dxa"/>
        <w:tblLayout w:type="fixed"/>
        <w:tblCellMar>
          <w:top w:w="0" w:type="dxa"/>
          <w:left w:w="108" w:type="dxa"/>
          <w:bottom w:w="0" w:type="dxa"/>
          <w:right w:w="108" w:type="dxa"/>
        </w:tblCellMar>
      </w:tblPr>
      <w:tblGrid>
        <w:gridCol w:w="5279"/>
      </w:tblGrid>
      <w:tr>
        <w:tblPrEx>
          <w:tblCellMar>
            <w:top w:w="0" w:type="dxa"/>
            <w:left w:w="108" w:type="dxa"/>
            <w:bottom w:w="0" w:type="dxa"/>
            <w:right w:w="108" w:type="dxa"/>
          </w:tblCellMar>
        </w:tblPrEx>
        <w:trPr>
          <w:trHeight w:val="91" w:hRule="atLeast"/>
        </w:trPr>
        <w:tc>
          <w:tcPr>
            <w:tcW w:w="5279" w:type="dxa"/>
          </w:tcPr>
          <w:p>
            <w:pPr>
              <w:widowControl w:val="0"/>
              <w:spacing w:before="0" w:after="200" w:line="100" w:lineRule="atLeast"/>
              <w:jc w:val="both"/>
              <w:rPr>
                <w:rFonts w:hint="default" w:ascii="Times New Roman" w:hAnsi="Times New Roman" w:cs="Times New Roman"/>
                <w:b/>
                <w:sz w:val="26"/>
                <w:szCs w:val="26"/>
              </w:rPr>
            </w:pPr>
            <w:r>
              <w:rPr>
                <w:rFonts w:hint="default" w:ascii="Times New Roman" w:hAnsi="Times New Roman" w:cs="Times New Roman"/>
                <w:sz w:val="26"/>
                <w:szCs w:val="26"/>
              </w:rPr>
              <w:t xml:space="preserve">Об утверждении </w:t>
            </w:r>
            <w:r>
              <w:rPr>
                <w:rFonts w:hint="default" w:ascii="Times New Roman" w:hAnsi="Times New Roman" w:cs="Times New Roman"/>
                <w:bCs/>
                <w:sz w:val="26"/>
                <w:szCs w:val="26"/>
              </w:rPr>
              <w:t xml:space="preserve">административного регламента предоставления муниципальной услуги </w:t>
            </w:r>
            <w:r>
              <w:rPr>
                <w:rFonts w:hint="default" w:ascii="Times New Roman" w:hAnsi="Times New Roman" w:cs="Times New Roman"/>
                <w:sz w:val="26"/>
                <w:szCs w:val="26"/>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r>
    </w:tbl>
    <w:p>
      <w:pPr>
        <w:widowControl w:val="0"/>
        <w:spacing w:line="100" w:lineRule="atLeast"/>
        <w:jc w:val="both"/>
        <w:rPr>
          <w:rFonts w:hint="default" w:ascii="Times New Roman" w:hAnsi="Times New Roman" w:cs="Times New Roman"/>
          <w:sz w:val="26"/>
          <w:szCs w:val="26"/>
        </w:rPr>
      </w:pPr>
    </w:p>
    <w:p>
      <w:pPr>
        <w:ind w:firstLine="567"/>
        <w:jc w:val="both"/>
        <w:rPr>
          <w:rFonts w:hint="default" w:ascii="Times New Roman" w:hAnsi="Times New Roman" w:cs="Times New Roman"/>
          <w:sz w:val="26"/>
          <w:szCs w:val="26"/>
        </w:rPr>
      </w:pPr>
      <w:r>
        <w:rPr>
          <w:rFonts w:hint="default" w:ascii="Times New Roman" w:hAnsi="Times New Roman" w:cs="Times New Roman"/>
          <w:sz w:val="26"/>
          <w:szCs w:val="26"/>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муниципального образования Юровское от 17.12.2019 № 111 «</w:t>
      </w:r>
      <w:r>
        <w:rPr>
          <w:rStyle w:val="21"/>
          <w:rFonts w:hint="default" w:ascii="Times New Roman" w:hAnsi="Times New Roman" w:eastAsia="0" w:cs="Times New Roman"/>
          <w:bCs/>
          <w:color w:val="000000"/>
          <w:sz w:val="26"/>
          <w:szCs w:val="26"/>
        </w:rPr>
        <w:t>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w:t>
      </w:r>
      <w:r>
        <w:rPr>
          <w:rFonts w:hint="default" w:ascii="Times New Roman" w:hAnsi="Times New Roman" w:cs="Times New Roman"/>
          <w:sz w:val="26"/>
          <w:szCs w:val="26"/>
        </w:rPr>
        <w:t>,</w:t>
      </w:r>
    </w:p>
    <w:p>
      <w:pPr>
        <w:ind w:firstLine="567"/>
        <w:jc w:val="both"/>
        <w:rPr>
          <w:rFonts w:hint="default" w:ascii="Times New Roman" w:hAnsi="Times New Roman" w:cs="Times New Roman"/>
          <w:sz w:val="26"/>
          <w:szCs w:val="26"/>
        </w:rPr>
      </w:pPr>
      <w:r>
        <w:rPr>
          <w:rFonts w:hint="default" w:ascii="Times New Roman" w:hAnsi="Times New Roman" w:cs="Times New Roman"/>
          <w:b/>
          <w:bCs/>
          <w:sz w:val="26"/>
          <w:szCs w:val="26"/>
        </w:rPr>
        <w:t>Администрация сельского поселения Юровское ПОСТАНОВЛЯЕТ:</w:t>
      </w:r>
    </w:p>
    <w:p>
      <w:pPr>
        <w:ind w:firstLine="567"/>
        <w:jc w:val="both"/>
        <w:rPr>
          <w:rFonts w:hint="default" w:ascii="Times New Roman" w:hAnsi="Times New Roman" w:cs="Times New Roman"/>
          <w:sz w:val="26"/>
          <w:szCs w:val="26"/>
        </w:rPr>
      </w:pPr>
      <w:r>
        <w:rPr>
          <w:rFonts w:hint="default" w:ascii="Times New Roman" w:hAnsi="Times New Roman" w:cs="Times New Roman"/>
          <w:sz w:val="26"/>
          <w:szCs w:val="26"/>
        </w:rPr>
        <w:t>1. Утвердить административный регламент 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hint="default" w:ascii="Times New Roman" w:hAnsi="Times New Roman" w:eastAsia="Calibri" w:cs="Times New Roman"/>
          <w:spacing w:val="-4"/>
          <w:sz w:val="26"/>
          <w:szCs w:val="26"/>
          <w:lang w:eastAsia="ru-RU"/>
        </w:rPr>
        <w:t xml:space="preserve"> (прилагается).</w:t>
      </w:r>
    </w:p>
    <w:p>
      <w:pPr>
        <w:ind w:firstLine="567"/>
        <w:jc w:val="both"/>
        <w:rPr>
          <w:rFonts w:hint="default" w:ascii="Times New Roman" w:hAnsi="Times New Roman" w:cs="Times New Roman"/>
          <w:sz w:val="26"/>
          <w:szCs w:val="26"/>
        </w:rPr>
      </w:pPr>
      <w:r>
        <w:rPr>
          <w:rFonts w:hint="default" w:ascii="Times New Roman" w:hAnsi="Times New Roman" w:cs="Times New Roman"/>
          <w:sz w:val="26"/>
          <w:szCs w:val="26"/>
        </w:rPr>
        <w:t xml:space="preserve">2. Администрации </w:t>
      </w:r>
      <w:r>
        <w:rPr>
          <w:rFonts w:hint="default" w:ascii="Times New Roman" w:hAnsi="Times New Roman" w:cs="Times New Roman"/>
          <w:sz w:val="26"/>
          <w:szCs w:val="26"/>
          <w:lang w:eastAsia="ru-RU"/>
        </w:rPr>
        <w:t>сельского поселения</w:t>
      </w:r>
      <w:r>
        <w:rPr>
          <w:rFonts w:hint="default" w:ascii="Times New Roman" w:hAnsi="Times New Roman" w:cs="Times New Roman"/>
          <w:sz w:val="26"/>
          <w:szCs w:val="26"/>
        </w:rPr>
        <w:t xml:space="preserve"> Юровское при оказании муниципальной услуги руководствоваться настоящим  административным регламентом.</w:t>
      </w:r>
    </w:p>
    <w:p>
      <w:pPr>
        <w:ind w:firstLine="567"/>
        <w:jc w:val="both"/>
        <w:rPr>
          <w:rFonts w:hint="default" w:ascii="Times New Roman" w:hAnsi="Times New Roman" w:cs="Times New Roman"/>
          <w:sz w:val="26"/>
          <w:szCs w:val="26"/>
        </w:rPr>
      </w:pPr>
      <w:r>
        <w:rPr>
          <w:rFonts w:hint="default" w:ascii="Times New Roman" w:hAnsi="Times New Roman" w:cs="Times New Roman"/>
          <w:sz w:val="26"/>
          <w:szCs w:val="26"/>
        </w:rPr>
        <w:t xml:space="preserve">3. Настоящее постановление подлежит официальному опубликованию  и размещению на официальном сайте администрации </w:t>
      </w:r>
      <w:r>
        <w:rPr>
          <w:rFonts w:hint="default" w:ascii="Times New Roman" w:hAnsi="Times New Roman" w:cs="Times New Roman"/>
          <w:sz w:val="26"/>
          <w:szCs w:val="26"/>
          <w:lang w:eastAsia="ru-RU"/>
        </w:rPr>
        <w:t>сельского поселения</w:t>
      </w:r>
      <w:r>
        <w:rPr>
          <w:rFonts w:hint="default" w:ascii="Times New Roman" w:hAnsi="Times New Roman" w:cs="Times New Roman"/>
          <w:sz w:val="26"/>
          <w:szCs w:val="26"/>
        </w:rPr>
        <w:t xml:space="preserve"> Юровское и вступ</w:t>
      </w:r>
      <w:r>
        <w:rPr>
          <w:rFonts w:hint="default" w:ascii="Times New Roman" w:hAnsi="Times New Roman" w:eastAsia="Times New Roman" w:cs="Times New Roman"/>
          <w:color w:val="auto"/>
          <w:kern w:val="0"/>
          <w:sz w:val="26"/>
          <w:szCs w:val="26"/>
          <w:lang w:val="ru-RU" w:eastAsia="zh-CN" w:bidi="ar-SA"/>
        </w:rPr>
        <w:t>ает</w:t>
      </w:r>
      <w:r>
        <w:rPr>
          <w:rFonts w:hint="default" w:ascii="Times New Roman" w:hAnsi="Times New Roman" w:cs="Times New Roman"/>
          <w:sz w:val="26"/>
          <w:szCs w:val="26"/>
        </w:rPr>
        <w:t xml:space="preserve"> в силу после его  официального опубликования.</w:t>
      </w:r>
    </w:p>
    <w:p>
      <w:pPr>
        <w:ind w:firstLine="567"/>
        <w:jc w:val="both"/>
        <w:rPr>
          <w:rFonts w:hint="default" w:ascii="Times New Roman" w:hAnsi="Times New Roman" w:cs="Times New Roman"/>
          <w:sz w:val="26"/>
          <w:szCs w:val="26"/>
        </w:rPr>
      </w:pPr>
      <w:r>
        <w:rPr>
          <w:rFonts w:hint="default" w:ascii="Times New Roman" w:hAnsi="Times New Roman" w:eastAsia="Times New Roman" w:cs="Times New Roman"/>
          <w:color w:val="auto"/>
          <w:kern w:val="0"/>
          <w:sz w:val="26"/>
          <w:szCs w:val="26"/>
          <w:lang w:val="ru-RU" w:eastAsia="zh-CN" w:bidi="ar-SA"/>
        </w:rPr>
        <w:t>4</w:t>
      </w:r>
      <w:r>
        <w:rPr>
          <w:rFonts w:hint="default" w:ascii="Times New Roman" w:hAnsi="Times New Roman" w:cs="Times New Roman"/>
          <w:sz w:val="26"/>
          <w:szCs w:val="26"/>
        </w:rPr>
        <w:t>. Контроль за выполнением настоящего постановления возложить на начальника отдела имущественных и земельных отношений.</w:t>
      </w:r>
    </w:p>
    <w:p>
      <w:pPr>
        <w:widowControl w:val="0"/>
        <w:jc w:val="both"/>
        <w:rPr>
          <w:rFonts w:hint="default" w:ascii="Times New Roman" w:hAnsi="Times New Roman" w:cs="Times New Roman"/>
          <w:sz w:val="26"/>
          <w:szCs w:val="26"/>
        </w:rPr>
      </w:pPr>
    </w:p>
    <w:p>
      <w:pPr>
        <w:widowControl w:val="0"/>
        <w:jc w:val="both"/>
        <w:rPr>
          <w:rFonts w:hint="default" w:ascii="Times New Roman" w:hAnsi="Times New Roman" w:cs="Times New Roman"/>
          <w:sz w:val="26"/>
          <w:szCs w:val="26"/>
        </w:rPr>
      </w:pPr>
    </w:p>
    <w:p>
      <w:pPr>
        <w:rPr>
          <w:rStyle w:val="20"/>
          <w:rFonts w:hint="default" w:ascii="Times New Roman" w:hAnsi="Times New Roman" w:cs="Times New Roman"/>
          <w:b w:val="0"/>
          <w:bCs w:val="0"/>
          <w:sz w:val="26"/>
          <w:szCs w:val="26"/>
        </w:rPr>
      </w:pPr>
    </w:p>
    <w:p>
      <w:pPr>
        <w:rPr>
          <w:rFonts w:hint="default" w:ascii="Times New Roman" w:hAnsi="Times New Roman" w:cs="Times New Roman"/>
          <w:sz w:val="26"/>
          <w:szCs w:val="26"/>
        </w:rPr>
      </w:pPr>
      <w:r>
        <w:rPr>
          <w:rStyle w:val="20"/>
          <w:rFonts w:hint="default" w:ascii="Times New Roman" w:hAnsi="Times New Roman" w:cs="Times New Roman"/>
          <w:b w:val="0"/>
          <w:bCs w:val="0"/>
          <w:sz w:val="26"/>
          <w:szCs w:val="26"/>
        </w:rPr>
        <w:t xml:space="preserve">Глава </w:t>
      </w:r>
      <w:r>
        <w:rPr>
          <w:rStyle w:val="20"/>
          <w:rFonts w:hint="default" w:ascii="Times New Roman" w:hAnsi="Times New Roman" w:cs="Times New Roman"/>
          <w:b w:val="0"/>
          <w:bCs w:val="0"/>
          <w:sz w:val="26"/>
          <w:szCs w:val="26"/>
          <w:lang w:eastAsia="ru-RU"/>
        </w:rPr>
        <w:t>сельского поселения</w:t>
      </w:r>
      <w:r>
        <w:rPr>
          <w:rStyle w:val="20"/>
          <w:rFonts w:hint="default" w:ascii="Times New Roman" w:hAnsi="Times New Roman" w:cs="Times New Roman"/>
          <w:b w:val="0"/>
          <w:bCs w:val="0"/>
          <w:sz w:val="26"/>
          <w:szCs w:val="26"/>
          <w:lang w:val="en-US" w:eastAsia="ru-RU"/>
        </w:rPr>
        <w:t xml:space="preserve"> Юровское                                                  </w:t>
      </w:r>
      <w:r>
        <w:rPr>
          <w:rStyle w:val="20"/>
          <w:rFonts w:hint="default" w:cs="Times New Roman"/>
          <w:b w:val="0"/>
          <w:bCs w:val="0"/>
          <w:sz w:val="26"/>
          <w:szCs w:val="26"/>
          <w:lang w:val="en-US" w:eastAsia="ru-RU"/>
        </w:rPr>
        <w:t xml:space="preserve">      </w:t>
      </w:r>
      <w:r>
        <w:rPr>
          <w:rStyle w:val="20"/>
          <w:rFonts w:hint="default" w:ascii="Times New Roman" w:hAnsi="Times New Roman" w:cs="Times New Roman"/>
          <w:b w:val="0"/>
          <w:bCs w:val="0"/>
          <w:sz w:val="26"/>
          <w:szCs w:val="26"/>
          <w:lang w:eastAsia="ru-RU"/>
        </w:rPr>
        <w:t>В.И. Глазова</w:t>
      </w:r>
    </w:p>
    <w:p>
      <w:pPr>
        <w:rPr>
          <w:rStyle w:val="20"/>
          <w:rFonts w:hint="default" w:ascii="Times New Roman" w:hAnsi="Times New Roman" w:cs="Times New Roman"/>
          <w:b w:val="0"/>
          <w:bCs w:val="0"/>
          <w:sz w:val="26"/>
          <w:szCs w:val="26"/>
          <w:lang w:eastAsia="ru-RU"/>
        </w:rPr>
      </w:pPr>
    </w:p>
    <w:p>
      <w:pPr>
        <w:pStyle w:val="177"/>
        <w:spacing w:before="240" w:after="200" w:line="276" w:lineRule="auto"/>
        <w:ind w:left="0" w:leftChars="0" w:right="0" w:firstLine="0" w:firstLineChars="0"/>
        <w:jc w:val="both"/>
        <w:rPr>
          <w:rStyle w:val="20"/>
          <w:rFonts w:hint="default" w:ascii="Times New Roman" w:hAnsi="Times New Roman" w:cs="Times New Roman"/>
          <w:b w:val="0"/>
          <w:bCs w:val="0"/>
          <w:sz w:val="26"/>
          <w:szCs w:val="26"/>
          <w:lang w:eastAsia="ru-RU"/>
        </w:rPr>
      </w:pPr>
    </w:p>
    <w:tbl>
      <w:tblPr>
        <w:tblStyle w:val="8"/>
        <w:tblW w:w="9167" w:type="dxa"/>
        <w:tblInd w:w="55" w:type="dxa"/>
        <w:tblLayout w:type="fixed"/>
        <w:tblCellMar>
          <w:top w:w="55" w:type="dxa"/>
          <w:left w:w="55" w:type="dxa"/>
          <w:bottom w:w="55" w:type="dxa"/>
          <w:right w:w="55" w:type="dxa"/>
        </w:tblCellMar>
      </w:tblPr>
      <w:tblGrid>
        <w:gridCol w:w="4800"/>
        <w:gridCol w:w="4367"/>
      </w:tblGrid>
      <w:tr>
        <w:tblPrEx>
          <w:tblCellMar>
            <w:top w:w="55" w:type="dxa"/>
            <w:left w:w="55" w:type="dxa"/>
            <w:bottom w:w="55" w:type="dxa"/>
            <w:right w:w="55" w:type="dxa"/>
          </w:tblCellMar>
        </w:tblPrEx>
        <w:trPr>
          <w:trHeight w:val="1016" w:hRule="atLeast"/>
        </w:trPr>
        <w:tc>
          <w:tcPr>
            <w:tcW w:w="4800" w:type="dxa"/>
          </w:tcPr>
          <w:p>
            <w:pPr>
              <w:pStyle w:val="247"/>
              <w:spacing w:before="0" w:after="0" w:line="276" w:lineRule="auto"/>
              <w:jc w:val="both"/>
              <w:rPr>
                <w:rFonts w:hint="default" w:ascii="Times New Roman" w:hAnsi="Times New Roman" w:cs="Times New Roman"/>
                <w:sz w:val="26"/>
                <w:szCs w:val="26"/>
              </w:rPr>
            </w:pPr>
          </w:p>
        </w:tc>
        <w:tc>
          <w:tcPr>
            <w:tcW w:w="4367" w:type="dxa"/>
          </w:tcPr>
          <w:p>
            <w:pPr>
              <w:pStyle w:val="247"/>
              <w:spacing w:line="276" w:lineRule="auto"/>
              <w:jc w:val="both"/>
              <w:rPr>
                <w:rFonts w:hint="default" w:ascii="Times New Roman" w:hAnsi="Times New Roman" w:cs="Times New Roman"/>
                <w:sz w:val="26"/>
                <w:szCs w:val="26"/>
                <w:lang w:val="ru-RU"/>
              </w:rPr>
            </w:pPr>
            <w:r>
              <w:rPr>
                <w:rFonts w:hint="default" w:ascii="Times New Roman" w:hAnsi="Times New Roman" w:cs="Times New Roman"/>
                <w:sz w:val="26"/>
                <w:szCs w:val="26"/>
              </w:rPr>
              <w:t xml:space="preserve">Приложение к постановлению администрации </w:t>
            </w:r>
            <w:r>
              <w:rPr>
                <w:rFonts w:hint="default" w:ascii="Times New Roman" w:hAnsi="Times New Roman" w:eastAsia="0" w:cs="Times New Roman"/>
                <w:sz w:val="26"/>
                <w:szCs w:val="26"/>
                <w:lang w:eastAsia="ru-RU"/>
              </w:rPr>
              <w:t>сельского поселения</w:t>
            </w:r>
            <w:r>
              <w:rPr>
                <w:rFonts w:hint="default" w:ascii="Times New Roman" w:hAnsi="Times New Roman" w:cs="Times New Roman"/>
                <w:sz w:val="26"/>
                <w:szCs w:val="26"/>
              </w:rPr>
              <w:t xml:space="preserve"> Юровское от 2</w:t>
            </w:r>
            <w:r>
              <w:rPr>
                <w:rFonts w:hint="default" w:ascii="Times New Roman" w:hAnsi="Times New Roman" w:eastAsia="Times New Roman" w:cs="Times New Roman"/>
                <w:color w:val="auto"/>
                <w:kern w:val="0"/>
                <w:sz w:val="26"/>
                <w:szCs w:val="26"/>
                <w:lang w:val="ru-RU" w:eastAsia="zh-CN" w:bidi="ar-SA"/>
              </w:rPr>
              <w:t>9</w:t>
            </w:r>
            <w:r>
              <w:rPr>
                <w:rFonts w:hint="default" w:ascii="Times New Roman" w:hAnsi="Times New Roman" w:cs="Times New Roman"/>
                <w:sz w:val="26"/>
                <w:szCs w:val="26"/>
              </w:rPr>
              <w:t>.12.20</w:t>
            </w:r>
            <w:r>
              <w:rPr>
                <w:rFonts w:hint="default" w:ascii="Times New Roman" w:hAnsi="Times New Roman" w:eastAsia="0" w:cs="Times New Roman"/>
                <w:sz w:val="26"/>
                <w:szCs w:val="26"/>
                <w:lang w:eastAsia="ru-RU"/>
              </w:rPr>
              <w:t>21</w:t>
            </w:r>
            <w:r>
              <w:rPr>
                <w:rFonts w:hint="default" w:ascii="Times New Roman" w:hAnsi="Times New Roman" w:cs="Times New Roman"/>
                <w:sz w:val="26"/>
                <w:szCs w:val="26"/>
              </w:rPr>
              <w:t xml:space="preserve">  № </w:t>
            </w:r>
            <w:r>
              <w:rPr>
                <w:rFonts w:hint="default" w:ascii="Times New Roman" w:hAnsi="Times New Roman" w:cs="Times New Roman"/>
                <w:sz w:val="26"/>
                <w:szCs w:val="26"/>
                <w:lang w:val="ru-RU"/>
              </w:rPr>
              <w:t>171</w:t>
            </w:r>
          </w:p>
        </w:tc>
      </w:tr>
    </w:tbl>
    <w:p>
      <w:pPr>
        <w:spacing w:before="0" w:after="0"/>
        <w:rPr>
          <w:rFonts w:hint="default" w:ascii="Times New Roman" w:hAnsi="Times New Roman" w:cs="Times New Roman"/>
          <w:sz w:val="26"/>
          <w:szCs w:val="26"/>
        </w:rPr>
      </w:pPr>
    </w:p>
    <w:p>
      <w:pPr>
        <w:pStyle w:val="177"/>
        <w:spacing w:before="240" w:after="200" w:line="276" w:lineRule="auto"/>
        <w:ind w:left="0" w:right="0" w:firstLine="540"/>
        <w:jc w:val="center"/>
        <w:rPr>
          <w:rFonts w:hint="default" w:ascii="Times New Roman" w:hAnsi="Times New Roman" w:cs="Times New Roman"/>
          <w:sz w:val="26"/>
          <w:szCs w:val="26"/>
        </w:rPr>
      </w:pPr>
      <w:r>
        <w:rPr>
          <w:rStyle w:val="20"/>
          <w:rFonts w:hint="default" w:ascii="Times New Roman" w:hAnsi="Times New Roman" w:cs="Times New Roman"/>
          <w:b w:val="0"/>
          <w:bCs w:val="0"/>
          <w:sz w:val="26"/>
          <w:szCs w:val="26"/>
          <w:lang w:eastAsia="ru-RU"/>
        </w:rPr>
        <w:t>А</w:t>
      </w:r>
      <w:r>
        <w:rPr>
          <w:rFonts w:hint="default" w:ascii="Times New Roman" w:hAnsi="Times New Roman" w:cs="Times New Roman"/>
          <w:sz w:val="26"/>
          <w:szCs w:val="26"/>
        </w:rPr>
        <w:t>дминистративный регламент 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pPr>
        <w:pStyle w:val="177"/>
        <w:spacing w:before="240" w:after="200" w:line="276" w:lineRule="auto"/>
        <w:ind w:left="0" w:right="0" w:firstLine="0"/>
        <w:jc w:val="both"/>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cs="Times New Roman"/>
          <w:bCs/>
          <w:sz w:val="26"/>
          <w:szCs w:val="26"/>
        </w:rPr>
        <w:t>1. Общие положения</w:t>
      </w:r>
    </w:p>
    <w:p>
      <w:pPr>
        <w:pStyle w:val="177"/>
        <w:spacing w:before="0" w:after="0" w:line="240" w:lineRule="auto"/>
        <w:ind w:left="0" w:right="0" w:firstLine="540"/>
        <w:jc w:val="both"/>
        <w:rPr>
          <w:rFonts w:hint="default" w:ascii="Times New Roman" w:hAnsi="Times New Roman" w:cs="Times New Roman"/>
          <w:sz w:val="26"/>
          <w:szCs w:val="26"/>
        </w:rPr>
      </w:pPr>
      <w:r>
        <w:rPr>
          <w:rFonts w:hint="default" w:ascii="Times New Roman" w:hAnsi="Times New Roman" w:cs="Times New Roman"/>
          <w:sz w:val="26"/>
          <w:szCs w:val="26"/>
        </w:rPr>
        <w:t>1.1. Административный регламент 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1.2. Заявителями при предоставлении муниципальной услуги являются  индивидуальные предприниматели и юридические лица - субъекты малого и среднего предпринимательства, арендующие недвижимое имущество, находящееся в собственности сельского поселения Юровское Грязовецкого муниципального района, либо их уполномоченные представители (далее – заявители), при условии, что:</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"https://login.consultant.ru/link/?req=doc&amp;base=LAW&amp;n=354523&amp;date=25.08.2020&amp;dst=100108&amp;fld=134"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частью 2.1 статьи 9</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"https://login.consultant.ru/link/?req=doc&amp;base=LAW&amp;n=354523&amp;date=25.08.2020&amp;dst=100088&amp;fld=134"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частью 4 статьи 4</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Федерального закона № 159-ФЗ, а в случае, предусмотренном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"https://login.consultant.ru/link/?req=doc&amp;base=LAW&amp;n=354523&amp;date=25.08.2020&amp;dst=100133&amp;fld=134"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частью 2</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или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"https://login.consultant.ru/link/?req=doc&amp;base=LAW&amp;n=354523&amp;date=25.08.2020&amp;dst=100108&amp;fld=134"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частью 2.1 статьи 9</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Федерального закона № 159-ФЗ - на день подачи субъектом малого или среднего предпринимательства заявления;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арендуемое имущество не включено в утвержденный в соответствии с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"https://login.consultant.ru/link/?req=doc&amp;base=LAW&amp;n=354558&amp;date=25.08.2020&amp;dst=100361&amp;fld=134"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частью 4 статьи 18</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"https://login.consultant.ru/link/?req=doc&amp;base=LAW&amp;n=354523&amp;date=25.08.2020&amp;dst=100108&amp;fld=134"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частью 2.1 статьи 9</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Федерального закона № 159-ФЗ;</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Заявителями не могут быть субъекты малого и среднего предпринимательства: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являющиеся участниками соглашений о разделе продукции;</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осуществляющие предпринимательскую деятельность в сфере игорного бизнеса;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являющиеся в порядке, установленном законодательством Российской Федерации о валютном регулировании и валютном контроле, не резидентами Российской Федерации, за исключением случаев, предусмотренных международными договорами Российской Федерации;</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осуществляющие добычу и переработку полезных ископаемых (кроме общераспространенных полезных ископаемых).</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1.3. </w:t>
      </w:r>
      <w:r>
        <w:rPr>
          <w:rFonts w:hint="default" w:ascii="Times New Roman" w:hAnsi="Times New Roman" w:eastAsia="Calibri" w:cs="Times New Roman"/>
          <w:sz w:val="26"/>
          <w:szCs w:val="26"/>
        </w:rPr>
        <w:t xml:space="preserve">Информация о месте нахождения, графике работы, справочных телефонах, адресе официального сайта в информационно-телекоммуникационной сети </w:t>
      </w:r>
      <w:r>
        <w:rPr>
          <w:rFonts w:hint="default" w:ascii="Times New Roman" w:hAnsi="Times New Roman" w:eastAsia="Calibri" w:cs="Times New Roman"/>
          <w:color w:val="auto"/>
          <w:kern w:val="2"/>
          <w:sz w:val="26"/>
          <w:szCs w:val="26"/>
          <w:lang w:val="ru-RU" w:eastAsia="zh-CN" w:bidi="hi-IN"/>
        </w:rPr>
        <w:t>«</w:t>
      </w:r>
      <w:r>
        <w:rPr>
          <w:rFonts w:hint="default" w:ascii="Times New Roman" w:hAnsi="Times New Roman" w:eastAsia="Calibri" w:cs="Times New Roman"/>
          <w:sz w:val="26"/>
          <w:szCs w:val="26"/>
        </w:rPr>
        <w:t>Интернет» (далее - сайт в сети Интернет), электронной почты и (или) формы обратной связи Администрации муниципального образования Юровское размещается на официальном сайте Администрации муниципального образования Юровское в сети Интернет, в государственных информационных системах «Реестр государственных услуг (функций) Вологодской области» и «Портал государственных и муниципальных услуг (функций) Вологодской области» (далее соответственно - Реестр, Региональный портал).</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1.4. Способы получения информации о правилах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лично;</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телефонной связи;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электронной почты,</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почтовой связи;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 информационных стендах в помещениях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сети «Интернет»:</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 сайтах Уполномоченного органа</w:t>
      </w:r>
      <w:r>
        <w:rPr>
          <w:rFonts w:hint="default" w:ascii="Times New Roman" w:hAnsi="Times New Roman" w:cs="Times New Roman"/>
          <w:i/>
          <w:sz w:val="26"/>
          <w:szCs w:val="26"/>
        </w:rPr>
        <w:t xml:space="preserve"> </w:t>
      </w:r>
      <w:r>
        <w:rPr>
          <w:rFonts w:hint="default" w:ascii="Times New Roman" w:hAnsi="Times New Roman" w:cs="Times New Roman"/>
          <w:sz w:val="26"/>
          <w:szCs w:val="26"/>
        </w:rPr>
        <w:t>в сети «Интернет»;</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на Едином портале;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 Региональном портале.</w:t>
      </w:r>
    </w:p>
    <w:p>
      <w:pPr>
        <w:spacing w:before="0" w:after="0" w:line="240" w:lineRule="auto"/>
        <w:ind w:left="0" w:right="0" w:firstLine="539"/>
        <w:jc w:val="both"/>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 Порядок информирования о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место нахождения Уполномоченного органа,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график работы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color w:val="000000"/>
          <w:sz w:val="26"/>
          <w:szCs w:val="26"/>
        </w:rPr>
        <w:t>адрес сайта в сети «Интернет»</w:t>
      </w:r>
      <w:r>
        <w:rPr>
          <w:rFonts w:hint="default" w:ascii="Times New Roman" w:hAnsi="Times New Roman" w:cs="Times New Roman"/>
          <w:color w:val="FF0000"/>
          <w:sz w:val="26"/>
          <w:szCs w:val="26"/>
        </w:rPr>
        <w:t xml:space="preserve"> </w:t>
      </w:r>
      <w:r>
        <w:rPr>
          <w:rFonts w:hint="default" w:ascii="Times New Roman" w:hAnsi="Times New Roman" w:cs="Times New Roman"/>
          <w:sz w:val="26"/>
          <w:szCs w:val="26"/>
        </w:rPr>
        <w:t>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адрес электронной почты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ход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административные процедуры предоставления муниципальной услуги;</w:t>
      </w:r>
    </w:p>
    <w:p>
      <w:pPr>
        <w:tabs>
          <w:tab w:val="left" w:pos="540"/>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срок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порядок и формы контроля за предоставлением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основания для отказа в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tabs>
          <w:tab w:val="left" w:pos="0"/>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средствах массовой информации;</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color w:val="000000"/>
          <w:sz w:val="26"/>
          <w:szCs w:val="26"/>
        </w:rPr>
        <w:t xml:space="preserve">на  сайте </w:t>
      </w:r>
      <w:r>
        <w:rPr>
          <w:rFonts w:hint="default" w:ascii="Times New Roman" w:hAnsi="Times New Roman" w:cs="Times New Roman"/>
          <w:sz w:val="26"/>
          <w:szCs w:val="26"/>
        </w:rPr>
        <w:t>Уполномоченного органа</w:t>
      </w:r>
      <w:r>
        <w:rPr>
          <w:rFonts w:hint="default" w:ascii="Times New Roman" w:hAnsi="Times New Roman" w:cs="Times New Roman"/>
          <w:color w:val="000000"/>
          <w:sz w:val="26"/>
          <w:szCs w:val="26"/>
        </w:rPr>
        <w:t xml:space="preserve"> в сети «Интернет»;</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 Региональном портале;</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 информационных стендах Уполномоченного органа.</w:t>
      </w:r>
    </w:p>
    <w:p>
      <w:pPr>
        <w:widowControl w:val="0"/>
        <w:spacing w:before="0" w:after="0" w:line="240" w:lineRule="auto"/>
        <w:ind w:left="0" w:right="0" w:firstLine="539"/>
        <w:jc w:val="both"/>
        <w:rPr>
          <w:rFonts w:hint="default" w:ascii="Times New Roman" w:hAnsi="Times New Roman" w:cs="Times New Roman"/>
          <w:sz w:val="26"/>
          <w:szCs w:val="26"/>
        </w:rPr>
      </w:pPr>
    </w:p>
    <w:p>
      <w:pPr>
        <w:pStyle w:val="6"/>
        <w:tabs>
          <w:tab w:val="left" w:pos="0"/>
        </w:tabs>
        <w:spacing w:before="0" w:after="200" w:line="276" w:lineRule="auto"/>
        <w:jc w:val="center"/>
        <w:rPr>
          <w:rFonts w:hint="default" w:ascii="Times New Roman" w:hAnsi="Times New Roman" w:cs="Times New Roman"/>
          <w:sz w:val="26"/>
          <w:szCs w:val="26"/>
        </w:rPr>
      </w:pPr>
      <w:r>
        <w:rPr>
          <w:rFonts w:hint="default" w:ascii="Times New Roman" w:hAnsi="Times New Roman" w:cs="Times New Roman"/>
          <w:sz w:val="26"/>
          <w:szCs w:val="26"/>
          <w:lang w:val="en-US"/>
        </w:rPr>
        <w:t>II</w:t>
      </w:r>
      <w:r>
        <w:rPr>
          <w:rFonts w:hint="default" w:ascii="Times New Roman" w:hAnsi="Times New Roman" w:cs="Times New Roman"/>
          <w:sz w:val="26"/>
          <w:szCs w:val="26"/>
        </w:rPr>
        <w:t>. Стандарт предоставления муниципальной услуги</w:t>
      </w:r>
    </w:p>
    <w:p>
      <w:pPr>
        <w:pStyle w:val="6"/>
        <w:tabs>
          <w:tab w:val="left" w:pos="0"/>
        </w:tabs>
        <w:spacing w:before="0" w:after="200" w:line="276" w:lineRule="auto"/>
        <w:jc w:val="center"/>
        <w:rPr>
          <w:rFonts w:hint="default" w:ascii="Times New Roman" w:hAnsi="Times New Roman" w:cs="Times New Roman"/>
          <w:sz w:val="26"/>
          <w:szCs w:val="26"/>
        </w:rPr>
      </w:pPr>
      <w:r>
        <w:rPr>
          <w:rFonts w:hint="default" w:ascii="Times New Roman" w:hAnsi="Times New Roman" w:cs="Times New Roman"/>
          <w:i/>
          <w:iCs/>
          <w:sz w:val="26"/>
          <w:szCs w:val="26"/>
        </w:rPr>
        <w:t>2.1. Наименование муниципальной услуги</w:t>
      </w:r>
    </w:p>
    <w:p>
      <w:pPr>
        <w:pStyle w:val="177"/>
        <w:spacing w:before="0" w:after="0" w:line="240" w:lineRule="auto"/>
        <w:ind w:left="0" w:right="0"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pPr>
        <w:pStyle w:val="177"/>
        <w:spacing w:before="0" w:after="0" w:line="240" w:lineRule="auto"/>
        <w:ind w:left="0" w:right="0" w:firstLine="540"/>
        <w:jc w:val="both"/>
        <w:rPr>
          <w:rFonts w:hint="default" w:ascii="Times New Roman" w:hAnsi="Times New Roman" w:cs="Times New Roman"/>
          <w:sz w:val="26"/>
          <w:szCs w:val="26"/>
        </w:rPr>
      </w:pPr>
    </w:p>
    <w:p>
      <w:pPr>
        <w:pStyle w:val="6"/>
        <w:tabs>
          <w:tab w:val="left" w:pos="0"/>
        </w:tabs>
        <w:spacing w:before="0" w:after="200" w:line="276" w:lineRule="auto"/>
        <w:jc w:val="center"/>
        <w:rPr>
          <w:rFonts w:hint="default" w:ascii="Times New Roman" w:hAnsi="Times New Roman" w:cs="Times New Roman"/>
          <w:sz w:val="26"/>
          <w:szCs w:val="26"/>
        </w:rPr>
      </w:pPr>
      <w:r>
        <w:rPr>
          <w:rFonts w:hint="default" w:ascii="Times New Roman" w:hAnsi="Times New Roman" w:cs="Times New Roman"/>
          <w:i/>
          <w:iCs/>
          <w:sz w:val="26"/>
          <w:szCs w:val="26"/>
        </w:rPr>
        <w:t>2.2. Наименование органа местного самоуправления, предоставляющего муниципальную услугу</w:t>
      </w:r>
    </w:p>
    <w:p>
      <w:pPr>
        <w:spacing w:before="0" w:after="0" w:line="240" w:lineRule="auto"/>
        <w:ind w:left="0" w:right="0" w:firstLine="539"/>
        <w:contextualSpacing/>
        <w:jc w:val="both"/>
        <w:rPr>
          <w:rFonts w:hint="default" w:ascii="Times New Roman" w:hAnsi="Times New Roman" w:cs="Times New Roman"/>
          <w:sz w:val="26"/>
          <w:szCs w:val="26"/>
        </w:rPr>
      </w:pPr>
      <w:r>
        <w:rPr>
          <w:rFonts w:hint="default" w:ascii="Times New Roman" w:hAnsi="Times New Roman" w:cs="Times New Roman"/>
          <w:sz w:val="26"/>
          <w:szCs w:val="26"/>
        </w:rPr>
        <w:t xml:space="preserve">2.2.1. </w:t>
      </w:r>
      <w:r>
        <w:rPr>
          <w:rFonts w:hint="default" w:ascii="Times New Roman" w:hAnsi="Times New Roman" w:cs="Times New Roman"/>
          <w:spacing w:val="-4"/>
          <w:sz w:val="26"/>
          <w:szCs w:val="26"/>
          <w:shd w:val="clear" w:fill="FFFFFF"/>
        </w:rPr>
        <w:t>Муниципальная услуга предоставляется Администрацией</w:t>
      </w:r>
    </w:p>
    <w:p>
      <w:pPr>
        <w:spacing w:before="0" w:after="0" w:line="240" w:lineRule="auto"/>
        <w:ind w:left="0" w:right="0" w:firstLine="539"/>
        <w:contextualSpacing/>
        <w:jc w:val="both"/>
        <w:rPr>
          <w:rFonts w:hint="default" w:ascii="Times New Roman" w:hAnsi="Times New Roman" w:cs="Times New Roman"/>
          <w:sz w:val="26"/>
          <w:szCs w:val="26"/>
        </w:rPr>
      </w:pPr>
      <w:r>
        <w:rPr>
          <w:rFonts w:hint="default" w:ascii="Times New Roman" w:hAnsi="Times New Roman" w:cs="Times New Roman"/>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pPr>
        <w:spacing w:line="276" w:lineRule="auto"/>
        <w:ind w:left="0" w:right="0" w:firstLine="709"/>
        <w:jc w:val="both"/>
        <w:rPr>
          <w:rFonts w:hint="default" w:ascii="Times New Roman" w:hAnsi="Times New Roman" w:cs="Times New Roman"/>
          <w:sz w:val="26"/>
          <w:szCs w:val="26"/>
        </w:rPr>
      </w:pPr>
    </w:p>
    <w:p>
      <w:pPr>
        <w:pStyle w:val="11"/>
        <w:spacing w:before="0" w:after="0" w:line="240" w:lineRule="auto"/>
        <w:jc w:val="center"/>
        <w:rPr>
          <w:rFonts w:hint="default" w:ascii="Times New Roman" w:hAnsi="Times New Roman" w:cs="Times New Roman"/>
          <w:sz w:val="26"/>
          <w:szCs w:val="26"/>
        </w:rPr>
      </w:pPr>
      <w:r>
        <w:rPr>
          <w:rFonts w:hint="default" w:ascii="Times New Roman" w:hAnsi="Times New Roman" w:cs="Times New Roman"/>
          <w:i/>
          <w:iCs/>
          <w:sz w:val="26"/>
          <w:szCs w:val="26"/>
        </w:rPr>
        <w:t>2.3. Результат предоставления муниципальной услуги</w:t>
      </w:r>
    </w:p>
    <w:p>
      <w:pPr>
        <w:pStyle w:val="11"/>
        <w:spacing w:before="0" w:after="0" w:line="240" w:lineRule="auto"/>
        <w:ind w:left="0" w:right="0" w:firstLine="709"/>
        <w:rPr>
          <w:rFonts w:hint="default" w:ascii="Times New Roman" w:hAnsi="Times New Roman" w:cs="Times New Roman"/>
          <w:sz w:val="26"/>
          <w:szCs w:val="26"/>
        </w:rPr>
      </w:pP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2.3.1. Результатом предоставления муниципальной услуги является: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заключение договора купли-продажи недвижимого имущества;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мотивированный отказ в предоставлении арендуемого недвижимого имущества в собственность.</w:t>
      </w:r>
    </w:p>
    <w:p>
      <w:pPr>
        <w:pStyle w:val="6"/>
        <w:tabs>
          <w:tab w:val="left" w:pos="0"/>
        </w:tabs>
        <w:spacing w:before="0" w:after="200" w:line="276" w:lineRule="auto"/>
        <w:jc w:val="center"/>
        <w:rPr>
          <w:rFonts w:hint="default" w:ascii="Times New Roman" w:hAnsi="Times New Roman" w:cs="Times New Roman"/>
          <w:i/>
          <w:iCs/>
          <w:sz w:val="26"/>
          <w:szCs w:val="26"/>
        </w:rPr>
      </w:pPr>
    </w:p>
    <w:p>
      <w:pPr>
        <w:pStyle w:val="6"/>
        <w:tabs>
          <w:tab w:val="left" w:pos="0"/>
        </w:tabs>
        <w:spacing w:before="0" w:after="200" w:line="276" w:lineRule="auto"/>
        <w:jc w:val="center"/>
        <w:rPr>
          <w:rFonts w:hint="default" w:ascii="Times New Roman" w:hAnsi="Times New Roman" w:cs="Times New Roman"/>
          <w:sz w:val="26"/>
          <w:szCs w:val="26"/>
        </w:rPr>
      </w:pPr>
      <w:r>
        <w:rPr>
          <w:rFonts w:hint="default" w:ascii="Times New Roman" w:hAnsi="Times New Roman" w:cs="Times New Roman"/>
          <w:i/>
          <w:iCs/>
          <w:sz w:val="26"/>
          <w:szCs w:val="26"/>
        </w:rPr>
        <w:t>2.4. Срок предоставления муниципальной услуги</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2.4.1. 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 Уполномоченный орган:</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в тридцатидневный срок с даты получения заявления рассматривает заявление и в случае наличия оснований для отказа в предоставлении муниципальной услуги принимает решение об отказе в предоставлении муниципальной услуги и уведомляет об этом заявителя;</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 в случае отсутствия оснований для отказа в предоставлении муниципальной услуги в двухмесячный срок с даты регистрации заявления обеспечивает заключение договора на проведение оценки рыночной стоимости арендуемого имущества в порядке, установленном Федеральным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"consultantplus://offline/ref=B8AFB2CA903CC4D165893B2D7D0214CFD6BD96D4B56E00E1E4479482BCf5W9K" \h </w:instrText>
      </w:r>
      <w:r>
        <w:rPr>
          <w:rFonts w:hint="default" w:ascii="Times New Roman" w:hAnsi="Times New Roman" w:cs="Times New Roman"/>
          <w:sz w:val="26"/>
          <w:szCs w:val="26"/>
        </w:rPr>
        <w:fldChar w:fldCharType="separate"/>
      </w:r>
      <w:r>
        <w:rPr>
          <w:rFonts w:hint="default" w:ascii="Times New Roman" w:hAnsi="Times New Roman" w:eastAsia="Times New Roman" w:cs="Times New Roman"/>
          <w:sz w:val="26"/>
          <w:szCs w:val="26"/>
        </w:rPr>
        <w:t>законом</w:t>
      </w:r>
      <w:r>
        <w:rPr>
          <w:rFonts w:hint="default" w:ascii="Times New Roman" w:hAnsi="Times New Roman" w:eastAsia="Times New Roman" w:cs="Times New Roman"/>
          <w:sz w:val="26"/>
          <w:szCs w:val="26"/>
        </w:rPr>
        <w:fldChar w:fldCharType="end"/>
      </w:r>
      <w:r>
        <w:rPr>
          <w:rFonts w:hint="default" w:ascii="Times New Roman" w:hAnsi="Times New Roman" w:eastAsia="Times New Roman" w:cs="Times New Roman"/>
          <w:sz w:val="26"/>
          <w:szCs w:val="26"/>
        </w:rPr>
        <w:t xml:space="preserve"> от 29.07.1998 № 135-ФЗ «Об оценочной деятельности в Российской Федерации»;</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в двухнедельный срок с даты  поступления отчета об оценке рыночной стоимости арендуемого имущества принимает решение об условиях его приватизации;</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в десятидневный срок с даты принятия решения об условиях приватизации направляет заявителю проект договора купли-продажи арендуемого имущества способом, позволяющим установить дату его получения заявителем;</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в тридцатидневный срок со дня получения заявителем проекта договора купли-продажи обеспечивает заключение договора купли-продажи арендуемого имущества.</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2.4.2. При реализации преимущественного права на приобретение арендуемого имущества по инициативе Уполномоченного органа (при наличии решения Уполномоченного органа об условиях приватизации) Уполномоченный орган:</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 в десятидневный срок с даты принятия решения об условиях приватизации направляет арендаторам - субъектам малого, среднего предпринимательства, соответствующим установленным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"https://login.consultant.ru/link/?req=doc&amp;base=LAW&amp;n=354523&amp;date=25.08.2020&amp;dst=100088&amp;fld=134"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3</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Федерального закона № 159-ФЗ требованиям,</w:t>
      </w:r>
      <w:r>
        <w:rPr>
          <w:rFonts w:hint="default" w:ascii="Times New Roman" w:hAnsi="Times New Roman" w:eastAsia="Times New Roman" w:cs="Times New Roman"/>
          <w:sz w:val="26"/>
          <w:szCs w:val="26"/>
        </w:rPr>
        <w:t xml:space="preserve">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 способом, позволяющим установить дату их получения;</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 в течение 30 (тридцати) дней со дня получения заявителем предложения о заключении договора купли-продажи арендуемого имущества и проекта договора при отсутствии оснований для отказа в предоставлении муниципальной услуги обеспечивает заключение договора купли-продажи арендуемого имущества. Течение указанного срока </w:t>
      </w:r>
      <w:r>
        <w:rPr>
          <w:rFonts w:hint="default" w:ascii="Times New Roman" w:hAnsi="Times New Roman" w:cs="Times New Roman"/>
          <w:sz w:val="26"/>
          <w:szCs w:val="26"/>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0" w:name="Par183"/>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при наличии оснований для отказа в предоставлении муниципальной услуги в течение 30 (тридцати) дней со дня получения субъектом малого и среднего предпринимательства предложения </w:t>
      </w:r>
      <w:r>
        <w:rPr>
          <w:rFonts w:hint="default" w:ascii="Times New Roman" w:hAnsi="Times New Roman" w:eastAsia="Times New Roman" w:cs="Times New Roman"/>
          <w:sz w:val="26"/>
          <w:szCs w:val="26"/>
        </w:rPr>
        <w:t>о заключении договора купли-продажи арендуемого имущества и проекта договора принимает решение об отказе в предоставлении муниципальной услуги и уведомляет о принятом решении заявителя.</w:t>
      </w:r>
      <w:r>
        <w:rPr>
          <w:rFonts w:hint="default" w:ascii="Times New Roman" w:hAnsi="Times New Roman" w:cs="Times New Roman"/>
          <w:sz w:val="26"/>
          <w:szCs w:val="26"/>
        </w:rPr>
        <w:t xml:space="preserve">   </w:t>
      </w:r>
    </w:p>
    <w:p>
      <w:pPr>
        <w:widowControl w:val="0"/>
        <w:spacing w:before="0" w:after="0" w:line="240" w:lineRule="auto"/>
        <w:ind w:left="0" w:right="0" w:firstLine="539"/>
        <w:jc w:val="both"/>
        <w:rPr>
          <w:rFonts w:hint="default" w:ascii="Times New Roman" w:hAnsi="Times New Roman" w:cs="Times New Roman"/>
          <w:sz w:val="26"/>
          <w:szCs w:val="26"/>
        </w:rPr>
      </w:pPr>
      <w:bookmarkStart w:id="1" w:name="_Toc294183575"/>
      <w:bookmarkEnd w:id="1"/>
      <w:bookmarkStart w:id="2" w:name="_Toc2941835751"/>
      <w:bookmarkEnd w:id="2"/>
    </w:p>
    <w:p>
      <w:pPr>
        <w:spacing w:line="276" w:lineRule="auto"/>
        <w:ind w:left="0" w:right="0" w:firstLine="540"/>
        <w:jc w:val="center"/>
        <w:rPr>
          <w:rFonts w:hint="default" w:ascii="Times New Roman" w:hAnsi="Times New Roman" w:cs="Times New Roman"/>
          <w:sz w:val="26"/>
          <w:szCs w:val="26"/>
        </w:rPr>
      </w:pPr>
      <w:r>
        <w:rPr>
          <w:rFonts w:hint="default" w:ascii="Times New Roman" w:hAnsi="Times New Roman" w:cs="Times New Roman"/>
          <w:i/>
          <w:color w:val="000000"/>
          <w:sz w:val="26"/>
          <w:szCs w:val="26"/>
        </w:rPr>
        <w:t>2.5. П</w:t>
      </w:r>
      <w:r>
        <w:rPr>
          <w:rFonts w:hint="default" w:ascii="Times New Roman" w:hAnsi="Times New Roman" w:eastAsia="Times New Roman" w:cs="Times New Roman"/>
          <w:i/>
          <w:color w:val="000000"/>
          <w:sz w:val="26"/>
          <w:szCs w:val="26"/>
        </w:rPr>
        <w:t>равовые основания для предоставления  муниципальной услуги</w:t>
      </w:r>
    </w:p>
    <w:p>
      <w:pPr>
        <w:spacing w:line="276" w:lineRule="auto"/>
        <w:ind w:left="0" w:right="0" w:firstLine="540"/>
        <w:jc w:val="center"/>
        <w:rPr>
          <w:rFonts w:hint="default" w:ascii="Times New Roman" w:hAnsi="Times New Roman" w:eastAsia="Times New Roman" w:cs="Times New Roman"/>
          <w:i/>
          <w:color w:val="000000"/>
          <w:sz w:val="26"/>
          <w:szCs w:val="26"/>
        </w:rPr>
      </w:pPr>
    </w:p>
    <w:p>
      <w:pPr>
        <w:widowControl w:val="0"/>
        <w:spacing w:before="0" w:after="0" w:line="240" w:lineRule="auto"/>
        <w:ind w:left="0" w:right="0" w:firstLine="540"/>
        <w:jc w:val="both"/>
        <w:rPr>
          <w:rFonts w:hint="default" w:ascii="Times New Roman" w:hAnsi="Times New Roman" w:cs="Times New Roman"/>
          <w:sz w:val="26"/>
          <w:szCs w:val="26"/>
        </w:rPr>
      </w:pPr>
      <w:r>
        <w:rPr>
          <w:rFonts w:hint="default" w:ascii="Times New Roman" w:hAnsi="Times New Roman" w:eastAsia="Arial" w:cs="Times New Roman"/>
          <w:sz w:val="26"/>
          <w:szCs w:val="26"/>
          <w:lang w:eastAsia="hi-IN"/>
        </w:rPr>
        <w:t>Перечень нормативных правовых актов, непосредственно регулирующих отношения, возникающие в связи с предоставлением муниципальной услуги, размещен на сайте Администрации в сети Интернет, в Реестре и на Региональном портале.</w:t>
      </w:r>
    </w:p>
    <w:p>
      <w:pPr>
        <w:widowControl w:val="0"/>
        <w:spacing w:before="0" w:after="0" w:line="240" w:lineRule="auto"/>
        <w:ind w:left="0" w:right="0" w:firstLine="540"/>
        <w:jc w:val="both"/>
        <w:rPr>
          <w:rFonts w:hint="default" w:ascii="Times New Roman" w:hAnsi="Times New Roman" w:eastAsia="Arial" w:cs="Times New Roman"/>
          <w:sz w:val="26"/>
          <w:szCs w:val="26"/>
          <w:lang w:eastAsia="hi-IN"/>
        </w:rPr>
      </w:pPr>
    </w:p>
    <w:p>
      <w:pPr>
        <w:spacing w:line="276" w:lineRule="auto"/>
        <w:ind w:left="0" w:right="0" w:firstLine="540"/>
        <w:jc w:val="center"/>
        <w:rPr>
          <w:rFonts w:hint="default" w:ascii="Times New Roman" w:hAnsi="Times New Roman" w:cs="Times New Roman"/>
          <w:i/>
          <w:color w:val="000000"/>
          <w:sz w:val="26"/>
          <w:szCs w:val="26"/>
        </w:rPr>
      </w:pPr>
    </w:p>
    <w:p>
      <w:pPr>
        <w:spacing w:line="276" w:lineRule="auto"/>
        <w:ind w:left="0" w:right="0" w:firstLine="540"/>
        <w:jc w:val="center"/>
        <w:rPr>
          <w:rFonts w:hint="default" w:ascii="Times New Roman" w:hAnsi="Times New Roman" w:cs="Times New Roman"/>
          <w:i/>
          <w:color w:val="000000"/>
          <w:sz w:val="26"/>
          <w:szCs w:val="26"/>
        </w:rPr>
      </w:pPr>
    </w:p>
    <w:p>
      <w:pPr>
        <w:spacing w:line="276" w:lineRule="auto"/>
        <w:ind w:left="0" w:right="0" w:firstLine="540"/>
        <w:jc w:val="center"/>
        <w:rPr>
          <w:rFonts w:hint="default" w:ascii="Times New Roman" w:hAnsi="Times New Roman" w:cs="Times New Roman"/>
          <w:i/>
          <w:color w:val="000000"/>
          <w:sz w:val="26"/>
          <w:szCs w:val="26"/>
        </w:rPr>
      </w:pPr>
    </w:p>
    <w:p>
      <w:pPr>
        <w:spacing w:line="276" w:lineRule="auto"/>
        <w:ind w:left="0" w:right="0" w:firstLine="540"/>
        <w:jc w:val="center"/>
        <w:rPr>
          <w:rFonts w:hint="default" w:ascii="Times New Roman" w:hAnsi="Times New Roman" w:cs="Times New Roman"/>
          <w:sz w:val="26"/>
          <w:szCs w:val="26"/>
        </w:rPr>
      </w:pPr>
      <w:r>
        <w:rPr>
          <w:rFonts w:hint="default" w:ascii="Times New Roman" w:hAnsi="Times New Roman" w:cs="Times New Roman"/>
          <w:i/>
          <w:color w:val="000000"/>
          <w:sz w:val="26"/>
          <w:szCs w:val="26"/>
        </w:rPr>
        <w:t>2.6. И</w:t>
      </w:r>
      <w:r>
        <w:rPr>
          <w:rFonts w:hint="default" w:ascii="Times New Roman" w:hAnsi="Times New Roman" w:eastAsia="Times New Roman" w:cs="Times New Roman"/>
          <w:i/>
          <w:color w:val="000000"/>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2.6.1. Для предоставления муниципальной услуги заявитель представляет (направляет): </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2.6.1.1.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"Par408" \t " ЗАЯВЛЕНИЕ"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заявление</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по форме (приложение 1 к административному регламенту);</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заявлении указываются: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фамилия, имя, отчество, место жительства заявителя,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(для индивидуального предпринимателя);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местоположение, кадастровый номер, площадь, иные характеристики объекта недвижимости;</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почтовый адрес и (или) адрес электронной почты для связи с заявителем.</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заявлении ставится дата и подпись заявителя (представителя заявителя).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"Par419" \t " ЗАЯВЛЕНИЕ"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Заявление</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При заполнении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"Par419" \t " ЗАЯВЛЕНИЕ"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заявления</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не допускается использование сокращений слов и аббревиатур.</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Форма заявления размещается на  сайте Уполномоченного органа в сети «Интернет» с возможностью бесплатного копирования.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2.6.1.2. Учредительные документы юридического лица.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2.6.1.3. Документы, удостоверяющие права (полномочия) представителя заявителя, если с заявлением обращается представитель заявителя (для юридических лиц - </w:t>
      </w:r>
      <w:r>
        <w:rPr>
          <w:rFonts w:hint="default" w:ascii="Times New Roman" w:hAnsi="Times New Roman" w:eastAsia="Calibri" w:cs="Times New Roman"/>
          <w:sz w:val="26"/>
          <w:szCs w:val="26"/>
        </w:rPr>
        <w:t>доверенность, подписанная руководителем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индивидуальных предпринимателей – доверенность, удостоверенная нотариально</w:t>
      </w:r>
      <w:r>
        <w:rPr>
          <w:rFonts w:hint="default" w:ascii="Times New Roman" w:hAnsi="Times New Roman" w:cs="Times New Roman"/>
          <w:sz w:val="26"/>
          <w:szCs w:val="26"/>
        </w:rPr>
        <w:t>).</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2.6.1.4. Документ, удостоверяющий личность заявителя (представителя заявителя).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2.6.1.5. Документы, подтверждающие отсутствие задолженности по аренде, пеням, штрафам, неустойкам на день подачи заявления - 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2.6.2. Заявление и прилагаемые документы представляются следующими способами: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а) путем обращения в Уполномоченный орган  лично;</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б) посредством почтовой связи;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 xml:space="preserve">в) </w:t>
      </w:r>
      <w:r>
        <w:rPr>
          <w:rFonts w:hint="default" w:ascii="Times New Roman" w:hAnsi="Times New Roman" w:cs="Times New Roman"/>
          <w:sz w:val="26"/>
          <w:szCs w:val="26"/>
        </w:rPr>
        <w:t>путем направления электронного документа на официальную электронную почту Уполномоченного органа</w:t>
      </w:r>
      <w:r>
        <w:rPr>
          <w:rFonts w:hint="default" w:ascii="Times New Roman" w:hAnsi="Times New Roman" w:eastAsia="Calibri" w:cs="Times New Roman"/>
          <w:sz w:val="26"/>
          <w:szCs w:val="26"/>
        </w:rPr>
        <w:t>;</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г) в электронной форме с использованием Регионального портала.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 xml:space="preserve">В случае представления копий документов без предъявления подлинников копии должны быть заверены печатью юридического лица (при наличии) и подписью руководителя юридического лица либо нотариально.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При подаче заявления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статей 21.1 и 21.2 Федерального закона от 27 июля 2010 года № 210-ФЗ «Об организации предоставления государственных и муниципальных услуг».</w:t>
      </w:r>
    </w:p>
    <w:p>
      <w:pPr>
        <w:spacing w:before="0" w:after="0" w:line="240" w:lineRule="auto"/>
        <w:ind w:left="0" w:right="0" w:firstLine="720"/>
        <w:jc w:val="both"/>
        <w:rPr>
          <w:rFonts w:hint="default" w:ascii="Times New Roman" w:hAnsi="Times New Roman" w:eastAsia="Calibri" w:cs="Times New Roman"/>
          <w:sz w:val="26"/>
          <w:szCs w:val="26"/>
        </w:rPr>
      </w:pPr>
    </w:p>
    <w:p>
      <w:pPr>
        <w:spacing w:line="276" w:lineRule="auto"/>
        <w:ind w:left="0" w:right="0" w:firstLine="540"/>
        <w:jc w:val="center"/>
        <w:rPr>
          <w:rFonts w:hint="default" w:ascii="Times New Roman" w:hAnsi="Times New Roman" w:cs="Times New Roman"/>
          <w:sz w:val="26"/>
          <w:szCs w:val="26"/>
        </w:rPr>
      </w:pPr>
      <w:r>
        <w:rPr>
          <w:rFonts w:hint="default" w:ascii="Times New Roman" w:hAnsi="Times New Roman" w:cs="Times New Roman"/>
          <w:i/>
          <w:sz w:val="26"/>
          <w:szCs w:val="26"/>
        </w:rPr>
        <w:t xml:space="preserve">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w:t>
      </w:r>
      <w:r>
        <w:rPr>
          <w:rFonts w:hint="default" w:ascii="Times New Roman" w:hAnsi="Times New Roman" w:eastAsia="Times New Roman" w:cs="Times New Roman"/>
          <w:i/>
          <w:sz w:val="26"/>
          <w:szCs w:val="26"/>
        </w:rPr>
        <w:t>в рамках межведомственного информационного взаимодействия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2.7.1. Заявитель вправе представить в Уполномоченный орган:</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выписку из ЕГРЮЛ (для юридического лица);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выписку из ЕГРИП (для индивидуальных предпринимателей);</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выписку из ЕГРН об объекте недвижимости.</w:t>
      </w:r>
    </w:p>
    <w:p>
      <w:pPr>
        <w:pStyle w:val="177"/>
        <w:widowControl/>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способами, указанными в пункте 2.6.2. административного регламента.</w:t>
      </w:r>
    </w:p>
    <w:p>
      <w:pPr>
        <w:pStyle w:val="177"/>
        <w:widowControl/>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2.7.3. 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в распоряжении которых находятся указанные документы.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2.7.4. Запрещено требовать от заявителя: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hint="default" w:ascii="Times New Roman" w:hAnsi="Times New Roman" w:cs="Times New Roman"/>
          <w:bCs/>
          <w:iCs/>
          <w:sz w:val="26"/>
          <w:szCs w:val="26"/>
        </w:rPr>
        <w:t>муниципаль</w:t>
      </w:r>
      <w:r>
        <w:rPr>
          <w:rFonts w:hint="default" w:ascii="Times New Roman" w:hAnsi="Times New Roman" w:cs="Times New Roman"/>
          <w:sz w:val="26"/>
          <w:szCs w:val="26"/>
        </w:rPr>
        <w:t>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"https://login.consultant.ru/link/?rnd=9083CD400C588EB41694BA827D5E85FE&amp;req=doc&amp;base=LAW&amp;n=303658&amp;dst=290&amp;fld=134&amp;date=17.03.2019" \h </w:instrText>
      </w:r>
      <w:r>
        <w:rPr>
          <w:rFonts w:hint="default" w:ascii="Times New Roman" w:hAnsi="Times New Roman" w:cs="Times New Roman"/>
          <w:sz w:val="26"/>
          <w:szCs w:val="26"/>
        </w:rPr>
        <w:fldChar w:fldCharType="separate"/>
      </w:r>
      <w:r>
        <w:rPr>
          <w:rFonts w:hint="default" w:ascii="Times New Roman" w:hAnsi="Times New Roman" w:cs="Times New Roman"/>
          <w:color w:val="000000"/>
          <w:sz w:val="26"/>
          <w:szCs w:val="26"/>
        </w:rPr>
        <w:t>пунктом 4 части 1 статьи 7</w:t>
      </w:r>
      <w:r>
        <w:rPr>
          <w:rFonts w:hint="default" w:ascii="Times New Roman" w:hAnsi="Times New Roman" w:cs="Times New Roman"/>
          <w:color w:val="000000"/>
          <w:sz w:val="26"/>
          <w:szCs w:val="26"/>
        </w:rPr>
        <w:fldChar w:fldCharType="end"/>
      </w:r>
      <w:r>
        <w:rPr>
          <w:rFonts w:hint="default"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pPr>
        <w:pStyle w:val="6"/>
        <w:tabs>
          <w:tab w:val="left" w:pos="0"/>
        </w:tabs>
        <w:spacing w:before="0" w:after="0" w:line="240" w:lineRule="auto"/>
        <w:ind w:left="0" w:right="0" w:firstLine="539"/>
        <w:jc w:val="both"/>
        <w:rPr>
          <w:rFonts w:hint="default" w:ascii="Times New Roman" w:hAnsi="Times New Roman" w:cs="Times New Roman"/>
          <w:i/>
          <w:iCs/>
          <w:sz w:val="26"/>
          <w:szCs w:val="26"/>
        </w:rPr>
      </w:pPr>
    </w:p>
    <w:p>
      <w:pPr>
        <w:pStyle w:val="6"/>
        <w:tabs>
          <w:tab w:val="left" w:pos="0"/>
        </w:tabs>
        <w:spacing w:before="0" w:after="200" w:line="276" w:lineRule="auto"/>
        <w:jc w:val="center"/>
        <w:rPr>
          <w:rFonts w:hint="default" w:ascii="Times New Roman" w:hAnsi="Times New Roman" w:cs="Times New Roman"/>
          <w:sz w:val="26"/>
          <w:szCs w:val="26"/>
        </w:rPr>
      </w:pPr>
      <w:r>
        <w:rPr>
          <w:rFonts w:hint="default" w:ascii="Times New Roman" w:hAnsi="Times New Roman" w:cs="Times New Roman"/>
          <w:i/>
          <w:iCs/>
          <w:sz w:val="26"/>
          <w:szCs w:val="26"/>
        </w:rPr>
        <w:t>2.8. Исчерпывающий перечень оснований для отказа в приеме документов, необходимых для предоставления муниципальной услуги</w:t>
      </w:r>
    </w:p>
    <w:p>
      <w:pPr>
        <w:spacing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pPr>
        <w:spacing w:line="240" w:lineRule="auto"/>
        <w:ind w:left="0" w:right="0" w:firstLine="539"/>
        <w:jc w:val="both"/>
        <w:rPr>
          <w:rFonts w:hint="default" w:ascii="Times New Roman" w:hAnsi="Times New Roman" w:cs="Times New Roman"/>
          <w:sz w:val="26"/>
          <w:szCs w:val="26"/>
        </w:rPr>
      </w:pPr>
    </w:p>
    <w:p>
      <w:pPr>
        <w:pStyle w:val="6"/>
        <w:tabs>
          <w:tab w:val="left" w:pos="0"/>
        </w:tabs>
        <w:spacing w:before="0" w:after="200" w:line="276" w:lineRule="auto"/>
        <w:contextualSpacing/>
        <w:jc w:val="center"/>
        <w:rPr>
          <w:rFonts w:hint="default" w:ascii="Times New Roman" w:hAnsi="Times New Roman" w:cs="Times New Roman"/>
          <w:sz w:val="26"/>
          <w:szCs w:val="26"/>
        </w:rPr>
      </w:pPr>
      <w:r>
        <w:rPr>
          <w:rFonts w:hint="default" w:ascii="Times New Roman" w:hAnsi="Times New Roman" w:cs="Times New Roman"/>
          <w:i/>
          <w:iCs/>
          <w:sz w:val="26"/>
          <w:szCs w:val="26"/>
        </w:rPr>
        <w:t>2.9. Исчерпывающий перечень оснований для приостановления или отказа в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"consultantplus://offline/ref=6516297AE893B6B7391D086B5E884F35F1831BBEB36328ED641890D3839C58CDA48DB4BE9CEA3D0Fn4e0Q"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статьей 11</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2.9.2.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2.9.3. Основаниями для отказа в предоставлении муниципальной услуги являются: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несоответствие заявителя требованиям, установленным пунктом 1.2 административного регламента,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  </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утрата заявителем преимущественного права на приобретение арендуемого имущества по основанию, предусмотренному пунктом 3 части 9 статьи 4 Федерального закона № 159-ФЗ;</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на день подачи заявителем заявления опубликовано объявление о продаже этого имущества на торгах или заключен договор, предусматривающий отчуждение такого имущества унитарным предприятием;</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заявителем (представителем заявителя) не представлены документы, предусмотренные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"Par211" \t "2.6.1. заявление (согласие), составленное по форме согласно приложению N 1 (не приводится) к настоящему административному регламенту."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пунктом 2.6.</w:t>
      </w:r>
      <w:r>
        <w:rPr>
          <w:rFonts w:hint="default" w:ascii="Times New Roman" w:hAnsi="Times New Roman" w:cs="Times New Roman"/>
          <w:sz w:val="26"/>
          <w:szCs w:val="26"/>
        </w:rPr>
        <w:fldChar w:fldCharType="end"/>
      </w:r>
      <w:r>
        <w:rPr>
          <w:rFonts w:hint="default" w:ascii="Times New Roman" w:hAnsi="Times New Roman" w:cs="Times New Roman"/>
          <w:sz w:val="26"/>
          <w:szCs w:val="26"/>
        </w:rPr>
        <w:t>1 административного регламента.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При реализации преимущественного права на приобретение арендуемого имущества по инициативе Уполномоченного органа (при наличии решения Уполномоченного органа об условиях приватизации) основаниями для отказа в предоставлении муниципальной услуги также являются: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отказ субъекта малого или среднего предпринимательства от заключения договора купли-продажи арендуемого имущества;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неподписание договора купли-продажи арендуемого имущества субъектом малого или среднего предпринимательства в течение  тридцати дней со дня получения им предложений и (или) проекта договора, за исключением случаев приостановления течения указанного срока в соответствии с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"Par232" \t "2.7.1. Выписка из ЕГРЮЛ (для юридического лица);"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пунктом  2.9.2</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административного регламента.</w:t>
      </w:r>
    </w:p>
    <w:p>
      <w:pPr>
        <w:pStyle w:val="177"/>
        <w:spacing w:before="0" w:after="0" w:line="240" w:lineRule="auto"/>
        <w:ind w:left="0" w:right="0" w:firstLine="539"/>
        <w:jc w:val="both"/>
        <w:rPr>
          <w:rFonts w:hint="default" w:ascii="Times New Roman" w:hAnsi="Times New Roman" w:cs="Times New Roman"/>
          <w:sz w:val="26"/>
          <w:szCs w:val="26"/>
        </w:rPr>
      </w:pPr>
    </w:p>
    <w:p>
      <w:pPr>
        <w:pStyle w:val="12"/>
        <w:spacing w:before="0" w:after="0" w:line="276" w:lineRule="auto"/>
        <w:ind w:left="0" w:right="0" w:firstLine="0"/>
        <w:jc w:val="center"/>
        <w:rPr>
          <w:rFonts w:hint="default" w:ascii="Times New Roman" w:hAnsi="Times New Roman" w:cs="Times New Roman"/>
          <w:sz w:val="26"/>
          <w:szCs w:val="26"/>
        </w:rPr>
      </w:pPr>
      <w:r>
        <w:rPr>
          <w:rFonts w:hint="default" w:ascii="Times New Roman" w:hAnsi="Times New Roman" w:cs="Times New Roman"/>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2"/>
        <w:spacing w:before="0" w:after="0" w:line="276" w:lineRule="auto"/>
        <w:ind w:left="0" w:right="0" w:firstLine="0"/>
        <w:rPr>
          <w:rFonts w:hint="default" w:ascii="Times New Roman" w:hAnsi="Times New Roman" w:cs="Times New Roman"/>
          <w:iCs/>
          <w:sz w:val="26"/>
          <w:szCs w:val="26"/>
        </w:rPr>
      </w:pPr>
    </w:p>
    <w:p>
      <w:pPr>
        <w:pStyle w:val="6"/>
        <w:tabs>
          <w:tab w:val="left" w:pos="0"/>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pPr>
        <w:pStyle w:val="6"/>
        <w:tabs>
          <w:tab w:val="left" w:pos="0"/>
        </w:tabs>
        <w:spacing w:before="0" w:after="0" w:line="240" w:lineRule="auto"/>
        <w:ind w:left="0" w:right="0" w:firstLine="539"/>
        <w:jc w:val="both"/>
        <w:rPr>
          <w:rFonts w:hint="default" w:ascii="Times New Roman" w:hAnsi="Times New Roman" w:cs="Times New Roman"/>
          <w:sz w:val="26"/>
          <w:szCs w:val="26"/>
        </w:rPr>
      </w:pPr>
    </w:p>
    <w:p>
      <w:pPr>
        <w:spacing w:line="276" w:lineRule="auto"/>
        <w:ind w:left="0" w:right="0" w:firstLine="540"/>
        <w:jc w:val="center"/>
        <w:rPr>
          <w:rFonts w:hint="default" w:ascii="Times New Roman" w:hAnsi="Times New Roman" w:cs="Times New Roman"/>
          <w:sz w:val="26"/>
          <w:szCs w:val="26"/>
        </w:rPr>
      </w:pPr>
      <w:r>
        <w:rPr>
          <w:rFonts w:hint="default" w:ascii="Times New Roman" w:hAnsi="Times New Roman" w:cs="Times New Roman"/>
          <w:i/>
          <w:color w:val="000000"/>
          <w:sz w:val="26"/>
          <w:szCs w:val="26"/>
        </w:rPr>
        <w:t>2.11. Р</w:t>
      </w:r>
      <w:r>
        <w:rPr>
          <w:rFonts w:hint="default" w:ascii="Times New Roman" w:hAnsi="Times New Roman" w:eastAsia="Times New Roman" w:cs="Times New Roman"/>
          <w:i/>
          <w:color w:val="000000"/>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pacing w:line="240" w:lineRule="auto"/>
        <w:ind w:left="0" w:right="0" w:firstLine="539"/>
        <w:jc w:val="both"/>
        <w:rPr>
          <w:rFonts w:hint="default" w:ascii="Times New Roman" w:hAnsi="Times New Roman" w:cs="Times New Roman"/>
          <w:sz w:val="26"/>
          <w:szCs w:val="26"/>
        </w:rPr>
      </w:pPr>
    </w:p>
    <w:p>
      <w:pPr>
        <w:spacing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Предоставление муниципальной услуги осуществляется для заявителей на безвозмездной основе.</w:t>
      </w:r>
    </w:p>
    <w:p>
      <w:pPr>
        <w:pStyle w:val="6"/>
        <w:tabs>
          <w:tab w:val="left" w:pos="0"/>
        </w:tabs>
        <w:spacing w:before="0" w:after="200" w:line="276" w:lineRule="auto"/>
        <w:jc w:val="center"/>
        <w:rPr>
          <w:rFonts w:hint="default" w:ascii="Times New Roman" w:hAnsi="Times New Roman" w:cs="Times New Roman"/>
          <w:sz w:val="26"/>
          <w:szCs w:val="26"/>
        </w:rPr>
      </w:pPr>
      <w:r>
        <w:rPr>
          <w:rFonts w:hint="default" w:ascii="Times New Roman" w:hAnsi="Times New Roman" w:cs="Times New Roman"/>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Максимальный срок ожидания в очереди при подаче заявления и (или) при получении результата не должен превышать 15 минут.</w:t>
      </w:r>
    </w:p>
    <w:p>
      <w:pPr>
        <w:pStyle w:val="5"/>
        <w:spacing w:before="0" w:after="0" w:line="276" w:lineRule="auto"/>
        <w:ind w:left="0" w:right="0" w:firstLine="709"/>
        <w:jc w:val="both"/>
        <w:rPr>
          <w:rFonts w:hint="default" w:ascii="Times New Roman" w:hAnsi="Times New Roman" w:cs="Times New Roman"/>
          <w:sz w:val="26"/>
          <w:szCs w:val="26"/>
        </w:rPr>
      </w:pPr>
    </w:p>
    <w:p>
      <w:pPr>
        <w:pStyle w:val="177"/>
        <w:spacing w:before="0" w:after="200" w:line="240" w:lineRule="auto"/>
        <w:ind w:left="0" w:right="0" w:firstLine="0"/>
        <w:contextualSpacing/>
        <w:jc w:val="center"/>
        <w:rPr>
          <w:rFonts w:hint="default" w:ascii="Times New Roman" w:hAnsi="Times New Roman" w:cs="Times New Roman"/>
          <w:sz w:val="26"/>
          <w:szCs w:val="26"/>
        </w:rPr>
      </w:pPr>
      <w:r>
        <w:rPr>
          <w:rFonts w:hint="default" w:ascii="Times New Roman" w:hAnsi="Times New Roman" w:cs="Times New Roman"/>
          <w:i/>
          <w:sz w:val="26"/>
          <w:szCs w:val="26"/>
        </w:rPr>
        <w:t>2.13. Срок регистрации запроса заявителя</w:t>
      </w:r>
    </w:p>
    <w:p>
      <w:pPr>
        <w:pStyle w:val="177"/>
        <w:spacing w:before="0" w:after="200" w:line="240" w:lineRule="auto"/>
        <w:ind w:left="0" w:right="0" w:firstLine="0"/>
        <w:contextualSpacing/>
        <w:jc w:val="center"/>
        <w:rPr>
          <w:rFonts w:hint="default" w:ascii="Times New Roman" w:hAnsi="Times New Roman" w:cs="Times New Roman"/>
          <w:sz w:val="26"/>
          <w:szCs w:val="26"/>
        </w:rPr>
      </w:pPr>
      <w:r>
        <w:rPr>
          <w:rFonts w:hint="default" w:ascii="Times New Roman" w:hAnsi="Times New Roman" w:cs="Times New Roman"/>
          <w:i/>
          <w:sz w:val="26"/>
          <w:szCs w:val="26"/>
        </w:rPr>
        <w:t>о предоставлении муниципальной услуги, в том числе в электронной форме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2.13.1. Регистрация заявления</w:t>
      </w:r>
      <w:r>
        <w:rPr>
          <w:rFonts w:hint="default" w:ascii="Times New Roman" w:hAnsi="Times New Roman" w:eastAsia="Calibri" w:cs="Times New Roman"/>
          <w:sz w:val="26"/>
          <w:szCs w:val="26"/>
        </w:rPr>
        <w:t>, в том числе в электронной форме осуществляется</w:t>
      </w:r>
      <w:r>
        <w:rPr>
          <w:rFonts w:hint="default"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2.13.2. В случае поступления заявления лично заявителю в день поступления заявления выдается расписка в получении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При поступлении заявления посредством почтовой связи расписка в получении документов направляется заявителю по указанному им адресу не позднее дня, следующего за днем поступления документов).</w:t>
      </w:r>
    </w:p>
    <w:p>
      <w:pPr>
        <w:spacing w:before="0" w:after="0" w:line="240" w:lineRule="auto"/>
        <w:ind w:left="0" w:right="0" w:firstLine="539"/>
        <w:jc w:val="both"/>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 xml:space="preserve">2.13.3. </w:t>
      </w:r>
      <w:r>
        <w:rPr>
          <w:rFonts w:hint="default" w:ascii="Times New Roman" w:hAnsi="Times New Roman" w:cs="Times New Roman"/>
          <w:sz w:val="26"/>
          <w:szCs w:val="26"/>
        </w:rPr>
        <w:t>В случае поступления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bookmarkStart w:id="3" w:name="sub_391525"/>
    </w:p>
    <w:p>
      <w:pPr>
        <w:spacing w:before="0" w:after="0" w:line="240" w:lineRule="auto"/>
        <w:ind w:left="0" w:right="0" w:firstLine="539"/>
        <w:jc w:val="both"/>
        <w:rPr>
          <w:rFonts w:hint="default" w:ascii="Times New Roman" w:hAnsi="Times New Roman" w:cs="Times New Roman"/>
          <w:sz w:val="26"/>
          <w:szCs w:val="26"/>
        </w:rPr>
      </w:pPr>
    </w:p>
    <w:p>
      <w:pPr>
        <w:spacing w:before="0" w:after="0" w:line="240" w:lineRule="auto"/>
        <w:ind w:left="0" w:right="0" w:firstLine="539"/>
        <w:jc w:val="center"/>
        <w:rPr>
          <w:rFonts w:hint="default" w:ascii="Times New Roman" w:hAnsi="Times New Roman" w:cs="Times New Roman"/>
          <w:sz w:val="26"/>
          <w:szCs w:val="26"/>
        </w:rPr>
      </w:pPr>
      <w:r>
        <w:rPr>
          <w:rFonts w:hint="default" w:ascii="Times New Roman" w:hAnsi="Times New Roman" w:cs="Times New Roman"/>
          <w:i/>
          <w:iCs/>
          <w:sz w:val="26"/>
          <w:szCs w:val="26"/>
        </w:rPr>
        <w:t>2.14. Т</w:t>
      </w:r>
      <w:r>
        <w:rPr>
          <w:rFonts w:hint="default" w:ascii="Times New Roman" w:hAnsi="Times New Roman" w:eastAsia="Times New Roman" w:cs="Times New Roman"/>
          <w:i/>
          <w:sz w:val="26"/>
          <w:szCs w:val="26"/>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"https://login.consultant.ru/link/?rnd=10336DA60F86D63DCDFA8D98ED087F9A&amp;req=doc&amp;base=LAW&amp;n=183496&amp;date=27.03.2019" \h </w:instrText>
      </w:r>
      <w:r>
        <w:rPr>
          <w:rFonts w:hint="default" w:ascii="Times New Roman" w:hAnsi="Times New Roman" w:cs="Times New Roman"/>
          <w:sz w:val="26"/>
          <w:szCs w:val="26"/>
        </w:rPr>
        <w:fldChar w:fldCharType="separate"/>
      </w:r>
      <w:r>
        <w:rPr>
          <w:rFonts w:hint="default" w:ascii="Times New Roman" w:hAnsi="Times New Roman" w:cs="Times New Roman"/>
          <w:color w:val="000000"/>
          <w:sz w:val="26"/>
          <w:szCs w:val="26"/>
        </w:rPr>
        <w:t>приказом</w:t>
      </w:r>
      <w:r>
        <w:rPr>
          <w:rFonts w:hint="default" w:ascii="Times New Roman" w:hAnsi="Times New Roman" w:cs="Times New Roman"/>
          <w:color w:val="000000"/>
          <w:sz w:val="26"/>
          <w:szCs w:val="26"/>
        </w:rPr>
        <w:fldChar w:fldCharType="end"/>
      </w:r>
      <w:r>
        <w:rPr>
          <w:rFonts w:hint="default" w:ascii="Times New Roman" w:hAnsi="Times New Roman" w:cs="Times New Roman"/>
          <w:sz w:val="26"/>
          <w:szCs w:val="26"/>
        </w:rPr>
        <w:t xml:space="preserve"> Министерства труда и социальной защиты Российской Федерации от 22 июня 2015 года N 386н;</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обеспечение при необходимости допуска в здание, в котором предоставляется муниципальная услуга, сурдопереводчика, тифлосурдопереводчика;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rFonts w:hint="default" w:ascii="Times New Roman" w:hAnsi="Times New Roman" w:cs="Times New Roman"/>
          <w:color w:val="000000"/>
          <w:sz w:val="26"/>
          <w:szCs w:val="26"/>
        </w:rPr>
        <w:t>(при наличии)</w:t>
      </w:r>
      <w:r>
        <w:rPr>
          <w:rFonts w:hint="default" w:ascii="Times New Roman" w:hAnsi="Times New Roman" w:cs="Times New Roman"/>
          <w:sz w:val="26"/>
          <w:szCs w:val="26"/>
        </w:rPr>
        <w:t xml:space="preserve"> Уполномоченного органа. Таблички на дверях кабинетов или на стенах должны быть видны посетителям.</w:t>
      </w:r>
    </w:p>
    <w:p>
      <w:pPr>
        <w:pStyle w:val="6"/>
        <w:tabs>
          <w:tab w:val="left" w:pos="0"/>
        </w:tabs>
        <w:spacing w:before="0" w:after="0" w:line="240" w:lineRule="auto"/>
        <w:ind w:left="0" w:right="0" w:firstLine="539"/>
        <w:rPr>
          <w:rFonts w:hint="default" w:ascii="Times New Roman" w:hAnsi="Times New Roman" w:cs="Times New Roman"/>
          <w:sz w:val="26"/>
          <w:szCs w:val="26"/>
        </w:rPr>
      </w:pPr>
      <w:r>
        <w:rPr>
          <w:rFonts w:hint="default" w:ascii="Times New Roman" w:hAnsi="Times New Roman" w:cs="Times New Roman"/>
          <w:i/>
          <w:iCs/>
          <w:sz w:val="26"/>
          <w:szCs w:val="26"/>
        </w:rPr>
        <w:t>2.15. Показатели доступности и качества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2.15.1. Показателями доступности муниципальной услуги являются: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информирование заявителей о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соблюдение графика работы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время, затраченное на получение конечного результата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2.15.2. Показателями качества муниципальной услуги являются: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pPr>
        <w:spacing w:line="276" w:lineRule="auto"/>
        <w:ind w:left="0" w:right="0" w:firstLine="540"/>
        <w:jc w:val="both"/>
        <w:rPr>
          <w:rFonts w:hint="default" w:ascii="Times New Roman" w:hAnsi="Times New Roman" w:cs="Times New Roman"/>
          <w:sz w:val="26"/>
          <w:szCs w:val="26"/>
        </w:rPr>
      </w:pPr>
    </w:p>
    <w:p>
      <w:pPr>
        <w:spacing w:before="0" w:after="0" w:line="240" w:lineRule="auto"/>
        <w:ind w:left="0" w:right="0" w:firstLine="709"/>
        <w:jc w:val="center"/>
        <w:rPr>
          <w:rFonts w:hint="default" w:ascii="Times New Roman" w:hAnsi="Times New Roman" w:cs="Times New Roman"/>
          <w:sz w:val="26"/>
          <w:szCs w:val="26"/>
        </w:rPr>
      </w:pPr>
      <w:r>
        <w:rPr>
          <w:rFonts w:hint="default" w:ascii="Times New Roman" w:hAnsi="Times New Roman" w:cs="Times New Roman"/>
          <w:i/>
          <w:sz w:val="26"/>
          <w:szCs w:val="26"/>
        </w:rPr>
        <w:t>2.16. Перечень классов средств электронной подписи, которые</w:t>
      </w:r>
    </w:p>
    <w:p>
      <w:pPr>
        <w:spacing w:before="0" w:after="0" w:line="240" w:lineRule="auto"/>
        <w:ind w:left="0" w:right="0" w:firstLine="709"/>
        <w:jc w:val="center"/>
        <w:rPr>
          <w:rFonts w:hint="default" w:ascii="Times New Roman" w:hAnsi="Times New Roman" w:cs="Times New Roman"/>
          <w:sz w:val="26"/>
          <w:szCs w:val="26"/>
        </w:rPr>
      </w:pPr>
      <w:r>
        <w:rPr>
          <w:rFonts w:hint="default" w:ascii="Times New Roman" w:hAnsi="Times New Roman" w:cs="Times New Roman"/>
          <w:i/>
          <w:sz w:val="26"/>
          <w:szCs w:val="26"/>
        </w:rPr>
        <w:t>допускаются к использованию при обращении за получением</w:t>
      </w:r>
    </w:p>
    <w:p>
      <w:pPr>
        <w:spacing w:before="0" w:after="0" w:line="240" w:lineRule="auto"/>
        <w:ind w:left="0" w:right="0" w:firstLine="709"/>
        <w:jc w:val="center"/>
        <w:rPr>
          <w:rFonts w:hint="default" w:ascii="Times New Roman" w:hAnsi="Times New Roman" w:cs="Times New Roman"/>
          <w:sz w:val="26"/>
          <w:szCs w:val="26"/>
        </w:rPr>
      </w:pPr>
      <w:r>
        <w:rPr>
          <w:rFonts w:hint="default" w:ascii="Times New Roman" w:hAnsi="Times New Roman" w:cs="Times New Roman"/>
          <w:i/>
          <w:sz w:val="26"/>
          <w:szCs w:val="26"/>
        </w:rPr>
        <w:t>муниципальной услуги, оказываемой с применением</w:t>
      </w:r>
    </w:p>
    <w:p>
      <w:pPr>
        <w:spacing w:before="0" w:after="0" w:line="240" w:lineRule="auto"/>
        <w:ind w:left="0" w:right="0" w:firstLine="709"/>
        <w:jc w:val="center"/>
        <w:rPr>
          <w:rFonts w:hint="default" w:ascii="Times New Roman" w:hAnsi="Times New Roman" w:cs="Times New Roman"/>
          <w:sz w:val="26"/>
          <w:szCs w:val="26"/>
        </w:rPr>
      </w:pPr>
      <w:r>
        <w:rPr>
          <w:rFonts w:hint="default" w:ascii="Times New Roman" w:hAnsi="Times New Roman" w:cs="Times New Roman"/>
          <w:i/>
          <w:sz w:val="26"/>
          <w:szCs w:val="26"/>
        </w:rPr>
        <w:t>усиленной квалифицированной электронной подписи</w:t>
      </w:r>
    </w:p>
    <w:p>
      <w:pPr>
        <w:spacing w:before="0" w:after="0" w:line="240" w:lineRule="auto"/>
        <w:ind w:left="0" w:right="0" w:firstLine="709"/>
        <w:jc w:val="center"/>
        <w:rPr>
          <w:rFonts w:hint="default" w:ascii="Times New Roman" w:hAnsi="Times New Roman" w:cs="Times New Roman"/>
          <w:i/>
          <w:sz w:val="26"/>
          <w:szCs w:val="26"/>
        </w:rPr>
      </w:pPr>
    </w:p>
    <w:p>
      <w:pPr>
        <w:spacing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С учетом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"consultantplus://offline/ref=9DFCD0BC58F1901188C452263C0976EC7682B8277B42784B22C3A2DEC2AABDAEC9F86746227977ABeCmEQ"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Требований</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spacing w:line="276" w:lineRule="auto"/>
        <w:jc w:val="both"/>
        <w:rPr>
          <w:rFonts w:hint="default" w:ascii="Times New Roman" w:hAnsi="Times New Roman" w:cs="Times New Roman"/>
          <w:sz w:val="26"/>
          <w:szCs w:val="26"/>
        </w:rPr>
      </w:pPr>
    </w:p>
    <w:p>
      <w:pPr>
        <w:pStyle w:val="6"/>
        <w:tabs>
          <w:tab w:val="left" w:pos="0"/>
        </w:tabs>
        <w:spacing w:before="0" w:after="200" w:line="276" w:lineRule="auto"/>
        <w:jc w:val="center"/>
        <w:rPr>
          <w:rFonts w:hint="default" w:ascii="Times New Roman" w:hAnsi="Times New Roman" w:cs="Times New Roman"/>
          <w:sz w:val="26"/>
          <w:szCs w:val="26"/>
        </w:rPr>
      </w:pPr>
      <w:r>
        <w:rPr>
          <w:rFonts w:hint="default" w:ascii="Times New Roman" w:hAnsi="Times New Roman" w:cs="Times New Roman"/>
          <w:sz w:val="26"/>
          <w:szCs w:val="26"/>
          <w:lang w:val="en-US"/>
        </w:rPr>
        <w:t>III</w:t>
      </w:r>
      <w:r>
        <w:rPr>
          <w:rFonts w:hint="default" w:ascii="Times New Roman" w:hAnsi="Times New Roman" w:cs="Times New Roman"/>
          <w:sz w:val="26"/>
          <w:szCs w:val="26"/>
        </w:rPr>
        <w:t xml:space="preserve">. </w:t>
      </w:r>
      <w:r>
        <w:rPr>
          <w:rFonts w:hint="default" w:ascii="Times New Roman" w:hAnsi="Times New Roman" w:cs="Times New Roman"/>
          <w:i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line="276" w:lineRule="auto"/>
        <w:jc w:val="center"/>
        <w:rPr>
          <w:rFonts w:hint="default" w:ascii="Times New Roman" w:hAnsi="Times New Roman" w:cs="Times New Roman"/>
          <w:sz w:val="26"/>
          <w:szCs w:val="26"/>
        </w:rPr>
      </w:pPr>
      <w:r>
        <w:rPr>
          <w:rFonts w:hint="default" w:ascii="Times New Roman" w:hAnsi="Times New Roman" w:cs="Times New Roman"/>
          <w:i/>
          <w:sz w:val="26"/>
          <w:szCs w:val="26"/>
        </w:rPr>
        <w:t>3.1. Исчерпывающий перечень административных процедур</w:t>
      </w:r>
    </w:p>
    <w:p>
      <w:pPr>
        <w:spacing w:line="276" w:lineRule="auto"/>
        <w:jc w:val="center"/>
        <w:rPr>
          <w:rFonts w:hint="default" w:ascii="Times New Roman" w:hAnsi="Times New Roman" w:cs="Times New Roman"/>
          <w:i/>
          <w:sz w:val="26"/>
          <w:szCs w:val="26"/>
        </w:rPr>
      </w:pP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3.1.1.1. 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 </w:t>
      </w:r>
      <w:r>
        <w:rPr>
          <w:rFonts w:hint="default" w:ascii="Times New Roman" w:hAnsi="Times New Roman" w:cs="Times New Roman"/>
          <w:sz w:val="26"/>
          <w:szCs w:val="26"/>
        </w:rPr>
        <w:t>прием и регистрация заявления и прилагаемых документов;</w:t>
      </w:r>
      <w:r>
        <w:rPr>
          <w:rFonts w:hint="default" w:ascii="Times New Roman" w:hAnsi="Times New Roman" w:eastAsia="Times New Roman" w:cs="Times New Roman"/>
          <w:sz w:val="26"/>
          <w:szCs w:val="26"/>
        </w:rPr>
        <w:t xml:space="preserve"> </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рассмотрение заявления и прилагаемых документов;</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при наличии оснований для отказа в предоставлении муниципальной услуги: </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 принятие решения об отказе в приобретении арендуемого имущества, уведомление заявителя о принятом решении; </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при отсутствии оснований для отказа в предоставлении муниципальной услуги: </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проведение оценки рыночной стоимости арендуемого имущества;</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принятие решения об условиях приватизации арендуемого имущества;</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направление заявителю проекта договора купли-продажи и заключение договора купли-продажи арендуемого имущества.</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3.1.1.2. При реализации преимущественного права на приобретение арендуемого имущества по инициативе Уполномоченного органа (при наличии решения Уполномоченного об условиях приватизации):</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направление заявителю предложения о заключении договора купли-продажи арендуемого имущества, проекта договора, а также при наличии задолженности по арендной плате (неустойкам, пеням, штрафам) - требования о ее погашении (с указанием размера);</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прием и регистрация заявления и прилагаемых документов;</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рассмотрение заявления и прилагаемых документов;</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при наличии оснований для отказа в предоставлении муниципальной услуги: </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 принятие решения об отказе в приобретении арендуемого имущества, уведомление заявителя о принятом решении; </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при отсутствии оснований для отказа в предоставлении муниципальной услуги: </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sz w:val="26"/>
          <w:szCs w:val="26"/>
        </w:rPr>
        <w:t>- заключение договора купли-продажи арендуемого имущества.</w:t>
      </w:r>
    </w:p>
    <w:p>
      <w:pPr>
        <w:widowControl w:val="0"/>
        <w:spacing w:before="0" w:after="0" w:line="240" w:lineRule="auto"/>
        <w:ind w:left="0" w:right="0" w:firstLine="540"/>
        <w:jc w:val="both"/>
        <w:rPr>
          <w:rFonts w:hint="default" w:ascii="Times New Roman" w:hAnsi="Times New Roman" w:eastAsia="Times New Roman" w:cs="Times New Roman"/>
          <w:sz w:val="26"/>
          <w:szCs w:val="26"/>
        </w:rPr>
      </w:pPr>
    </w:p>
    <w:p>
      <w:pPr>
        <w:tabs>
          <w:tab w:val="left" w:pos="720"/>
          <w:tab w:val="center" w:pos="4947"/>
        </w:tabs>
        <w:spacing w:before="0" w:after="0" w:line="240" w:lineRule="auto"/>
        <w:ind w:left="0" w:right="0" w:firstLine="540"/>
        <w:jc w:val="center"/>
        <w:textAlignment w:val="baseline"/>
        <w:rPr>
          <w:rFonts w:hint="default" w:ascii="Times New Roman" w:hAnsi="Times New Roman" w:cs="Times New Roman"/>
          <w:sz w:val="26"/>
          <w:szCs w:val="26"/>
        </w:rPr>
      </w:pPr>
      <w:r>
        <w:rPr>
          <w:rFonts w:hint="default" w:ascii="Times New Roman" w:hAnsi="Times New Roman" w:eastAsia="Times New Roman" w:cs="Times New Roman"/>
          <w:i/>
          <w:color w:val="00000A"/>
          <w:sz w:val="26"/>
          <w:szCs w:val="26"/>
        </w:rPr>
        <w:t xml:space="preserve">3.2. Прием и регистрация заявления </w:t>
      </w:r>
      <w:r>
        <w:rPr>
          <w:rFonts w:hint="default" w:ascii="Times New Roman" w:hAnsi="Times New Roman" w:eastAsia="Calibri" w:cs="Times New Roman"/>
          <w:i/>
          <w:color w:val="00000A"/>
          <w:sz w:val="26"/>
          <w:szCs w:val="26"/>
        </w:rPr>
        <w:t>и прилагаемых документов</w:t>
      </w:r>
    </w:p>
    <w:p>
      <w:pPr>
        <w:tabs>
          <w:tab w:val="left" w:pos="1288"/>
          <w:tab w:val="left" w:pos="1560"/>
        </w:tabs>
        <w:spacing w:before="0" w:after="0" w:line="240" w:lineRule="auto"/>
        <w:ind w:left="568" w:right="0" w:firstLine="0"/>
        <w:jc w:val="both"/>
        <w:textAlignment w:val="baseline"/>
        <w:rPr>
          <w:rFonts w:hint="default" w:ascii="Times New Roman" w:hAnsi="Times New Roman" w:eastAsia="Times New Roman" w:cs="Times New Roman"/>
          <w:color w:val="00000A"/>
          <w:sz w:val="26"/>
          <w:szCs w:val="26"/>
        </w:rPr>
      </w:pP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shd w:val="clear" w:fill="FFFFFF"/>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rPr>
        <w:t>3.2.2. Должностное лицо Уполномоченного органа, ответственное за регистрацию корреспонденции, в течение 1 рабочего дня со дня поступления в Уполномоченный орган заявления и прилагаемых документов 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 xml:space="preserve">При поступлении заявления и документов в форме электронного документа с использованием </w:t>
      </w:r>
      <w:r>
        <w:rPr>
          <w:rFonts w:hint="default" w:ascii="Times New Roman" w:hAnsi="Times New Roman" w:eastAsia="SimSun" w:cs="Times New Roman"/>
          <w:color w:val="00000A"/>
          <w:sz w:val="26"/>
          <w:szCs w:val="26"/>
        </w:rPr>
        <w:t xml:space="preserve">государственной информационной системы «Портал государственных и муниципальных услуг (функций) Вологодской области» (далее также – Региональный портал) </w:t>
      </w:r>
      <w:r>
        <w:rPr>
          <w:rFonts w:hint="default" w:ascii="Times New Roman" w:hAnsi="Times New Roman" w:eastAsia="Times New Roman" w:cs="Times New Roman"/>
          <w:color w:val="00000A"/>
          <w:sz w:val="26"/>
          <w:szCs w:val="26"/>
        </w:rPr>
        <w:t>регистрация поступивших документов осуществляется в течение рабочего дня или (в случае направления в нерабочие часы) следующего за днем их поступления.</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rPr>
        <w:t>После регистрации заявления и прилагаемых к нему документов специалист ответственный за регистрацию передает их руководителю Уполномоченного органа  для визирования.</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rPr>
        <w:t>3.2.3. Руководитель Уполномоченного органа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rPr>
        <w:t>3.2.4. Максимальный срок выполнения данной административной процедуры составляет 3 рабочих дня со дня поступления заявления и прилагаемых документов  в Уполномоченный орган.</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shd w:val="clear" w:fill="FFFFFF"/>
        </w:rPr>
        <w:t xml:space="preserve"> 3.2.5. 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руководителя Уполномоченного органа.</w:t>
      </w:r>
    </w:p>
    <w:p>
      <w:pPr>
        <w:spacing w:before="0" w:after="0" w:line="240" w:lineRule="auto"/>
        <w:ind w:left="0" w:right="0" w:firstLine="539"/>
        <w:jc w:val="both"/>
        <w:textAlignment w:val="baseline"/>
        <w:rPr>
          <w:rFonts w:hint="default" w:ascii="Times New Roman" w:hAnsi="Times New Roman" w:eastAsia="Times New Roman" w:cs="Times New Roman"/>
          <w:color w:val="00000A"/>
          <w:sz w:val="26"/>
          <w:szCs w:val="26"/>
          <w:shd w:val="clear" w:fill="FFFFFF"/>
        </w:rPr>
      </w:pPr>
    </w:p>
    <w:p>
      <w:pPr>
        <w:spacing w:before="0" w:after="0" w:line="240" w:lineRule="auto"/>
        <w:jc w:val="center"/>
        <w:textAlignment w:val="baseline"/>
        <w:rPr>
          <w:rFonts w:hint="default" w:ascii="Times New Roman" w:hAnsi="Times New Roman" w:cs="Times New Roman"/>
          <w:i/>
          <w:iCs/>
          <w:sz w:val="26"/>
          <w:szCs w:val="26"/>
        </w:rPr>
      </w:pPr>
      <w:r>
        <w:rPr>
          <w:rFonts w:hint="default" w:ascii="Times New Roman" w:hAnsi="Times New Roman" w:eastAsia="Times New Roman" w:cs="Times New Roman"/>
          <w:i/>
          <w:iCs/>
          <w:color w:val="00000A"/>
          <w:sz w:val="26"/>
          <w:szCs w:val="26"/>
          <w:shd w:val="clear" w:fill="FFFFFF"/>
        </w:rPr>
        <w:t xml:space="preserve">3.3. </w:t>
      </w:r>
      <w:r>
        <w:rPr>
          <w:rFonts w:hint="default" w:ascii="Times New Roman" w:hAnsi="Times New Roman" w:eastAsia="Calibri" w:cs="Times New Roman"/>
          <w:i/>
          <w:iCs/>
          <w:color w:val="00000A"/>
          <w:sz w:val="26"/>
          <w:szCs w:val="26"/>
        </w:rPr>
        <w:t>Рассмотрение заявления и прилагаемых документов, принятие решения о предоставлении (отказе в предоставлении) государственной услуги</w:t>
      </w:r>
      <w:r>
        <w:rPr>
          <w:rFonts w:hint="default" w:ascii="Times New Roman" w:hAnsi="Times New Roman" w:eastAsia="Times New Roman" w:cs="Times New Roman"/>
          <w:i/>
          <w:iCs/>
          <w:color w:val="00000A"/>
          <w:sz w:val="26"/>
          <w:szCs w:val="26"/>
          <w:shd w:val="clear" w:fill="FFFFFF"/>
        </w:rPr>
        <w:t>.</w:t>
      </w:r>
    </w:p>
    <w:p>
      <w:pPr>
        <w:spacing w:before="0" w:after="0" w:line="240" w:lineRule="auto"/>
        <w:ind w:left="0" w:right="0" w:firstLine="540"/>
        <w:jc w:val="both"/>
        <w:textAlignment w:val="baseline"/>
        <w:rPr>
          <w:rFonts w:hint="default" w:ascii="Times New Roman" w:hAnsi="Times New Roman" w:eastAsia="Calibri" w:cs="Times New Roman"/>
          <w:color w:val="00000A"/>
          <w:sz w:val="26"/>
          <w:szCs w:val="26"/>
        </w:rPr>
      </w:pP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3.3.1.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shd w:val="clear" w:fill="FFFFFF"/>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w:t>
      </w:r>
      <w:r>
        <w:rPr>
          <w:rFonts w:hint="default" w:ascii="Times New Roman" w:hAnsi="Times New Roman" w:eastAsia="SimSun" w:cs="Times New Roman"/>
          <w:color w:val="00000A"/>
          <w:sz w:val="26"/>
          <w:szCs w:val="26"/>
        </w:rPr>
        <w:t>в течение 3 рабочих дней со дня поступления к нему заявления</w:t>
      </w:r>
      <w:r>
        <w:rPr>
          <w:rFonts w:hint="default" w:ascii="Times New Roman" w:hAnsi="Times New Roman" w:eastAsia="SimSun" w:cs="Times New Roman"/>
          <w:color w:val="00000A"/>
          <w:sz w:val="26"/>
          <w:szCs w:val="26"/>
          <w:shd w:val="clear" w:fill="FFFFFF"/>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bookmarkStart w:id="4" w:name="_GoBack1"/>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shd w:val="clear" w:fill="FFFFFF"/>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shd w:val="clear" w:fill="FFFFFF"/>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widowControl w:val="0"/>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rPr>
        <w:t>передает указанное уведомление должностному лицу, ответственному за направление корреспонденции, для вручения (направления) заявителю.</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shd w:val="clear" w:fill="FFFFFF"/>
        </w:rP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ответа в электронной форме адресату, указанному в заявлении в течение 3 рабочего дня со дня подготовки указанного уведомления.</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 xml:space="preserve">3.3.4. </w:t>
      </w:r>
      <w:r>
        <w:rPr>
          <w:rFonts w:hint="default" w:ascii="Times New Roman" w:hAnsi="Times New Roman" w:eastAsia="SimSun" w:cs="Times New Roman"/>
          <w:color w:val="00000A"/>
          <w:sz w:val="26"/>
          <w:szCs w:val="26"/>
        </w:rPr>
        <w:t>Специалист Уполномоченного органа, ответственный за предоставление муниципальной услуги, в случае непредставления заявителем документов, указанных в пункте 2.7 настоящего административного регламента, не позднее 5 рабочих дней со дня поступления зарегистрированного заявления осуществляет формирование и направление межведомственного запроса о предоставлении документов и информации, которые являются необходимыми и обязательными для предоставления муниципальной услуги, с использованием межведомственного информационного взаимодействия.</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rPr>
        <w:t>3.3.5. Если основания для отказа в предоставлении муниципальной услуги отсутствуют, сотрудник, ответственный за предоставление муниципальной услуги, обеспечивает выполнение дальнейших административных процедур, предусмотренных Административным регламентом.</w:t>
      </w:r>
    </w:p>
    <w:p>
      <w:pPr>
        <w:spacing w:before="0" w:after="0" w:line="240" w:lineRule="auto"/>
        <w:ind w:left="0" w:right="0" w:firstLine="539"/>
        <w:jc w:val="both"/>
        <w:textAlignment w:val="baseline"/>
        <w:rPr>
          <w:rFonts w:hint="default" w:ascii="Times New Roman" w:hAnsi="Times New Roman" w:cs="Times New Roman"/>
          <w:sz w:val="26"/>
          <w:szCs w:val="26"/>
        </w:rPr>
      </w:pPr>
      <w:r>
        <w:rPr>
          <w:rFonts w:hint="default" w:ascii="Times New Roman" w:hAnsi="Times New Roman" w:eastAsia="SimSun" w:cs="Times New Roman"/>
          <w:color w:val="00000A"/>
          <w:sz w:val="26"/>
          <w:szCs w:val="26"/>
        </w:rPr>
        <w:t>3.3.6. Максимальный срок выполнения данной административной процедуры не должен превышать 5 рабочих дней.</w:t>
      </w:r>
    </w:p>
    <w:p>
      <w:pPr>
        <w:spacing w:before="0" w:after="0" w:line="240" w:lineRule="auto"/>
        <w:ind w:left="0" w:right="0" w:firstLine="567"/>
        <w:jc w:val="both"/>
        <w:textAlignment w:val="baseline"/>
        <w:rPr>
          <w:rFonts w:hint="default" w:ascii="Times New Roman" w:hAnsi="Times New Roman" w:eastAsia="SimSun" w:cs="Times New Roman"/>
          <w:color w:val="00000A"/>
          <w:sz w:val="26"/>
          <w:szCs w:val="26"/>
        </w:rPr>
      </w:pPr>
    </w:p>
    <w:p>
      <w:pPr>
        <w:keepNext/>
        <w:tabs>
          <w:tab w:val="left" w:pos="0"/>
        </w:tabs>
        <w:suppressAutoHyphens w:val="0"/>
        <w:spacing w:before="0" w:after="0" w:line="276" w:lineRule="auto"/>
        <w:jc w:val="center"/>
        <w:rPr>
          <w:rFonts w:hint="default" w:ascii="Times New Roman" w:hAnsi="Times New Roman" w:cs="Times New Roman"/>
          <w:i/>
          <w:iCs/>
          <w:sz w:val="26"/>
          <w:szCs w:val="26"/>
        </w:rPr>
      </w:pPr>
      <w:r>
        <w:rPr>
          <w:rFonts w:hint="default" w:ascii="Times New Roman" w:hAnsi="Times New Roman" w:eastAsia="Times New Roman" w:cs="Times New Roman"/>
          <w:i/>
          <w:iCs/>
          <w:color w:val="00000A"/>
          <w:sz w:val="26"/>
          <w:szCs w:val="26"/>
        </w:rPr>
        <w:t xml:space="preserve">3.4. Проведение оценки, подготовка необходимой технической документации </w:t>
      </w:r>
    </w:p>
    <w:p>
      <w:pPr>
        <w:suppressAutoHyphens w:val="0"/>
        <w:spacing w:before="0" w:after="0" w:line="240" w:lineRule="auto"/>
        <w:rPr>
          <w:rFonts w:hint="default" w:ascii="Times New Roman" w:hAnsi="Times New Roman" w:eastAsia="Times New Roman" w:cs="Times New Roman"/>
          <w:color w:val="00000A"/>
          <w:sz w:val="26"/>
          <w:szCs w:val="26"/>
        </w:rPr>
      </w:pP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3.4.1. Основанием для начала административной процедуры по проведению оценки и подготовке технической документации является отсутствие причин для отказа в предоставлении муниципальной услуги.</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3.4.1.1. Специалист, ответственный за предоставление муниципальной услуги, проводит мероприятия по заключению договора на проведение оценки.</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3.4.1.2. Оценка осуществляется в порядке, установленном</w:t>
      </w:r>
      <w:r>
        <w:rPr>
          <w:rFonts w:hint="default" w:ascii="Times New Roman" w:hAnsi="Times New Roman" w:eastAsia="Times New Roman" w:cs="Times New Roman"/>
          <w:color w:val="auto"/>
          <w:sz w:val="26"/>
          <w:szCs w:val="26"/>
          <w:u w:val="none"/>
        </w:rPr>
        <w:t xml:space="preserve">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"https://docs.cntd.ru/document/901713615" \h </w:instrText>
      </w:r>
      <w:r>
        <w:rPr>
          <w:rFonts w:hint="default" w:ascii="Times New Roman" w:hAnsi="Times New Roman" w:cs="Times New Roman"/>
          <w:sz w:val="26"/>
          <w:szCs w:val="26"/>
        </w:rPr>
        <w:fldChar w:fldCharType="separate"/>
      </w:r>
      <w:r>
        <w:rPr>
          <w:rFonts w:hint="default" w:ascii="Times New Roman" w:hAnsi="Times New Roman" w:eastAsia="Times New Roman" w:cs="Times New Roman"/>
          <w:color w:val="auto"/>
          <w:sz w:val="26"/>
          <w:szCs w:val="26"/>
          <w:u w:val="none"/>
        </w:rPr>
        <w:t>Федеральным законом от 29 июля 1998 года № 135-ФЗ «Об оценочной деятельности в Российской Федерации</w:t>
      </w:r>
      <w:r>
        <w:rPr>
          <w:rFonts w:hint="default" w:ascii="Times New Roman" w:hAnsi="Times New Roman" w:eastAsia="Times New Roman" w:cs="Times New Roman"/>
          <w:color w:val="auto"/>
          <w:sz w:val="26"/>
          <w:szCs w:val="26"/>
          <w:u w:val="none"/>
        </w:rPr>
        <w:fldChar w:fldCharType="end"/>
      </w:r>
      <w:r>
        <w:rPr>
          <w:rFonts w:hint="default" w:ascii="Times New Roman" w:hAnsi="Times New Roman" w:eastAsia="Times New Roman" w:cs="Times New Roman"/>
          <w:color w:val="auto"/>
          <w:kern w:val="0"/>
          <w:sz w:val="26"/>
          <w:szCs w:val="26"/>
          <w:u w:val="none"/>
          <w:lang w:val="ru-RU" w:eastAsia="zh-CN" w:bidi="ar-SA"/>
        </w:rPr>
        <w:t>»</w:t>
      </w:r>
      <w:r>
        <w:rPr>
          <w:rFonts w:hint="default" w:ascii="Times New Roman" w:hAnsi="Times New Roman" w:eastAsia="Times New Roman" w:cs="Times New Roman"/>
          <w:color w:val="auto"/>
          <w:sz w:val="26"/>
          <w:szCs w:val="26"/>
          <w:u w:val="none"/>
        </w:rPr>
        <w:t>.</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3.4.1.3. Максимальный срок выполнения административного действия по проведению оценки не должен превышать 2 месяца со дня поступления заявления и прилагаемых документов  в Уполномоченный орган.</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3.4.1.4. Результатом проведения оценки является отчет об оценке.</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3.4.1.5. Для заключения и регистрации договора купли-продажи имущества специалист, ответственный за предоставление муниципальной услуги, готовит всю необходимую техническую документацию (технические планы, кадастровые паспорта и т.д.).</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3.4.1.6. В случае, если это необходимо, специалист, ответственный за предоставление муниципальной услуги, производит выдел муниципального имущества, оформляет постановление о разделе муниципального имущества и получает необходимую техническую документацию и свидетельства на собственность выделенной части муниципального имущества.</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3.4.2 Максимальный срок выполнения административной процедуры по проведению и подготовке технической документации не должен превышать 90 календарных дней со дня поступления заявления и прилагаемых документов  в Уполномоченный орган.</w:t>
      </w:r>
    </w:p>
    <w:p>
      <w:pPr>
        <w:suppressAutoHyphens w:val="0"/>
        <w:spacing w:before="0" w:after="0" w:line="240" w:lineRule="auto"/>
        <w:ind w:left="0" w:right="0" w:firstLine="539"/>
        <w:jc w:val="both"/>
        <w:rPr>
          <w:rFonts w:hint="default" w:ascii="Times New Roman" w:hAnsi="Times New Roman" w:eastAsia="Times New Roman" w:cs="Times New Roman"/>
          <w:color w:val="00000A"/>
          <w:sz w:val="26"/>
          <w:szCs w:val="26"/>
        </w:rPr>
      </w:pPr>
    </w:p>
    <w:p>
      <w:pPr>
        <w:keepNext/>
        <w:tabs>
          <w:tab w:val="left" w:pos="0"/>
        </w:tabs>
        <w:suppressAutoHyphens w:val="0"/>
        <w:spacing w:before="0" w:after="0" w:line="276" w:lineRule="auto"/>
        <w:jc w:val="center"/>
        <w:rPr>
          <w:rFonts w:hint="default" w:ascii="Times New Roman" w:hAnsi="Times New Roman" w:cs="Times New Roman"/>
          <w:i/>
          <w:iCs/>
          <w:sz w:val="26"/>
          <w:szCs w:val="26"/>
        </w:rPr>
      </w:pPr>
      <w:r>
        <w:rPr>
          <w:rFonts w:hint="default" w:ascii="Times New Roman" w:hAnsi="Times New Roman" w:eastAsia="Times New Roman" w:cs="Times New Roman"/>
          <w:i/>
          <w:iCs/>
          <w:color w:val="00000A"/>
          <w:sz w:val="26"/>
          <w:szCs w:val="26"/>
        </w:rPr>
        <w:t>3.5. Принятие решения об условиях приватизации арендуемого имущества</w:t>
      </w:r>
    </w:p>
    <w:p>
      <w:pPr>
        <w:suppressAutoHyphens w:val="0"/>
        <w:spacing w:before="0" w:after="0" w:line="240" w:lineRule="auto"/>
        <w:jc w:val="both"/>
        <w:rPr>
          <w:rFonts w:hint="default" w:ascii="Times New Roman" w:hAnsi="Times New Roman" w:eastAsia="Times New Roman" w:cs="Times New Roman"/>
          <w:color w:val="00000A"/>
          <w:sz w:val="26"/>
          <w:szCs w:val="26"/>
        </w:rPr>
      </w:pP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3.5.1. Основанием для начала административной процедуры по принятию решения об условиях приватизации арендуемого имущества является получение специалистом, ответственным за предоставление муниципальной услуги, отчета об оценке и необходимой технической документации.</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3.5.1.2. Уполномоченный орган в соответствии с нормативными правовыми актами субъектов Российской Федерации предусматривает в принятом решении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статьей</w:t>
      </w:r>
      <w:r>
        <w:rPr>
          <w:rFonts w:hint="default" w:ascii="Times New Roman" w:hAnsi="Times New Roman" w:eastAsia="Times New Roman" w:cs="Times New Roman"/>
          <w:color w:val="auto"/>
          <w:sz w:val="26"/>
          <w:szCs w:val="26"/>
          <w:u w:val="none"/>
        </w:rPr>
        <w:t xml:space="preserve">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"https://docs.cntd.ru/document/902111239" \h </w:instrText>
      </w:r>
      <w:r>
        <w:rPr>
          <w:rFonts w:hint="default" w:ascii="Times New Roman" w:hAnsi="Times New Roman" w:cs="Times New Roman"/>
          <w:sz w:val="26"/>
          <w:szCs w:val="26"/>
        </w:rPr>
        <w:fldChar w:fldCharType="separate"/>
      </w:r>
      <w:r>
        <w:rPr>
          <w:rFonts w:hint="default" w:ascii="Times New Roman" w:hAnsi="Times New Roman" w:eastAsia="Times New Roman" w:cs="Times New Roman"/>
          <w:color w:val="auto"/>
          <w:sz w:val="26"/>
          <w:szCs w:val="26"/>
          <w:u w:val="none"/>
        </w:rPr>
        <w:t>Федерального закона от 22 июля 2008 года № 159-ФЗ</w:t>
      </w:r>
      <w:r>
        <w:rPr>
          <w:rFonts w:hint="default" w:ascii="Times New Roman" w:hAnsi="Times New Roman" w:eastAsia="Times New Roman" w:cs="Times New Roman"/>
          <w:color w:val="auto"/>
          <w:sz w:val="26"/>
          <w:szCs w:val="26"/>
          <w:u w:val="none"/>
        </w:rPr>
        <w:fldChar w:fldCharType="end"/>
      </w:r>
      <w:r>
        <w:rPr>
          <w:rFonts w:hint="default" w:ascii="Times New Roman" w:hAnsi="Times New Roman" w:eastAsia="Times New Roman" w:cs="Times New Roman"/>
          <w:color w:val="auto"/>
          <w:sz w:val="26"/>
          <w:szCs w:val="26"/>
          <w:u w:val="none"/>
        </w:rPr>
        <w:t>.</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3.5.1.3. Максимальный срок выполнения административной процедуры по принятию решения об условиях приватизации арендуемого имущества не должен превышать 7 рабочих дня со дня получения отчета об оценке и необходимой технической документации.</w:t>
      </w:r>
    </w:p>
    <w:p>
      <w:pPr>
        <w:keepNext/>
        <w:tabs>
          <w:tab w:val="left" w:pos="0"/>
        </w:tabs>
        <w:suppressAutoHyphens w:val="0"/>
        <w:spacing w:before="120" w:after="200" w:line="276" w:lineRule="auto"/>
        <w:jc w:val="center"/>
        <w:rPr>
          <w:rFonts w:hint="default" w:ascii="Times New Roman" w:hAnsi="Times New Roman" w:cs="Times New Roman"/>
          <w:i/>
          <w:iCs/>
          <w:sz w:val="26"/>
          <w:szCs w:val="26"/>
        </w:rPr>
      </w:pPr>
      <w:r>
        <w:rPr>
          <w:rFonts w:hint="default" w:ascii="Times New Roman" w:hAnsi="Times New Roman" w:eastAsia="Times New Roman" w:cs="Times New Roman"/>
          <w:i/>
          <w:iCs/>
          <w:color w:val="00000A"/>
          <w:sz w:val="26"/>
          <w:szCs w:val="26"/>
        </w:rPr>
        <w:t xml:space="preserve">3.6. </w:t>
      </w:r>
      <w:r>
        <w:rPr>
          <w:rFonts w:hint="default" w:ascii="Times New Roman" w:hAnsi="Times New Roman" w:eastAsia="Calibri" w:cs="Times New Roman"/>
          <w:i/>
          <w:iCs/>
          <w:color w:val="00000A"/>
          <w:sz w:val="26"/>
          <w:szCs w:val="26"/>
        </w:rPr>
        <w:t>Уведомление заявителя о принятом решении</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3.6.1. Основанием для начала данной административной процедуры является получение специалистом, ответственным за выдачу результата предоставления муниципальной услуги, копии принятого решения об условиях приватизации, предложения, проекта договора купли-продажи имущества, требования о погашении задолженности либо мотивированного отказа в предоставлении муниципальной услуги.</w:t>
      </w:r>
    </w:p>
    <w:p>
      <w:pPr>
        <w:widowControl w:val="0"/>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 xml:space="preserve">3.6.2. В течение 7 рабочих дней с даты издания принятого решения об условиях приватизации арендуемого имущества в порядке, установленном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"https://docs.cntd.ru/document/901809128" \h </w:instrText>
      </w:r>
      <w:r>
        <w:rPr>
          <w:rFonts w:hint="default" w:ascii="Times New Roman" w:hAnsi="Times New Roman" w:cs="Times New Roman"/>
          <w:sz w:val="26"/>
          <w:szCs w:val="26"/>
        </w:rPr>
        <w:fldChar w:fldCharType="separate"/>
      </w:r>
      <w:r>
        <w:rPr>
          <w:rFonts w:hint="default" w:ascii="Times New Roman" w:hAnsi="Times New Roman" w:eastAsia="Times New Roman" w:cs="Times New Roman"/>
          <w:color w:val="000000"/>
          <w:sz w:val="26"/>
          <w:szCs w:val="26"/>
          <w:u w:val="none"/>
          <w:shd w:val="clear" w:fill="auto"/>
        </w:rPr>
        <w:t>Федеральным законом от 21 декабря 2001 года № 178-ФЗ</w:t>
      </w:r>
      <w:r>
        <w:rPr>
          <w:rFonts w:hint="default" w:ascii="Times New Roman" w:hAnsi="Times New Roman" w:eastAsia="Times New Roman" w:cs="Times New Roman"/>
          <w:color w:val="000000"/>
          <w:sz w:val="26"/>
          <w:szCs w:val="26"/>
          <w:u w:val="none"/>
          <w:shd w:val="clear" w:fill="auto"/>
        </w:rPr>
        <w:fldChar w:fldCharType="end"/>
      </w:r>
      <w:r>
        <w:rPr>
          <w:rFonts w:hint="default" w:ascii="Times New Roman" w:hAnsi="Times New Roman" w:eastAsia="Times New Roman" w:cs="Times New Roman"/>
          <w:color w:val="00000A"/>
          <w:sz w:val="26"/>
          <w:szCs w:val="26"/>
        </w:rPr>
        <w:t xml:space="preserve">, специалист, ответственный </w:t>
      </w:r>
      <w:r>
        <w:rPr>
          <w:rFonts w:hint="default" w:ascii="Times New Roman" w:hAnsi="Times New Roman" w:eastAsia="Times New Roman" w:cs="Times New Roman"/>
          <w:iCs/>
          <w:color w:val="00000A"/>
          <w:sz w:val="26"/>
          <w:szCs w:val="26"/>
        </w:rPr>
        <w:t>за регистрацию корреспонденции</w:t>
      </w:r>
      <w:r>
        <w:rPr>
          <w:rFonts w:hint="default" w:ascii="Times New Roman" w:hAnsi="Times New Roman" w:eastAsia="Times New Roman" w:cs="Times New Roman"/>
          <w:color w:val="00000A"/>
          <w:sz w:val="26"/>
          <w:szCs w:val="26"/>
        </w:rPr>
        <w:t>, направляет арендаторам - субъектам малого и среднего предпринимательства, соответствующим установленным статьей 3</w:t>
      </w:r>
      <w:r>
        <w:rPr>
          <w:rFonts w:hint="default" w:ascii="Times New Roman" w:hAnsi="Times New Roman" w:eastAsia="Times New Roman" w:cs="Times New Roman"/>
          <w:color w:val="auto"/>
          <w:sz w:val="26"/>
          <w:szCs w:val="26"/>
          <w:u w:val="none"/>
        </w:rPr>
        <w:t xml:space="preserve">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"https://docs.cntd.ru/document/902111239" \h </w:instrText>
      </w:r>
      <w:r>
        <w:rPr>
          <w:rFonts w:hint="default" w:ascii="Times New Roman" w:hAnsi="Times New Roman" w:cs="Times New Roman"/>
          <w:sz w:val="26"/>
          <w:szCs w:val="26"/>
        </w:rPr>
        <w:fldChar w:fldCharType="separate"/>
      </w:r>
      <w:r>
        <w:rPr>
          <w:rFonts w:hint="default" w:ascii="Times New Roman" w:hAnsi="Times New Roman" w:eastAsia="Times New Roman" w:cs="Times New Roman"/>
          <w:color w:val="auto"/>
          <w:sz w:val="26"/>
          <w:szCs w:val="26"/>
          <w:u w:val="none"/>
        </w:rPr>
        <w:t>Федерального закона от 22 июля 2008 года 3 159-ФЗ</w:t>
      </w:r>
      <w:r>
        <w:rPr>
          <w:rFonts w:hint="default" w:ascii="Times New Roman" w:hAnsi="Times New Roman" w:eastAsia="Times New Roman" w:cs="Times New Roman"/>
          <w:color w:val="auto"/>
          <w:sz w:val="26"/>
          <w:szCs w:val="26"/>
          <w:u w:val="none"/>
        </w:rPr>
        <w:fldChar w:fldCharType="end"/>
      </w:r>
      <w:r>
        <w:rPr>
          <w:rFonts w:hint="default" w:ascii="Times New Roman" w:hAnsi="Times New Roman" w:eastAsia="Times New Roman" w:cs="Times New Roman"/>
          <w:color w:val="auto"/>
          <w:sz w:val="26"/>
          <w:szCs w:val="26"/>
          <w:u w:val="none"/>
        </w:rPr>
        <w:t xml:space="preserve"> </w:t>
      </w:r>
      <w:r>
        <w:rPr>
          <w:rFonts w:hint="default" w:ascii="Times New Roman" w:hAnsi="Times New Roman" w:eastAsia="Times New Roman" w:cs="Times New Roman"/>
          <w:color w:val="00000A"/>
          <w:sz w:val="26"/>
          <w:szCs w:val="26"/>
        </w:rPr>
        <w:t xml:space="preserve">требованиям, копии указанного решения, предложения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r>
        <w:rPr>
          <w:rFonts w:hint="default" w:ascii="Times New Roman" w:hAnsi="Times New Roman" w:eastAsia="Times New Roman" w:cs="Times New Roman"/>
          <w:iCs/>
          <w:color w:val="00000A"/>
          <w:sz w:val="26"/>
          <w:szCs w:val="26"/>
        </w:rPr>
        <w:t xml:space="preserve"> путем направления заказного почтового отправления с уведомлением о вручении по почтовому адресу либо адресу электронной почты, указанному в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"consultantplus://offline/ref=90214759A93AB8425148D835DA819AF2D8108C530D9505861191C1CF6A2C36DF07FDFDBD7E8245B431D8447CO9y0Q" \h </w:instrText>
      </w:r>
      <w:r>
        <w:rPr>
          <w:rFonts w:hint="default" w:ascii="Times New Roman" w:hAnsi="Times New Roman" w:cs="Times New Roman"/>
          <w:sz w:val="26"/>
          <w:szCs w:val="26"/>
        </w:rPr>
        <w:fldChar w:fldCharType="separate"/>
      </w:r>
      <w:r>
        <w:rPr>
          <w:rFonts w:hint="default" w:ascii="Times New Roman" w:hAnsi="Times New Roman" w:eastAsia="Times New Roman" w:cs="Times New Roman"/>
          <w:iCs/>
          <w:color w:val="auto"/>
          <w:sz w:val="26"/>
          <w:szCs w:val="26"/>
          <w:u w:val="none"/>
        </w:rPr>
        <w:t>заявлении</w:t>
      </w:r>
      <w:r>
        <w:rPr>
          <w:rFonts w:hint="default" w:ascii="Times New Roman" w:hAnsi="Times New Roman" w:eastAsia="Times New Roman" w:cs="Times New Roman"/>
          <w:iCs/>
          <w:color w:val="auto"/>
          <w:sz w:val="26"/>
          <w:szCs w:val="26"/>
          <w:u w:val="none"/>
        </w:rPr>
        <w:fldChar w:fldCharType="end"/>
      </w:r>
      <w:r>
        <w:rPr>
          <w:rFonts w:hint="default" w:ascii="Times New Roman" w:hAnsi="Times New Roman" w:eastAsia="Times New Roman" w:cs="Times New Roman"/>
          <w:iCs/>
          <w:color w:val="auto"/>
          <w:sz w:val="26"/>
          <w:szCs w:val="26"/>
          <w:u w:val="none"/>
        </w:rPr>
        <w:t>,</w:t>
      </w:r>
      <w:r>
        <w:rPr>
          <w:rFonts w:hint="default" w:ascii="Times New Roman" w:hAnsi="Times New Roman" w:eastAsia="Times New Roman" w:cs="Times New Roman"/>
          <w:iCs/>
          <w:color w:val="00000A"/>
          <w:sz w:val="26"/>
          <w:szCs w:val="26"/>
        </w:rPr>
        <w:t xml:space="preserve"> либо путем вручения указанных документов заявителю лично под расписку (по выбору заявителя)</w:t>
      </w:r>
      <w:r>
        <w:rPr>
          <w:rFonts w:hint="default" w:ascii="Times New Roman" w:hAnsi="Times New Roman" w:eastAsia="Times New Roman" w:cs="Times New Roman"/>
          <w:color w:val="00000A"/>
          <w:sz w:val="26"/>
          <w:szCs w:val="26"/>
        </w:rPr>
        <w:t>.</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 xml:space="preserve">3.6.2.1. Для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"https://docs.cntd.ru/document/902053196" \h </w:instrText>
      </w:r>
      <w:r>
        <w:rPr>
          <w:rFonts w:hint="default" w:ascii="Times New Roman" w:hAnsi="Times New Roman" w:cs="Times New Roman"/>
          <w:sz w:val="26"/>
          <w:szCs w:val="26"/>
        </w:rPr>
        <w:fldChar w:fldCharType="separate"/>
      </w:r>
      <w:r>
        <w:rPr>
          <w:rFonts w:hint="default" w:ascii="Times New Roman" w:hAnsi="Times New Roman" w:eastAsia="Times New Roman" w:cs="Times New Roman"/>
          <w:color w:val="auto"/>
          <w:sz w:val="26"/>
          <w:szCs w:val="26"/>
          <w:u w:val="none"/>
        </w:rPr>
        <w:t>Федерального закона от 24 июля 2007 года № 209-ФЗ</w:t>
      </w:r>
      <w:r>
        <w:rPr>
          <w:rFonts w:hint="default" w:ascii="Times New Roman" w:hAnsi="Times New Roman" w:eastAsia="Times New Roman" w:cs="Times New Roman"/>
          <w:color w:val="auto"/>
          <w:sz w:val="26"/>
          <w:szCs w:val="26"/>
          <w:u w:val="none"/>
        </w:rPr>
        <w:fldChar w:fldCharType="end"/>
      </w:r>
      <w:r>
        <w:rPr>
          <w:rFonts w:hint="default" w:ascii="Times New Roman" w:hAnsi="Times New Roman" w:eastAsia="Times New Roman" w:cs="Times New Roman"/>
          <w:color w:val="auto"/>
          <w:sz w:val="26"/>
          <w:szCs w:val="26"/>
          <w:u w:val="none"/>
        </w:rPr>
        <w:t>,</w:t>
      </w:r>
      <w:r>
        <w:rPr>
          <w:rFonts w:hint="default" w:ascii="Times New Roman" w:hAnsi="Times New Roman" w:eastAsia="Times New Roman" w:cs="Times New Roman"/>
          <w:color w:val="00000A"/>
          <w:sz w:val="26"/>
          <w:szCs w:val="26"/>
        </w:rPr>
        <w:t xml:space="preserve">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3.6.2.2. Уступка субъектами малого и среднего предпринимательства преимущественного права на приобретение арендуемого имущества не допускается.</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3.6.2.3.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3.6.3. Критерием принятия решения в рамках выполнения административной процедуры является наличие принятого решения</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3.6.4. Максимальный срок выполнения административной процедуры по уведомлению заявителя не должен превышать 3  рабочих дня с даты принятого решения об условиях приватизации арендуемого имущества.</w:t>
      </w:r>
    </w:p>
    <w:p>
      <w:pPr>
        <w:suppressAutoHyphens w:val="0"/>
        <w:spacing w:before="0" w:after="0" w:line="240" w:lineRule="auto"/>
        <w:ind w:left="0" w:right="0" w:firstLine="539"/>
        <w:jc w:val="both"/>
        <w:rPr>
          <w:rFonts w:hint="default" w:ascii="Times New Roman" w:hAnsi="Times New Roman" w:eastAsia="Times New Roman" w:cs="Times New Roman"/>
          <w:color w:val="00000A"/>
          <w:sz w:val="26"/>
          <w:szCs w:val="26"/>
        </w:rPr>
      </w:pPr>
    </w:p>
    <w:p>
      <w:pPr>
        <w:widowControl w:val="0"/>
        <w:suppressAutoHyphens w:val="0"/>
        <w:spacing w:before="0" w:after="0" w:line="276" w:lineRule="auto"/>
        <w:jc w:val="center"/>
        <w:rPr>
          <w:rFonts w:hint="default" w:ascii="Times New Roman" w:hAnsi="Times New Roman" w:cs="Times New Roman"/>
          <w:sz w:val="26"/>
          <w:szCs w:val="26"/>
        </w:rPr>
      </w:pPr>
      <w:r>
        <w:rPr>
          <w:rFonts w:hint="default" w:ascii="Times New Roman" w:hAnsi="Times New Roman" w:eastAsia="Times New Roman" w:cs="Times New Roman"/>
          <w:i/>
          <w:color w:val="00000A"/>
          <w:sz w:val="26"/>
          <w:szCs w:val="26"/>
        </w:rPr>
        <w:t>3.7. Отмена или изменение принятого решения об условиях приватизации арендуемого имущества</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3.7.1. Основанием для начала данной административной процедуры является одно из указанных оснований, когда субъекты малого и среднего предпринимательства утрачивают преимущественное право на приобретение арендуемого имущества:</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 с момента отказа субъекта малого или среднего предпринимательства от заключения договора купли-продажи арендуемого имущества;</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 по истечении 30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Административном регламенте;</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3.7.2.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Уполномоченный орган в порядке, установленном законодательством Российской Федерации о приватизации, принимает одно из следующих решений:</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"https://docs.cntd.ru/document/901809128" \h </w:instrText>
      </w:r>
      <w:r>
        <w:rPr>
          <w:rFonts w:hint="default" w:ascii="Times New Roman" w:hAnsi="Times New Roman" w:cs="Times New Roman"/>
          <w:sz w:val="26"/>
          <w:szCs w:val="26"/>
        </w:rPr>
        <w:fldChar w:fldCharType="separate"/>
      </w:r>
      <w:r>
        <w:rPr>
          <w:rFonts w:hint="default" w:ascii="Times New Roman" w:hAnsi="Times New Roman" w:eastAsia="Times New Roman" w:cs="Times New Roman"/>
          <w:color w:val="auto"/>
          <w:sz w:val="26"/>
          <w:szCs w:val="26"/>
          <w:u w:val="none"/>
        </w:rPr>
        <w:t>Федеральным законом от 21 декабря 2001 года № 178-ФЗ</w:t>
      </w:r>
      <w:r>
        <w:rPr>
          <w:rFonts w:hint="default" w:ascii="Times New Roman" w:hAnsi="Times New Roman" w:eastAsia="Times New Roman" w:cs="Times New Roman"/>
          <w:color w:val="auto"/>
          <w:sz w:val="26"/>
          <w:szCs w:val="26"/>
          <w:u w:val="none"/>
        </w:rPr>
        <w:fldChar w:fldCharType="end"/>
      </w:r>
      <w:r>
        <w:rPr>
          <w:rFonts w:hint="default" w:ascii="Times New Roman" w:hAnsi="Times New Roman" w:eastAsia="Times New Roman" w:cs="Times New Roman"/>
          <w:color w:val="auto"/>
          <w:sz w:val="26"/>
          <w:szCs w:val="26"/>
          <w:u w:val="none"/>
        </w:rPr>
        <w:t>;</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 об отмене принятого решения об условиях приватизации арендуемого имущества.</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3.7.2.1. Принятое решение в течении 10 календарных дней публикуется в официальном печатном издании и на официальном сайте Уполномоченного органа.</w:t>
      </w:r>
    </w:p>
    <w:p>
      <w:pPr>
        <w:suppressAutoHyphens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color w:val="00000A"/>
          <w:sz w:val="26"/>
          <w:szCs w:val="26"/>
        </w:rPr>
        <w:t>3.7.3.Максимальный срок выполнения административной процедуры не должен превышать 30  календарных дней с момента утраты субъектом малого или среднего предпринимательства преимущественного права на приобретение арендуемого имущества Уполномоченный орган.</w:t>
      </w:r>
    </w:p>
    <w:p>
      <w:pPr>
        <w:pStyle w:val="177"/>
        <w:tabs>
          <w:tab w:val="left" w:pos="1418"/>
        </w:tabs>
        <w:spacing w:line="276" w:lineRule="auto"/>
        <w:ind w:left="0" w:right="0" w:firstLine="540"/>
        <w:jc w:val="center"/>
        <w:rPr>
          <w:rFonts w:hint="default" w:ascii="Times New Roman" w:hAnsi="Times New Roman" w:cs="Times New Roman"/>
          <w:sz w:val="26"/>
          <w:szCs w:val="26"/>
        </w:rPr>
      </w:pPr>
    </w:p>
    <w:p>
      <w:pPr>
        <w:pStyle w:val="6"/>
        <w:tabs>
          <w:tab w:val="left" w:pos="0"/>
        </w:tabs>
        <w:spacing w:before="0" w:after="0" w:line="240" w:lineRule="auto"/>
        <w:jc w:val="center"/>
        <w:rPr>
          <w:rFonts w:hint="default" w:ascii="Times New Roman" w:hAnsi="Times New Roman" w:cs="Times New Roman"/>
          <w:sz w:val="26"/>
          <w:szCs w:val="26"/>
        </w:rPr>
      </w:pPr>
      <w:r>
        <w:rPr>
          <w:rFonts w:hint="default" w:ascii="Times New Roman" w:hAnsi="Times New Roman" w:cs="Times New Roman"/>
          <w:sz w:val="26"/>
          <w:szCs w:val="26"/>
          <w:lang w:val="en-US"/>
        </w:rPr>
        <w:t>IV</w:t>
      </w:r>
      <w:r>
        <w:rPr>
          <w:rFonts w:hint="default" w:ascii="Times New Roman" w:hAnsi="Times New Roman" w:cs="Times New Roman"/>
          <w:sz w:val="26"/>
          <w:szCs w:val="26"/>
        </w:rPr>
        <w:t xml:space="preserve">. Формы контроля за исполнением </w:t>
      </w:r>
    </w:p>
    <w:p>
      <w:pPr>
        <w:pStyle w:val="6"/>
        <w:tabs>
          <w:tab w:val="left" w:pos="0"/>
        </w:tabs>
        <w:spacing w:before="0" w:after="0" w:line="240" w:lineRule="auto"/>
        <w:jc w:val="center"/>
        <w:rPr>
          <w:rFonts w:hint="default" w:ascii="Times New Roman" w:hAnsi="Times New Roman" w:cs="Times New Roman"/>
          <w:sz w:val="26"/>
          <w:szCs w:val="26"/>
        </w:rPr>
      </w:pPr>
      <w:r>
        <w:rPr>
          <w:rFonts w:hint="default" w:ascii="Times New Roman" w:hAnsi="Times New Roman" w:cs="Times New Roman"/>
          <w:sz w:val="26"/>
          <w:szCs w:val="26"/>
        </w:rPr>
        <w:t>административного регламента</w:t>
      </w:r>
    </w:p>
    <w:p>
      <w:pPr>
        <w:pStyle w:val="6"/>
        <w:tabs>
          <w:tab w:val="left" w:pos="0"/>
        </w:tabs>
        <w:spacing w:before="0" w:after="0" w:line="240" w:lineRule="auto"/>
        <w:jc w:val="center"/>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4.1.</w:t>
      </w:r>
      <w:r>
        <w:rPr>
          <w:rFonts w:hint="default" w:ascii="Times New Roman" w:hAnsi="Times New Roman" w:cs="Times New Roman"/>
          <w:sz w:val="26"/>
          <w:szCs w:val="26"/>
        </w:rPr>
        <w:tab/>
      </w:r>
      <w:r>
        <w:rPr>
          <w:rFonts w:hint="default" w:ascii="Times New Roman" w:hAnsi="Times New Roman" w:cs="Times New Roman"/>
          <w:sz w:val="26"/>
          <w:szCs w:val="26"/>
        </w:rPr>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Текущий контроль осуществляется на постоянной основе.</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4.3. Контроль над полнотой и качеством </w:t>
      </w:r>
      <w:r>
        <w:rPr>
          <w:rFonts w:hint="default" w:ascii="Times New Roman" w:hAnsi="Times New Roman" w:cs="Times New Roman"/>
          <w:spacing w:val="-4"/>
          <w:sz w:val="26"/>
          <w:szCs w:val="26"/>
        </w:rPr>
        <w:t>предоставления муниципальной услуги</w:t>
      </w:r>
      <w:r>
        <w:rPr>
          <w:rFonts w:hint="default"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Контроль над полнотой и качеством </w:t>
      </w:r>
      <w:r>
        <w:rPr>
          <w:rFonts w:hint="default" w:ascii="Times New Roman" w:hAnsi="Times New Roman" w:cs="Times New Roman"/>
          <w:spacing w:val="-4"/>
          <w:sz w:val="26"/>
          <w:szCs w:val="26"/>
        </w:rPr>
        <w:t xml:space="preserve">предоставления муниципальной услуги </w:t>
      </w:r>
      <w:r>
        <w:rPr>
          <w:rFonts w:hint="default"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color w:val="000000"/>
          <w:sz w:val="26"/>
          <w:szCs w:val="26"/>
        </w:rPr>
        <w:t>Периодичность проверок – плановые 1 раз в год, внеплановые – по конкретному обращению заявителя.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color w:val="000000"/>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19"/>
        <w:spacing w:before="0" w:after="0" w:line="240" w:lineRule="auto"/>
        <w:ind w:left="0" w:right="0" w:firstLine="539"/>
        <w:rPr>
          <w:rFonts w:hint="default" w:ascii="Times New Roman" w:hAnsi="Times New Roman" w:cs="Times New Roman"/>
          <w:sz w:val="26"/>
          <w:szCs w:val="26"/>
        </w:rPr>
      </w:pPr>
      <w:r>
        <w:rPr>
          <w:rFonts w:hint="default"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19"/>
        <w:spacing w:before="0" w:after="0" w:line="240" w:lineRule="auto"/>
        <w:ind w:left="0" w:right="0" w:firstLine="539"/>
        <w:rPr>
          <w:rFonts w:hint="default" w:ascii="Times New Roman" w:hAnsi="Times New Roman" w:cs="Times New Roman"/>
          <w:sz w:val="26"/>
          <w:szCs w:val="26"/>
        </w:rPr>
      </w:pPr>
      <w:r>
        <w:rPr>
          <w:rFonts w:hint="default" w:ascii="Times New Roman" w:hAnsi="Times New Roman" w:cs="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177"/>
        <w:tabs>
          <w:tab w:val="left" w:pos="900"/>
          <w:tab w:val="left" w:pos="1080"/>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Pr>
          <w:rFonts w:hint="default"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hint="default" w:ascii="Times New Roman" w:hAnsi="Times New Roman" w:cs="Times New Roman"/>
          <w:sz w:val="26"/>
          <w:szCs w:val="26"/>
        </w:rPr>
        <w:t>Российской Федерации</w:t>
      </w:r>
      <w:r>
        <w:rPr>
          <w:rFonts w:hint="default" w:ascii="Times New Roman" w:hAnsi="Times New Roman" w:cs="Times New Roman"/>
          <w:spacing w:val="-4"/>
          <w:sz w:val="26"/>
          <w:szCs w:val="26"/>
        </w:rPr>
        <w:t xml:space="preserve">, Кодексом Российской Федерации об административных правонарушениях, </w:t>
      </w:r>
      <w:r>
        <w:rPr>
          <w:rFonts w:hint="default" w:ascii="Times New Roman" w:hAnsi="Times New Roman" w:cs="Times New Roman"/>
          <w:sz w:val="26"/>
          <w:szCs w:val="26"/>
        </w:rPr>
        <w:t>возлагается на лиц, замещающих должности в Уполномоченном органе.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spacing w:line="276" w:lineRule="auto"/>
        <w:jc w:val="center"/>
        <w:rPr>
          <w:rFonts w:hint="default" w:ascii="Times New Roman" w:hAnsi="Times New Roman" w:cs="Times New Roman"/>
          <w:sz w:val="26"/>
          <w:szCs w:val="26"/>
        </w:rPr>
      </w:pPr>
    </w:p>
    <w:p>
      <w:pPr>
        <w:spacing w:line="276" w:lineRule="auto"/>
        <w:jc w:val="center"/>
        <w:rPr>
          <w:rFonts w:hint="default" w:ascii="Times New Roman" w:hAnsi="Times New Roman" w:cs="Times New Roman"/>
          <w:sz w:val="26"/>
          <w:szCs w:val="26"/>
        </w:rPr>
      </w:pPr>
      <w:r>
        <w:rPr>
          <w:rFonts w:hint="default" w:ascii="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pPr>
        <w:spacing w:line="276" w:lineRule="auto"/>
        <w:jc w:val="center"/>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Заявитель может обратиться с жалобой, в том числе в следующих случаях:</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 нарушение срока регистрации запроса о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 нарушение срока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Юровское для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Юровское  для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Юровское;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Юровское;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 Юровское;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Жалоба подается в письменной форме на бумажном носителе, в электронной форме.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5.4. В досудебном порядке могут быть обжалованы действия (бездействие) и решения:</w:t>
      </w:r>
    </w:p>
    <w:p>
      <w:pPr>
        <w:pStyle w:val="177"/>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должностных лиц Уполномоченного органа, муниципальных служащих – руководителю Уполномоченного органа;</w:t>
      </w:r>
    </w:p>
    <w:p>
      <w:pPr>
        <w:spacing w:before="0" w:after="0" w:line="240" w:lineRule="auto"/>
        <w:ind w:left="0" w:right="0" w:firstLine="539"/>
        <w:rPr>
          <w:rFonts w:hint="default" w:ascii="Times New Roman" w:hAnsi="Times New Roman" w:cs="Times New Roman"/>
          <w:sz w:val="26"/>
          <w:szCs w:val="26"/>
        </w:rPr>
      </w:pPr>
      <w:r>
        <w:rPr>
          <w:rFonts w:hint="default" w:ascii="Times New Roman" w:hAnsi="Times New Roman" w:cs="Times New Roman"/>
          <w:sz w:val="26"/>
          <w:szCs w:val="26"/>
        </w:rPr>
        <w:t xml:space="preserve">5.5. </w:t>
      </w:r>
      <w:r>
        <w:rPr>
          <w:rFonts w:hint="default" w:ascii="Times New Roman" w:hAnsi="Times New Roman" w:eastAsia="Calibri" w:cs="Times New Roman"/>
          <w:sz w:val="26"/>
          <w:szCs w:val="26"/>
        </w:rPr>
        <w:t xml:space="preserve">Процедуру подачи жалоб, направляемых в электронной форме, а также порядок их рассмотрения необходимо прописать в соответствии с </w:t>
      </w:r>
      <w:r>
        <w:rPr>
          <w:rFonts w:hint="default" w:ascii="Times New Roman" w:hAnsi="Times New Roman" w:cs="Times New Roman"/>
          <w:sz w:val="26"/>
          <w:szCs w:val="26"/>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 правовым актом.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5.6. Жалоба должна содержать:</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color w:val="000000"/>
          <w:sz w:val="26"/>
          <w:szCs w:val="26"/>
        </w:rPr>
        <w:t>наименование Уполномоченного</w:t>
      </w:r>
      <w:r>
        <w:rPr>
          <w:rFonts w:hint="default" w:ascii="Times New Roman" w:hAnsi="Times New Roman" w:cs="Times New Roman"/>
          <w:sz w:val="26"/>
          <w:szCs w:val="26"/>
        </w:rPr>
        <w:t xml:space="preserve"> органа, его должностного лица либо муниципального служащего, его руководителя и (или) работника, решения и действия (бездействие) которых обжалуются;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5.8. По результатам рассмотрения жалобы принимается одно из следующих решений: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Юровское;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удовлетворении жалобы отказывается.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spacing w:before="0" w:after="0" w:line="240" w:lineRule="auto"/>
        <w:ind w:left="0" w:right="0" w:firstLine="539"/>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spacing w:line="276" w:lineRule="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pgSz w:w="11906" w:h="16838"/>
          <w:pgMar w:top="1134" w:right="850" w:bottom="1134" w:left="1701" w:header="0" w:footer="0" w:gutter="0"/>
          <w:pgNumType w:fmt="decimal"/>
          <w:cols w:space="720" w:num="1"/>
          <w:formProt w:val="0"/>
          <w:docGrid w:linePitch="360" w:charSpace="0"/>
        </w:sectPr>
      </w:pPr>
    </w:p>
    <w:p>
      <w:pPr>
        <w:pStyle w:val="177"/>
        <w:spacing w:before="0" w:after="0" w:line="240" w:lineRule="auto"/>
        <w:ind w:left="0" w:right="0" w:firstLine="720"/>
        <w:jc w:val="right"/>
        <w:rPr>
          <w:rFonts w:hint="default" w:ascii="Times New Roman" w:hAnsi="Times New Roman" w:cs="Times New Roman"/>
          <w:sz w:val="26"/>
          <w:szCs w:val="26"/>
        </w:rPr>
      </w:pPr>
      <w:r>
        <w:rPr>
          <w:rFonts w:hint="default" w:ascii="Times New Roman" w:hAnsi="Times New Roman" w:cs="Times New Roman"/>
          <w:sz w:val="26"/>
          <w:szCs w:val="26"/>
        </w:rPr>
        <w:t>Приложение 1</w:t>
      </w:r>
    </w:p>
    <w:p>
      <w:pPr>
        <w:pStyle w:val="177"/>
        <w:spacing w:before="0" w:after="0" w:line="240" w:lineRule="auto"/>
        <w:ind w:left="0" w:right="0" w:firstLine="720"/>
        <w:jc w:val="right"/>
        <w:rPr>
          <w:rFonts w:hint="default" w:ascii="Times New Roman" w:hAnsi="Times New Roman" w:cs="Times New Roman"/>
        </w:rPr>
      </w:pPr>
      <w:r>
        <w:rPr>
          <w:rFonts w:hint="default" w:ascii="Times New Roman" w:hAnsi="Times New Roman" w:cs="Times New Roman"/>
          <w:sz w:val="26"/>
          <w:szCs w:val="26"/>
        </w:rPr>
        <w:t>к административному регламенту</w:t>
      </w:r>
    </w:p>
    <w:p>
      <w:pPr>
        <w:pStyle w:val="177"/>
        <w:spacing w:before="0" w:after="0" w:line="240" w:lineRule="auto"/>
        <w:ind w:left="0" w:right="0" w:firstLine="720"/>
        <w:jc w:val="right"/>
        <w:rPr>
          <w:rFonts w:hint="default" w:ascii="Times New Roman" w:hAnsi="Times New Roman" w:cs="Times New Roman"/>
          <w:sz w:val="28"/>
          <w:szCs w:val="28"/>
        </w:rPr>
      </w:pP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w:t>
      </w:r>
    </w:p>
    <w:p>
      <w:pPr>
        <w:pStyle w:val="176"/>
        <w:spacing w:before="0" w:after="0" w:line="240" w:lineRule="auto"/>
        <w:ind w:left="1418" w:right="0" w:firstLine="0"/>
        <w:jc w:val="both"/>
        <w:rPr>
          <w:rFonts w:hint="default" w:ascii="Times New Roman" w:hAnsi="Times New Roman" w:cs="Times New Roman"/>
          <w:sz w:val="24"/>
          <w:szCs w:val="24"/>
        </w:rPr>
      </w:pP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В администрацию __________________________</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__________________________________________</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(наименование муниципального образования)</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Заявитель</w:t>
      </w:r>
    </w:p>
    <w:p>
      <w:pPr>
        <w:pStyle w:val="176"/>
        <w:spacing w:before="0" w:after="0" w:line="240" w:lineRule="auto"/>
        <w:ind w:left="1418" w:right="0" w:firstLine="0"/>
        <w:jc w:val="both"/>
        <w:rPr>
          <w:rFonts w:hint="default" w:ascii="Times New Roman" w:hAnsi="Times New Roman" w:cs="Times New Roman"/>
          <w:sz w:val="24"/>
          <w:szCs w:val="24"/>
        </w:rPr>
      </w:pP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__________________________________________</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(ФИО или </w:t>
      </w:r>
      <w:r>
        <w:rPr>
          <w:rFonts w:hint="default" w:ascii="Times New Roman" w:hAnsi="Times New Roman" w:cs="Times New Roman"/>
          <w:i/>
          <w:iCs/>
          <w:sz w:val="24"/>
          <w:szCs w:val="24"/>
        </w:rPr>
        <w:t>полное наименование, ОГРН, ИНН)</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__________________________________________</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(почтовый индекс и адрес</w:t>
      </w:r>
      <w:r>
        <w:rPr>
          <w:rFonts w:hint="default" w:ascii="Times New Roman" w:hAnsi="Times New Roman" w:cs="Times New Roman"/>
          <w:sz w:val="24"/>
          <w:szCs w:val="24"/>
        </w:rPr>
        <w:t xml:space="preserve">                                                   </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__________________________________________</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места регистрации, места нахождения)</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тел. _____________________________________</w:t>
      </w:r>
    </w:p>
    <w:p>
      <w:pPr>
        <w:pStyle w:val="176"/>
        <w:spacing w:before="0" w:after="0" w:line="240" w:lineRule="auto"/>
        <w:ind w:left="1418" w:right="0" w:firstLine="0"/>
        <w:jc w:val="both"/>
        <w:rPr>
          <w:rFonts w:hint="default" w:ascii="Times New Roman" w:hAnsi="Times New Roman" w:cs="Times New Roman"/>
        </w:rPr>
      </w:pPr>
      <w:r>
        <w:rPr>
          <w:rFonts w:hint="default" w:ascii="Times New Roman" w:hAnsi="Times New Roman" w:cs="Times New Roman"/>
          <w:sz w:val="24"/>
          <w:szCs w:val="24"/>
        </w:rPr>
        <w:t xml:space="preserve">                                             e-mail ___________________________________</w:t>
      </w:r>
    </w:p>
    <w:p>
      <w:pPr>
        <w:pStyle w:val="176"/>
        <w:spacing w:before="0" w:after="0" w:line="240" w:lineRule="auto"/>
        <w:jc w:val="both"/>
        <w:rPr>
          <w:rFonts w:hint="default" w:ascii="Times New Roman" w:hAnsi="Times New Roman" w:cs="Times New Roman"/>
          <w:sz w:val="24"/>
          <w:szCs w:val="24"/>
        </w:rPr>
      </w:pPr>
    </w:p>
    <w:p>
      <w:pPr>
        <w:pStyle w:val="176"/>
        <w:spacing w:before="0" w:after="0" w:line="240" w:lineRule="auto"/>
        <w:jc w:val="center"/>
        <w:rPr>
          <w:rFonts w:hint="default" w:ascii="Times New Roman" w:hAnsi="Times New Roman" w:cs="Times New Roman"/>
        </w:rPr>
      </w:pPr>
      <w:bookmarkStart w:id="5" w:name="Par507"/>
      <w:bookmarkEnd w:id="5"/>
      <w:bookmarkStart w:id="6" w:name="Par5071"/>
      <w:bookmarkEnd w:id="6"/>
    </w:p>
    <w:p>
      <w:pPr>
        <w:pStyle w:val="176"/>
        <w:spacing w:before="0" w:after="0" w:line="240" w:lineRule="auto"/>
        <w:jc w:val="center"/>
        <w:rPr>
          <w:rFonts w:hint="default" w:ascii="Times New Roman" w:hAnsi="Times New Roman" w:cs="Times New Roman"/>
        </w:rPr>
      </w:pPr>
      <w:r>
        <w:rPr>
          <w:rFonts w:hint="default" w:ascii="Times New Roman" w:hAnsi="Times New Roman" w:cs="Times New Roman"/>
          <w:b/>
          <w:bCs/>
          <w:sz w:val="24"/>
          <w:szCs w:val="24"/>
        </w:rPr>
        <w:t>ЗАЯВЛЕНИЕ</w:t>
      </w:r>
    </w:p>
    <w:p>
      <w:pPr>
        <w:pStyle w:val="176"/>
        <w:spacing w:before="0" w:after="0" w:line="240" w:lineRule="auto"/>
        <w:jc w:val="center"/>
        <w:rPr>
          <w:rFonts w:hint="default" w:ascii="Times New Roman" w:hAnsi="Times New Roman" w:cs="Times New Roman"/>
          <w:sz w:val="24"/>
          <w:szCs w:val="24"/>
        </w:rPr>
      </w:pPr>
    </w:p>
    <w:p>
      <w:pPr>
        <w:pStyle w:val="176"/>
        <w:spacing w:before="0" w:after="0" w:line="240" w:lineRule="auto"/>
        <w:jc w:val="center"/>
        <w:rPr>
          <w:rFonts w:hint="default" w:ascii="Times New Roman" w:hAnsi="Times New Roman" w:cs="Times New Roman"/>
        </w:rPr>
      </w:pPr>
      <w:r>
        <w:rPr>
          <w:rFonts w:hint="default" w:ascii="Times New Roman" w:hAnsi="Times New Roman" w:cs="Times New Roman"/>
          <w:sz w:val="24"/>
          <w:szCs w:val="24"/>
        </w:rPr>
        <w:t>о предоставлении преимущественного права на приобретение арендуемого</w:t>
      </w:r>
    </w:p>
    <w:p>
      <w:pPr>
        <w:pStyle w:val="176"/>
        <w:spacing w:before="0" w:after="0" w:line="240" w:lineRule="auto"/>
        <w:jc w:val="center"/>
        <w:rPr>
          <w:rFonts w:hint="default" w:ascii="Times New Roman" w:hAnsi="Times New Roman" w:cs="Times New Roman"/>
        </w:rPr>
      </w:pPr>
      <w:r>
        <w:rPr>
          <w:rFonts w:hint="default" w:ascii="Times New Roman" w:hAnsi="Times New Roman" w:cs="Times New Roman"/>
          <w:sz w:val="24"/>
          <w:szCs w:val="24"/>
        </w:rPr>
        <w:t>муниципального недвижимого имущества</w:t>
      </w:r>
    </w:p>
    <w:p>
      <w:pPr>
        <w:pStyle w:val="176"/>
        <w:spacing w:before="0" w:after="0" w:line="240" w:lineRule="auto"/>
        <w:jc w:val="center"/>
        <w:rPr>
          <w:rFonts w:hint="default" w:ascii="Times New Roman" w:hAnsi="Times New Roman" w:cs="Times New Roman"/>
          <w:sz w:val="24"/>
          <w:szCs w:val="24"/>
        </w:rPr>
      </w:pPr>
    </w:p>
    <w:p>
      <w:pPr>
        <w:pStyle w:val="176"/>
        <w:spacing w:before="0" w:after="0" w:line="240" w:lineRule="auto"/>
        <w:jc w:val="both"/>
        <w:rPr>
          <w:rFonts w:hint="default" w:ascii="Times New Roman" w:hAnsi="Times New Roman" w:cs="Times New Roman"/>
        </w:rPr>
      </w:pPr>
      <w:r>
        <w:rPr>
          <w:rFonts w:hint="default" w:ascii="Times New Roman" w:hAnsi="Times New Roman" w:cs="Times New Roman"/>
          <w:sz w:val="24"/>
          <w:szCs w:val="24"/>
        </w:rPr>
        <w:t>Прошу  предоставить  преимущественное право на приобретение арендуемого недвижимого  имущества  согласно договору аренды от __________ № ________ и заключить  договор  купли-продажи  следующего объекта недвижимого имущества: _______________ (наименование объекта)  с  кадастровым  номером ____________________, площадью _____________ кв.м, расположенный по адресу:__________________________________________</w:t>
      </w:r>
    </w:p>
    <w:p>
      <w:pPr>
        <w:pStyle w:val="176"/>
        <w:spacing w:before="0" w:after="0" w:line="240" w:lineRule="auto"/>
        <w:jc w:val="both"/>
        <w:rPr>
          <w:rFonts w:hint="default" w:ascii="Times New Roman" w:hAnsi="Times New Roman" w:cs="Times New Roman"/>
        </w:rPr>
      </w:pPr>
      <w:r>
        <w:rPr>
          <w:rFonts w:hint="default" w:ascii="Times New Roman" w:hAnsi="Times New Roman" w:cs="Times New Roman"/>
          <w:sz w:val="24"/>
          <w:szCs w:val="24"/>
        </w:rPr>
        <w:t>Объект  недвижимости  расположен  на  земельном  участке  с кадастровым номером _________________.</w:t>
      </w:r>
    </w:p>
    <w:p>
      <w:pPr>
        <w:pStyle w:val="176"/>
        <w:spacing w:before="0" w:after="0" w:line="240" w:lineRule="auto"/>
        <w:jc w:val="center"/>
        <w:rPr>
          <w:rFonts w:hint="default" w:ascii="Times New Roman" w:hAnsi="Times New Roman" w:cs="Times New Roman"/>
          <w:sz w:val="24"/>
          <w:szCs w:val="24"/>
        </w:rPr>
      </w:pPr>
    </w:p>
    <w:p>
      <w:pPr>
        <w:pStyle w:val="176"/>
        <w:spacing w:before="0" w:after="0" w:line="240" w:lineRule="auto"/>
        <w:rPr>
          <w:rFonts w:hint="default" w:ascii="Times New Roman" w:hAnsi="Times New Roman" w:cs="Times New Roman"/>
        </w:rPr>
      </w:pPr>
      <w:r>
        <w:rPr>
          <w:rFonts w:hint="default" w:ascii="Times New Roman" w:hAnsi="Times New Roman" w:cs="Times New Roman"/>
          <w:sz w:val="24"/>
          <w:szCs w:val="24"/>
        </w:rPr>
        <w:t>Приложение:</w:t>
      </w:r>
    </w:p>
    <w:p>
      <w:pPr>
        <w:pStyle w:val="176"/>
        <w:spacing w:before="0" w:after="0" w:line="240" w:lineRule="auto"/>
        <w:rPr>
          <w:rFonts w:hint="default" w:ascii="Times New Roman" w:hAnsi="Times New Roman" w:cs="Times New Roman"/>
        </w:rPr>
      </w:pPr>
      <w:r>
        <w:rPr>
          <w:rFonts w:hint="default" w:ascii="Times New Roman" w:hAnsi="Times New Roman" w:cs="Times New Roman"/>
          <w:sz w:val="24"/>
          <w:szCs w:val="24"/>
        </w:rPr>
        <w:t>__________________________________________</w:t>
      </w:r>
    </w:p>
    <w:p>
      <w:pPr>
        <w:pStyle w:val="176"/>
        <w:spacing w:before="0" w:after="0" w:line="240" w:lineRule="auto"/>
        <w:rPr>
          <w:rFonts w:hint="default" w:ascii="Times New Roman" w:hAnsi="Times New Roman" w:cs="Times New Roman"/>
        </w:rPr>
      </w:pPr>
      <w:r>
        <w:rPr>
          <w:rFonts w:hint="default" w:ascii="Times New Roman" w:hAnsi="Times New Roman" w:cs="Times New Roman"/>
          <w:sz w:val="24"/>
          <w:szCs w:val="24"/>
        </w:rPr>
        <w:t>__________________________________________</w:t>
      </w:r>
    </w:p>
    <w:p>
      <w:pPr>
        <w:pStyle w:val="176"/>
        <w:spacing w:before="0" w:after="0" w:line="240" w:lineRule="auto"/>
        <w:jc w:val="both"/>
        <w:rPr>
          <w:rFonts w:hint="default" w:ascii="Times New Roman" w:hAnsi="Times New Roman" w:cs="Times New Roman"/>
          <w:sz w:val="24"/>
          <w:szCs w:val="24"/>
        </w:rPr>
      </w:pPr>
    </w:p>
    <w:p>
      <w:pPr>
        <w:pStyle w:val="176"/>
        <w:spacing w:before="0" w:after="0" w:line="240" w:lineRule="auto"/>
        <w:jc w:val="both"/>
        <w:rPr>
          <w:rFonts w:hint="default" w:ascii="Times New Roman" w:hAnsi="Times New Roman" w:cs="Times New Roman"/>
        </w:rPr>
      </w:pPr>
      <w:r>
        <w:rPr>
          <w:rFonts w:hint="default" w:ascii="Times New Roman" w:hAnsi="Times New Roman" w:cs="Times New Roman"/>
          <w:sz w:val="24"/>
          <w:szCs w:val="24"/>
        </w:rPr>
        <w:t xml:space="preserve">    </w:t>
      </w:r>
    </w:p>
    <w:p>
      <w:pPr>
        <w:pStyle w:val="176"/>
        <w:spacing w:before="0" w:after="0" w:line="240" w:lineRule="auto"/>
        <w:jc w:val="both"/>
        <w:rPr>
          <w:rFonts w:hint="default" w:ascii="Times New Roman" w:hAnsi="Times New Roman" w:cs="Times New Roman"/>
        </w:rPr>
      </w:pPr>
      <w:r>
        <w:rPr>
          <w:rFonts w:hint="default" w:ascii="Times New Roman" w:hAnsi="Times New Roman" w:cs="Times New Roman"/>
          <w:sz w:val="24"/>
          <w:szCs w:val="24"/>
        </w:rPr>
        <w:t xml:space="preserve">Заявитель __________________________________________ </w:t>
      </w:r>
      <w:r>
        <w:rPr>
          <w:rFonts w:hint="default" w:ascii="Times New Roman" w:hAnsi="Times New Roman" w:cs="Times New Roman"/>
          <w:i/>
          <w:iCs/>
          <w:sz w:val="24"/>
          <w:szCs w:val="24"/>
        </w:rPr>
        <w:t>______________________</w:t>
      </w:r>
    </w:p>
    <w:p>
      <w:pPr>
        <w:pStyle w:val="176"/>
        <w:spacing w:before="0" w:after="0" w:line="240" w:lineRule="auto"/>
        <w:jc w:val="both"/>
        <w:rPr>
          <w:rFonts w:hint="default" w:ascii="Times New Roman" w:hAnsi="Times New Roman" w:cs="Times New Roman"/>
        </w:rPr>
      </w:pPr>
      <w:r>
        <w:rPr>
          <w:rFonts w:hint="default" w:ascii="Times New Roman" w:hAnsi="Times New Roman" w:cs="Times New Roman"/>
          <w:sz w:val="24"/>
          <w:szCs w:val="24"/>
        </w:rPr>
        <w:t xml:space="preserve">                    (Ф.И.О., )                                                                          (подпись)</w:t>
      </w:r>
    </w:p>
    <w:p>
      <w:pPr>
        <w:pStyle w:val="176"/>
        <w:spacing w:before="0" w:after="0" w:line="240" w:lineRule="auto"/>
        <w:jc w:val="both"/>
        <w:rPr>
          <w:rFonts w:hint="default" w:ascii="Times New Roman" w:hAnsi="Times New Roman" w:cs="Times New Roman"/>
          <w:sz w:val="24"/>
          <w:szCs w:val="24"/>
        </w:rPr>
      </w:pPr>
    </w:p>
    <w:p>
      <w:pPr>
        <w:pStyle w:val="176"/>
        <w:spacing w:before="0" w:after="0" w:line="240" w:lineRule="auto"/>
        <w:jc w:val="both"/>
        <w:rPr>
          <w:rFonts w:hint="default" w:ascii="Times New Roman" w:hAnsi="Times New Roman" w:cs="Times New Roman"/>
        </w:rPr>
      </w:pPr>
      <w:r>
        <w:rPr>
          <w:rFonts w:hint="default" w:ascii="Times New Roman" w:hAnsi="Times New Roman" w:cs="Times New Roman"/>
          <w:sz w:val="24"/>
          <w:szCs w:val="24"/>
        </w:rPr>
        <w:t>Дата "__" _______ 20__ г.</w:t>
      </w:r>
    </w:p>
    <w:p>
      <w:pPr>
        <w:pStyle w:val="177"/>
        <w:spacing w:before="0" w:after="0" w:line="240" w:lineRule="auto"/>
        <w:ind w:left="5103" w:right="0" w:firstLine="0"/>
        <w:jc w:val="right"/>
        <w:rPr>
          <w:rFonts w:ascii="Times New Roman" w:hAnsi="Times New Roman" w:cs="Times New Roman"/>
        </w:rPr>
      </w:pPr>
    </w:p>
    <w:p>
      <w:pPr>
        <w:pStyle w:val="177"/>
        <w:spacing w:line="288" w:lineRule="auto"/>
        <w:ind w:left="5103" w:right="0" w:firstLine="0"/>
        <w:jc w:val="right"/>
        <w:rPr>
          <w:rFonts w:ascii="Times New Roman" w:hAnsi="Times New Roman" w:cs="Times New Roman"/>
          <w:sz w:val="28"/>
          <w:szCs w:val="28"/>
        </w:rPr>
      </w:pPr>
    </w:p>
    <w:p>
      <w:pPr>
        <w:pStyle w:val="177"/>
        <w:spacing w:line="288" w:lineRule="auto"/>
        <w:ind w:left="5103" w:right="0" w:firstLine="0"/>
        <w:jc w:val="right"/>
        <w:rPr>
          <w:rFonts w:ascii="Times New Roman" w:hAnsi="Times New Roman" w:cs="Times New Roman"/>
          <w:sz w:val="28"/>
          <w:szCs w:val="28"/>
        </w:rPr>
      </w:pPr>
    </w:p>
    <w:p>
      <w:pPr>
        <w:pStyle w:val="177"/>
        <w:spacing w:line="288" w:lineRule="auto"/>
        <w:ind w:left="5103" w:right="0" w:firstLine="0"/>
        <w:jc w:val="right"/>
        <w:rPr>
          <w:rFonts w:ascii="Times New Roman" w:hAnsi="Times New Roman" w:cs="Times New Roman"/>
          <w:sz w:val="28"/>
          <w:szCs w:val="28"/>
        </w:rPr>
      </w:pPr>
      <w:bookmarkStart w:id="7" w:name="_GoBack"/>
      <w:bookmarkEnd w:id="7"/>
    </w:p>
    <w:p>
      <w:pPr>
        <w:sectPr>
          <w:type w:val="continuous"/>
          <w:pgSz w:w="11906" w:h="16838"/>
          <w:pgMar w:top="1134" w:right="850" w:bottom="1134" w:left="1701" w:header="0" w:footer="0" w:gutter="0"/>
          <w:cols w:space="720" w:num="1"/>
          <w:formProt w:val="0"/>
          <w:docGrid w:linePitch="360" w:charSpace="0"/>
        </w:sectPr>
      </w:pPr>
    </w:p>
    <w:bookmarkEnd w:id="0"/>
    <w:bookmarkEnd w:id="3"/>
    <w:bookmarkEnd w:id="4"/>
    <w:p>
      <w:pPr>
        <w:rPr>
          <w:rStyle w:val="20"/>
        </w:rPr>
      </w:pPr>
    </w:p>
    <w:sectPr>
      <w:type w:val="continuous"/>
      <w:pgSz w:w="11906" w:h="16838"/>
      <w:pgMar w:top="1134" w:right="850" w:bottom="1134" w:left="1701" w:header="0" w:footer="0" w:gutter="0"/>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panose1 w:val="020B0604020202020204"/>
    <w:charset w:val="CC"/>
    <w:family w:val="roman"/>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Mangal">
    <w:panose1 w:val="02040503050203030202"/>
    <w:charset w:val="00"/>
    <w:family w:val="auto"/>
    <w:pitch w:val="default"/>
    <w:sig w:usb0="00008003" w:usb1="00000000" w:usb2="00000000" w:usb3="00000000" w:csb0="00000001" w:csb1="00000000"/>
  </w:font>
  <w:font w:name="Tahoma">
    <w:panose1 w:val="020B0604030504040204"/>
    <w:charset w:val="CC"/>
    <w:family w:val="roman"/>
    <w:pitch w:val="default"/>
    <w:sig w:usb0="E1002EFF" w:usb1="C000605B" w:usb2="00000029" w:usb3="00000000" w:csb0="200101FF" w:csb1="20280000"/>
  </w:font>
  <w:font w:name="Tms Rmn">
    <w:altName w:val="Times New Roman"/>
    <w:panose1 w:val="00000000000000000000"/>
    <w:charset w:val="CC"/>
    <w:family w:val="roman"/>
    <w:pitch w:val="default"/>
    <w:sig w:usb0="00000000" w:usb1="00000000" w:usb2="00000000" w:usb3="00000000" w:csb0="00000000" w:csb1="00000000"/>
  </w:font>
  <w:font w:name="Cambria">
    <w:panose1 w:val="02040503050406030204"/>
    <w:charset w:val="CC"/>
    <w:family w:val="roman"/>
    <w:pitch w:val="default"/>
    <w:sig w:usb0="E00002FF" w:usb1="400004FF" w:usb2="00000000" w:usb3="00000000" w:csb0="2000019F" w:csb1="00000000"/>
  </w:font>
  <w:font w:name="Liberation Serif">
    <w:panose1 w:val="02020603050405020304"/>
    <w:charset w:val="CC"/>
    <w:family w:val="roman"/>
    <w:pitch w:val="default"/>
    <w:sig w:usb0="E0000AFF" w:usb1="500078FF" w:usb2="00000021" w:usb3="00000000" w:csb0="600001BF" w:csb1="DFF70000"/>
  </w:font>
  <w:font w:name="Verdana">
    <w:panose1 w:val="020B0604030504040204"/>
    <w:charset w:val="CC"/>
    <w:family w:val="roman"/>
    <w:pitch w:val="default"/>
    <w:sig w:usb0="A10006FF" w:usb1="4000205B" w:usb2="00000010" w:usb3="00000000" w:csb0="2000019F" w:csb1="00000000"/>
  </w:font>
  <w:font w:name="NSimSun">
    <w:panose1 w:val="02010609030101010101"/>
    <w:charset w:val="86"/>
    <w:family w:val="auto"/>
    <w:pitch w:val="default"/>
    <w:sig w:usb0="00000003" w:usb1="288F0000" w:usb2="00000006" w:usb3="00000000" w:csb0="00040001" w:csb1="00000000"/>
  </w:font>
  <w:font w:name="Arial Unicode MS">
    <w:altName w:val="Arial"/>
    <w:panose1 w:val="00000000000000000000"/>
    <w:charset w:val="CC"/>
    <w:family w:val="roman"/>
    <w:pitch w:val="default"/>
    <w:sig w:usb0="00000000" w:usb1="00000000" w:usb2="00000000" w:usb3="00000000" w:csb0="00000000" w:csb1="00000000"/>
  </w:font>
  <w:font w:name="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autoHyphenation/>
  <w:footnotePr>
    <w:footnote w:id="0"/>
    <w:footnote w:id="1"/>
  </w:footnotePr>
  <w:endnotePr>
    <w:endnote w:id="0"/>
    <w:endnote w:id="1"/>
  </w:endnotePr>
  <w:compat>
    <w:compatSetting w:name="compatibilityMode" w:uri="http://schemas.microsoft.com/office/word" w:val="12"/>
  </w:compat>
  <w:rsids>
    <w:rsidRoot w:val="00000000"/>
    <w:rsid w:val="028C28A0"/>
    <w:rsid w:val="314123AF"/>
    <w:rsid w:val="374A6ECC"/>
    <w:rsid w:val="4458376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4"/>
      <w:lang w:val="ru-RU" w:eastAsia="zh-CN" w:bidi="ar-SA"/>
    </w:rPr>
  </w:style>
  <w:style w:type="paragraph" w:styleId="2">
    <w:name w:val="heading 1"/>
    <w:basedOn w:val="1"/>
    <w:next w:val="1"/>
    <w:qFormat/>
    <w:uiPriority w:val="9"/>
    <w:pPr>
      <w:keepNext/>
      <w:widowControl/>
      <w:spacing w:before="240" w:after="60"/>
      <w:jc w:val="left"/>
      <w:outlineLvl w:val="0"/>
    </w:pPr>
    <w:rPr>
      <w:rFonts w:ascii="Arial" w:hAnsi="Arial" w:cs="Arial"/>
      <w:b/>
      <w:bCs/>
      <w:kern w:val="32"/>
      <w:sz w:val="32"/>
      <w:szCs w:val="32"/>
    </w:rPr>
  </w:style>
  <w:style w:type="paragraph" w:styleId="3">
    <w:name w:val="heading 2"/>
    <w:basedOn w:val="4"/>
    <w:next w:val="1"/>
    <w:qFormat/>
    <w:uiPriority w:val="0"/>
  </w:style>
  <w:style w:type="paragraph" w:styleId="6">
    <w:name w:val="heading 4"/>
    <w:basedOn w:val="4"/>
    <w:next w:val="1"/>
    <w:qFormat/>
    <w:uiPriority w:val="0"/>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4">
    <w:name w:val="Заголовок"/>
    <w:basedOn w:val="1"/>
    <w:next w:val="5"/>
    <w:qFormat/>
    <w:uiPriority w:val="0"/>
    <w:pPr>
      <w:keepNext/>
      <w:spacing w:before="240" w:after="120"/>
    </w:pPr>
    <w:rPr>
      <w:rFonts w:ascii="Liberation Sans" w:hAnsi="Liberation Sans" w:eastAsia="Microsoft YaHei" w:cs="Mangal"/>
      <w:sz w:val="28"/>
      <w:szCs w:val="28"/>
    </w:rPr>
  </w:style>
  <w:style w:type="paragraph" w:styleId="5">
    <w:name w:val="Body Text"/>
    <w:basedOn w:val="1"/>
    <w:qFormat/>
    <w:uiPriority w:val="0"/>
    <w:pPr>
      <w:spacing w:before="0" w:after="140" w:line="276" w:lineRule="auto"/>
    </w:pPr>
  </w:style>
  <w:style w:type="character" w:styleId="9">
    <w:name w:val="page number"/>
    <w:qFormat/>
    <w:uiPriority w:val="0"/>
    <w:rPr>
      <w:rFonts w:cs="Times New Roman"/>
    </w:rPr>
  </w:style>
  <w:style w:type="paragraph" w:styleId="10">
    <w:name w:val="Balloon Text"/>
    <w:basedOn w:val="1"/>
    <w:qFormat/>
    <w:uiPriority w:val="0"/>
    <w:pPr>
      <w:spacing w:before="0" w:after="0" w:line="240" w:lineRule="exact"/>
    </w:pPr>
    <w:rPr>
      <w:rFonts w:ascii="Tahoma" w:hAnsi="Tahoma" w:cs="Tahoma"/>
      <w:sz w:val="16"/>
      <w:szCs w:val="16"/>
    </w:rPr>
  </w:style>
  <w:style w:type="paragraph" w:styleId="11">
    <w:name w:val="Body Text 2"/>
    <w:basedOn w:val="1"/>
    <w:qFormat/>
    <w:uiPriority w:val="0"/>
    <w:pPr>
      <w:spacing w:before="0" w:after="120" w:line="480" w:lineRule="exact"/>
    </w:pPr>
    <w:rPr>
      <w:rFonts w:ascii="Times New Roman" w:hAnsi="Times New Roman" w:eastAsia="Times New Roman" w:cs="Times New Roman"/>
    </w:rPr>
  </w:style>
  <w:style w:type="paragraph" w:styleId="12">
    <w:name w:val="Body Text Indent 3"/>
    <w:basedOn w:val="1"/>
    <w:qFormat/>
    <w:uiPriority w:val="0"/>
    <w:pPr>
      <w:spacing w:before="0" w:after="120"/>
      <w:ind w:left="283" w:firstLine="0"/>
    </w:pPr>
    <w:rPr>
      <w:rFonts w:ascii="Times New Roman" w:hAnsi="Times New Roman" w:eastAsia="Times New Roman" w:cs="Times New Roman"/>
      <w:sz w:val="16"/>
      <w:szCs w:val="16"/>
    </w:rPr>
  </w:style>
  <w:style w:type="paragraph" w:styleId="13">
    <w:name w:val="caption"/>
    <w:basedOn w:val="1"/>
    <w:next w:val="1"/>
    <w:qFormat/>
    <w:uiPriority w:val="0"/>
    <w:pPr>
      <w:spacing w:before="120" w:after="120"/>
    </w:pPr>
    <w:rPr>
      <w:i/>
      <w:iCs/>
    </w:rPr>
  </w:style>
  <w:style w:type="paragraph" w:styleId="14">
    <w:name w:val="index 1"/>
    <w:basedOn w:val="1"/>
    <w:next w:val="1"/>
    <w:semiHidden/>
    <w:unhideWhenUsed/>
    <w:qFormat/>
    <w:uiPriority w:val="99"/>
  </w:style>
  <w:style w:type="paragraph" w:styleId="15">
    <w:name w:val="Document Map"/>
    <w:basedOn w:val="1"/>
    <w:qFormat/>
    <w:uiPriority w:val="0"/>
    <w:pPr>
      <w:spacing w:before="0" w:after="0" w:line="240" w:lineRule="exact"/>
    </w:pPr>
    <w:rPr>
      <w:rFonts w:ascii="Tahoma" w:hAnsi="Tahoma" w:cs="Tahoma"/>
      <w:sz w:val="16"/>
      <w:szCs w:val="16"/>
    </w:rPr>
  </w:style>
  <w:style w:type="paragraph" w:styleId="16">
    <w:name w:val="index heading"/>
    <w:basedOn w:val="1"/>
    <w:next w:val="14"/>
    <w:qFormat/>
    <w:uiPriority w:val="0"/>
  </w:style>
  <w:style w:type="paragraph" w:styleId="17">
    <w:name w:val="List"/>
    <w:basedOn w:val="5"/>
    <w:uiPriority w:val="0"/>
    <w:rPr>
      <w:rFonts w:cs="Mangal"/>
    </w:rPr>
  </w:style>
  <w:style w:type="paragraph" w:styleId="18">
    <w:name w:val="Normal (Web)"/>
    <w:basedOn w:val="1"/>
    <w:qFormat/>
    <w:uiPriority w:val="0"/>
    <w:pPr>
      <w:spacing w:before="100" w:after="100"/>
    </w:pPr>
    <w:rPr>
      <w:rFonts w:ascii="Times New Roman" w:hAnsi="Times New Roman" w:eastAsia="Times New Roman" w:cs="Times New Roman"/>
      <w:szCs w:val="20"/>
    </w:rPr>
  </w:style>
  <w:style w:type="paragraph" w:styleId="19">
    <w:name w:val="Body Text Indent 2"/>
    <w:basedOn w:val="1"/>
    <w:qFormat/>
    <w:uiPriority w:val="0"/>
    <w:pPr>
      <w:ind w:firstLine="540"/>
      <w:jc w:val="both"/>
    </w:pPr>
    <w:rPr>
      <w:rFonts w:ascii="Times New Roman" w:hAnsi="Times New Roman" w:eastAsia="Times New Roman" w:cs="Times New Roman"/>
    </w:rPr>
  </w:style>
  <w:style w:type="character" w:customStyle="1" w:styleId="20">
    <w:name w:val="Заголовок 3 Знак"/>
    <w:qFormat/>
    <w:uiPriority w:val="0"/>
    <w:rPr>
      <w:rFonts w:ascii="Arial" w:hAnsi="Arial" w:cs="Arial"/>
      <w:b/>
      <w:bCs/>
      <w:sz w:val="26"/>
      <w:szCs w:val="26"/>
      <w:lang w:val="ru-RU"/>
    </w:rPr>
  </w:style>
  <w:style w:type="character" w:customStyle="1" w:styleId="21">
    <w:name w:val="Гипертекстовая ссылка"/>
    <w:qFormat/>
    <w:uiPriority w:val="0"/>
    <w:rPr>
      <w:rFonts w:ascii="Times New Roman" w:hAnsi="Times New Roman" w:cs="Times New Roman"/>
      <w:color w:val="106BBE"/>
    </w:rPr>
  </w:style>
  <w:style w:type="character" w:customStyle="1" w:styleId="22">
    <w:name w:val="Текст выноски Знак"/>
    <w:qFormat/>
    <w:uiPriority w:val="0"/>
    <w:rPr>
      <w:rFonts w:ascii="Tahoma" w:hAnsi="Tahoma" w:cs="Tahoma"/>
      <w:sz w:val="16"/>
      <w:szCs w:val="16"/>
    </w:rPr>
  </w:style>
  <w:style w:type="character" w:customStyle="1" w:styleId="23">
    <w:name w:val="ConsPlusNormal Знак"/>
    <w:qFormat/>
    <w:uiPriority w:val="0"/>
    <w:rPr>
      <w:rFonts w:ascii="Arial" w:hAnsi="Arial" w:eastAsia="Times New Roman" w:cs="Arial"/>
    </w:rPr>
  </w:style>
  <w:style w:type="character" w:customStyle="1" w:styleId="24">
    <w:name w:val="Основной текст с отступом Знак"/>
    <w:qFormat/>
    <w:uiPriority w:val="0"/>
  </w:style>
  <w:style w:type="character" w:customStyle="1" w:styleId="25">
    <w:name w:val="Обычный (веб) Знак"/>
    <w:qFormat/>
    <w:uiPriority w:val="0"/>
    <w:rPr>
      <w:rFonts w:ascii="Times New Roman" w:hAnsi="Times New Roman" w:eastAsia="Times New Roman" w:cs="Times New Roman"/>
      <w:sz w:val="24"/>
      <w:szCs w:val="20"/>
    </w:rPr>
  </w:style>
  <w:style w:type="character" w:customStyle="1" w:styleId="26">
    <w:name w:val="Схема документа Знак"/>
    <w:qFormat/>
    <w:uiPriority w:val="0"/>
    <w:rPr>
      <w:rFonts w:ascii="Tahoma" w:hAnsi="Tahoma" w:cs="Tahoma"/>
      <w:sz w:val="16"/>
      <w:szCs w:val="16"/>
    </w:rPr>
  </w:style>
  <w:style w:type="character" w:customStyle="1" w:styleId="27">
    <w:name w:val="Endnote Characters"/>
    <w:qFormat/>
    <w:uiPriority w:val="0"/>
    <w:rPr>
      <w:vertAlign w:val="superscript"/>
    </w:rPr>
  </w:style>
  <w:style w:type="character" w:customStyle="1" w:styleId="28">
    <w:name w:val="Текст концевой сноски Знак"/>
    <w:qFormat/>
    <w:uiPriority w:val="0"/>
    <w:rPr>
      <w:sz w:val="20"/>
      <w:szCs w:val="20"/>
    </w:rPr>
  </w:style>
  <w:style w:type="character" w:customStyle="1" w:styleId="29">
    <w:name w:val="Знак"/>
    <w:qFormat/>
    <w:uiPriority w:val="0"/>
    <w:rPr>
      <w:rFonts w:cs="Times New Roman"/>
      <w:sz w:val="16"/>
      <w:szCs w:val="16"/>
      <w:lang w:eastAsia="ru-RU"/>
    </w:rPr>
  </w:style>
  <w:style w:type="character" w:customStyle="1" w:styleId="30">
    <w:name w:val="Основной текст с отступом 2 Знак1"/>
    <w:qFormat/>
    <w:uiPriority w:val="0"/>
    <w:rPr>
      <w:rFonts w:ascii="Times New Roman" w:hAnsi="Times New Roman" w:eastAsia="Times New Roman" w:cs="Times New Roman"/>
      <w:color w:val="000000"/>
      <w:spacing w:val="0"/>
      <w:w w:val="100"/>
      <w:sz w:val="26"/>
      <w:szCs w:val="26"/>
      <w:u w:val="none"/>
    </w:rPr>
  </w:style>
  <w:style w:type="character" w:customStyle="1" w:styleId="31">
    <w:name w:val="Footnote Characters"/>
    <w:qFormat/>
    <w:uiPriority w:val="0"/>
    <w:rPr>
      <w:vertAlign w:val="superscript"/>
    </w:rPr>
  </w:style>
  <w:style w:type="character" w:customStyle="1" w:styleId="32">
    <w:name w:val="Основной текст с отступом 2 Знак"/>
    <w:qFormat/>
    <w:uiPriority w:val="0"/>
    <w:rPr>
      <w:rFonts w:ascii="Times New Roman" w:hAnsi="Times New Roman" w:eastAsia="Times New Roman" w:cs="Times New Roman"/>
    </w:rPr>
  </w:style>
  <w:style w:type="character" w:customStyle="1" w:styleId="33">
    <w:name w:val="Нижний колонтитул Знак"/>
    <w:qFormat/>
    <w:uiPriority w:val="0"/>
    <w:rPr>
      <w:rFonts w:ascii="Times New Roman" w:hAnsi="Times New Roman" w:eastAsia="Times New Roman" w:cs="Times New Roman"/>
    </w:rPr>
  </w:style>
  <w:style w:type="character" w:customStyle="1" w:styleId="34">
    <w:name w:val="Основной текст Знак"/>
    <w:qFormat/>
    <w:uiPriority w:val="0"/>
    <w:rPr>
      <w:rFonts w:ascii="Times New Roman" w:hAnsi="Times New Roman" w:eastAsia="Times New Roman" w:cs="Times New Roman"/>
    </w:rPr>
  </w:style>
  <w:style w:type="character" w:customStyle="1" w:styleId="35">
    <w:name w:val="Текст сноски Знак"/>
    <w:qFormat/>
    <w:uiPriority w:val="0"/>
    <w:rPr>
      <w:rFonts w:ascii="Times New Roman" w:hAnsi="Times New Roman" w:eastAsia="Times New Roman" w:cs="Times New Roman"/>
      <w:sz w:val="20"/>
      <w:szCs w:val="20"/>
    </w:rPr>
  </w:style>
  <w:style w:type="character" w:customStyle="1" w:styleId="36">
    <w:name w:val="Основной текст с отступом 3 Знак"/>
    <w:qFormat/>
    <w:uiPriority w:val="0"/>
    <w:rPr>
      <w:rFonts w:ascii="Times New Roman" w:hAnsi="Times New Roman" w:eastAsia="Times New Roman" w:cs="Times New Roman"/>
      <w:sz w:val="16"/>
      <w:szCs w:val="16"/>
    </w:rPr>
  </w:style>
  <w:style w:type="character" w:customStyle="1" w:styleId="37">
    <w:name w:val="Основной текст 2 Знак"/>
    <w:qFormat/>
    <w:uiPriority w:val="0"/>
    <w:rPr>
      <w:rFonts w:ascii="Times New Roman" w:hAnsi="Times New Roman" w:eastAsia="Times New Roman" w:cs="Times New Roman"/>
    </w:rPr>
  </w:style>
  <w:style w:type="character" w:customStyle="1" w:styleId="38">
    <w:name w:val="Заголовок 4 Знак"/>
    <w:qFormat/>
    <w:uiPriority w:val="0"/>
    <w:rPr>
      <w:rFonts w:ascii="Times New Roman" w:hAnsi="Times New Roman" w:eastAsia="Times New Roman" w:cs="Times New Roman"/>
      <w:sz w:val="28"/>
      <w:szCs w:val="28"/>
    </w:rPr>
  </w:style>
  <w:style w:type="character" w:customStyle="1" w:styleId="39">
    <w:name w:val="Интернет-ссылка"/>
    <w:uiPriority w:val="0"/>
    <w:rPr>
      <w:color w:val="000080"/>
      <w:u w:val="single"/>
      <w:lang w:val="zh-CN" w:eastAsia="zh-CN" w:bidi="zh-CN"/>
    </w:rPr>
  </w:style>
  <w:style w:type="character" w:customStyle="1" w:styleId="40">
    <w:name w:val="WW8Num2z2"/>
    <w:qFormat/>
    <w:uiPriority w:val="0"/>
  </w:style>
  <w:style w:type="character" w:customStyle="1" w:styleId="41">
    <w:name w:val="WW8Num2z3"/>
    <w:qFormat/>
    <w:uiPriority w:val="0"/>
    <w:rPr>
      <w:bCs/>
      <w:sz w:val="28"/>
      <w:szCs w:val="28"/>
    </w:rPr>
  </w:style>
  <w:style w:type="character" w:customStyle="1" w:styleId="42">
    <w:name w:val="WW8Num2z4"/>
    <w:qFormat/>
    <w:uiPriority w:val="0"/>
  </w:style>
  <w:style w:type="character" w:customStyle="1" w:styleId="43">
    <w:name w:val="WW8Num2z5"/>
    <w:qFormat/>
    <w:uiPriority w:val="0"/>
  </w:style>
  <w:style w:type="character" w:customStyle="1" w:styleId="44">
    <w:name w:val="WW8Num2z6"/>
    <w:qFormat/>
    <w:uiPriority w:val="0"/>
  </w:style>
  <w:style w:type="character" w:customStyle="1" w:styleId="45">
    <w:name w:val="WW8Num2z7"/>
    <w:qFormat/>
    <w:uiPriority w:val="0"/>
  </w:style>
  <w:style w:type="character" w:customStyle="1" w:styleId="46">
    <w:name w:val="WW8Num2z8"/>
    <w:qFormat/>
    <w:uiPriority w:val="0"/>
  </w:style>
  <w:style w:type="character" w:customStyle="1" w:styleId="47">
    <w:name w:val="WW8Num3z2"/>
    <w:qFormat/>
    <w:uiPriority w:val="0"/>
  </w:style>
  <w:style w:type="character" w:customStyle="1" w:styleId="48">
    <w:name w:val="WW8Num3z3"/>
    <w:qFormat/>
    <w:uiPriority w:val="0"/>
  </w:style>
  <w:style w:type="character" w:customStyle="1" w:styleId="49">
    <w:name w:val="WW8Num3z4"/>
    <w:qFormat/>
    <w:uiPriority w:val="0"/>
  </w:style>
  <w:style w:type="character" w:customStyle="1" w:styleId="50">
    <w:name w:val="WW8Num3z5"/>
    <w:qFormat/>
    <w:uiPriority w:val="0"/>
  </w:style>
  <w:style w:type="character" w:customStyle="1" w:styleId="51">
    <w:name w:val="WW8Num3z6"/>
    <w:qFormat/>
    <w:uiPriority w:val="0"/>
  </w:style>
  <w:style w:type="character" w:customStyle="1" w:styleId="52">
    <w:name w:val="WW8Num3z7"/>
    <w:qFormat/>
    <w:uiPriority w:val="0"/>
  </w:style>
  <w:style w:type="character" w:customStyle="1" w:styleId="53">
    <w:name w:val="WW8Num3z8"/>
    <w:qFormat/>
    <w:uiPriority w:val="0"/>
  </w:style>
  <w:style w:type="character" w:customStyle="1" w:styleId="54">
    <w:name w:val="WW8Num7z1"/>
    <w:qFormat/>
    <w:uiPriority w:val="0"/>
    <w:rPr>
      <w:rFonts w:cs="Times New Roman"/>
    </w:rPr>
  </w:style>
  <w:style w:type="character" w:customStyle="1" w:styleId="55">
    <w:name w:val="WW8Num10z0"/>
    <w:qFormat/>
    <w:uiPriority w:val="0"/>
  </w:style>
  <w:style w:type="character" w:customStyle="1" w:styleId="56">
    <w:name w:val="WW8Num10z1"/>
    <w:qFormat/>
    <w:uiPriority w:val="0"/>
  </w:style>
  <w:style w:type="character" w:customStyle="1" w:styleId="57">
    <w:name w:val="WW8Num10z2"/>
    <w:qFormat/>
    <w:uiPriority w:val="0"/>
  </w:style>
  <w:style w:type="character" w:customStyle="1" w:styleId="58">
    <w:name w:val="WW8Num10z3"/>
    <w:qFormat/>
    <w:uiPriority w:val="0"/>
  </w:style>
  <w:style w:type="character" w:customStyle="1" w:styleId="59">
    <w:name w:val="WW8Num10z4"/>
    <w:qFormat/>
    <w:uiPriority w:val="0"/>
  </w:style>
  <w:style w:type="character" w:customStyle="1" w:styleId="60">
    <w:name w:val="WW8Num10z5"/>
    <w:qFormat/>
    <w:uiPriority w:val="0"/>
  </w:style>
  <w:style w:type="character" w:customStyle="1" w:styleId="61">
    <w:name w:val="WW8Num10z6"/>
    <w:qFormat/>
    <w:uiPriority w:val="0"/>
  </w:style>
  <w:style w:type="character" w:customStyle="1" w:styleId="62">
    <w:name w:val="WW8Num10z7"/>
    <w:qFormat/>
    <w:uiPriority w:val="0"/>
  </w:style>
  <w:style w:type="character" w:customStyle="1" w:styleId="63">
    <w:name w:val="WW8Num10z8"/>
    <w:qFormat/>
    <w:uiPriority w:val="0"/>
  </w:style>
  <w:style w:type="character" w:customStyle="1" w:styleId="64">
    <w:name w:val="WW8Num11z0"/>
    <w:qFormat/>
    <w:uiPriority w:val="0"/>
    <w:rPr>
      <w:rFonts w:cs="Times New Roman"/>
    </w:rPr>
  </w:style>
  <w:style w:type="character" w:customStyle="1" w:styleId="65">
    <w:name w:val="WW8Num12z0"/>
    <w:qFormat/>
    <w:uiPriority w:val="0"/>
    <w:rPr>
      <w:rFonts w:eastAsia="Times New Roman" w:cs="Times New Roman"/>
      <w:color w:val="000000"/>
    </w:rPr>
  </w:style>
  <w:style w:type="character" w:customStyle="1" w:styleId="66">
    <w:name w:val="WW8Num12z1"/>
    <w:qFormat/>
    <w:uiPriority w:val="0"/>
    <w:rPr>
      <w:rFonts w:cs="Times New Roman"/>
    </w:rPr>
  </w:style>
  <w:style w:type="character" w:customStyle="1" w:styleId="67">
    <w:name w:val="WW8Num13z0"/>
    <w:qFormat/>
    <w:uiPriority w:val="0"/>
    <w:rPr>
      <w:rFonts w:ascii="Times New Roman" w:hAnsi="Times New Roman" w:cs="Times New Roman"/>
      <w:color w:val="000000"/>
      <w:sz w:val="28"/>
      <w:szCs w:val="28"/>
    </w:rPr>
  </w:style>
  <w:style w:type="character" w:customStyle="1" w:styleId="68">
    <w:name w:val="WW8Num13z1"/>
    <w:qFormat/>
    <w:uiPriority w:val="0"/>
    <w:rPr>
      <w:rFonts w:cs="Times New Roman"/>
    </w:rPr>
  </w:style>
  <w:style w:type="character" w:customStyle="1" w:styleId="69">
    <w:name w:val="WW8Num14z0"/>
    <w:qFormat/>
    <w:uiPriority w:val="0"/>
    <w:rPr>
      <w:rFonts w:cs="Times New Roman"/>
    </w:rPr>
  </w:style>
  <w:style w:type="character" w:customStyle="1" w:styleId="70">
    <w:name w:val="WW8Num14z1"/>
    <w:qFormat/>
    <w:uiPriority w:val="0"/>
    <w:rPr>
      <w:rFonts w:cs="Times New Roman"/>
    </w:rPr>
  </w:style>
  <w:style w:type="character" w:customStyle="1" w:styleId="71">
    <w:name w:val="WW8Num15z0"/>
    <w:qFormat/>
    <w:uiPriority w:val="0"/>
    <w:rPr>
      <w:rFonts w:cs="Times New Roman"/>
    </w:rPr>
  </w:style>
  <w:style w:type="character" w:customStyle="1" w:styleId="72">
    <w:name w:val="WW8Num15z1"/>
    <w:qFormat/>
    <w:uiPriority w:val="0"/>
    <w:rPr>
      <w:rFonts w:cs="Times New Roman"/>
    </w:rPr>
  </w:style>
  <w:style w:type="character" w:customStyle="1" w:styleId="73">
    <w:name w:val="WW8Num16z0"/>
    <w:qFormat/>
    <w:uiPriority w:val="0"/>
    <w:rPr>
      <w:rFonts w:cs="Times New Roman"/>
    </w:rPr>
  </w:style>
  <w:style w:type="character" w:customStyle="1" w:styleId="74">
    <w:name w:val="WW8Num16z1"/>
    <w:qFormat/>
    <w:uiPriority w:val="0"/>
    <w:rPr>
      <w:rFonts w:cs="Times New Roman"/>
    </w:rPr>
  </w:style>
  <w:style w:type="character" w:customStyle="1" w:styleId="75">
    <w:name w:val="WW8Num17z0"/>
    <w:qFormat/>
    <w:uiPriority w:val="0"/>
    <w:rPr>
      <w:rFonts w:ascii="Times New Roman" w:hAnsi="Times New Roman" w:cs="Times New Roman"/>
      <w:color w:val="000000"/>
      <w:sz w:val="28"/>
      <w:szCs w:val="28"/>
    </w:rPr>
  </w:style>
  <w:style w:type="character" w:customStyle="1" w:styleId="76">
    <w:name w:val="WW8Num17z1"/>
    <w:qFormat/>
    <w:uiPriority w:val="0"/>
    <w:rPr>
      <w:rFonts w:cs="Times New Roman"/>
    </w:rPr>
  </w:style>
  <w:style w:type="character" w:customStyle="1" w:styleId="77">
    <w:name w:val="WW8Num18z0"/>
    <w:qFormat/>
    <w:uiPriority w:val="0"/>
    <w:rPr>
      <w:rFonts w:cs="Times New Roman"/>
    </w:rPr>
  </w:style>
  <w:style w:type="character" w:customStyle="1" w:styleId="78">
    <w:name w:val="WW8Num18z1"/>
    <w:qFormat/>
    <w:uiPriority w:val="0"/>
    <w:rPr>
      <w:rFonts w:cs="Times New Roman"/>
    </w:rPr>
  </w:style>
  <w:style w:type="character" w:customStyle="1" w:styleId="79">
    <w:name w:val="WW8Num19z0"/>
    <w:qFormat/>
    <w:uiPriority w:val="0"/>
    <w:rPr>
      <w:rFonts w:cs="Times New Roman"/>
    </w:rPr>
  </w:style>
  <w:style w:type="character" w:customStyle="1" w:styleId="80">
    <w:name w:val="WW8Num19z1"/>
    <w:qFormat/>
    <w:uiPriority w:val="0"/>
    <w:rPr>
      <w:rFonts w:cs="Times New Roman"/>
    </w:rPr>
  </w:style>
  <w:style w:type="character" w:customStyle="1" w:styleId="81">
    <w:name w:val="file-lnk_dwnld4"/>
    <w:qFormat/>
    <w:uiPriority w:val="0"/>
    <w:rPr>
      <w:rFonts w:cs="Times New Roman"/>
      <w:color w:val="024C8B"/>
    </w:rPr>
  </w:style>
  <w:style w:type="character" w:customStyle="1" w:styleId="82">
    <w:name w:val="file-lnk_size1"/>
    <w:qFormat/>
    <w:uiPriority w:val="0"/>
    <w:rPr>
      <w:rFonts w:cs="Times New Roman"/>
      <w:color w:val="959595"/>
    </w:rPr>
  </w:style>
  <w:style w:type="character" w:customStyle="1" w:styleId="83">
    <w:name w:val="note1"/>
    <w:qFormat/>
    <w:uiPriority w:val="0"/>
    <w:rPr>
      <w:rFonts w:cs="Times New Roman"/>
      <w:color w:val="FFFFFF"/>
      <w:sz w:val="24"/>
      <w:shd w:val="clear" w:fill="7AC1C5"/>
    </w:rPr>
  </w:style>
  <w:style w:type="character" w:customStyle="1" w:styleId="84">
    <w:name w:val="Заголовок 1 Знак1"/>
    <w:qFormat/>
    <w:uiPriority w:val="0"/>
    <w:rPr>
      <w:rFonts w:ascii="Tahoma" w:hAnsi="Tahoma" w:cs="Times New Roman"/>
      <w:sz w:val="20"/>
      <w:szCs w:val="20"/>
      <w:lang w:val="en-US"/>
    </w:rPr>
  </w:style>
  <w:style w:type="character" w:customStyle="1" w:styleId="85">
    <w:name w:val="Знак примечания1"/>
    <w:qFormat/>
    <w:uiPriority w:val="0"/>
    <w:rPr>
      <w:rFonts w:cs="Times New Roman"/>
      <w:sz w:val="16"/>
      <w:szCs w:val="16"/>
    </w:rPr>
  </w:style>
  <w:style w:type="character" w:customStyle="1" w:styleId="86">
    <w:name w:val="small"/>
    <w:qFormat/>
    <w:uiPriority w:val="0"/>
    <w:rPr>
      <w:rFonts w:cs="Times New Roman"/>
    </w:rPr>
  </w:style>
  <w:style w:type="character" w:customStyle="1" w:styleId="87">
    <w:name w:val="apple-converted-space"/>
    <w:qFormat/>
    <w:uiPriority w:val="0"/>
    <w:rPr>
      <w:rFonts w:cs="Times New Roman"/>
    </w:rPr>
  </w:style>
  <w:style w:type="character" w:customStyle="1" w:styleId="88">
    <w:name w:val="Заголовок 5 Знак"/>
    <w:qFormat/>
    <w:uiPriority w:val="0"/>
    <w:rPr>
      <w:rFonts w:eastAsia="Times New Roman"/>
      <w:b/>
      <w:bCs/>
      <w:i/>
      <w:iCs/>
      <w:sz w:val="26"/>
      <w:szCs w:val="26"/>
    </w:rPr>
  </w:style>
  <w:style w:type="character" w:customStyle="1" w:styleId="89">
    <w:name w:val="Заголовок 7 Знак"/>
    <w:qFormat/>
    <w:uiPriority w:val="0"/>
    <w:rPr>
      <w:rFonts w:eastAsia="Times New Roman"/>
      <w:sz w:val="24"/>
      <w:szCs w:val="24"/>
    </w:rPr>
  </w:style>
  <w:style w:type="character" w:customStyle="1" w:styleId="90">
    <w:name w:val="ConsPlusCell Знак"/>
    <w:qFormat/>
    <w:uiPriority w:val="0"/>
    <w:rPr>
      <w:rFonts w:ascii="Tms Rmn" w:hAnsi="Tms Rmn" w:eastAsia="Times New Roman" w:cs="Tms Rmn"/>
      <w:sz w:val="24"/>
      <w:szCs w:val="24"/>
    </w:rPr>
  </w:style>
  <w:style w:type="character" w:customStyle="1" w:styleId="91">
    <w:name w:val="Absatz-Standardschriftart"/>
    <w:qFormat/>
    <w:uiPriority w:val="0"/>
  </w:style>
  <w:style w:type="character" w:customStyle="1" w:styleId="92">
    <w:name w:val="WW-Absatz-Standardschriftart"/>
    <w:qFormat/>
    <w:uiPriority w:val="0"/>
  </w:style>
  <w:style w:type="character" w:customStyle="1" w:styleId="93">
    <w:name w:val="Оceсf1нedоeeвe2нedоeeйe9 шf8рf0иe8фf4тf2 аe0бe1зe7аe0цf6аe0"/>
    <w:qFormat/>
    <w:uiPriority w:val="0"/>
  </w:style>
  <w:style w:type="character" w:customStyle="1" w:styleId="94">
    <w:name w:val="WW8Num11z1"/>
    <w:qFormat/>
    <w:uiPriority w:val="0"/>
    <w:rPr>
      <w:rFonts w:eastAsia="Times New Roman"/>
    </w:rPr>
  </w:style>
  <w:style w:type="character" w:customStyle="1" w:styleId="95">
    <w:name w:val="Оceсf1нedоeeвe2нedоeeйe9 шf8рf0иe8фf4тf2 аe0бe1зe7аe0цf6аe01"/>
    <w:qFormat/>
    <w:uiPriority w:val="0"/>
  </w:style>
  <w:style w:type="character" w:customStyle="1" w:styleId="96">
    <w:name w:val="Зc7аe0гe3оeeлebоeeвe2оeeкea 1 Зc7нedаe0кea"/>
    <w:qFormat/>
    <w:uiPriority w:val="0"/>
    <w:rPr>
      <w:rFonts w:ascii="Cambria" w:hAnsi="Cambria" w:eastAsia="Times New Roman" w:cs="Cambria"/>
      <w:b/>
      <w:bCs/>
      <w:color w:val="365F91"/>
      <w:sz w:val="28"/>
      <w:szCs w:val="28"/>
    </w:rPr>
  </w:style>
  <w:style w:type="character" w:customStyle="1" w:styleId="97">
    <w:name w:val="Зc7аe0гe3оeeлebоeeвe2оeeкea 2 Зc7нedаe0кea"/>
    <w:qFormat/>
    <w:uiPriority w:val="0"/>
    <w:rPr>
      <w:rFonts w:ascii="Times New Roman" w:hAnsi="Times New Roman" w:eastAsia="Times New Roman" w:cs="Times New Roman"/>
      <w:color w:val="000000"/>
      <w:sz w:val="34"/>
      <w:szCs w:val="34"/>
    </w:rPr>
  </w:style>
  <w:style w:type="character" w:customStyle="1" w:styleId="98">
    <w:name w:val="Иc8нedтf2еe5рf0нedеe5тf2-сf1сf1ыfbлebкeaаe0"/>
    <w:qFormat/>
    <w:uiPriority w:val="0"/>
    <w:rPr>
      <w:rFonts w:eastAsia="Times New Roman"/>
      <w:color w:val="0000FF"/>
      <w:u w:val="single"/>
    </w:rPr>
  </w:style>
  <w:style w:type="character" w:customStyle="1" w:styleId="99">
    <w:name w:val="ConsPlusNormal Зc7нedаe0кea"/>
    <w:qFormat/>
    <w:uiPriority w:val="0"/>
    <w:rPr>
      <w:rFonts w:ascii="Arial" w:hAnsi="Arial" w:eastAsia="Times New Roman" w:cs="Arial"/>
      <w:sz w:val="22"/>
      <w:szCs w:val="22"/>
    </w:rPr>
  </w:style>
  <w:style w:type="character" w:customStyle="1" w:styleId="100">
    <w:name w:val="Вc2ыfbдe4еe5лebеe5нedиe8еe5 жe6иe8рf0нedыfbмec"/>
    <w:qFormat/>
    <w:uiPriority w:val="0"/>
    <w:rPr>
      <w:rFonts w:eastAsia="Times New Roman"/>
      <w:b/>
      <w:bCs/>
    </w:rPr>
  </w:style>
  <w:style w:type="character" w:customStyle="1" w:styleId="101">
    <w:name w:val="Вc2ыfbдe4еe5лebеe5нedиe8еe5"/>
    <w:qFormat/>
    <w:uiPriority w:val="0"/>
    <w:rPr>
      <w:rFonts w:eastAsia="Times New Roman"/>
      <w:i/>
      <w:iCs/>
    </w:rPr>
  </w:style>
  <w:style w:type="character" w:customStyle="1" w:styleId="102">
    <w:name w:val="Нcdоeeмecеe5рf0 сf1тf2рf0аe0нedиe8цf6ыfb"/>
    <w:qFormat/>
    <w:uiPriority w:val="0"/>
    <w:rPr>
      <w:rFonts w:eastAsia="Times New Roman"/>
    </w:rPr>
  </w:style>
  <w:style w:type="character" w:customStyle="1" w:styleId="103">
    <w:name w:val="Вc2еe5рf0хf5нedиe8йe9 кeaоeeлebоeeнedтf2иe8тf2уf3лeb Зc7нedаe0кea"/>
    <w:qFormat/>
    <w:uiPriority w:val="0"/>
    <w:rPr>
      <w:rFonts w:ascii="Times New Roman" w:hAnsi="Times New Roman" w:eastAsia="Times New Roman" w:cs="Times New Roman"/>
    </w:rPr>
  </w:style>
  <w:style w:type="character" w:customStyle="1" w:styleId="104">
    <w:name w:val="Зc7аe0гe3оeeлebоeeвe2оeeкea 1 Зc7нedаe0кea1"/>
    <w:qFormat/>
    <w:uiPriority w:val="0"/>
    <w:rPr>
      <w:rFonts w:ascii="Tahoma" w:hAnsi="Tahoma" w:eastAsia="Times New Roman" w:cs="Tahoma"/>
      <w:sz w:val="20"/>
      <w:szCs w:val="20"/>
      <w:lang w:val="en-US"/>
    </w:rPr>
  </w:style>
  <w:style w:type="character" w:customStyle="1" w:styleId="105">
    <w:name w:val="Зc7нedаe0кea пefрf0иe8мecеe5чf7аe0нedиe8яff1"/>
    <w:qFormat/>
    <w:uiPriority w:val="0"/>
    <w:rPr>
      <w:rFonts w:eastAsia="Times New Roman"/>
      <w:sz w:val="16"/>
      <w:szCs w:val="16"/>
    </w:rPr>
  </w:style>
  <w:style w:type="character" w:customStyle="1" w:styleId="106">
    <w:name w:val="Тd2еe5кeaсf1тf2 пefрf0иe8мecеe5чf7аe0нedиe8яff Зc7нedаe0кea"/>
    <w:qFormat/>
    <w:uiPriority w:val="0"/>
    <w:rPr>
      <w:rFonts w:eastAsia="Times New Roman"/>
      <w:sz w:val="20"/>
      <w:szCs w:val="20"/>
    </w:rPr>
  </w:style>
  <w:style w:type="character" w:customStyle="1" w:styleId="107">
    <w:name w:val="Тd2еe5мecаe0 пefрf0иe8мecеe5чf7аe0нedиe8яff Зc7нedаe0кea"/>
    <w:qFormat/>
    <w:uiPriority w:val="0"/>
    <w:rPr>
      <w:rFonts w:eastAsia="Times New Roman"/>
      <w:b/>
      <w:bCs/>
      <w:sz w:val="20"/>
      <w:szCs w:val="20"/>
    </w:rPr>
  </w:style>
  <w:style w:type="character" w:customStyle="1" w:styleId="108">
    <w:name w:val="Тd2еe5кeaсf1тf2 вe2ыfbнedоeeсf1кeaиe8 Зc7нedаe0кea"/>
    <w:qFormat/>
    <w:uiPriority w:val="0"/>
    <w:rPr>
      <w:rFonts w:ascii="Tahoma" w:hAnsi="Tahoma" w:eastAsia="Times New Roman" w:cs="Tahoma"/>
      <w:sz w:val="16"/>
      <w:szCs w:val="16"/>
    </w:rPr>
  </w:style>
  <w:style w:type="character" w:customStyle="1" w:styleId="109">
    <w:name w:val="Нcdиe8жe6нedиe8йe9 кeaоeeлebоeeнedтf2иe8тf2уf3лeb Зc7нedаe0кea"/>
    <w:qFormat/>
    <w:uiPriority w:val="0"/>
    <w:rPr>
      <w:rFonts w:eastAsia="Times New Roman"/>
    </w:rPr>
  </w:style>
  <w:style w:type="character" w:customStyle="1" w:styleId="110">
    <w:name w:val="Тd2еe5кeaсf1тf2 сf1нedоeeсf1кeaиe8 Зc7нedаe0кea"/>
    <w:qFormat/>
    <w:uiPriority w:val="0"/>
    <w:rPr>
      <w:rFonts w:ascii="Times New Roman" w:hAnsi="Times New Roman" w:eastAsia="Times New Roman" w:cs="Times New Roman"/>
      <w:sz w:val="20"/>
      <w:szCs w:val="20"/>
    </w:rPr>
  </w:style>
  <w:style w:type="character" w:customStyle="1" w:styleId="111">
    <w:name w:val="Сd1иe8мecвe2оeeлeb сf1нedоeeсf1кeaиe8"/>
    <w:qFormat/>
    <w:uiPriority w:val="0"/>
    <w:rPr>
      <w:rFonts w:eastAsia="Times New Roman"/>
      <w:vertAlign w:val="superscript"/>
    </w:rPr>
  </w:style>
  <w:style w:type="character" w:customStyle="1" w:styleId="112">
    <w:name w:val="Тd2еe5кeaсf1тf2 кeaоeeнedцf6еe5вe2оeeйe9 сf1нedоeeсf1кeaиe8 Зc7нedаe0кea"/>
    <w:qFormat/>
    <w:uiPriority w:val="0"/>
    <w:rPr>
      <w:rFonts w:eastAsia="Times New Roman"/>
      <w:sz w:val="20"/>
      <w:szCs w:val="20"/>
    </w:rPr>
  </w:style>
  <w:style w:type="character" w:customStyle="1" w:styleId="113">
    <w:name w:val="Сd1иe8мecвe2оeeлebыfb кeaоeeнedцf6еe5вe2оeeйe9 сf1нedоeeсf1кeaиe8"/>
    <w:qFormat/>
    <w:uiPriority w:val="0"/>
    <w:rPr>
      <w:rFonts w:eastAsia="Times New Roman"/>
      <w:vertAlign w:val="superscript"/>
    </w:rPr>
  </w:style>
  <w:style w:type="character" w:customStyle="1" w:styleId="114">
    <w:name w:val="Оceсf1нedоeeвe2нedоeeйe9 тf2еe5кeaсf1тf2 сf1 оeeтf2сf1тf2уf3пefоeeмec 2 Зc7нedаe0кea"/>
    <w:qFormat/>
    <w:uiPriority w:val="0"/>
    <w:rPr>
      <w:rFonts w:ascii="Times New Roman" w:hAnsi="Times New Roman" w:eastAsia="Times New Roman" w:cs="Times New Roman"/>
    </w:rPr>
  </w:style>
  <w:style w:type="character" w:customStyle="1" w:styleId="115">
    <w:name w:val="Оceсf1нedоeeвe2нedоeeйe9 тf2еe5кeaсf1тf22"/>
    <w:qFormat/>
    <w:uiPriority w:val="0"/>
    <w:rPr>
      <w:rFonts w:ascii="Times New Roman" w:hAnsi="Times New Roman" w:eastAsia="Times New Roman" w:cs="Times New Roman"/>
      <w:color w:val="000000"/>
      <w:sz w:val="26"/>
      <w:szCs w:val="26"/>
    </w:rPr>
  </w:style>
  <w:style w:type="character" w:customStyle="1" w:styleId="116">
    <w:name w:val="Зc7аe0гe3оeeлebоeeвe2оeeкea 4 Зc7нedаe0кea"/>
    <w:qFormat/>
    <w:uiPriority w:val="0"/>
    <w:rPr>
      <w:rFonts w:ascii="Cambria" w:hAnsi="Cambria" w:eastAsia="Times New Roman" w:cs="Cambria"/>
      <w:b/>
      <w:bCs/>
      <w:i/>
      <w:iCs/>
      <w:color w:val="4F81BD"/>
    </w:rPr>
  </w:style>
  <w:style w:type="character" w:customStyle="1" w:styleId="117">
    <w:name w:val="Зc7аe0гe3оeeлebоeeвe2оeeкea 5 Зc7нedаe0кea"/>
    <w:qFormat/>
    <w:uiPriority w:val="0"/>
    <w:rPr>
      <w:rFonts w:eastAsia="Times New Roman"/>
      <w:b/>
      <w:bCs/>
      <w:i/>
      <w:iCs/>
      <w:sz w:val="26"/>
      <w:szCs w:val="26"/>
    </w:rPr>
  </w:style>
  <w:style w:type="character" w:customStyle="1" w:styleId="118">
    <w:name w:val="Зc7аe0гe3оeeлebоeeвe2оeeкea 7 Зc7нedаe0кea"/>
    <w:qFormat/>
    <w:uiPriority w:val="0"/>
    <w:rPr>
      <w:rFonts w:eastAsia="Times New Roman"/>
    </w:rPr>
  </w:style>
  <w:style w:type="character" w:customStyle="1" w:styleId="119">
    <w:name w:val="Пcfоeeсf1еe5щf9ёb8нedнedаe0яff гe3иe8пefеe5рf0сf1сf1ыfbлebкeaаe0"/>
    <w:qFormat/>
    <w:uiPriority w:val="0"/>
    <w:rPr>
      <w:color w:val="800080"/>
      <w:u w:val="single"/>
    </w:rPr>
  </w:style>
  <w:style w:type="character" w:customStyle="1" w:styleId="120">
    <w:name w:val="Оceбe1ыfbчf7нedыfbйe9 (вe2еe5бe1) Зc7нedаe0кea"/>
    <w:qFormat/>
    <w:uiPriority w:val="0"/>
    <w:rPr>
      <w:rFonts w:ascii="Times New Roman" w:hAnsi="Times New Roman" w:eastAsia="Times New Roman" w:cs="Times New Roman"/>
    </w:rPr>
  </w:style>
  <w:style w:type="character" w:customStyle="1" w:styleId="121">
    <w:name w:val="Оceсf1нedоeeвe2нedоeeйe9 тf2еe5кeaсf1тf2 Зc7нedаe0кea"/>
    <w:qFormat/>
    <w:uiPriority w:val="0"/>
    <w:rPr>
      <w:rFonts w:ascii="Times New Roman" w:hAnsi="Times New Roman" w:eastAsia="Times New Roman" w:cs="Times New Roman"/>
    </w:rPr>
  </w:style>
  <w:style w:type="character" w:customStyle="1" w:styleId="122">
    <w:name w:val="Оceсf1нedоeeвe2нedоeeйe9 тf2еe5кeaсf1тf2 сf1 оeeтf2сf1тf2уf3пefоeeмec Зc7нedаe0кea"/>
    <w:qFormat/>
    <w:uiPriority w:val="0"/>
    <w:rPr>
      <w:rFonts w:ascii="Times New Roman" w:hAnsi="Times New Roman" w:eastAsia="Times New Roman" w:cs="Times New Roman"/>
    </w:rPr>
  </w:style>
  <w:style w:type="character" w:customStyle="1" w:styleId="123">
    <w:name w:val="Оceсf1нedоeeвe2нedоeeйe9 тf2еe5кeaсf1тf2 2 Зc7нedаe0кea"/>
    <w:qFormat/>
    <w:uiPriority w:val="0"/>
    <w:rPr>
      <w:rFonts w:ascii="Times New Roman" w:hAnsi="Times New Roman" w:eastAsia="Times New Roman" w:cs="Times New Roman"/>
    </w:rPr>
  </w:style>
  <w:style w:type="character" w:customStyle="1" w:styleId="124">
    <w:name w:val="ConsPlusCell З3fн3fа3fк3f"/>
    <w:qFormat/>
    <w:uiPriority w:val="0"/>
    <w:rPr>
      <w:rFonts w:ascii="Tms Rmn" w:hAnsi="Tms Rmn" w:eastAsia="Times New Roman" w:cs="Tms Rmn"/>
    </w:rPr>
  </w:style>
  <w:style w:type="character" w:customStyle="1" w:styleId="125">
    <w:name w:val="Зc7аe0гe3оeeлebоeeвe2оeeкea 3 Зc7нedаe0кea"/>
    <w:qFormat/>
    <w:uiPriority w:val="0"/>
    <w:rPr>
      <w:rFonts w:ascii="Arial" w:hAnsi="Arial" w:eastAsia="Times New Roman" w:cs="Arial"/>
      <w:b/>
      <w:bCs/>
      <w:sz w:val="26"/>
      <w:szCs w:val="26"/>
    </w:rPr>
  </w:style>
  <w:style w:type="character" w:customStyle="1" w:styleId="126">
    <w:name w:val="Зc7аe0гe3оeeлebоeeвe2оeeкea 4 Зc7нedаe0кea1"/>
    <w:qFormat/>
    <w:uiPriority w:val="0"/>
    <w:rPr>
      <w:rFonts w:ascii="Times New Roman" w:hAnsi="Times New Roman" w:eastAsia="Times New Roman" w:cs="Times New Roman"/>
      <w:sz w:val="28"/>
      <w:szCs w:val="28"/>
    </w:rPr>
  </w:style>
  <w:style w:type="character" w:customStyle="1" w:styleId="127">
    <w:name w:val="Основной текст (2)"/>
    <w:qFormat/>
    <w:uiPriority w:val="0"/>
    <w:rPr>
      <w:rFonts w:ascii="Times New Roman" w:hAnsi="Times New Roman" w:eastAsia="Times New Roman" w:cs="Times New Roman"/>
      <w:color w:val="000000"/>
      <w:spacing w:val="0"/>
      <w:w w:val="100"/>
      <w:sz w:val="26"/>
      <w:szCs w:val="26"/>
      <w:u w:val="none"/>
      <w:lang w:val="ru-RU" w:bidi="ru-RU"/>
    </w:rPr>
  </w:style>
  <w:style w:type="character" w:customStyle="1" w:styleId="128">
    <w:name w:val="Знак концевой сноски1"/>
    <w:qFormat/>
    <w:uiPriority w:val="0"/>
    <w:rPr>
      <w:vertAlign w:val="superscript"/>
    </w:rPr>
  </w:style>
  <w:style w:type="character" w:customStyle="1" w:styleId="129">
    <w:name w:val="WW-Символ концевой сноски"/>
    <w:qFormat/>
    <w:uiPriority w:val="0"/>
  </w:style>
  <w:style w:type="character" w:customStyle="1" w:styleId="130">
    <w:name w:val="Знак сноски1"/>
    <w:qFormat/>
    <w:uiPriority w:val="0"/>
    <w:rPr>
      <w:vertAlign w:val="superscript"/>
    </w:rPr>
  </w:style>
  <w:style w:type="character" w:customStyle="1" w:styleId="131">
    <w:name w:val="s_10"/>
    <w:qFormat/>
    <w:uiPriority w:val="0"/>
    <w:rPr>
      <w:rFonts w:cs="Times New Roman"/>
    </w:rPr>
  </w:style>
  <w:style w:type="character" w:customStyle="1" w:styleId="132">
    <w:name w:val="Заголовок 4 Знак1"/>
    <w:qFormat/>
    <w:uiPriority w:val="0"/>
    <w:rPr>
      <w:sz w:val="28"/>
      <w:szCs w:val="28"/>
    </w:rPr>
  </w:style>
  <w:style w:type="character" w:customStyle="1" w:styleId="133">
    <w:name w:val="Цветовое выделение"/>
    <w:qFormat/>
    <w:uiPriority w:val="0"/>
    <w:rPr>
      <w:b/>
      <w:color w:val="26282F"/>
    </w:rPr>
  </w:style>
  <w:style w:type="character" w:customStyle="1" w:styleId="134">
    <w:name w:val="Текст концевой сноски Знак1"/>
    <w:qFormat/>
    <w:uiPriority w:val="0"/>
    <w:rPr>
      <w:rFonts w:eastAsia="Times New Roman"/>
      <w:sz w:val="20"/>
      <w:szCs w:val="20"/>
    </w:rPr>
  </w:style>
  <w:style w:type="character" w:customStyle="1" w:styleId="135">
    <w:name w:val="Тема примечания Знак1"/>
    <w:qFormat/>
    <w:uiPriority w:val="0"/>
    <w:rPr>
      <w:rFonts w:ascii="Times New Roman" w:hAnsi="Times New Roman" w:eastAsia="Times New Roman" w:cs="Times New Roman"/>
      <w:b/>
      <w:bCs/>
      <w:sz w:val="20"/>
      <w:szCs w:val="20"/>
    </w:rPr>
  </w:style>
  <w:style w:type="character" w:customStyle="1" w:styleId="136">
    <w:name w:val="Тема примечания Знак"/>
    <w:qFormat/>
    <w:uiPriority w:val="0"/>
    <w:rPr>
      <w:rFonts w:ascii="Times New Roman" w:hAnsi="Times New Roman" w:eastAsia="Times New Roman" w:cs="Times New Roman"/>
      <w:b/>
      <w:bCs/>
      <w:sz w:val="20"/>
      <w:szCs w:val="20"/>
    </w:rPr>
  </w:style>
  <w:style w:type="character" w:customStyle="1" w:styleId="137">
    <w:name w:val="Текст примечания Знак"/>
    <w:qFormat/>
    <w:uiPriority w:val="0"/>
    <w:rPr>
      <w:rFonts w:ascii="Times New Roman" w:hAnsi="Times New Roman" w:eastAsia="Times New Roman" w:cs="Times New Roman"/>
      <w:sz w:val="20"/>
      <w:szCs w:val="20"/>
    </w:rPr>
  </w:style>
  <w:style w:type="character" w:customStyle="1" w:styleId="138">
    <w:name w:val="Текст выноски Знак1"/>
    <w:qFormat/>
    <w:uiPriority w:val="0"/>
    <w:rPr>
      <w:rFonts w:ascii="Tahoma" w:hAnsi="Tahoma" w:eastAsia="Times New Roman" w:cs="Tahoma"/>
      <w:sz w:val="16"/>
      <w:szCs w:val="16"/>
    </w:rPr>
  </w:style>
  <w:style w:type="character" w:customStyle="1" w:styleId="139">
    <w:name w:val="Верхний колонтитул Знак"/>
    <w:qFormat/>
    <w:uiPriority w:val="0"/>
    <w:rPr>
      <w:rFonts w:ascii="Times New Roman" w:hAnsi="Times New Roman" w:eastAsia="Times New Roman" w:cs="Times New Roman"/>
      <w:sz w:val="24"/>
      <w:szCs w:val="24"/>
    </w:rPr>
  </w:style>
  <w:style w:type="character" w:customStyle="1" w:styleId="140">
    <w:name w:val="Стандартный HTML Знак"/>
    <w:qFormat/>
    <w:uiPriority w:val="0"/>
    <w:rPr>
      <w:rFonts w:ascii="Courier New" w:hAnsi="Courier New" w:eastAsia="Times New Roman" w:cs="Times New Roman"/>
      <w:sz w:val="20"/>
      <w:szCs w:val="20"/>
    </w:rPr>
  </w:style>
  <w:style w:type="character" w:customStyle="1" w:styleId="141">
    <w:name w:val="Body text (3)_"/>
    <w:qFormat/>
    <w:uiPriority w:val="0"/>
    <w:rPr>
      <w:sz w:val="23"/>
      <w:shd w:val="clear" w:fill="FFFFFF"/>
    </w:rPr>
  </w:style>
  <w:style w:type="character" w:customStyle="1" w:styleId="142">
    <w:name w:val="Текст сноски Знак1"/>
    <w:qFormat/>
    <w:uiPriority w:val="0"/>
    <w:rPr>
      <w:rFonts w:eastAsia="Times New Roman"/>
      <w:sz w:val="20"/>
      <w:szCs w:val="20"/>
    </w:rPr>
  </w:style>
  <w:style w:type="character" w:customStyle="1" w:styleId="143">
    <w:name w:val="Основной текст2"/>
    <w:qFormat/>
    <w:uiPriority w:val="0"/>
    <w:rPr>
      <w:rFonts w:ascii="Times New Roman" w:hAnsi="Times New Roman" w:cs="Times New Roman"/>
      <w:color w:val="000000"/>
      <w:spacing w:val="0"/>
      <w:w w:val="100"/>
      <w:sz w:val="26"/>
      <w:u w:val="none"/>
      <w:lang w:val="ru-RU"/>
    </w:rPr>
  </w:style>
  <w:style w:type="character" w:customStyle="1" w:styleId="144">
    <w:name w:val="Body text_"/>
    <w:qFormat/>
    <w:uiPriority w:val="0"/>
    <w:rPr>
      <w:sz w:val="27"/>
      <w:shd w:val="clear" w:fill="FFFFFF"/>
    </w:rPr>
  </w:style>
  <w:style w:type="character" w:customStyle="1" w:styleId="145">
    <w:name w:val="Body Text Indent Char"/>
    <w:qFormat/>
    <w:uiPriority w:val="0"/>
    <w:rPr>
      <w:rFonts w:ascii="Times New Roman" w:hAnsi="Times New Roman" w:eastAsia="Times New Roman" w:cs="Times New Roman"/>
      <w:sz w:val="24"/>
      <w:szCs w:val="24"/>
    </w:rPr>
  </w:style>
  <w:style w:type="character" w:customStyle="1" w:styleId="146">
    <w:name w:val="Заголовок 2 Знак"/>
    <w:qFormat/>
    <w:uiPriority w:val="0"/>
    <w:rPr>
      <w:rFonts w:ascii="Cambria" w:hAnsi="Cambria" w:eastAsia="Times New Roman" w:cs="Times New Roman"/>
      <w:b/>
      <w:bCs/>
      <w:color w:val="4F81BD"/>
      <w:sz w:val="26"/>
      <w:szCs w:val="26"/>
    </w:rPr>
  </w:style>
  <w:style w:type="character" w:customStyle="1" w:styleId="147">
    <w:name w:val="Заголовок 1 Знак"/>
    <w:qFormat/>
    <w:uiPriority w:val="0"/>
    <w:rPr>
      <w:rFonts w:ascii="Cambria" w:hAnsi="Cambria" w:eastAsia="Times New Roman" w:cs="Times New Roman"/>
      <w:b/>
      <w:bCs/>
      <w:kern w:val="2"/>
      <w:sz w:val="32"/>
      <w:szCs w:val="32"/>
    </w:rPr>
  </w:style>
  <w:style w:type="character" w:customStyle="1" w:styleId="148">
    <w:name w:val="Основной шрифт абзаца1"/>
    <w:qFormat/>
    <w:uiPriority w:val="0"/>
  </w:style>
  <w:style w:type="character" w:customStyle="1" w:styleId="149">
    <w:name w:val="WW8Num9z1"/>
    <w:qFormat/>
    <w:uiPriority w:val="0"/>
    <w:rPr>
      <w:rFonts w:cs="Times New Roman"/>
    </w:rPr>
  </w:style>
  <w:style w:type="character" w:customStyle="1" w:styleId="150">
    <w:name w:val="WW8Num9z0"/>
    <w:qFormat/>
    <w:uiPriority w:val="0"/>
    <w:rPr>
      <w:rFonts w:cs="Times New Roman"/>
    </w:rPr>
  </w:style>
  <w:style w:type="character" w:customStyle="1" w:styleId="151">
    <w:name w:val="WW8Num8z1"/>
    <w:qFormat/>
    <w:uiPriority w:val="0"/>
    <w:rPr>
      <w:rFonts w:cs="Times New Roman"/>
    </w:rPr>
  </w:style>
  <w:style w:type="character" w:customStyle="1" w:styleId="152">
    <w:name w:val="WW8Num8z0"/>
    <w:qFormat/>
    <w:uiPriority w:val="0"/>
    <w:rPr>
      <w:rFonts w:cs="Times New Roman"/>
    </w:rPr>
  </w:style>
  <w:style w:type="character" w:customStyle="1" w:styleId="153">
    <w:name w:val="WW8Num7z0"/>
    <w:qFormat/>
    <w:uiPriority w:val="0"/>
    <w:rPr>
      <w:rFonts w:cs="Times New Roman"/>
    </w:rPr>
  </w:style>
  <w:style w:type="character" w:customStyle="1" w:styleId="154">
    <w:name w:val="WW8Num6z1"/>
    <w:qFormat/>
    <w:uiPriority w:val="0"/>
    <w:rPr>
      <w:rFonts w:ascii="Courier New" w:hAnsi="Courier New" w:cs="Courier New"/>
    </w:rPr>
  </w:style>
  <w:style w:type="character" w:customStyle="1" w:styleId="155">
    <w:name w:val="WW8Num5z1"/>
    <w:qFormat/>
    <w:uiPriority w:val="0"/>
    <w:rPr>
      <w:rFonts w:cs="Times New Roman"/>
    </w:rPr>
  </w:style>
  <w:style w:type="character" w:customStyle="1" w:styleId="156">
    <w:name w:val="WW8Num5z0"/>
    <w:qFormat/>
    <w:uiPriority w:val="0"/>
    <w:rPr>
      <w:rFonts w:cs="Times New Roman"/>
      <w:sz w:val="20"/>
    </w:rPr>
  </w:style>
  <w:style w:type="character" w:customStyle="1" w:styleId="157">
    <w:name w:val="WW8Num4z1"/>
    <w:qFormat/>
    <w:uiPriority w:val="0"/>
    <w:rPr>
      <w:rFonts w:cs="Times New Roman"/>
    </w:rPr>
  </w:style>
  <w:style w:type="character" w:customStyle="1" w:styleId="158">
    <w:name w:val="WW8Num4z0"/>
    <w:qFormat/>
    <w:uiPriority w:val="0"/>
    <w:rPr>
      <w:rFonts w:cs="Times New Roman"/>
    </w:rPr>
  </w:style>
  <w:style w:type="character" w:customStyle="1" w:styleId="159">
    <w:name w:val="WW8Num3z1"/>
    <w:qFormat/>
    <w:uiPriority w:val="0"/>
    <w:rPr>
      <w:rFonts w:cs="Times New Roman"/>
    </w:rPr>
  </w:style>
  <w:style w:type="character" w:customStyle="1" w:styleId="160">
    <w:name w:val="WW8Num3z0"/>
    <w:qFormat/>
    <w:uiPriority w:val="0"/>
    <w:rPr>
      <w:rFonts w:cs="Times New Roman"/>
    </w:rPr>
  </w:style>
  <w:style w:type="character" w:customStyle="1" w:styleId="161">
    <w:name w:val="WW8Num2z1"/>
    <w:qFormat/>
    <w:uiPriority w:val="0"/>
    <w:rPr>
      <w:rFonts w:cs="Times New Roman"/>
    </w:rPr>
  </w:style>
  <w:style w:type="character" w:customStyle="1" w:styleId="162">
    <w:name w:val="Основной шрифт абзаца2"/>
    <w:qFormat/>
    <w:uiPriority w:val="0"/>
  </w:style>
  <w:style w:type="character" w:customStyle="1" w:styleId="163">
    <w:name w:val="WW8Num2z0"/>
    <w:qFormat/>
    <w:uiPriority w:val="0"/>
    <w:rPr>
      <w:rFonts w:cs="Times New Roman"/>
    </w:rPr>
  </w:style>
  <w:style w:type="character" w:customStyle="1" w:styleId="164">
    <w:name w:val="WW8Num1z8"/>
    <w:qFormat/>
    <w:uiPriority w:val="0"/>
  </w:style>
  <w:style w:type="character" w:customStyle="1" w:styleId="165">
    <w:name w:val="WW8Num1z7"/>
    <w:qFormat/>
    <w:uiPriority w:val="0"/>
  </w:style>
  <w:style w:type="character" w:customStyle="1" w:styleId="166">
    <w:name w:val="WW8Num1z6"/>
    <w:qFormat/>
    <w:uiPriority w:val="0"/>
  </w:style>
  <w:style w:type="character" w:customStyle="1" w:styleId="167">
    <w:name w:val="WW8Num1z5"/>
    <w:qFormat/>
    <w:uiPriority w:val="0"/>
  </w:style>
  <w:style w:type="character" w:customStyle="1" w:styleId="168">
    <w:name w:val="WW8Num1z4"/>
    <w:qFormat/>
    <w:uiPriority w:val="0"/>
  </w:style>
  <w:style w:type="character" w:customStyle="1" w:styleId="169">
    <w:name w:val="WW8Num1z3"/>
    <w:qFormat/>
    <w:uiPriority w:val="0"/>
  </w:style>
  <w:style w:type="character" w:customStyle="1" w:styleId="170">
    <w:name w:val="WW8Num1z2"/>
    <w:qFormat/>
    <w:uiPriority w:val="0"/>
  </w:style>
  <w:style w:type="character" w:customStyle="1" w:styleId="171">
    <w:name w:val="WW8Num1z1"/>
    <w:qFormat/>
    <w:uiPriority w:val="0"/>
  </w:style>
  <w:style w:type="character" w:customStyle="1" w:styleId="172">
    <w:name w:val="WW8Num1z0"/>
    <w:qFormat/>
    <w:uiPriority w:val="0"/>
  </w:style>
  <w:style w:type="paragraph" w:customStyle="1" w:styleId="173">
    <w:name w:val="Указатель11"/>
    <w:basedOn w:val="1"/>
    <w:qFormat/>
    <w:uiPriority w:val="0"/>
    <w:pPr>
      <w:suppressLineNumbers/>
    </w:pPr>
    <w:rPr>
      <w:rFonts w:cs="Mangal"/>
    </w:rPr>
  </w:style>
  <w:style w:type="paragraph" w:customStyle="1" w:styleId="174">
    <w:name w:val="Iniiaiie oaeno io?aoa"/>
    <w:qFormat/>
    <w:uiPriority w:val="0"/>
    <w:pPr>
      <w:widowControl w:val="0"/>
      <w:suppressAutoHyphens/>
      <w:bidi w:val="0"/>
      <w:spacing w:before="0" w:after="0" w:line="240" w:lineRule="atLeast"/>
      <w:ind w:firstLine="720"/>
      <w:jc w:val="both"/>
    </w:pPr>
    <w:rPr>
      <w:rFonts w:ascii="Times New Roman" w:hAnsi="Times New Roman" w:eastAsia="Times New Roman" w:cs="Times New Roman"/>
      <w:color w:val="auto"/>
      <w:kern w:val="2"/>
      <w:sz w:val="24"/>
      <w:szCs w:val="20"/>
      <w:lang w:val="en-US" w:eastAsia="zh-CN" w:bidi="hi-IN"/>
    </w:rPr>
  </w:style>
  <w:style w:type="paragraph" w:styleId="175">
    <w:name w:val="No Spacing"/>
    <w:qFormat/>
    <w:uiPriority w:val="0"/>
    <w:pPr>
      <w:widowControl/>
      <w:suppressAutoHyphens/>
      <w:bidi w:val="0"/>
      <w:spacing w:before="0" w:after="200" w:line="276" w:lineRule="auto"/>
      <w:jc w:val="left"/>
    </w:pPr>
    <w:rPr>
      <w:rFonts w:ascii="Liberation Serif" w:hAnsi="Liberation Serif" w:eastAsia="Calibri" w:cs="Times New Roman"/>
      <w:color w:val="auto"/>
      <w:kern w:val="2"/>
      <w:sz w:val="24"/>
      <w:szCs w:val="24"/>
      <w:lang w:val="ru-RU" w:eastAsia="en-US" w:bidi="hi-IN"/>
    </w:rPr>
  </w:style>
  <w:style w:type="paragraph" w:customStyle="1" w:styleId="176">
    <w:name w:val="ConsPlusNonformat"/>
    <w:qFormat/>
    <w:uiPriority w:val="0"/>
    <w:pPr>
      <w:widowControl w:val="0"/>
      <w:suppressAutoHyphens/>
      <w:bidi w:val="0"/>
      <w:spacing w:before="0" w:after="200" w:line="276" w:lineRule="auto"/>
      <w:jc w:val="left"/>
    </w:pPr>
    <w:rPr>
      <w:rFonts w:ascii="Courier New" w:hAnsi="Courier New" w:eastAsia="Times New Roman" w:cs="Courier New"/>
      <w:color w:val="auto"/>
      <w:kern w:val="2"/>
      <w:sz w:val="20"/>
      <w:szCs w:val="20"/>
      <w:lang w:val="ru-RU" w:eastAsia="zh-CN" w:bidi="hi-IN"/>
    </w:rPr>
  </w:style>
  <w:style w:type="paragraph" w:customStyle="1" w:styleId="177">
    <w:name w:val="ConsPlusNormal"/>
    <w:qFormat/>
    <w:uiPriority w:val="0"/>
    <w:pPr>
      <w:widowControl w:val="0"/>
      <w:suppressAutoHyphens/>
      <w:bidi w:val="0"/>
      <w:spacing w:before="0" w:after="200" w:line="276" w:lineRule="auto"/>
      <w:ind w:firstLine="720"/>
      <w:jc w:val="left"/>
    </w:pPr>
    <w:rPr>
      <w:rFonts w:ascii="Arial" w:hAnsi="Arial" w:eastAsia="Times New Roman" w:cs="Arial"/>
      <w:color w:val="auto"/>
      <w:kern w:val="2"/>
      <w:sz w:val="24"/>
      <w:szCs w:val="24"/>
      <w:lang w:val="ru-RU" w:eastAsia="zh-CN" w:bidi="hi-IN"/>
    </w:rPr>
  </w:style>
  <w:style w:type="paragraph" w:customStyle="1" w:styleId="178">
    <w:name w:val="ConsPlusTitle"/>
    <w:qFormat/>
    <w:uiPriority w:val="0"/>
    <w:pPr>
      <w:widowControl w:val="0"/>
      <w:suppressAutoHyphens/>
      <w:bidi w:val="0"/>
      <w:spacing w:before="0" w:after="200" w:line="276" w:lineRule="auto"/>
      <w:jc w:val="left"/>
    </w:pPr>
    <w:rPr>
      <w:rFonts w:ascii="Arial" w:hAnsi="Arial" w:eastAsia="Times New Roman" w:cs="Arial"/>
      <w:b/>
      <w:bCs/>
      <w:color w:val="auto"/>
      <w:kern w:val="2"/>
      <w:sz w:val="20"/>
      <w:szCs w:val="20"/>
      <w:lang w:val="ru-RU" w:eastAsia="zh-CN" w:bidi="hi-IN"/>
    </w:rPr>
  </w:style>
  <w:style w:type="paragraph" w:customStyle="1" w:styleId="179">
    <w:name w:val="right1"/>
    <w:basedOn w:val="1"/>
    <w:qFormat/>
    <w:uiPriority w:val="0"/>
    <w:pPr>
      <w:spacing w:before="280" w:after="280"/>
      <w:jc w:val="right"/>
    </w:pPr>
  </w:style>
  <w:style w:type="paragraph" w:customStyle="1" w:styleId="180">
    <w:name w:val="МУ Обычный стиль"/>
    <w:basedOn w:val="1"/>
    <w:qFormat/>
    <w:uiPriority w:val="0"/>
    <w:pPr>
      <w:spacing w:line="360" w:lineRule="exact"/>
      <w:jc w:val="both"/>
    </w:pPr>
    <w:rPr>
      <w:sz w:val="28"/>
      <w:szCs w:val="28"/>
    </w:rPr>
  </w:style>
  <w:style w:type="paragraph" w:customStyle="1" w:styleId="181">
    <w:name w:val="ConsPlusDocList"/>
    <w:qFormat/>
    <w:uiPriority w:val="0"/>
    <w:pPr>
      <w:widowControl w:val="0"/>
      <w:suppressAutoHyphens/>
      <w:bidi w:val="0"/>
      <w:spacing w:before="0" w:after="0"/>
      <w:jc w:val="left"/>
    </w:pPr>
    <w:rPr>
      <w:rFonts w:ascii="Arial" w:hAnsi="Arial" w:eastAsia="Calibri" w:cs="Arial"/>
      <w:color w:val="auto"/>
      <w:kern w:val="2"/>
      <w:sz w:val="20"/>
      <w:szCs w:val="20"/>
      <w:lang w:val="ru-RU" w:eastAsia="zh-CN" w:bidi="hi-IN"/>
    </w:rPr>
  </w:style>
  <w:style w:type="paragraph" w:customStyle="1" w:styleId="182">
    <w:name w:val="formattext"/>
    <w:basedOn w:val="1"/>
    <w:qFormat/>
    <w:uiPriority w:val="0"/>
    <w:pPr>
      <w:spacing w:before="280" w:after="280"/>
    </w:pPr>
  </w:style>
  <w:style w:type="paragraph" w:customStyle="1" w:styleId="183">
    <w:name w:val="Без интервала"/>
    <w:qFormat/>
    <w:uiPriority w:val="0"/>
    <w:pPr>
      <w:widowControl/>
      <w:suppressAutoHyphens/>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customStyle="1" w:styleId="184">
    <w:name w:val="Заголовок Приложения"/>
    <w:basedOn w:val="3"/>
    <w:qFormat/>
    <w:uiPriority w:val="0"/>
    <w:pPr>
      <w:keepNext/>
      <w:keepLines/>
      <w:spacing w:before="120" w:after="240" w:line="360" w:lineRule="exact"/>
      <w:contextualSpacing/>
    </w:pPr>
    <w:rPr>
      <w:rFonts w:ascii="Arial" w:hAnsi="Arial" w:eastAsia="SimSun" w:cs="Arial"/>
      <w:b/>
      <w:bCs/>
      <w:iCs/>
      <w:color w:val="000000"/>
      <w:sz w:val="28"/>
      <w:szCs w:val="28"/>
    </w:rPr>
  </w:style>
  <w:style w:type="paragraph" w:customStyle="1" w:styleId="185">
    <w:name w:val="Рецензия"/>
    <w:qFormat/>
    <w:uiPriority w:val="0"/>
    <w:pPr>
      <w:widowControl/>
      <w:suppressAutoHyphens/>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customStyle="1" w:styleId="186">
    <w:name w:val="s_16"/>
    <w:basedOn w:val="1"/>
    <w:qFormat/>
    <w:uiPriority w:val="0"/>
    <w:pPr>
      <w:spacing w:before="280" w:after="280"/>
    </w:pPr>
  </w:style>
  <w:style w:type="paragraph" w:customStyle="1" w:styleId="187">
    <w:name w:val="s_1"/>
    <w:basedOn w:val="1"/>
    <w:qFormat/>
    <w:uiPriority w:val="0"/>
    <w:pPr>
      <w:spacing w:before="280" w:after="280"/>
    </w:pPr>
  </w:style>
  <w:style w:type="paragraph" w:customStyle="1" w:styleId="188">
    <w:name w:val="Знак1"/>
    <w:basedOn w:val="1"/>
    <w:qFormat/>
    <w:uiPriority w:val="0"/>
    <w:pPr>
      <w:spacing w:before="0" w:after="160" w:line="240" w:lineRule="exact"/>
    </w:pPr>
    <w:rPr>
      <w:rFonts w:ascii="Verdana" w:hAnsi="Verdana" w:cs="Verdana"/>
      <w:sz w:val="20"/>
      <w:szCs w:val="20"/>
      <w:lang w:val="en-US"/>
    </w:rPr>
  </w:style>
  <w:style w:type="paragraph" w:customStyle="1" w:styleId="189">
    <w:name w:val="Зc7аe0гe3оeeлebоeeвe2оeeкea 1"/>
    <w:basedOn w:val="1"/>
    <w:qFormat/>
    <w:uiPriority w:val="0"/>
    <w:pPr>
      <w:keepNext/>
      <w:keepLines/>
      <w:spacing w:before="480" w:after="0"/>
    </w:pPr>
    <w:rPr>
      <w:rFonts w:ascii="Cambria" w:hAnsi="Cambria" w:cs="Cambria"/>
      <w:b/>
      <w:bCs/>
      <w:color w:val="365F91"/>
      <w:sz w:val="28"/>
      <w:szCs w:val="28"/>
    </w:rPr>
  </w:style>
  <w:style w:type="paragraph" w:customStyle="1" w:styleId="190">
    <w:name w:val="Зc7аe0гe3оeeлebоeeвe2оeeкea 2"/>
    <w:basedOn w:val="1"/>
    <w:qFormat/>
    <w:uiPriority w:val="0"/>
    <w:pPr>
      <w:spacing w:before="514" w:after="257"/>
    </w:pPr>
    <w:rPr>
      <w:rFonts w:cs="Liberation Serif"/>
      <w:color w:val="000000"/>
      <w:sz w:val="34"/>
      <w:szCs w:val="34"/>
    </w:rPr>
  </w:style>
  <w:style w:type="paragraph" w:customStyle="1" w:styleId="191">
    <w:name w:val="Зc7аe0гe3оeeлebоeeвe2оeeкea 4"/>
    <w:basedOn w:val="1"/>
    <w:qFormat/>
    <w:uiPriority w:val="0"/>
    <w:pPr>
      <w:keepNext/>
      <w:keepLines/>
      <w:spacing w:before="200" w:after="0"/>
    </w:pPr>
    <w:rPr>
      <w:rFonts w:ascii="Cambria" w:hAnsi="Cambria" w:cs="Cambria"/>
      <w:b/>
      <w:bCs/>
      <w:i/>
      <w:iCs/>
      <w:color w:val="4F81BD"/>
    </w:rPr>
  </w:style>
  <w:style w:type="paragraph" w:customStyle="1" w:styleId="192">
    <w:name w:val="Зc7аe0гe3оeeлebоeeвe2оeeкea 5"/>
    <w:basedOn w:val="1"/>
    <w:qFormat/>
    <w:uiPriority w:val="0"/>
    <w:pPr>
      <w:spacing w:before="240" w:after="60"/>
    </w:pPr>
    <w:rPr>
      <w:rFonts w:ascii="Calibri" w:hAnsi="Calibri" w:cs="Calibri"/>
      <w:b/>
      <w:bCs/>
      <w:i/>
      <w:iCs/>
      <w:sz w:val="26"/>
      <w:szCs w:val="26"/>
    </w:rPr>
  </w:style>
  <w:style w:type="paragraph" w:customStyle="1" w:styleId="193">
    <w:name w:val="Зc7аe0гe3оeeлebоeeвe2оeeкea 7"/>
    <w:basedOn w:val="1"/>
    <w:qFormat/>
    <w:uiPriority w:val="0"/>
    <w:pPr>
      <w:spacing w:before="240" w:after="60"/>
    </w:pPr>
    <w:rPr>
      <w:rFonts w:ascii="Calibri" w:hAnsi="Calibri" w:cs="Calibri"/>
    </w:rPr>
  </w:style>
  <w:style w:type="paragraph" w:customStyle="1" w:styleId="194">
    <w:name w:val="Зc7аe0гe3оeeлebоeeвe2оeeкea"/>
    <w:basedOn w:val="1"/>
    <w:qFormat/>
    <w:uiPriority w:val="0"/>
    <w:pPr>
      <w:keepNext/>
      <w:spacing w:before="240" w:after="120"/>
    </w:pPr>
    <w:rPr>
      <w:rFonts w:ascii="Arial" w:hAnsi="Arial" w:cs="Arial"/>
      <w:sz w:val="28"/>
      <w:szCs w:val="28"/>
    </w:rPr>
  </w:style>
  <w:style w:type="paragraph" w:customStyle="1" w:styleId="195">
    <w:name w:val="Оceсf1нedоeeвe2нedоeeйe9 тf2еe5кeaсf1тf2"/>
    <w:basedOn w:val="1"/>
    <w:qFormat/>
    <w:uiPriority w:val="0"/>
    <w:pPr>
      <w:spacing w:before="0" w:after="120"/>
    </w:pPr>
    <w:rPr>
      <w:rFonts w:cs="Liberation Serif"/>
    </w:rPr>
  </w:style>
  <w:style w:type="paragraph" w:customStyle="1" w:styleId="196">
    <w:name w:val="Сd1пefиe8сf1оeeкea"/>
    <w:qFormat/>
    <w:uiPriority w:val="0"/>
    <w:pPr>
      <w:widowControl w:val="0"/>
      <w:suppressAutoHyphens/>
      <w:bidi w:val="0"/>
      <w:spacing w:before="0" w:after="120"/>
      <w:jc w:val="left"/>
    </w:pPr>
    <w:rPr>
      <w:rFonts w:ascii="Liberation Serif" w:hAnsi="Liberation Serif" w:eastAsia="NSimSun" w:cs="Liberation Serif"/>
      <w:color w:val="auto"/>
      <w:kern w:val="2"/>
      <w:sz w:val="24"/>
      <w:szCs w:val="24"/>
      <w:lang w:val="ru-RU" w:eastAsia="zh-CN" w:bidi="hi-IN"/>
    </w:rPr>
  </w:style>
  <w:style w:type="paragraph" w:customStyle="1" w:styleId="197">
    <w:name w:val="Нcdаe0зe7вe2аe0нedиe8еe5"/>
    <w:basedOn w:val="1"/>
    <w:qFormat/>
    <w:uiPriority w:val="0"/>
    <w:pPr>
      <w:spacing w:before="120" w:after="120"/>
    </w:pPr>
    <w:rPr>
      <w:rFonts w:cs="Liberation Serif"/>
      <w:i/>
      <w:iCs/>
    </w:rPr>
  </w:style>
  <w:style w:type="paragraph" w:customStyle="1" w:styleId="198">
    <w:name w:val="Уd3кeaаe0зe7аe0тf2еe5лebьfc"/>
    <w:basedOn w:val="1"/>
    <w:qFormat/>
    <w:uiPriority w:val="0"/>
    <w:rPr>
      <w:rFonts w:cs="Liberation Serif"/>
    </w:rPr>
  </w:style>
  <w:style w:type="paragraph" w:customStyle="1" w:styleId="199">
    <w:name w:val="Нcdаe0зe7вe2аe0нedиe8еe5 оeeбe1ъfaеe5кeaтf2аe0"/>
    <w:basedOn w:val="1"/>
    <w:qFormat/>
    <w:uiPriority w:val="0"/>
    <w:pPr>
      <w:spacing w:before="120" w:after="120"/>
    </w:pPr>
    <w:rPr>
      <w:rFonts w:cs="Liberation Serif"/>
      <w:i/>
      <w:iCs/>
    </w:rPr>
  </w:style>
  <w:style w:type="paragraph" w:customStyle="1" w:styleId="200">
    <w:name w:val="Уd3кeaаe0зe7аe0тf2еe5лebьfc1"/>
    <w:basedOn w:val="1"/>
    <w:qFormat/>
    <w:uiPriority w:val="0"/>
    <w:rPr>
      <w:rFonts w:cs="Liberation Serif"/>
    </w:rPr>
  </w:style>
  <w:style w:type="paragraph" w:customStyle="1" w:styleId="201">
    <w:name w:val="Аc0бe1зe7аe0цf6 сf1пefиe8сf1кeaаe0"/>
    <w:basedOn w:val="1"/>
    <w:qFormat/>
    <w:uiPriority w:val="0"/>
    <w:pPr>
      <w:ind w:left="720" w:firstLine="0"/>
    </w:pPr>
    <w:rPr>
      <w:rFonts w:ascii="Calibri" w:hAnsi="Calibri" w:cs="Calibri"/>
      <w:sz w:val="22"/>
      <w:szCs w:val="22"/>
    </w:rPr>
  </w:style>
  <w:style w:type="paragraph" w:customStyle="1" w:styleId="202">
    <w:name w:val="Оceбe1ыfbчf7нedыfbйe9 (вe2еe5бe1)"/>
    <w:basedOn w:val="1"/>
    <w:qFormat/>
    <w:uiPriority w:val="0"/>
    <w:pPr>
      <w:spacing w:before="280" w:after="280"/>
    </w:pPr>
    <w:rPr>
      <w:rFonts w:cs="Liberation Serif"/>
    </w:rPr>
  </w:style>
  <w:style w:type="paragraph" w:customStyle="1" w:styleId="203">
    <w:name w:val="Вc2еe5рf0хf5нedиe8йe9 кeaоeeлebоeeнedтf2иe8тf2уf3лeb"/>
    <w:basedOn w:val="1"/>
    <w:qFormat/>
    <w:uiPriority w:val="0"/>
    <w:rPr>
      <w:rFonts w:cs="Liberation Serif"/>
    </w:rPr>
  </w:style>
  <w:style w:type="paragraph" w:customStyle="1" w:styleId="204">
    <w:name w:val="МccУd3 Оceбe1ыfbчf7нedыfbйe9 сf1тf2иe8лebьfc"/>
    <w:basedOn w:val="1"/>
    <w:qFormat/>
    <w:uiPriority w:val="0"/>
    <w:pPr>
      <w:spacing w:line="360" w:lineRule="exact"/>
      <w:jc w:val="both"/>
    </w:pPr>
    <w:rPr>
      <w:rFonts w:cs="Liberation Serif"/>
      <w:sz w:val="28"/>
      <w:szCs w:val="28"/>
    </w:rPr>
  </w:style>
  <w:style w:type="paragraph" w:customStyle="1" w:styleId="205">
    <w:name w:val="Тd2еe5кeaсf1тf2 пefрf0иe8мecеe5чf7аe0нedиe8яff1"/>
    <w:basedOn w:val="1"/>
    <w:qFormat/>
    <w:uiPriority w:val="0"/>
    <w:rPr>
      <w:rFonts w:ascii="Calibri" w:hAnsi="Calibri" w:cs="Calibri"/>
      <w:sz w:val="20"/>
      <w:szCs w:val="20"/>
    </w:rPr>
  </w:style>
  <w:style w:type="paragraph" w:customStyle="1" w:styleId="206">
    <w:name w:val="Тd2еe5мecаe0 пefрf0иe8мecеe5чf7аe0нedиe8яff"/>
    <w:qFormat/>
    <w:uiPriority w:val="0"/>
    <w:pPr>
      <w:widowControl w:val="0"/>
      <w:suppressAutoHyphens/>
      <w:bidi w:val="0"/>
      <w:spacing w:before="0" w:after="200"/>
      <w:jc w:val="left"/>
    </w:pPr>
    <w:rPr>
      <w:rFonts w:ascii="Calibri" w:hAnsi="Calibri" w:eastAsia="NSimSun" w:cs="Calibri"/>
      <w:b/>
      <w:bCs/>
      <w:color w:val="auto"/>
      <w:kern w:val="2"/>
      <w:sz w:val="20"/>
      <w:szCs w:val="20"/>
      <w:lang w:val="ru-RU" w:eastAsia="zh-CN" w:bidi="hi-IN"/>
    </w:rPr>
  </w:style>
  <w:style w:type="paragraph" w:customStyle="1" w:styleId="207">
    <w:name w:val="Тd2еe5кeaсf1тf2 вe2ыfbнedоeeсf1кeaиe8"/>
    <w:basedOn w:val="1"/>
    <w:qFormat/>
    <w:uiPriority w:val="0"/>
    <w:rPr>
      <w:rFonts w:ascii="Tahoma" w:hAnsi="Tahoma" w:cs="Tahoma"/>
      <w:sz w:val="16"/>
      <w:szCs w:val="16"/>
    </w:rPr>
  </w:style>
  <w:style w:type="paragraph" w:customStyle="1" w:styleId="208">
    <w:name w:val="Нcdиe8жe6нedиe8йe9 кeaоeeлebоeeнedтf2иe8тf2уf3лeb"/>
    <w:basedOn w:val="1"/>
    <w:qFormat/>
    <w:uiPriority w:val="0"/>
    <w:rPr>
      <w:rFonts w:ascii="Calibri" w:hAnsi="Calibri" w:cs="Calibri"/>
      <w:sz w:val="22"/>
      <w:szCs w:val="22"/>
    </w:rPr>
  </w:style>
  <w:style w:type="paragraph" w:customStyle="1" w:styleId="209">
    <w:name w:val="Сd1нedоeeсf1кeaаe0"/>
    <w:basedOn w:val="1"/>
    <w:qFormat/>
    <w:uiPriority w:val="0"/>
    <w:rPr>
      <w:rFonts w:cs="Liberation Serif"/>
      <w:sz w:val="20"/>
      <w:szCs w:val="20"/>
    </w:rPr>
  </w:style>
  <w:style w:type="paragraph" w:customStyle="1" w:styleId="210">
    <w:name w:val="Кcaоeeнedцf6еe5вe2аe0яff сf1нedоeeсf1кeaаe0"/>
    <w:basedOn w:val="1"/>
    <w:qFormat/>
    <w:uiPriority w:val="0"/>
    <w:rPr>
      <w:rFonts w:ascii="Calibri" w:hAnsi="Calibri" w:cs="Calibri"/>
      <w:sz w:val="20"/>
      <w:szCs w:val="20"/>
    </w:rPr>
  </w:style>
  <w:style w:type="paragraph" w:customStyle="1" w:styleId="211">
    <w:name w:val="Бc1еe5зe7 иe8нedтf2еe5рf0вe2аe0лebаe0"/>
    <w:qFormat/>
    <w:uiPriority w:val="0"/>
    <w:pPr>
      <w:widowControl/>
      <w:suppressAutoHyphens/>
      <w:bidi w:val="0"/>
      <w:spacing w:before="0" w:after="0"/>
      <w:jc w:val="left"/>
    </w:pPr>
    <w:rPr>
      <w:rFonts w:ascii="Times New Roman" w:hAnsi="Times New Roman" w:eastAsia="Times New Roman" w:cs="Liberation Serif"/>
      <w:color w:val="auto"/>
      <w:kern w:val="2"/>
      <w:sz w:val="24"/>
      <w:szCs w:val="24"/>
      <w:lang w:val="ru-RU" w:eastAsia="zh-CN" w:bidi="ar-SA"/>
    </w:rPr>
  </w:style>
  <w:style w:type="paragraph" w:customStyle="1" w:styleId="212">
    <w:name w:val="Оceсf1нedоeeвe2нedоeeйe9 тf2еe5кeaсf1тf2 сf1 оeeтf2сf1тf2уf3пefоeeмec 21"/>
    <w:basedOn w:val="1"/>
    <w:qFormat/>
    <w:uiPriority w:val="0"/>
    <w:pPr>
      <w:spacing w:before="0" w:after="120" w:line="480" w:lineRule="exact"/>
      <w:ind w:left="283" w:firstLine="0"/>
    </w:pPr>
    <w:rPr>
      <w:rFonts w:cs="Liberation Serif"/>
    </w:rPr>
  </w:style>
  <w:style w:type="paragraph" w:customStyle="1" w:styleId="213">
    <w:name w:val="Зc7аe0гe3оeeлebоeeвe2оeeкea Пcfрf0иe8лebоeeжe6еe5нedиe8яff"/>
    <w:qFormat/>
    <w:uiPriority w:val="0"/>
    <w:pPr>
      <w:keepNext/>
      <w:keepLines/>
      <w:widowControl w:val="0"/>
      <w:suppressAutoHyphens/>
      <w:bidi w:val="0"/>
      <w:spacing w:before="120" w:after="240" w:line="360" w:lineRule="auto"/>
      <w:jc w:val="left"/>
    </w:pPr>
    <w:rPr>
      <w:rFonts w:ascii="Arial" w:hAnsi="Arial" w:eastAsia="NSimSun" w:cs="Arial"/>
      <w:b/>
      <w:bCs/>
      <w:i/>
      <w:iCs/>
      <w:color w:val="000000"/>
      <w:kern w:val="2"/>
      <w:sz w:val="28"/>
      <w:szCs w:val="28"/>
      <w:lang w:val="ru-RU" w:eastAsia="zh-CN" w:bidi="hi-IN"/>
    </w:rPr>
  </w:style>
  <w:style w:type="paragraph" w:customStyle="1" w:styleId="214">
    <w:name w:val="Оceсf1нedоeeвe2нedоeeйe9 тf2еe5кeaсf1тf2 сf1 оeeтf2сf1тf2уf3пefоeeмec"/>
    <w:basedOn w:val="1"/>
    <w:qFormat/>
    <w:uiPriority w:val="0"/>
    <w:pPr>
      <w:spacing w:before="0" w:after="120"/>
      <w:ind w:left="283" w:firstLine="0"/>
    </w:pPr>
    <w:rPr>
      <w:rFonts w:cs="Liberation Serif"/>
    </w:rPr>
  </w:style>
  <w:style w:type="paragraph" w:customStyle="1" w:styleId="215">
    <w:name w:val="Оceсf1нedоeeвe2нedоeeйe9 тf2еe5кeaсf1тf2 21"/>
    <w:basedOn w:val="1"/>
    <w:qFormat/>
    <w:uiPriority w:val="0"/>
    <w:pPr>
      <w:spacing w:before="0" w:after="120" w:line="480" w:lineRule="exact"/>
    </w:pPr>
    <w:rPr>
      <w:rFonts w:cs="Liberation Serif"/>
    </w:rPr>
  </w:style>
  <w:style w:type="paragraph" w:customStyle="1" w:styleId="216">
    <w:name w:val="Рd0еe5цf6еe5нedзe7иe8яff"/>
    <w:qFormat/>
    <w:uiPriority w:val="0"/>
    <w:pPr>
      <w:widowControl/>
      <w:suppressAutoHyphens/>
      <w:bidi w:val="0"/>
      <w:spacing w:before="0" w:after="0"/>
      <w:jc w:val="left"/>
    </w:pPr>
    <w:rPr>
      <w:rFonts w:ascii="Times New Roman" w:hAnsi="Times New Roman" w:eastAsia="Times New Roman" w:cs="Liberation Serif"/>
      <w:color w:val="auto"/>
      <w:kern w:val="2"/>
      <w:sz w:val="24"/>
      <w:szCs w:val="24"/>
      <w:lang w:val="ru-RU" w:eastAsia="zh-CN" w:bidi="ar-SA"/>
    </w:rPr>
  </w:style>
  <w:style w:type="paragraph" w:customStyle="1" w:styleId="217">
    <w:name w:val="Оceсf1нedоeeвe2нedоeeйe9 тf2еe5кeaсf1тf2 сf1 оeeтf2сf1тf2уf3пefоeeмec1"/>
    <w:basedOn w:val="1"/>
    <w:qFormat/>
    <w:uiPriority w:val="0"/>
    <w:pPr>
      <w:spacing w:before="0" w:after="120" w:line="480" w:lineRule="exact"/>
    </w:pPr>
    <w:rPr>
      <w:rFonts w:ascii="Calibri" w:hAnsi="Calibri" w:cs="Calibri"/>
    </w:rPr>
  </w:style>
  <w:style w:type="paragraph" w:customStyle="1" w:styleId="218">
    <w:name w:val="Оceсf1нedоeeвe2нedоeeйe9 тf2еe5кeaсf1тf21"/>
    <w:basedOn w:val="1"/>
    <w:qFormat/>
    <w:uiPriority w:val="0"/>
    <w:pPr>
      <w:shd w:val="clear" w:fill="FFFFFF"/>
      <w:spacing w:before="0" w:after="600" w:line="322" w:lineRule="exact"/>
      <w:ind w:hanging="840"/>
      <w:jc w:val="right"/>
    </w:pPr>
    <w:rPr>
      <w:rFonts w:ascii="Calibri" w:hAnsi="Calibri" w:cs="Calibri"/>
      <w:sz w:val="27"/>
      <w:szCs w:val="27"/>
    </w:rPr>
  </w:style>
  <w:style w:type="paragraph" w:customStyle="1" w:styleId="219">
    <w:name w:val="Зc7нedаe0кea"/>
    <w:basedOn w:val="1"/>
    <w:qFormat/>
    <w:uiPriority w:val="0"/>
    <w:pPr>
      <w:spacing w:before="0" w:after="160" w:line="240" w:lineRule="exact"/>
    </w:pPr>
    <w:rPr>
      <w:rFonts w:ascii="Verdana" w:hAnsi="Verdana" w:cs="Verdana"/>
      <w:sz w:val="20"/>
      <w:szCs w:val="20"/>
      <w:lang w:val="en-US"/>
    </w:rPr>
  </w:style>
  <w:style w:type="paragraph" w:customStyle="1" w:styleId="220">
    <w:name w:val="Сd1оeeдe4еe5рf0жe6иe8мecоeeеe5 тf2аe0бe1лebиe8цf6ыfb"/>
    <w:basedOn w:val="1"/>
    <w:qFormat/>
    <w:uiPriority w:val="0"/>
    <w:rPr>
      <w:rFonts w:cs="Liberation Serif"/>
    </w:rPr>
  </w:style>
  <w:style w:type="paragraph" w:customStyle="1" w:styleId="221">
    <w:name w:val="Зc7аe0гe3оeeлebоeeвe2оeeкea тf2аe0бe1лebиe8цf6ыfb"/>
    <w:qFormat/>
    <w:uiPriority w:val="0"/>
    <w:pPr>
      <w:widowControl w:val="0"/>
      <w:suppressAutoHyphens/>
      <w:bidi w:val="0"/>
      <w:spacing w:before="0" w:after="0"/>
      <w:jc w:val="center"/>
    </w:pPr>
    <w:rPr>
      <w:rFonts w:ascii="Liberation Serif" w:hAnsi="Liberation Serif" w:eastAsia="NSimSun" w:cs="Liberation Serif"/>
      <w:b/>
      <w:bCs/>
      <w:color w:val="auto"/>
      <w:kern w:val="2"/>
      <w:sz w:val="24"/>
      <w:szCs w:val="24"/>
      <w:lang w:val="ru-RU" w:eastAsia="zh-CN" w:bidi="hi-IN"/>
    </w:rPr>
  </w:style>
  <w:style w:type="paragraph" w:customStyle="1" w:styleId="222">
    <w:name w:val="Сd1оeeдe4еe5рf0жe6иe8мecоeeеe5 вe2рf0еe5зe7кeaиe8"/>
    <w:basedOn w:val="1"/>
    <w:qFormat/>
    <w:uiPriority w:val="0"/>
    <w:rPr>
      <w:rFonts w:cs="Liberation Serif"/>
    </w:rPr>
  </w:style>
  <w:style w:type="paragraph" w:customStyle="1" w:styleId="223">
    <w:name w:val="Вc2еe5рf0хf5нedиe8йe9 кeaоeeлebоeeнedтf2иe8тf2уf3лeb сf1лebеe5вe2аe0"/>
    <w:basedOn w:val="1"/>
    <w:qFormat/>
    <w:uiPriority w:val="0"/>
    <w:pPr>
      <w:tabs>
        <w:tab w:val="center" w:pos="4729"/>
        <w:tab w:val="right" w:pos="9459"/>
      </w:tabs>
    </w:pPr>
    <w:rPr>
      <w:rFonts w:cs="Liberation Serif"/>
    </w:rPr>
  </w:style>
  <w:style w:type="paragraph" w:customStyle="1" w:styleId="224">
    <w:name w:val="ConsPlusTextList"/>
    <w:qFormat/>
    <w:uiPriority w:val="0"/>
    <w:pPr>
      <w:widowControl w:val="0"/>
      <w:suppressAutoHyphens/>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customStyle="1" w:styleId="225">
    <w:name w:val="a5c8b0e714da563fe90b98cef41456e9db9fe9049761426654245bb2dd862eecmsonormal"/>
    <w:basedOn w:val="1"/>
    <w:qFormat/>
    <w:uiPriority w:val="0"/>
    <w:pPr>
      <w:spacing w:before="280" w:after="280" w:line="240" w:lineRule="exact"/>
    </w:pPr>
    <w:rPr>
      <w:rFonts w:ascii="Times New Roman" w:hAnsi="Times New Roman" w:eastAsia="Calibri" w:cs="Times New Roman"/>
    </w:rPr>
  </w:style>
  <w:style w:type="paragraph" w:customStyle="1" w:styleId="226">
    <w:name w:val="Основной текст с отступом 31"/>
    <w:basedOn w:val="1"/>
    <w:qFormat/>
    <w:uiPriority w:val="0"/>
    <w:pPr>
      <w:spacing w:before="0" w:after="120" w:line="240" w:lineRule="exact"/>
      <w:ind w:left="283" w:firstLine="0"/>
    </w:pPr>
    <w:rPr>
      <w:rFonts w:ascii="Times New Roman" w:hAnsi="Times New Roman" w:eastAsia="Times New Roman" w:cs="Times New Roman"/>
      <w:sz w:val="16"/>
      <w:szCs w:val="16"/>
    </w:rPr>
  </w:style>
  <w:style w:type="paragraph" w:customStyle="1" w:styleId="227">
    <w:name w:val="Обычный (веб)1"/>
    <w:basedOn w:val="1"/>
    <w:qFormat/>
    <w:uiPriority w:val="0"/>
    <w:pPr>
      <w:spacing w:before="100" w:after="100" w:line="240" w:lineRule="exact"/>
    </w:pPr>
    <w:rPr>
      <w:rFonts w:ascii="Times New Roman" w:hAnsi="Times New Roman" w:eastAsia="Times New Roman" w:cs="Times New Roman"/>
      <w:szCs w:val="20"/>
    </w:rPr>
  </w:style>
  <w:style w:type="paragraph" w:customStyle="1" w:styleId="228">
    <w:name w:val="Прижатый влево"/>
    <w:basedOn w:val="1"/>
    <w:qFormat/>
    <w:uiPriority w:val="0"/>
    <w:pPr>
      <w:widowControl w:val="0"/>
      <w:spacing w:before="0" w:after="0" w:line="240" w:lineRule="exact"/>
    </w:pPr>
    <w:rPr>
      <w:rFonts w:ascii="Arial" w:hAnsi="Arial" w:eastAsia="Times New Roman" w:cs="Arial"/>
    </w:rPr>
  </w:style>
  <w:style w:type="paragraph" w:customStyle="1" w:styleId="229">
    <w:name w:val="Нормальный (таблица)"/>
    <w:basedOn w:val="1"/>
    <w:qFormat/>
    <w:uiPriority w:val="0"/>
    <w:pPr>
      <w:widowControl w:val="0"/>
      <w:spacing w:before="0" w:after="0" w:line="240" w:lineRule="exact"/>
      <w:jc w:val="both"/>
    </w:pPr>
    <w:rPr>
      <w:rFonts w:ascii="Arial" w:hAnsi="Arial" w:eastAsia="Times New Roman" w:cs="Arial"/>
    </w:rPr>
  </w:style>
  <w:style w:type="paragraph" w:customStyle="1" w:styleId="230">
    <w:name w:val="Знак Знак2 Знак Знак"/>
    <w:basedOn w:val="1"/>
    <w:qFormat/>
    <w:uiPriority w:val="0"/>
    <w:pPr>
      <w:spacing w:before="0" w:after="160" w:line="240" w:lineRule="exact"/>
    </w:pPr>
    <w:rPr>
      <w:rFonts w:ascii="Verdana" w:hAnsi="Verdana" w:eastAsia="Times New Roman" w:cs="Verdana"/>
      <w:sz w:val="20"/>
      <w:szCs w:val="20"/>
      <w:lang w:val="en-US"/>
    </w:rPr>
  </w:style>
  <w:style w:type="paragraph" w:customStyle="1" w:styleId="231">
    <w:name w:val="Тема примечания1"/>
    <w:qFormat/>
    <w:uiPriority w:val="0"/>
    <w:pPr>
      <w:widowControl/>
      <w:suppressAutoHyphens/>
      <w:bidi w:val="0"/>
      <w:spacing w:before="0" w:after="0" w:line="240" w:lineRule="exact"/>
      <w:jc w:val="left"/>
    </w:pPr>
    <w:rPr>
      <w:rFonts w:ascii="Times New Roman" w:hAnsi="Times New Roman" w:eastAsia="Times New Roman" w:cs="Times New Roman"/>
      <w:b/>
      <w:bCs/>
      <w:color w:val="auto"/>
      <w:kern w:val="0"/>
      <w:sz w:val="20"/>
      <w:szCs w:val="20"/>
      <w:lang w:val="ru-RU" w:eastAsia="en-US" w:bidi="ar-SA"/>
    </w:rPr>
  </w:style>
  <w:style w:type="paragraph" w:customStyle="1" w:styleId="232">
    <w:name w:val="Текст примечания1"/>
    <w:basedOn w:val="1"/>
    <w:qFormat/>
    <w:uiPriority w:val="0"/>
    <w:pPr>
      <w:spacing w:before="0" w:after="0" w:line="240" w:lineRule="exact"/>
    </w:pPr>
    <w:rPr>
      <w:rFonts w:ascii="Times New Roman" w:hAnsi="Times New Roman" w:eastAsia="Times New Roman" w:cs="Times New Roman"/>
      <w:sz w:val="20"/>
      <w:szCs w:val="20"/>
    </w:rPr>
  </w:style>
  <w:style w:type="paragraph" w:customStyle="1" w:styleId="233">
    <w:name w:val="Текст выноски1"/>
    <w:basedOn w:val="1"/>
    <w:qFormat/>
    <w:uiPriority w:val="0"/>
    <w:pPr>
      <w:spacing w:before="0" w:after="0" w:line="240" w:lineRule="exact"/>
    </w:pPr>
    <w:rPr>
      <w:rFonts w:ascii="Tahoma" w:hAnsi="Tahoma" w:eastAsia="Times New Roman" w:cs="Tahoma"/>
      <w:sz w:val="16"/>
      <w:szCs w:val="16"/>
    </w:rPr>
  </w:style>
  <w:style w:type="paragraph" w:customStyle="1" w:styleId="234">
    <w:name w:val="msolistparagraphcxspmiddle"/>
    <w:basedOn w:val="1"/>
    <w:qFormat/>
    <w:uiPriority w:val="0"/>
    <w:pPr>
      <w:spacing w:before="280" w:after="280" w:line="240" w:lineRule="exact"/>
    </w:pPr>
    <w:rPr>
      <w:rFonts w:ascii="Times New Roman" w:hAnsi="Times New Roman" w:eastAsia="Times New Roman" w:cs="Times New Roman"/>
    </w:rPr>
  </w:style>
  <w:style w:type="paragraph" w:customStyle="1" w:styleId="235">
    <w:name w:val="Стандартный HTML1"/>
    <w:basedOn w:val="1"/>
    <w:qFormat/>
    <w:uiPriority w:val="0"/>
    <w:pPr>
      <w:spacing w:before="0" w:after="0" w:line="240" w:lineRule="exact"/>
      <w:ind w:left="612" w:firstLine="0"/>
    </w:pPr>
    <w:rPr>
      <w:rFonts w:ascii="Courier New" w:hAnsi="Courier New" w:eastAsia="Times New Roman" w:cs="Times New Roman"/>
      <w:sz w:val="20"/>
      <w:szCs w:val="20"/>
    </w:rPr>
  </w:style>
  <w:style w:type="paragraph" w:customStyle="1" w:styleId="236">
    <w:name w:val="Таблицы (моноширинный)"/>
    <w:basedOn w:val="1"/>
    <w:qFormat/>
    <w:uiPriority w:val="0"/>
    <w:pPr>
      <w:widowControl w:val="0"/>
      <w:spacing w:before="0" w:after="0" w:line="240" w:lineRule="exact"/>
      <w:jc w:val="both"/>
    </w:pPr>
    <w:rPr>
      <w:rFonts w:ascii="Courier New" w:hAnsi="Courier New" w:eastAsia="Times New Roman" w:cs="Courier New"/>
      <w:sz w:val="20"/>
      <w:szCs w:val="20"/>
    </w:rPr>
  </w:style>
  <w:style w:type="paragraph" w:customStyle="1" w:styleId="237">
    <w:name w:val="Body text (3)"/>
    <w:basedOn w:val="1"/>
    <w:qFormat/>
    <w:uiPriority w:val="0"/>
    <w:pPr>
      <w:shd w:val="clear" w:fill="FFFFFF"/>
      <w:spacing w:before="0" w:after="0" w:line="317" w:lineRule="exact"/>
    </w:pPr>
    <w:rPr>
      <w:rFonts w:eastAsia="Calibri"/>
      <w:sz w:val="23"/>
      <w:szCs w:val="20"/>
    </w:rPr>
  </w:style>
  <w:style w:type="paragraph" w:customStyle="1" w:styleId="238">
    <w:name w:val="ConsPlusCell"/>
    <w:qFormat/>
    <w:uiPriority w:val="0"/>
    <w:pPr>
      <w:widowControl/>
      <w:suppressAutoHyphens/>
      <w:bidi w:val="0"/>
      <w:spacing w:before="0" w:after="0"/>
      <w:jc w:val="left"/>
    </w:pPr>
    <w:rPr>
      <w:rFonts w:ascii="Times New Roman" w:hAnsi="Times New Roman" w:eastAsia="Times New Roman" w:cs="Times New Roman"/>
      <w:color w:val="auto"/>
      <w:kern w:val="2"/>
      <w:sz w:val="28"/>
      <w:szCs w:val="28"/>
      <w:lang w:val="ru-RU" w:eastAsia="zh-CN" w:bidi="ar-SA"/>
    </w:rPr>
  </w:style>
  <w:style w:type="paragraph" w:customStyle="1" w:styleId="239">
    <w:name w:val="Основной текст1"/>
    <w:basedOn w:val="1"/>
    <w:qFormat/>
    <w:uiPriority w:val="0"/>
    <w:pPr>
      <w:shd w:val="clear" w:fill="FFFFFF"/>
      <w:spacing w:before="0" w:after="600" w:line="322" w:lineRule="exact"/>
      <w:ind w:hanging="840"/>
      <w:jc w:val="right"/>
    </w:pPr>
    <w:rPr>
      <w:rFonts w:eastAsia="Calibri"/>
      <w:sz w:val="27"/>
      <w:szCs w:val="20"/>
    </w:rPr>
  </w:style>
  <w:style w:type="paragraph" w:customStyle="1" w:styleId="240">
    <w:name w:val="Основной текст с отступом1"/>
    <w:basedOn w:val="1"/>
    <w:qFormat/>
    <w:uiPriority w:val="0"/>
    <w:pPr>
      <w:spacing w:before="0" w:after="120" w:line="480" w:lineRule="exact"/>
    </w:pPr>
    <w:rPr>
      <w:rFonts w:ascii="Times New Roman" w:hAnsi="Times New Roman" w:cs="Times New Roman"/>
    </w:rPr>
  </w:style>
  <w:style w:type="paragraph" w:customStyle="1" w:styleId="241">
    <w:name w:val="Основной текст с отступом 21"/>
    <w:basedOn w:val="1"/>
    <w:qFormat/>
    <w:uiPriority w:val="0"/>
    <w:pPr>
      <w:spacing w:before="0" w:after="0" w:line="240" w:lineRule="exact"/>
      <w:ind w:firstLine="540"/>
      <w:jc w:val="both"/>
    </w:pPr>
    <w:rPr>
      <w:rFonts w:ascii="Times New Roman" w:hAnsi="Times New Roman" w:eastAsia="Times New Roman" w:cs="Times New Roman"/>
    </w:rPr>
  </w:style>
  <w:style w:type="paragraph" w:customStyle="1" w:styleId="242">
    <w:name w:val="ConsNormal"/>
    <w:qFormat/>
    <w:uiPriority w:val="0"/>
    <w:pPr>
      <w:widowControl w:val="0"/>
      <w:suppressAutoHyphens/>
      <w:bidi w:val="0"/>
      <w:spacing w:before="0" w:after="0"/>
      <w:ind w:firstLine="720"/>
      <w:jc w:val="left"/>
    </w:pPr>
    <w:rPr>
      <w:rFonts w:ascii="Arial" w:hAnsi="Arial" w:eastAsia="Times New Roman" w:cs="Arial"/>
      <w:color w:val="auto"/>
      <w:kern w:val="2"/>
      <w:sz w:val="20"/>
      <w:szCs w:val="20"/>
      <w:lang w:val="ru-RU" w:eastAsia="zh-CN" w:bidi="ar-SA"/>
    </w:rPr>
  </w:style>
  <w:style w:type="paragraph" w:customStyle="1" w:styleId="243">
    <w:name w:val="Основной текст 21"/>
    <w:basedOn w:val="1"/>
    <w:qFormat/>
    <w:uiPriority w:val="0"/>
    <w:pPr>
      <w:spacing w:before="0" w:after="120" w:line="480" w:lineRule="exact"/>
    </w:pPr>
    <w:rPr>
      <w:rFonts w:ascii="Times New Roman" w:hAnsi="Times New Roman" w:eastAsia="Times New Roman" w:cs="Times New Roman"/>
    </w:rPr>
  </w:style>
  <w:style w:type="paragraph" w:customStyle="1" w:styleId="244">
    <w:name w:val="Абзац списка"/>
    <w:basedOn w:val="1"/>
    <w:qFormat/>
    <w:uiPriority w:val="0"/>
    <w:pPr>
      <w:spacing w:before="0" w:after="0" w:line="240" w:lineRule="exact"/>
      <w:ind w:left="720" w:firstLine="0"/>
    </w:pPr>
    <w:rPr>
      <w:rFonts w:ascii="Arial Unicode MS" w:hAnsi="Arial Unicode MS" w:eastAsia="Arial Unicode MS" w:cs="Arial Unicode MS"/>
      <w:color w:val="000000"/>
    </w:rPr>
  </w:style>
  <w:style w:type="paragraph" w:customStyle="1" w:styleId="245">
    <w:name w:val="Указатель1"/>
    <w:basedOn w:val="1"/>
    <w:qFormat/>
    <w:uiPriority w:val="0"/>
    <w:rPr>
      <w:rFonts w:cs="Mangal"/>
    </w:rPr>
  </w:style>
  <w:style w:type="paragraph" w:customStyle="1" w:styleId="246">
    <w:name w:val="Название объекта1"/>
    <w:basedOn w:val="1"/>
    <w:qFormat/>
    <w:uiPriority w:val="0"/>
    <w:pPr>
      <w:spacing w:before="120" w:after="120"/>
    </w:pPr>
    <w:rPr>
      <w:rFonts w:cs="Mangal"/>
      <w:i/>
      <w:iCs/>
    </w:rPr>
  </w:style>
  <w:style w:type="paragraph" w:customStyle="1" w:styleId="247">
    <w:name w:val="Содержимое таблицы"/>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7044</Words>
  <Characters>54628</Characters>
  <Paragraphs>346</Paragraphs>
  <TotalTime>50</TotalTime>
  <ScaleCrop>false</ScaleCrop>
  <LinksUpToDate>false</LinksUpToDate>
  <CharactersWithSpaces>62360</CharactersWithSpaces>
  <Application>WPS Office_11.2.0.10426_F1E327BC-269C-435d-A152-05C5408002CA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2022-01-11T05:19:00Z</dcterms:created>
  <dc:creator>1</dc:creator>
  <cp:lastModifiedBy>1</cp:lastModifiedBy>
  <cp:lastPrinted>2022-01-11T06:56:27Z</cp:lastPrinted>
  <dcterms:modified xsi:type="dcterms:W3CDTF">2022-01-11T06:58:04Z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B49E6F0F210D40AAB55C7A36D265DD87</vt:lpwstr>
  </property>
</Properties>
</file>