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E92" w:rsidRDefault="00D61E92" w:rsidP="00D61E92">
      <w:pPr>
        <w:rPr>
          <w:rFonts w:ascii="Arial" w:hAnsi="Arial" w:cs="Arial"/>
        </w:rPr>
      </w:pPr>
    </w:p>
    <w:p w:rsidR="00D61E92" w:rsidRDefault="00D61E92" w:rsidP="00D61E9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Писаревского сельского поселения</w:t>
      </w:r>
    </w:p>
    <w:p w:rsidR="00D61E92" w:rsidRDefault="00D61E92" w:rsidP="00D61E9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Кантемировского муниципального района</w:t>
      </w:r>
    </w:p>
    <w:p w:rsidR="00D61E92" w:rsidRDefault="00D61E92" w:rsidP="00D61E9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Воронежской области</w:t>
      </w:r>
    </w:p>
    <w:p w:rsidR="00D61E92" w:rsidRDefault="00D61E92" w:rsidP="00D61E92">
      <w:pPr>
        <w:jc w:val="center"/>
        <w:rPr>
          <w:rFonts w:ascii="Arial" w:hAnsi="Arial" w:cs="Arial"/>
        </w:rPr>
      </w:pPr>
    </w:p>
    <w:p w:rsidR="00D61E92" w:rsidRDefault="00D61E92" w:rsidP="00D61E9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ПОСТАНОВЛЕНИЕ </w:t>
      </w:r>
    </w:p>
    <w:p w:rsidR="00D61E92" w:rsidRDefault="00D61E92" w:rsidP="00D61E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№ 22     </w:t>
      </w:r>
      <w:proofErr w:type="gramStart"/>
      <w:r>
        <w:rPr>
          <w:rFonts w:ascii="Arial" w:hAnsi="Arial" w:cs="Arial"/>
          <w:sz w:val="22"/>
          <w:szCs w:val="22"/>
        </w:rPr>
        <w:t>от  30.09</w:t>
      </w:r>
      <w:proofErr w:type="gramEnd"/>
      <w:r>
        <w:rPr>
          <w:rFonts w:ascii="Arial" w:hAnsi="Arial" w:cs="Arial"/>
          <w:sz w:val="22"/>
          <w:szCs w:val="22"/>
        </w:rPr>
        <w:t>. 2020 г.</w:t>
      </w:r>
    </w:p>
    <w:p w:rsidR="00D61E92" w:rsidRDefault="00D61E92" w:rsidP="00D61E92">
      <w:pPr>
        <w:pStyle w:val="ConsPlusTitle"/>
        <w:widowControl/>
        <w:rPr>
          <w:rFonts w:ascii="Arial" w:hAnsi="Arial" w:cs="Arial"/>
          <w:sz w:val="22"/>
          <w:szCs w:val="22"/>
        </w:rPr>
      </w:pPr>
    </w:p>
    <w:p w:rsidR="00D61E92" w:rsidRDefault="00D61E92" w:rsidP="00D61E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 повышении (индексации) денежного</w:t>
      </w:r>
    </w:p>
    <w:p w:rsidR="00D61E92" w:rsidRDefault="00D61E92" w:rsidP="00D61E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вознаграждения, должностных окладов,</w:t>
      </w:r>
      <w:r w:rsidR="00F04418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окладов за классный чин, пенсии за</w:t>
      </w:r>
    </w:p>
    <w:p w:rsidR="00D61E92" w:rsidRDefault="00D61E92" w:rsidP="00D61E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выслугу лет (доплаты к пенсии), ежемесячной денежной выплаты к</w:t>
      </w:r>
    </w:p>
    <w:p w:rsidR="00D61E92" w:rsidRDefault="00D61E92" w:rsidP="00D61E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пенсии за выслугу лет</w:t>
      </w:r>
    </w:p>
    <w:p w:rsidR="00D61E92" w:rsidRDefault="00D61E92" w:rsidP="00D61E92">
      <w:pPr>
        <w:rPr>
          <w:rFonts w:ascii="Arial" w:hAnsi="Arial" w:cs="Arial"/>
          <w:sz w:val="22"/>
          <w:szCs w:val="22"/>
        </w:rPr>
      </w:pPr>
    </w:p>
    <w:p w:rsidR="00D61E92" w:rsidRPr="00F04418" w:rsidRDefault="00D61E92" w:rsidP="00F04418">
      <w:pPr>
        <w:ind w:left="-284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В соответствии с Постановлением Правительства Воронежской области от 18.08.2020 № 780 и постановлением администрации Кантемировского муниципального района № 322 от 03.09.2020г.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</w:t>
      </w:r>
      <w:proofErr w:type="gramStart"/>
      <w:r>
        <w:rPr>
          <w:rFonts w:ascii="Arial" w:hAnsi="Arial" w:cs="Arial"/>
          <w:sz w:val="22"/>
          <w:szCs w:val="22"/>
        </w:rPr>
        <w:t xml:space="preserve">»,   </w:t>
      </w:r>
      <w:proofErr w:type="gramEnd"/>
      <w:r>
        <w:rPr>
          <w:rFonts w:ascii="Arial" w:hAnsi="Arial" w:cs="Arial"/>
          <w:sz w:val="22"/>
          <w:szCs w:val="22"/>
        </w:rPr>
        <w:t>администрация Писаревского сельского поселения Кантемировского муниципального района</w:t>
      </w:r>
      <w:r w:rsidR="00F044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П О С Т А Н О В Л Я ЕТ :</w:t>
      </w:r>
    </w:p>
    <w:p w:rsidR="00D61E92" w:rsidRDefault="00D61E92" w:rsidP="00D61E92">
      <w:pPr>
        <w:ind w:left="-284" w:firstLine="284"/>
        <w:rPr>
          <w:rFonts w:ascii="Arial" w:hAnsi="Arial" w:cs="Arial"/>
          <w:b/>
          <w:sz w:val="22"/>
          <w:szCs w:val="22"/>
        </w:rPr>
      </w:pPr>
    </w:p>
    <w:p w:rsidR="00D61E92" w:rsidRDefault="00D61E92" w:rsidP="00D61E92">
      <w:pPr>
        <w:ind w:left="-284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Повысить (проиндексировать) с 1 октября 2020 года в 1,03 раза:</w:t>
      </w:r>
    </w:p>
    <w:p w:rsidR="00D61E92" w:rsidRDefault="00D61E92" w:rsidP="00D61E92">
      <w:pPr>
        <w:ind w:left="-284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9"/>
          <w:sz w:val="22"/>
          <w:szCs w:val="22"/>
        </w:rPr>
        <w:t xml:space="preserve"> 1</w:t>
      </w:r>
      <w:r>
        <w:rPr>
          <w:rFonts w:ascii="Arial" w:hAnsi="Arial" w:cs="Arial"/>
          <w:color w:val="000000"/>
          <w:sz w:val="22"/>
          <w:szCs w:val="22"/>
        </w:rPr>
        <w:t xml:space="preserve">.1. </w:t>
      </w:r>
      <w:r>
        <w:rPr>
          <w:rFonts w:ascii="Arial" w:hAnsi="Arial" w:cs="Arial"/>
          <w:sz w:val="22"/>
          <w:szCs w:val="22"/>
        </w:rPr>
        <w:t>Денежное вознаграждение лиц, замещающих муниципальные должности местного самоуправления Писаревского сельского поселения Кантемировского муниципального района путем индексации размеров должностных окладов по муниципальным должностям.</w:t>
      </w:r>
    </w:p>
    <w:p w:rsidR="00D61E92" w:rsidRDefault="00D61E92" w:rsidP="00D61E92">
      <w:pPr>
        <w:ind w:left="-284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1.2. Размеры должностных окладов муниципальных служащих, замещающих должности муниципальной службы в органах местного самоуправления Писаревского сельского поселения Кантемировского муниципального района в соответствии с замещаемыми ими должностями муниципальной службы и размеры окладов за классный чин в соответствии с присвоенными им классными чинами муниципальной службы.</w:t>
      </w:r>
    </w:p>
    <w:p w:rsidR="00D61E92" w:rsidRDefault="00D61E92" w:rsidP="00D61E92">
      <w:pPr>
        <w:ind w:left="-284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1.3. Размеры должностных окладов работников, замещающих должности, </w:t>
      </w:r>
      <w:proofErr w:type="gramStart"/>
      <w:r>
        <w:rPr>
          <w:rFonts w:ascii="Arial" w:hAnsi="Arial" w:cs="Arial"/>
          <w:sz w:val="22"/>
          <w:szCs w:val="22"/>
        </w:rPr>
        <w:t>не  являющиеся</w:t>
      </w:r>
      <w:proofErr w:type="gramEnd"/>
      <w:r>
        <w:rPr>
          <w:rFonts w:ascii="Arial" w:hAnsi="Arial" w:cs="Arial"/>
          <w:sz w:val="22"/>
          <w:szCs w:val="22"/>
        </w:rPr>
        <w:t xml:space="preserve"> должностями муниципальной службы.</w:t>
      </w:r>
    </w:p>
    <w:p w:rsidR="00D61E92" w:rsidRDefault="00D61E92" w:rsidP="00D61E92">
      <w:pPr>
        <w:ind w:left="-284" w:firstLine="284"/>
        <w:jc w:val="both"/>
        <w:rPr>
          <w:rFonts w:ascii="Arial" w:hAnsi="Arial" w:cs="Arial"/>
          <w:sz w:val="22"/>
          <w:szCs w:val="22"/>
        </w:rPr>
      </w:pPr>
    </w:p>
    <w:p w:rsidR="00D61E92" w:rsidRDefault="00D61E92" w:rsidP="00D61E92">
      <w:pPr>
        <w:ind w:left="-284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Проиндексировать с 1 октября 2020 в 1,03 раза размер пенсий за выслугу лет (доплат к пенсии), ежемесячных денежных выплат к пенсии за выслугу лет, назначенных и выплачиваемых лицам, замещавшим муниципальные должности Писаревского сельского поселения Кантемировского муниципального района, должности в органах местного самоуправления до введения в действие Реестра (перечня) муниципальных должностей.</w:t>
      </w:r>
    </w:p>
    <w:p w:rsidR="00D61E92" w:rsidRDefault="00D61E92" w:rsidP="00D61E92">
      <w:pPr>
        <w:ind w:left="-284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Установить, что при повышении (индексации) денежного вознаграждения, должностных окладов и окладов за классный чин их размеры подлежат округлению до целого рубля в сторону увеличения.</w:t>
      </w:r>
    </w:p>
    <w:p w:rsidR="00D61E92" w:rsidRDefault="00D61E92" w:rsidP="00D61E92">
      <w:pPr>
        <w:ind w:left="-284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Руководителям структурных подразделений администрации Писаревского сельского поселения Кантемировского муниципального района обеспечить проведение индексации Денежное вознаграждение лиц, замещающих муниципальные должности местного самоуправления Писаревского сельского поселения Кантемировского муниципального района, должностных окладов и окладов за классный чин муниципальных служащих, должностных окладов работников, замещающих должности, не являющиеся должностями муниципальной службы, в соответствии с настоящим постановлением.</w:t>
      </w:r>
    </w:p>
    <w:p w:rsidR="00D61E92" w:rsidRDefault="00D61E92" w:rsidP="00D61E92">
      <w:pPr>
        <w:ind w:left="-284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>
        <w:rPr>
          <w:rFonts w:ascii="Arial" w:hAnsi="Arial" w:cs="Arial"/>
          <w:color w:val="000000"/>
          <w:sz w:val="22"/>
          <w:szCs w:val="22"/>
        </w:rPr>
        <w:t xml:space="preserve">Муниципальному казенному учреждению «Центр бухгалтерского учета и отчетности» Кантемировского муниципального района Воронежской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области</w:t>
      </w:r>
      <w:r>
        <w:rPr>
          <w:rFonts w:ascii="Arial" w:hAnsi="Arial" w:cs="Arial"/>
          <w:sz w:val="22"/>
          <w:szCs w:val="22"/>
        </w:rPr>
        <w:t xml:space="preserve">  (</w:t>
      </w:r>
      <w:proofErr w:type="spellStart"/>
      <w:proofErr w:type="gramEnd"/>
      <w:r>
        <w:rPr>
          <w:rFonts w:ascii="Arial" w:hAnsi="Arial" w:cs="Arial"/>
          <w:sz w:val="22"/>
          <w:szCs w:val="22"/>
        </w:rPr>
        <w:t>Колещатой</w:t>
      </w:r>
      <w:proofErr w:type="spellEnd"/>
      <w:r>
        <w:rPr>
          <w:rFonts w:ascii="Arial" w:hAnsi="Arial" w:cs="Arial"/>
          <w:sz w:val="22"/>
          <w:szCs w:val="22"/>
        </w:rPr>
        <w:t xml:space="preserve"> Т.А.) произвести в установленном порядке перерасчет назначенных и выплачиваемых пенсий за выслугу лет (доплат к пенсии), ежемесячных денежных выплат к пенсии за выслугу лет категориям пенсионеров, указанным в пункте 2 настоящего постановления и осуществить выплату полагающихся им сумм.</w:t>
      </w:r>
    </w:p>
    <w:p w:rsidR="00D61E92" w:rsidRDefault="00D61E92" w:rsidP="00D61E92">
      <w:pPr>
        <w:ind w:left="-284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Контроль за исполнением настоящего постановления оставляю за собой.</w:t>
      </w:r>
    </w:p>
    <w:p w:rsidR="00D61E92" w:rsidRDefault="00D61E92" w:rsidP="00D61E92">
      <w:pPr>
        <w:ind w:left="-284" w:firstLine="284"/>
        <w:jc w:val="both"/>
        <w:rPr>
          <w:rFonts w:ascii="Arial" w:hAnsi="Arial" w:cs="Arial"/>
          <w:sz w:val="22"/>
          <w:szCs w:val="22"/>
        </w:rPr>
      </w:pPr>
    </w:p>
    <w:p w:rsidR="00D61E92" w:rsidRDefault="00D61E92" w:rsidP="00D61E92">
      <w:pPr>
        <w:ind w:left="-284"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Глава Писаревского сельского поселения </w:t>
      </w:r>
    </w:p>
    <w:p w:rsidR="00D61E92" w:rsidRDefault="00D61E92" w:rsidP="00D61E92">
      <w:pPr>
        <w:ind w:left="-284"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Кантемировского муниципального района                                               Е.М. Украинский</w:t>
      </w:r>
    </w:p>
    <w:p w:rsidR="006F59DA" w:rsidRDefault="006F59DA"/>
    <w:sectPr w:rsidR="006F5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AA"/>
    <w:rsid w:val="004204AA"/>
    <w:rsid w:val="006F59DA"/>
    <w:rsid w:val="00D61E92"/>
    <w:rsid w:val="00F0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9E3B5-68BA-4112-9DCB-4D6D77FC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E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61E9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44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44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Писаревское_СП</dc:creator>
  <cp:keywords/>
  <dc:description/>
  <cp:lastModifiedBy>Писаревское_СП</cp:lastModifiedBy>
  <cp:revision>4</cp:revision>
  <cp:lastPrinted>2020-10-19T11:01:00Z</cp:lastPrinted>
  <dcterms:created xsi:type="dcterms:W3CDTF">2020-10-01T11:50:00Z</dcterms:created>
  <dcterms:modified xsi:type="dcterms:W3CDTF">2020-10-19T11:01:00Z</dcterms:modified>
</cp:coreProperties>
</file>