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70" w:rsidRPr="00913CE5" w:rsidRDefault="007A3970" w:rsidP="00BB61B9">
      <w:pPr>
        <w:spacing w:after="0" w:line="240" w:lineRule="auto"/>
        <w:ind w:firstLine="709"/>
        <w:jc w:val="center"/>
        <w:rPr>
          <w:rFonts w:ascii="Arial" w:hAnsi="Arial" w:cs="Arial"/>
          <w:b/>
          <w:sz w:val="28"/>
          <w:szCs w:val="28"/>
          <w:lang w:eastAsia="ru-RU"/>
        </w:rPr>
      </w:pPr>
      <w:r w:rsidRPr="00913CE5">
        <w:rPr>
          <w:rFonts w:ascii="Arial" w:hAnsi="Arial" w:cs="Arial"/>
          <w:b/>
          <w:sz w:val="28"/>
          <w:szCs w:val="28"/>
          <w:lang w:eastAsia="ru-RU"/>
        </w:rPr>
        <w:t>СОВЕТ НАРОДНЫХ ДЕПУТАТОВ</w:t>
      </w:r>
    </w:p>
    <w:p w:rsidR="007A3970" w:rsidRPr="00913CE5" w:rsidRDefault="007A3970" w:rsidP="00BB61B9">
      <w:pPr>
        <w:spacing w:after="0" w:line="240" w:lineRule="auto"/>
        <w:ind w:firstLine="709"/>
        <w:jc w:val="center"/>
        <w:rPr>
          <w:rFonts w:ascii="Arial" w:hAnsi="Arial" w:cs="Arial"/>
          <w:b/>
          <w:sz w:val="28"/>
          <w:szCs w:val="28"/>
          <w:lang w:eastAsia="ru-RU"/>
        </w:rPr>
      </w:pPr>
      <w:r>
        <w:rPr>
          <w:rFonts w:ascii="Arial" w:hAnsi="Arial" w:cs="Arial"/>
          <w:b/>
          <w:sz w:val="28"/>
          <w:szCs w:val="28"/>
          <w:lang w:eastAsia="ru-RU"/>
        </w:rPr>
        <w:t xml:space="preserve">ПЕСКОВСКОГО </w:t>
      </w:r>
      <w:r w:rsidRPr="00913CE5">
        <w:rPr>
          <w:rFonts w:ascii="Arial" w:hAnsi="Arial" w:cs="Arial"/>
          <w:b/>
          <w:sz w:val="28"/>
          <w:szCs w:val="28"/>
          <w:lang w:eastAsia="ru-RU"/>
        </w:rPr>
        <w:t>СЕЛЬСКОГО ПОСЕЛЕНИЯ</w:t>
      </w:r>
    </w:p>
    <w:p w:rsidR="007A3970" w:rsidRPr="00913CE5" w:rsidRDefault="007A3970" w:rsidP="00BB61B9">
      <w:pPr>
        <w:spacing w:after="0" w:line="240" w:lineRule="auto"/>
        <w:ind w:firstLine="709"/>
        <w:jc w:val="center"/>
        <w:rPr>
          <w:rFonts w:ascii="Arial" w:hAnsi="Arial" w:cs="Arial"/>
          <w:b/>
          <w:sz w:val="28"/>
          <w:szCs w:val="28"/>
          <w:lang w:eastAsia="ru-RU"/>
        </w:rPr>
      </w:pPr>
      <w:r>
        <w:rPr>
          <w:rFonts w:ascii="Arial" w:hAnsi="Arial" w:cs="Arial"/>
          <w:b/>
          <w:sz w:val="28"/>
          <w:szCs w:val="28"/>
          <w:lang w:eastAsia="ru-RU"/>
        </w:rPr>
        <w:t xml:space="preserve">ПОВОРИНСКОГО </w:t>
      </w:r>
      <w:r w:rsidRPr="00913CE5">
        <w:rPr>
          <w:rFonts w:ascii="Arial" w:hAnsi="Arial" w:cs="Arial"/>
          <w:b/>
          <w:sz w:val="28"/>
          <w:szCs w:val="28"/>
          <w:lang w:eastAsia="ru-RU"/>
        </w:rPr>
        <w:t>МУНИЦИПАЛЬНОГО РАЙОНА</w:t>
      </w:r>
    </w:p>
    <w:p w:rsidR="007A3970" w:rsidRPr="00913CE5" w:rsidRDefault="007A3970" w:rsidP="00BB61B9">
      <w:pPr>
        <w:spacing w:after="0" w:line="240" w:lineRule="auto"/>
        <w:ind w:firstLine="709"/>
        <w:jc w:val="center"/>
        <w:rPr>
          <w:rFonts w:ascii="Arial" w:hAnsi="Arial" w:cs="Arial"/>
          <w:b/>
          <w:sz w:val="28"/>
          <w:szCs w:val="28"/>
          <w:lang w:eastAsia="ru-RU"/>
        </w:rPr>
      </w:pPr>
      <w:r w:rsidRPr="00913CE5">
        <w:rPr>
          <w:rFonts w:ascii="Arial" w:hAnsi="Arial" w:cs="Arial"/>
          <w:b/>
          <w:sz w:val="28"/>
          <w:szCs w:val="28"/>
          <w:lang w:eastAsia="ru-RU"/>
        </w:rPr>
        <w:t>ВОРОНЕЖСКОЙ ОБЛАСТИ</w:t>
      </w:r>
    </w:p>
    <w:p w:rsidR="007A3970" w:rsidRPr="00BB61B9" w:rsidRDefault="007A3970" w:rsidP="00BB61B9">
      <w:pPr>
        <w:spacing w:after="0" w:line="240" w:lineRule="auto"/>
        <w:ind w:firstLine="709"/>
        <w:jc w:val="center"/>
        <w:rPr>
          <w:rFonts w:ascii="Arial" w:hAnsi="Arial" w:cs="Arial"/>
          <w:sz w:val="24"/>
          <w:szCs w:val="24"/>
          <w:lang w:eastAsia="ru-RU"/>
        </w:rPr>
      </w:pPr>
    </w:p>
    <w:p w:rsidR="007A3970" w:rsidRPr="00BB61B9" w:rsidRDefault="007A3970" w:rsidP="00BB61B9">
      <w:pPr>
        <w:spacing w:after="0" w:line="240" w:lineRule="auto"/>
        <w:ind w:firstLine="709"/>
        <w:jc w:val="center"/>
        <w:rPr>
          <w:rFonts w:ascii="Arial" w:hAnsi="Arial" w:cs="Arial"/>
          <w:sz w:val="24"/>
          <w:szCs w:val="24"/>
          <w:lang w:eastAsia="ru-RU"/>
        </w:rPr>
      </w:pPr>
      <w:r w:rsidRPr="00BB61B9">
        <w:rPr>
          <w:rFonts w:ascii="Arial" w:hAnsi="Arial" w:cs="Arial"/>
          <w:sz w:val="24"/>
          <w:szCs w:val="24"/>
          <w:lang w:eastAsia="ru-RU"/>
        </w:rPr>
        <w:t>РЕШЕНИЕ</w:t>
      </w:r>
    </w:p>
    <w:p w:rsidR="007A3970" w:rsidRPr="00BB61B9" w:rsidRDefault="007A3970" w:rsidP="00BB61B9">
      <w:pPr>
        <w:spacing w:after="0" w:line="240" w:lineRule="auto"/>
        <w:ind w:firstLine="709"/>
        <w:jc w:val="center"/>
        <w:rPr>
          <w:rFonts w:ascii="Arial" w:hAnsi="Arial" w:cs="Arial"/>
          <w:sz w:val="24"/>
          <w:szCs w:val="24"/>
          <w:lang w:eastAsia="ru-RU"/>
        </w:rPr>
      </w:pPr>
    </w:p>
    <w:p w:rsidR="007A3970" w:rsidRPr="00BB61B9" w:rsidRDefault="007A3970" w:rsidP="00BB61B9">
      <w:pPr>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w:t>
      </w:r>
      <w:r>
        <w:rPr>
          <w:rFonts w:ascii="Arial" w:hAnsi="Arial" w:cs="Arial"/>
          <w:sz w:val="24"/>
          <w:szCs w:val="24"/>
          <w:lang w:eastAsia="ru-RU"/>
        </w:rPr>
        <w:t>18</w:t>
      </w:r>
      <w:r w:rsidRPr="00BB61B9">
        <w:rPr>
          <w:rFonts w:ascii="Arial" w:hAnsi="Arial" w:cs="Arial"/>
          <w:sz w:val="24"/>
          <w:szCs w:val="24"/>
          <w:lang w:eastAsia="ru-RU"/>
        </w:rPr>
        <w:t>»</w:t>
      </w:r>
      <w:r>
        <w:rPr>
          <w:rFonts w:ascii="Arial" w:hAnsi="Arial" w:cs="Arial"/>
          <w:sz w:val="24"/>
          <w:szCs w:val="24"/>
          <w:lang w:eastAsia="ru-RU"/>
        </w:rPr>
        <w:t xml:space="preserve"> июня 2020г. № 15</w:t>
      </w:r>
    </w:p>
    <w:p w:rsidR="007A3970" w:rsidRPr="00BB61B9" w:rsidRDefault="007A3970" w:rsidP="00BB61B9">
      <w:pPr>
        <w:spacing w:after="0" w:line="240" w:lineRule="auto"/>
        <w:ind w:firstLine="709"/>
        <w:jc w:val="both"/>
        <w:rPr>
          <w:rFonts w:ascii="Arial" w:hAnsi="Arial" w:cs="Arial"/>
          <w:bCs/>
          <w:kern w:val="28"/>
          <w:sz w:val="24"/>
          <w:szCs w:val="24"/>
          <w:lang w:eastAsia="ru-RU"/>
        </w:rPr>
      </w:pPr>
    </w:p>
    <w:p w:rsidR="007A3970" w:rsidRPr="00BB61B9" w:rsidRDefault="007A3970" w:rsidP="00BB61B9">
      <w:pPr>
        <w:spacing w:after="0" w:line="240" w:lineRule="auto"/>
        <w:ind w:firstLine="709"/>
        <w:jc w:val="center"/>
        <w:rPr>
          <w:rFonts w:ascii="Arial" w:hAnsi="Arial" w:cs="Arial"/>
          <w:b/>
          <w:bCs/>
          <w:kern w:val="28"/>
          <w:sz w:val="32"/>
          <w:szCs w:val="32"/>
          <w:lang w:eastAsia="ru-RU"/>
        </w:rPr>
      </w:pPr>
      <w:r w:rsidRPr="00BB61B9">
        <w:rPr>
          <w:rFonts w:ascii="Arial" w:hAnsi="Arial" w:cs="Arial"/>
          <w:b/>
          <w:bCs/>
          <w:kern w:val="28"/>
          <w:sz w:val="32"/>
          <w:szCs w:val="32"/>
          <w:lang w:eastAsia="ru-RU"/>
        </w:rPr>
        <w:t xml:space="preserve">Об утверждении Положения о порядке назначения и проведения собрания и конференции граждан (собрания делегатов) на территории </w:t>
      </w:r>
      <w:r>
        <w:rPr>
          <w:rFonts w:ascii="Arial" w:hAnsi="Arial" w:cs="Arial"/>
          <w:b/>
          <w:bCs/>
          <w:kern w:val="28"/>
          <w:sz w:val="32"/>
          <w:szCs w:val="32"/>
          <w:lang w:eastAsia="ru-RU"/>
        </w:rPr>
        <w:t xml:space="preserve">Песковского </w:t>
      </w:r>
      <w:r w:rsidRPr="00BB61B9">
        <w:rPr>
          <w:rFonts w:ascii="Arial" w:hAnsi="Arial" w:cs="Arial"/>
          <w:b/>
          <w:bCs/>
          <w:kern w:val="28"/>
          <w:sz w:val="32"/>
          <w:szCs w:val="32"/>
          <w:lang w:eastAsia="ru-RU"/>
        </w:rPr>
        <w:t>сельского</w:t>
      </w:r>
      <w:r>
        <w:rPr>
          <w:rFonts w:ascii="Arial" w:hAnsi="Arial" w:cs="Arial"/>
          <w:b/>
          <w:bCs/>
          <w:kern w:val="28"/>
          <w:sz w:val="32"/>
          <w:szCs w:val="32"/>
          <w:lang w:eastAsia="ru-RU"/>
        </w:rPr>
        <w:t xml:space="preserve"> поселения Поворинского </w:t>
      </w:r>
      <w:r w:rsidRPr="00BB61B9">
        <w:rPr>
          <w:rFonts w:ascii="Arial" w:hAnsi="Arial" w:cs="Arial"/>
          <w:b/>
          <w:bCs/>
          <w:kern w:val="28"/>
          <w:sz w:val="32"/>
          <w:szCs w:val="32"/>
          <w:lang w:eastAsia="ru-RU"/>
        </w:rPr>
        <w:t>муниципального района Воронежской области</w:t>
      </w:r>
    </w:p>
    <w:p w:rsidR="007A3970" w:rsidRPr="00BB61B9" w:rsidRDefault="007A3970" w:rsidP="00BB61B9">
      <w:pPr>
        <w:shd w:val="clear" w:color="auto" w:fill="FFFFFF"/>
        <w:spacing w:after="0" w:line="240" w:lineRule="auto"/>
        <w:ind w:firstLine="709"/>
        <w:jc w:val="both"/>
        <w:rPr>
          <w:rFonts w:ascii="Arial" w:hAnsi="Arial" w:cs="Arial"/>
          <w:color w:val="2C2C2C"/>
          <w:sz w:val="24"/>
          <w:szCs w:val="24"/>
          <w:lang w:eastAsia="ru-RU"/>
        </w:rPr>
      </w:pPr>
    </w:p>
    <w:p w:rsidR="007A3970" w:rsidRPr="00BB61B9" w:rsidRDefault="007A3970" w:rsidP="00BB61B9">
      <w:pPr>
        <w:shd w:val="clear" w:color="auto" w:fill="FFFFFF"/>
        <w:spacing w:after="0" w:line="240" w:lineRule="auto"/>
        <w:ind w:firstLine="709"/>
        <w:jc w:val="both"/>
        <w:rPr>
          <w:rFonts w:ascii="Arial" w:hAnsi="Arial" w:cs="Arial"/>
          <w:sz w:val="24"/>
          <w:szCs w:val="24"/>
          <w:lang w:eastAsia="ru-RU"/>
        </w:rPr>
      </w:pPr>
      <w:r w:rsidRPr="00BB61B9">
        <w:rPr>
          <w:rFonts w:ascii="Arial" w:hAnsi="Arial" w:cs="Arial"/>
          <w:color w:val="2C2C2C"/>
          <w:sz w:val="24"/>
          <w:szCs w:val="24"/>
          <w:lang w:eastAsia="ru-RU"/>
        </w:rPr>
        <w:t xml:space="preserve">В целях реализации прав жителей </w:t>
      </w:r>
      <w:r>
        <w:rPr>
          <w:rFonts w:ascii="Arial" w:hAnsi="Arial" w:cs="Arial"/>
          <w:color w:val="2C2C2C"/>
          <w:sz w:val="24"/>
          <w:szCs w:val="24"/>
          <w:lang w:eastAsia="ru-RU"/>
        </w:rPr>
        <w:t xml:space="preserve">Песковского сельского поселения Поворинского муниципального района </w:t>
      </w:r>
      <w:r w:rsidRPr="00BB61B9">
        <w:rPr>
          <w:rFonts w:ascii="Arial" w:hAnsi="Arial" w:cs="Arial"/>
          <w:color w:val="2C2C2C"/>
          <w:sz w:val="24"/>
          <w:szCs w:val="24"/>
          <w:lang w:eastAsia="ru-RU"/>
        </w:rPr>
        <w:t xml:space="preserve"> Воронежской области на участие в осуществление местного самоуправления, создания проведения собраний и конференций граждан (собрание делегатов), в соответствии со статьями 29, 30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Arial" w:hAnsi="Arial" w:cs="Arial"/>
          <w:color w:val="2C2C2C"/>
          <w:sz w:val="24"/>
          <w:szCs w:val="24"/>
          <w:lang w:eastAsia="ru-RU"/>
        </w:rPr>
        <w:t xml:space="preserve"> Уставом Песковского сельского поселения Поворинского муниципального района </w:t>
      </w:r>
      <w:r w:rsidRPr="00BB61B9">
        <w:rPr>
          <w:rFonts w:ascii="Arial" w:hAnsi="Arial" w:cs="Arial"/>
          <w:color w:val="2C2C2C"/>
          <w:sz w:val="24"/>
          <w:szCs w:val="24"/>
          <w:lang w:eastAsia="ru-RU"/>
        </w:rPr>
        <w:t xml:space="preserve"> Воронежской области, </w:t>
      </w:r>
      <w:r w:rsidRPr="00BB61B9">
        <w:rPr>
          <w:rFonts w:ascii="Arial" w:hAnsi="Arial" w:cs="Arial"/>
          <w:sz w:val="24"/>
          <w:szCs w:val="24"/>
          <w:lang w:eastAsia="ru-RU"/>
        </w:rPr>
        <w:t xml:space="preserve">Совет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w:t>
      </w:r>
    </w:p>
    <w:p w:rsidR="007A3970" w:rsidRPr="00BB61B9" w:rsidRDefault="007A3970" w:rsidP="00BB61B9">
      <w:pPr>
        <w:shd w:val="clear" w:color="auto" w:fill="FFFFFF"/>
        <w:spacing w:after="0" w:line="240" w:lineRule="auto"/>
        <w:ind w:firstLine="709"/>
        <w:jc w:val="both"/>
        <w:rPr>
          <w:rFonts w:ascii="Arial" w:hAnsi="Arial" w:cs="Arial"/>
          <w:bCs/>
          <w:color w:val="2C2C2C"/>
          <w:sz w:val="24"/>
          <w:szCs w:val="24"/>
          <w:lang w:eastAsia="ru-RU"/>
        </w:rPr>
      </w:pPr>
    </w:p>
    <w:p w:rsidR="007A3970" w:rsidRPr="00BB61B9" w:rsidRDefault="007A3970" w:rsidP="00BB61B9">
      <w:pPr>
        <w:shd w:val="clear" w:color="auto" w:fill="FFFFFF"/>
        <w:spacing w:after="0" w:line="240" w:lineRule="auto"/>
        <w:ind w:firstLine="709"/>
        <w:jc w:val="center"/>
        <w:rPr>
          <w:rFonts w:ascii="Arial" w:hAnsi="Arial" w:cs="Arial"/>
          <w:bCs/>
          <w:color w:val="2C2C2C"/>
          <w:sz w:val="24"/>
          <w:szCs w:val="24"/>
          <w:lang w:eastAsia="ru-RU"/>
        </w:rPr>
      </w:pPr>
      <w:r w:rsidRPr="00BB61B9">
        <w:rPr>
          <w:rFonts w:ascii="Arial" w:hAnsi="Arial" w:cs="Arial"/>
          <w:bCs/>
          <w:color w:val="2C2C2C"/>
          <w:sz w:val="24"/>
          <w:szCs w:val="24"/>
          <w:lang w:eastAsia="ru-RU"/>
        </w:rPr>
        <w:t>РЕШИЛ:</w:t>
      </w:r>
    </w:p>
    <w:p w:rsidR="007A3970" w:rsidRPr="00BB61B9" w:rsidRDefault="007A3970" w:rsidP="00BB61B9">
      <w:pPr>
        <w:shd w:val="clear" w:color="auto" w:fill="FFFFFF"/>
        <w:spacing w:after="0" w:line="240" w:lineRule="auto"/>
        <w:ind w:firstLine="709"/>
        <w:jc w:val="center"/>
        <w:rPr>
          <w:rFonts w:ascii="Arial" w:hAnsi="Arial" w:cs="Arial"/>
          <w:bCs/>
          <w:color w:val="2C2C2C"/>
          <w:sz w:val="24"/>
          <w:szCs w:val="24"/>
          <w:lang w:eastAsia="ru-RU"/>
        </w:rPr>
      </w:pPr>
    </w:p>
    <w:p w:rsidR="007A3970" w:rsidRPr="00BB61B9" w:rsidRDefault="007A3970" w:rsidP="00BB61B9">
      <w:pPr>
        <w:shd w:val="clear" w:color="auto" w:fill="FFFFFF"/>
        <w:spacing w:after="0" w:line="240" w:lineRule="auto"/>
        <w:ind w:firstLine="709"/>
        <w:jc w:val="both"/>
        <w:rPr>
          <w:rFonts w:ascii="Arial" w:hAnsi="Arial" w:cs="Arial"/>
          <w:color w:val="2C2C2C"/>
          <w:sz w:val="24"/>
          <w:szCs w:val="24"/>
          <w:lang w:eastAsia="ru-RU"/>
        </w:rPr>
      </w:pPr>
      <w:r w:rsidRPr="00BB61B9">
        <w:rPr>
          <w:rFonts w:ascii="Arial" w:hAnsi="Arial" w:cs="Arial"/>
          <w:color w:val="2C2C2C"/>
          <w:sz w:val="24"/>
          <w:szCs w:val="24"/>
          <w:lang w:eastAsia="ru-RU"/>
        </w:rPr>
        <w:t xml:space="preserve">1.Утвердить Положение о порядке назначения и проведения собрания и конференции граждан (собрания делегатов) на территории </w:t>
      </w:r>
      <w:r>
        <w:rPr>
          <w:rFonts w:ascii="Arial" w:hAnsi="Arial" w:cs="Arial"/>
          <w:color w:val="2C2C2C"/>
          <w:sz w:val="24"/>
          <w:szCs w:val="24"/>
          <w:lang w:eastAsia="ru-RU"/>
        </w:rPr>
        <w:t xml:space="preserve">Песковского сельского поселения Поворинского муниципального района </w:t>
      </w:r>
      <w:r w:rsidRPr="00BB61B9">
        <w:rPr>
          <w:rFonts w:ascii="Arial" w:hAnsi="Arial" w:cs="Arial"/>
          <w:color w:val="2C2C2C"/>
          <w:sz w:val="24"/>
          <w:szCs w:val="24"/>
          <w:lang w:eastAsia="ru-RU"/>
        </w:rPr>
        <w:t xml:space="preserve"> Воронежской области, согласно приложению.</w:t>
      </w:r>
    </w:p>
    <w:p w:rsidR="007A3970" w:rsidRPr="00BB61B9" w:rsidRDefault="007A3970" w:rsidP="00BB61B9">
      <w:pPr>
        <w:shd w:val="clear" w:color="auto" w:fill="FFFFFF"/>
        <w:spacing w:after="0" w:line="240" w:lineRule="auto"/>
        <w:ind w:firstLine="709"/>
        <w:jc w:val="both"/>
        <w:textAlignment w:val="baseline"/>
        <w:rPr>
          <w:rFonts w:ascii="Arial" w:hAnsi="Arial" w:cs="Arial"/>
          <w:color w:val="2D2D2D"/>
          <w:spacing w:val="1"/>
          <w:sz w:val="24"/>
          <w:szCs w:val="24"/>
          <w:lang w:eastAsia="ru-RU"/>
        </w:rPr>
      </w:pPr>
      <w:r w:rsidRPr="00BB61B9">
        <w:rPr>
          <w:rFonts w:ascii="Arial" w:hAnsi="Arial" w:cs="Arial"/>
          <w:color w:val="2D2D2D"/>
          <w:spacing w:val="1"/>
          <w:sz w:val="24"/>
          <w:szCs w:val="24"/>
          <w:lang w:eastAsia="ru-RU"/>
        </w:rPr>
        <w:t>2. Настоящее решение вступает в силу после его официального обнародования.</w:t>
      </w:r>
    </w:p>
    <w:p w:rsidR="007A3970" w:rsidRPr="00BB61B9" w:rsidRDefault="007A3970" w:rsidP="00BB61B9">
      <w:pPr>
        <w:shd w:val="clear" w:color="auto" w:fill="FFFFFF"/>
        <w:spacing w:after="0" w:line="240" w:lineRule="auto"/>
        <w:ind w:firstLine="709"/>
        <w:jc w:val="both"/>
        <w:textAlignment w:val="baseline"/>
        <w:rPr>
          <w:rFonts w:ascii="Arial" w:hAnsi="Arial" w:cs="Arial"/>
          <w:color w:val="2D2D2D"/>
          <w:spacing w:val="1"/>
          <w:sz w:val="24"/>
          <w:szCs w:val="24"/>
          <w:lang w:eastAsia="ru-RU"/>
        </w:rPr>
      </w:pPr>
      <w:r w:rsidRPr="00BB61B9">
        <w:rPr>
          <w:rFonts w:ascii="Arial" w:hAnsi="Arial" w:cs="Arial"/>
          <w:sz w:val="24"/>
          <w:szCs w:val="24"/>
          <w:lang w:eastAsia="ru-RU"/>
        </w:rPr>
        <w:t xml:space="preserve">3.Контроль за исполнением настоящего решения оставляю главой </w:t>
      </w:r>
      <w:r>
        <w:rPr>
          <w:rFonts w:ascii="Arial" w:hAnsi="Arial" w:cs="Arial"/>
          <w:sz w:val="24"/>
          <w:szCs w:val="24"/>
          <w:lang w:eastAsia="ru-RU"/>
        </w:rPr>
        <w:t>Песковского сельского поселения</w:t>
      </w:r>
      <w:r w:rsidRPr="00BB61B9">
        <w:rPr>
          <w:rFonts w:ascii="Arial" w:hAnsi="Arial" w:cs="Arial"/>
          <w:sz w:val="24"/>
          <w:szCs w:val="24"/>
          <w:lang w:eastAsia="ru-RU"/>
        </w:rPr>
        <w:t>.</w:t>
      </w:r>
    </w:p>
    <w:p w:rsidR="007A3970" w:rsidRDefault="007A3970" w:rsidP="00BB61B9">
      <w:pPr>
        <w:spacing w:after="0" w:line="240" w:lineRule="auto"/>
        <w:ind w:firstLine="709"/>
        <w:jc w:val="both"/>
        <w:rPr>
          <w:rFonts w:ascii="Arial" w:hAnsi="Arial" w:cs="Arial"/>
          <w:sz w:val="24"/>
          <w:szCs w:val="24"/>
          <w:lang w:eastAsia="ru-RU"/>
        </w:rPr>
      </w:pPr>
    </w:p>
    <w:p w:rsidR="007A3970" w:rsidRDefault="007A3970" w:rsidP="00BB61B9">
      <w:pPr>
        <w:spacing w:after="0" w:line="240" w:lineRule="auto"/>
        <w:ind w:firstLine="709"/>
        <w:jc w:val="both"/>
        <w:rPr>
          <w:rFonts w:ascii="Arial" w:hAnsi="Arial" w:cs="Arial"/>
          <w:sz w:val="24"/>
          <w:szCs w:val="24"/>
          <w:lang w:eastAsia="ru-RU"/>
        </w:rPr>
      </w:pPr>
    </w:p>
    <w:p w:rsidR="007A3970" w:rsidRPr="00BB61B9" w:rsidRDefault="007A3970" w:rsidP="00BB61B9">
      <w:pPr>
        <w:spacing w:after="0" w:line="240" w:lineRule="auto"/>
        <w:ind w:firstLine="709"/>
        <w:jc w:val="both"/>
        <w:rPr>
          <w:rFonts w:ascii="Arial" w:hAnsi="Arial" w:cs="Arial"/>
          <w:sz w:val="24"/>
          <w:szCs w:val="24"/>
          <w:lang w:eastAsia="ru-RU"/>
        </w:rPr>
      </w:pPr>
    </w:p>
    <w:tbl>
      <w:tblPr>
        <w:tblW w:w="0" w:type="auto"/>
        <w:tblLook w:val="00A0"/>
      </w:tblPr>
      <w:tblGrid>
        <w:gridCol w:w="3284"/>
        <w:gridCol w:w="3285"/>
        <w:gridCol w:w="3285"/>
      </w:tblGrid>
      <w:tr w:rsidR="007A3970" w:rsidRPr="004258B8" w:rsidTr="00061015">
        <w:tc>
          <w:tcPr>
            <w:tcW w:w="3284" w:type="dxa"/>
          </w:tcPr>
          <w:p w:rsidR="007A3970" w:rsidRPr="00BB61B9" w:rsidRDefault="007A3970" w:rsidP="00BB61B9">
            <w:pPr>
              <w:spacing w:after="0" w:line="240" w:lineRule="auto"/>
              <w:jc w:val="both"/>
              <w:rPr>
                <w:rFonts w:ascii="Arial" w:hAnsi="Arial" w:cs="Arial"/>
                <w:sz w:val="24"/>
                <w:szCs w:val="24"/>
                <w:lang w:eastAsia="ru-RU"/>
              </w:rPr>
            </w:pPr>
            <w:r>
              <w:rPr>
                <w:rFonts w:ascii="Arial" w:hAnsi="Arial" w:cs="Arial"/>
                <w:sz w:val="24"/>
                <w:szCs w:val="24"/>
                <w:lang w:eastAsia="ru-RU"/>
              </w:rPr>
              <w:t>Г</w:t>
            </w:r>
            <w:r w:rsidRPr="00BB61B9">
              <w:rPr>
                <w:rFonts w:ascii="Arial" w:hAnsi="Arial" w:cs="Arial"/>
                <w:sz w:val="24"/>
                <w:szCs w:val="24"/>
                <w:lang w:eastAsia="ru-RU"/>
              </w:rPr>
              <w:t>лав</w:t>
            </w:r>
            <w:r>
              <w:rPr>
                <w:rFonts w:ascii="Arial" w:hAnsi="Arial" w:cs="Arial"/>
                <w:sz w:val="24"/>
                <w:szCs w:val="24"/>
                <w:lang w:eastAsia="ru-RU"/>
              </w:rPr>
              <w:t>а</w:t>
            </w:r>
            <w:r w:rsidRPr="00BB61B9">
              <w:rPr>
                <w:rFonts w:ascii="Arial" w:hAnsi="Arial" w:cs="Arial"/>
                <w:sz w:val="24"/>
                <w:szCs w:val="24"/>
                <w:lang w:eastAsia="ru-RU"/>
              </w:rPr>
              <w:t xml:space="preserve"> </w:t>
            </w:r>
            <w:r>
              <w:rPr>
                <w:rFonts w:ascii="Arial" w:hAnsi="Arial" w:cs="Arial"/>
                <w:sz w:val="24"/>
                <w:szCs w:val="24"/>
                <w:lang w:eastAsia="ru-RU"/>
              </w:rPr>
              <w:t>Песковского сельского поселения</w:t>
            </w:r>
          </w:p>
        </w:tc>
        <w:tc>
          <w:tcPr>
            <w:tcW w:w="3285" w:type="dxa"/>
          </w:tcPr>
          <w:p w:rsidR="007A3970" w:rsidRPr="00BB61B9" w:rsidRDefault="007A3970" w:rsidP="00BB61B9">
            <w:pPr>
              <w:spacing w:after="0" w:line="240" w:lineRule="auto"/>
              <w:jc w:val="both"/>
              <w:rPr>
                <w:rFonts w:ascii="Arial" w:hAnsi="Arial" w:cs="Arial"/>
                <w:sz w:val="24"/>
                <w:szCs w:val="24"/>
                <w:lang w:eastAsia="ru-RU"/>
              </w:rPr>
            </w:pPr>
          </w:p>
        </w:tc>
        <w:tc>
          <w:tcPr>
            <w:tcW w:w="3285" w:type="dxa"/>
          </w:tcPr>
          <w:p w:rsidR="007A3970" w:rsidRPr="00BB61B9" w:rsidRDefault="007A3970" w:rsidP="00BB61B9">
            <w:pPr>
              <w:spacing w:after="0" w:line="240" w:lineRule="auto"/>
              <w:jc w:val="right"/>
              <w:rPr>
                <w:rFonts w:ascii="Arial" w:hAnsi="Arial" w:cs="Arial"/>
                <w:sz w:val="24"/>
                <w:szCs w:val="24"/>
                <w:lang w:eastAsia="ru-RU"/>
              </w:rPr>
            </w:pPr>
            <w:r>
              <w:rPr>
                <w:rFonts w:ascii="Arial" w:hAnsi="Arial" w:cs="Arial"/>
                <w:sz w:val="24"/>
                <w:szCs w:val="24"/>
                <w:lang w:eastAsia="ru-RU"/>
              </w:rPr>
              <w:t>С.Ю.Петров</w:t>
            </w:r>
          </w:p>
        </w:tc>
      </w:tr>
    </w:tbl>
    <w:p w:rsidR="007A3970" w:rsidRPr="00BB61B9" w:rsidRDefault="007A3970" w:rsidP="00BB61B9">
      <w:pPr>
        <w:spacing w:after="0" w:line="240" w:lineRule="auto"/>
        <w:ind w:firstLine="709"/>
        <w:jc w:val="both"/>
        <w:rPr>
          <w:rFonts w:ascii="Arial" w:hAnsi="Arial" w:cs="Arial"/>
          <w:sz w:val="24"/>
          <w:szCs w:val="24"/>
          <w:lang w:eastAsia="ru-RU"/>
        </w:rPr>
      </w:pPr>
    </w:p>
    <w:p w:rsidR="007A3970" w:rsidRPr="00BB61B9" w:rsidRDefault="007A3970" w:rsidP="00BB61B9">
      <w:pPr>
        <w:spacing w:after="0" w:line="240" w:lineRule="auto"/>
        <w:ind w:left="4536"/>
        <w:jc w:val="both"/>
        <w:rPr>
          <w:rFonts w:ascii="Arial" w:hAnsi="Arial" w:cs="Arial"/>
          <w:sz w:val="24"/>
          <w:szCs w:val="24"/>
          <w:lang w:eastAsia="ru-RU"/>
        </w:rPr>
      </w:pPr>
      <w:r w:rsidRPr="00BB61B9">
        <w:rPr>
          <w:rFonts w:ascii="Arial" w:hAnsi="Arial" w:cs="Arial"/>
          <w:sz w:val="24"/>
          <w:szCs w:val="24"/>
          <w:lang w:eastAsia="ru-RU"/>
        </w:rPr>
        <w:br w:type="page"/>
        <w:t xml:space="preserve">Приложение </w:t>
      </w:r>
    </w:p>
    <w:p w:rsidR="007A3970" w:rsidRPr="00BB61B9" w:rsidRDefault="007A3970" w:rsidP="00BB61B9">
      <w:pPr>
        <w:spacing w:after="0" w:line="240" w:lineRule="auto"/>
        <w:ind w:left="4536"/>
        <w:jc w:val="both"/>
        <w:rPr>
          <w:rFonts w:ascii="Arial" w:hAnsi="Arial" w:cs="Arial"/>
          <w:color w:val="2C2C2C"/>
          <w:sz w:val="24"/>
          <w:szCs w:val="24"/>
          <w:lang w:eastAsia="ru-RU"/>
        </w:rPr>
      </w:pPr>
      <w:r w:rsidRPr="00BB61B9">
        <w:rPr>
          <w:rFonts w:ascii="Arial" w:hAnsi="Arial" w:cs="Arial"/>
          <w:sz w:val="24"/>
          <w:szCs w:val="24"/>
          <w:lang w:eastAsia="ru-RU"/>
        </w:rPr>
        <w:t xml:space="preserve">к решению Совета народных депутатов </w:t>
      </w:r>
      <w:r>
        <w:rPr>
          <w:rFonts w:ascii="Arial" w:hAnsi="Arial" w:cs="Arial"/>
          <w:color w:val="2C2C2C"/>
          <w:sz w:val="24"/>
          <w:szCs w:val="24"/>
          <w:lang w:eastAsia="ru-RU"/>
        </w:rPr>
        <w:t>Песковского сельского поселения</w:t>
      </w:r>
    </w:p>
    <w:p w:rsidR="007A3970" w:rsidRPr="00BB61B9" w:rsidRDefault="007A3970" w:rsidP="00BB61B9">
      <w:pPr>
        <w:spacing w:after="0" w:line="240" w:lineRule="auto"/>
        <w:ind w:left="4536"/>
        <w:jc w:val="both"/>
        <w:rPr>
          <w:rFonts w:ascii="Arial" w:hAnsi="Arial" w:cs="Arial"/>
          <w:sz w:val="24"/>
          <w:szCs w:val="24"/>
          <w:lang w:eastAsia="ru-RU"/>
        </w:rPr>
      </w:pPr>
      <w:r>
        <w:rPr>
          <w:rFonts w:ascii="Arial" w:hAnsi="Arial" w:cs="Arial"/>
          <w:sz w:val="24"/>
          <w:szCs w:val="24"/>
          <w:lang w:eastAsia="ru-RU"/>
        </w:rPr>
        <w:t>от 18</w:t>
      </w:r>
      <w:r w:rsidRPr="00BB61B9">
        <w:rPr>
          <w:rFonts w:ascii="Arial" w:hAnsi="Arial" w:cs="Arial"/>
          <w:sz w:val="24"/>
          <w:szCs w:val="24"/>
          <w:lang w:eastAsia="ru-RU"/>
        </w:rPr>
        <w:t>.0</w:t>
      </w:r>
      <w:r>
        <w:rPr>
          <w:rFonts w:ascii="Arial" w:hAnsi="Arial" w:cs="Arial"/>
          <w:sz w:val="24"/>
          <w:szCs w:val="24"/>
          <w:lang w:eastAsia="ru-RU"/>
        </w:rPr>
        <w:t>6.2020 № 15</w:t>
      </w:r>
    </w:p>
    <w:p w:rsidR="007A3970" w:rsidRPr="00BB61B9" w:rsidRDefault="007A3970" w:rsidP="00BB61B9">
      <w:pPr>
        <w:spacing w:after="0" w:line="240" w:lineRule="auto"/>
        <w:ind w:firstLine="709"/>
        <w:jc w:val="both"/>
        <w:rPr>
          <w:rFonts w:ascii="Arial" w:hAnsi="Arial" w:cs="Arial"/>
          <w:sz w:val="24"/>
          <w:szCs w:val="24"/>
          <w:lang w:eastAsia="ru-RU"/>
        </w:rPr>
      </w:pPr>
    </w:p>
    <w:p w:rsidR="007A3970" w:rsidRPr="00BB61B9" w:rsidRDefault="007A3970" w:rsidP="00BB61B9">
      <w:pPr>
        <w:shd w:val="clear" w:color="auto" w:fill="FFFFFF"/>
        <w:spacing w:after="0" w:line="240" w:lineRule="auto"/>
        <w:ind w:firstLine="709"/>
        <w:jc w:val="center"/>
        <w:rPr>
          <w:rFonts w:ascii="Arial" w:hAnsi="Arial" w:cs="Arial"/>
          <w:bCs/>
          <w:color w:val="2C2C2C"/>
          <w:sz w:val="24"/>
          <w:szCs w:val="24"/>
          <w:lang w:eastAsia="ru-RU"/>
        </w:rPr>
      </w:pPr>
      <w:r w:rsidRPr="00BB61B9">
        <w:rPr>
          <w:rFonts w:ascii="Arial" w:hAnsi="Arial" w:cs="Arial"/>
          <w:bCs/>
          <w:color w:val="2C2C2C"/>
          <w:sz w:val="24"/>
          <w:szCs w:val="24"/>
          <w:lang w:eastAsia="ru-RU"/>
        </w:rPr>
        <w:t>Положение</w:t>
      </w:r>
    </w:p>
    <w:p w:rsidR="007A3970" w:rsidRPr="00BB61B9" w:rsidRDefault="007A3970" w:rsidP="00BB61B9">
      <w:pPr>
        <w:shd w:val="clear" w:color="auto" w:fill="FFFFFF"/>
        <w:spacing w:after="0" w:line="240" w:lineRule="auto"/>
        <w:ind w:firstLine="709"/>
        <w:jc w:val="center"/>
        <w:rPr>
          <w:rFonts w:ascii="Arial" w:hAnsi="Arial" w:cs="Arial"/>
          <w:color w:val="2C2C2C"/>
          <w:sz w:val="24"/>
          <w:szCs w:val="24"/>
          <w:lang w:eastAsia="ru-RU"/>
        </w:rPr>
      </w:pPr>
      <w:r w:rsidRPr="00BB61B9">
        <w:rPr>
          <w:rFonts w:ascii="Arial" w:hAnsi="Arial" w:cs="Arial"/>
          <w:bCs/>
          <w:color w:val="2C2C2C"/>
          <w:sz w:val="24"/>
          <w:szCs w:val="24"/>
          <w:lang w:eastAsia="ru-RU"/>
        </w:rPr>
        <w:t xml:space="preserve">о порядке назначения и проведения собрания и конференции граждан (собрания делегатов) на территории </w:t>
      </w:r>
      <w:r>
        <w:rPr>
          <w:rFonts w:ascii="Arial" w:hAnsi="Arial" w:cs="Arial"/>
          <w:color w:val="2C2C2C"/>
          <w:sz w:val="24"/>
          <w:szCs w:val="24"/>
          <w:lang w:eastAsia="ru-RU"/>
        </w:rPr>
        <w:t>Песковского сельского поселения</w:t>
      </w:r>
    </w:p>
    <w:p w:rsidR="007A3970" w:rsidRPr="00BB61B9" w:rsidRDefault="007A3970" w:rsidP="00BB61B9">
      <w:pPr>
        <w:shd w:val="clear" w:color="auto" w:fill="FFFFFF"/>
        <w:spacing w:after="0" w:line="240" w:lineRule="auto"/>
        <w:ind w:firstLine="709"/>
        <w:jc w:val="center"/>
        <w:rPr>
          <w:rFonts w:ascii="Arial" w:hAnsi="Arial" w:cs="Arial"/>
          <w:color w:val="2C2C2C"/>
          <w:sz w:val="24"/>
          <w:szCs w:val="24"/>
          <w:lang w:eastAsia="ru-RU"/>
        </w:rPr>
      </w:pP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1. Общие положения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1.1. Настоящее Положение разработано в соответствии со статьями 29, 30 Федерального закона от 06.10.2003 № 131-ФЗ «Об общих принципах организации местного самоуправления в Российской Федерации», статьями 20, 21 Устава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и устанавливает порядок назначения и проведения собраний и конференций граждан (собраний делегатов)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bCs/>
          <w:sz w:val="24"/>
          <w:szCs w:val="24"/>
          <w:lang w:eastAsia="ru-RU"/>
        </w:rPr>
        <w:t xml:space="preserve">1.2. </w:t>
      </w:r>
      <w:r w:rsidRPr="00BB61B9">
        <w:rPr>
          <w:rFonts w:ascii="Arial" w:hAnsi="Arial" w:cs="Arial"/>
          <w:sz w:val="24"/>
          <w:szCs w:val="24"/>
          <w:lang w:eastAsia="ru-RU"/>
        </w:rPr>
        <w:t xml:space="preserve">Собрания и конференции граждан (собрания делегатов) проводятся по инициативе населения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главы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(далее - инициаторы собрания,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bCs/>
          <w:sz w:val="24"/>
          <w:szCs w:val="24"/>
          <w:lang w:eastAsia="ru-RU"/>
        </w:rPr>
      </w:pPr>
      <w:r w:rsidRPr="00BB61B9">
        <w:rPr>
          <w:rFonts w:ascii="Arial" w:hAnsi="Arial" w:cs="Arial"/>
          <w:bCs/>
          <w:sz w:val="24"/>
          <w:szCs w:val="24"/>
          <w:lang w:eastAsia="ru-RU"/>
        </w:rPr>
        <w:t xml:space="preserve">1.3. Собрания и конференции граждан (собрания делегатов) являются формами </w:t>
      </w:r>
      <w:r w:rsidRPr="00BB61B9">
        <w:rPr>
          <w:rFonts w:ascii="Arial" w:hAnsi="Arial" w:cs="Arial"/>
          <w:sz w:val="24"/>
          <w:szCs w:val="24"/>
          <w:lang w:eastAsia="ru-RU"/>
        </w:rPr>
        <w:t xml:space="preserve">непосредственного участия жителей </w:t>
      </w:r>
      <w:r>
        <w:rPr>
          <w:rFonts w:ascii="Arial" w:hAnsi="Arial" w:cs="Arial"/>
          <w:color w:val="2C2C2C"/>
          <w:sz w:val="24"/>
          <w:szCs w:val="24"/>
          <w:lang w:eastAsia="ru-RU"/>
        </w:rPr>
        <w:t>Песковского сельского поселения</w:t>
      </w:r>
      <w:r w:rsidRPr="00BB61B9">
        <w:rPr>
          <w:rFonts w:ascii="Arial" w:hAnsi="Arial" w:cs="Arial"/>
          <w:color w:val="2C2C2C"/>
          <w:sz w:val="24"/>
          <w:szCs w:val="24"/>
          <w:lang w:eastAsia="ru-RU"/>
        </w:rPr>
        <w:t xml:space="preserve"> </w:t>
      </w:r>
      <w:r w:rsidRPr="00BB61B9">
        <w:rPr>
          <w:rFonts w:ascii="Arial" w:hAnsi="Arial" w:cs="Arial"/>
          <w:sz w:val="24"/>
          <w:szCs w:val="24"/>
          <w:lang w:eastAsia="ru-RU"/>
        </w:rPr>
        <w:t xml:space="preserve">в осуществлении местного самоуправления на территории </w:t>
      </w:r>
      <w:r>
        <w:rPr>
          <w:rFonts w:ascii="Arial" w:hAnsi="Arial" w:cs="Arial"/>
          <w:color w:val="2C2C2C"/>
          <w:sz w:val="24"/>
          <w:szCs w:val="24"/>
          <w:lang w:eastAsia="ru-RU"/>
        </w:rPr>
        <w:t>Песковского сельского поселения</w:t>
      </w:r>
      <w:r w:rsidRPr="00BB61B9">
        <w:rPr>
          <w:rFonts w:ascii="Arial" w:hAnsi="Arial" w:cs="Arial"/>
          <w:color w:val="2C2C2C"/>
          <w:sz w:val="24"/>
          <w:szCs w:val="24"/>
          <w:lang w:eastAsia="ru-RU"/>
        </w:rPr>
        <w:t xml:space="preserve"> </w:t>
      </w:r>
      <w:r w:rsidRPr="00BB61B9">
        <w:rPr>
          <w:rFonts w:ascii="Arial" w:hAnsi="Arial" w:cs="Arial"/>
          <w:sz w:val="24"/>
          <w:szCs w:val="24"/>
          <w:lang w:eastAsia="ru-RU"/>
        </w:rPr>
        <w:t xml:space="preserve">и </w:t>
      </w:r>
      <w:r w:rsidRPr="00BB61B9">
        <w:rPr>
          <w:rFonts w:ascii="Arial" w:hAnsi="Arial" w:cs="Arial"/>
          <w:bCs/>
          <w:sz w:val="24"/>
          <w:szCs w:val="24"/>
          <w:lang w:eastAsia="ru-RU"/>
        </w:rPr>
        <w:t>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rPr>
          <w:rFonts w:ascii="Arial" w:hAnsi="Arial" w:cs="Arial"/>
          <w:color w:val="2C2C2C"/>
          <w:sz w:val="24"/>
          <w:szCs w:val="24"/>
          <w:lang w:eastAsia="ru-RU"/>
        </w:rPr>
        <w:t>Песковского сельского поселения</w:t>
      </w:r>
      <w:r w:rsidRPr="00BB61B9">
        <w:rPr>
          <w:rFonts w:ascii="Arial" w:hAnsi="Arial" w:cs="Arial"/>
          <w:color w:val="2C2C2C"/>
          <w:sz w:val="24"/>
          <w:szCs w:val="24"/>
          <w:lang w:eastAsia="ru-RU"/>
        </w:rPr>
        <w:t xml:space="preserve"> </w:t>
      </w:r>
      <w:r w:rsidRPr="00BB61B9">
        <w:rPr>
          <w:rFonts w:ascii="Arial" w:hAnsi="Arial" w:cs="Arial"/>
          <w:sz w:val="24"/>
          <w:szCs w:val="24"/>
          <w:lang w:eastAsia="ru-RU"/>
        </w:rPr>
        <w:t>путем официального обнародования.</w:t>
      </w:r>
    </w:p>
    <w:p w:rsidR="007A3970" w:rsidRPr="00BB61B9" w:rsidRDefault="007A3970" w:rsidP="00BB61B9">
      <w:pPr>
        <w:autoSpaceDE w:val="0"/>
        <w:autoSpaceDN w:val="0"/>
        <w:adjustRightInd w:val="0"/>
        <w:spacing w:after="0" w:line="240" w:lineRule="auto"/>
        <w:ind w:firstLine="709"/>
        <w:jc w:val="both"/>
        <w:rPr>
          <w:rFonts w:ascii="Arial" w:hAnsi="Arial" w:cs="Arial"/>
          <w:bCs/>
          <w:sz w:val="24"/>
          <w:szCs w:val="24"/>
          <w:lang w:eastAsia="ru-RU"/>
        </w:rPr>
      </w:pPr>
      <w:r w:rsidRPr="00BB61B9">
        <w:rPr>
          <w:rFonts w:ascii="Arial" w:hAnsi="Arial" w:cs="Arial"/>
          <w:bCs/>
          <w:sz w:val="24"/>
          <w:szCs w:val="24"/>
          <w:lang w:eastAsia="ru-RU"/>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7A3970" w:rsidRPr="00BB61B9" w:rsidRDefault="007A3970" w:rsidP="00BB61B9">
      <w:pPr>
        <w:autoSpaceDE w:val="0"/>
        <w:autoSpaceDN w:val="0"/>
        <w:adjustRightInd w:val="0"/>
        <w:spacing w:after="0" w:line="240" w:lineRule="auto"/>
        <w:ind w:firstLine="709"/>
        <w:jc w:val="both"/>
        <w:rPr>
          <w:rFonts w:ascii="Arial" w:hAnsi="Arial" w:cs="Arial"/>
          <w:bCs/>
          <w:sz w:val="24"/>
          <w:szCs w:val="24"/>
          <w:lang w:eastAsia="ru-RU"/>
        </w:rPr>
      </w:pPr>
      <w:r w:rsidRPr="00BB61B9">
        <w:rPr>
          <w:rFonts w:ascii="Arial" w:hAnsi="Arial" w:cs="Arial"/>
          <w:bCs/>
          <w:sz w:val="24"/>
          <w:szCs w:val="24"/>
          <w:lang w:eastAsia="ru-RU"/>
        </w:rPr>
        <w:t xml:space="preserve">1.7. Собрания и конференции граждан (собрания делегатов) могут проводиться как на всей территории всего </w:t>
      </w:r>
      <w:r>
        <w:rPr>
          <w:rFonts w:ascii="Arial" w:hAnsi="Arial" w:cs="Arial"/>
          <w:color w:val="2C2C2C"/>
          <w:sz w:val="24"/>
          <w:szCs w:val="24"/>
          <w:lang w:eastAsia="ru-RU"/>
        </w:rPr>
        <w:t>Песковского сельского поселения</w:t>
      </w:r>
      <w:r w:rsidRPr="00BB61B9">
        <w:rPr>
          <w:rFonts w:ascii="Arial" w:hAnsi="Arial" w:cs="Arial"/>
          <w:bCs/>
          <w:sz w:val="24"/>
          <w:szCs w:val="24"/>
          <w:lang w:eastAsia="ru-RU"/>
        </w:rPr>
        <w:t>, так и на его части.</w:t>
      </w:r>
    </w:p>
    <w:p w:rsidR="007A3970" w:rsidRPr="00BB61B9" w:rsidRDefault="007A3970" w:rsidP="00BB61B9">
      <w:pPr>
        <w:autoSpaceDE w:val="0"/>
        <w:autoSpaceDN w:val="0"/>
        <w:adjustRightInd w:val="0"/>
        <w:spacing w:after="0" w:line="240" w:lineRule="auto"/>
        <w:ind w:firstLine="709"/>
        <w:jc w:val="both"/>
        <w:rPr>
          <w:rFonts w:ascii="Arial" w:hAnsi="Arial" w:cs="Arial"/>
          <w:bCs/>
          <w:sz w:val="24"/>
          <w:szCs w:val="24"/>
          <w:lang w:eastAsia="ru-RU"/>
        </w:rPr>
      </w:pPr>
      <w:r w:rsidRPr="00BB61B9">
        <w:rPr>
          <w:rFonts w:ascii="Arial" w:hAnsi="Arial" w:cs="Arial"/>
          <w:bCs/>
          <w:sz w:val="24"/>
          <w:szCs w:val="24"/>
          <w:lang w:eastAsia="ru-RU"/>
        </w:rPr>
        <w:t xml:space="preserve">1.8. </w:t>
      </w:r>
      <w:r w:rsidRPr="00BB61B9">
        <w:rPr>
          <w:rFonts w:ascii="Arial" w:hAnsi="Arial" w:cs="Arial"/>
          <w:sz w:val="24"/>
          <w:szCs w:val="24"/>
          <w:lang w:eastAsia="ru-RU"/>
        </w:rPr>
        <w:t>Выступать в поддержку проведения собрания, конференции граждан (собрания делегатов), участвовать с правом решающего голоса в</w:t>
      </w:r>
      <w:r w:rsidRPr="00BB61B9">
        <w:rPr>
          <w:rFonts w:ascii="Arial" w:hAnsi="Arial" w:cs="Arial"/>
          <w:bCs/>
          <w:sz w:val="24"/>
          <w:szCs w:val="24"/>
          <w:lang w:eastAsia="ru-RU"/>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шестнадцатилетнего возраста, проживающие на территории </w:t>
      </w:r>
      <w:r>
        <w:rPr>
          <w:rFonts w:ascii="Arial" w:hAnsi="Arial" w:cs="Arial"/>
          <w:color w:val="2C2C2C"/>
          <w:sz w:val="24"/>
          <w:szCs w:val="24"/>
          <w:lang w:eastAsia="ru-RU"/>
        </w:rPr>
        <w:t>Песковского сельского поселения</w:t>
      </w:r>
      <w:r w:rsidRPr="00BB61B9">
        <w:rPr>
          <w:rFonts w:ascii="Arial" w:hAnsi="Arial" w:cs="Arial"/>
          <w:bCs/>
          <w:sz w:val="24"/>
          <w:szCs w:val="24"/>
          <w:lang w:eastAsia="ru-RU"/>
        </w:rPr>
        <w:t>, в пределах которой проводится собрание, конференция граждан (собрание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bookmarkStart w:id="0" w:name="Par43"/>
      <w:bookmarkStart w:id="1" w:name="Par55"/>
      <w:bookmarkEnd w:id="0"/>
      <w:bookmarkEnd w:id="1"/>
      <w:r w:rsidRPr="00BB61B9">
        <w:rPr>
          <w:rFonts w:ascii="Arial" w:hAnsi="Arial" w:cs="Arial"/>
          <w:sz w:val="24"/>
          <w:szCs w:val="24"/>
          <w:lang w:eastAsia="ru-RU"/>
        </w:rPr>
        <w:t xml:space="preserve">1.9. На собрании, конференции граждан (собрании делегатов) вправе присутствовать депутаты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глава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представители администрации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а также иные заинтересованные лица.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2. Полномочия собрания и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2.1. Полномочиями собрания и конференции граждан (собрания делегатов) являются: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 заслушивание и обсуждение информации органов местного самоуправления </w:t>
      </w:r>
      <w:r>
        <w:rPr>
          <w:rFonts w:ascii="Arial" w:hAnsi="Arial" w:cs="Arial"/>
          <w:color w:val="2C2C2C"/>
          <w:sz w:val="24"/>
          <w:szCs w:val="24"/>
          <w:lang w:eastAsia="ru-RU"/>
        </w:rPr>
        <w:t>Песковского сельского поселения</w:t>
      </w:r>
      <w:r w:rsidRPr="00BB61B9">
        <w:rPr>
          <w:rFonts w:ascii="Arial" w:hAnsi="Arial" w:cs="Arial"/>
          <w:color w:val="2C2C2C"/>
          <w:sz w:val="24"/>
          <w:szCs w:val="24"/>
          <w:lang w:eastAsia="ru-RU"/>
        </w:rPr>
        <w:t xml:space="preserve"> </w:t>
      </w:r>
      <w:r w:rsidRPr="00BB61B9">
        <w:rPr>
          <w:rFonts w:ascii="Arial" w:hAnsi="Arial" w:cs="Arial"/>
          <w:sz w:val="24"/>
          <w:szCs w:val="24"/>
          <w:lang w:eastAsia="ru-RU"/>
        </w:rPr>
        <w:t>и должностных лиц местного самоуправления по вопросам местного значения;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принятие обращений к органам местного самоуправления и должностным лицам местного самоуправления;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иные полномочия по вопросам местного значения в соответствии с действующим законодательством.</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3. Порядок назначения собрания и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3.1. Собрания и конференции граждан (собрания делегатов), проводимые по инициативе населения городского поселения – город Новохоперск или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назначаются решением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Принятие решения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о назначении собрания (конференции) осуществляется в порядке, установленном Регламентом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3.2. Собрания и конференции граждан (собрания делегатов), проводимые по инициативе главы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назначаются главой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посредством принятия соответствующего правового акта.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3.3. В муниципальном правовом акте о назначении собрания, конференции граждан (собрания делегатов) указываются: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 вопросы, выносимые на обсуждение;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 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 территория, на которой будут проводиться собрание, конференция граждан (собрание делегатов), в случае, если они проводятся на части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предполагаемое число участников собрания граждан (делегатов, в случае назначения конференции граждан);</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иные сведения, необходимые для проведения собрания,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3.4. С инициативой о проведении собрания, конференции граждан (собрания делегатов) от населения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вправе выступить инициативная группа граждан численностью не менее 5 человек.</w:t>
      </w:r>
    </w:p>
    <w:p w:rsidR="007A3970" w:rsidRPr="00BB61B9" w:rsidRDefault="007A3970" w:rsidP="00BB61B9">
      <w:pPr>
        <w:autoSpaceDE w:val="0"/>
        <w:autoSpaceDN w:val="0"/>
        <w:adjustRightInd w:val="0"/>
        <w:spacing w:after="0" w:line="240" w:lineRule="auto"/>
        <w:ind w:firstLine="709"/>
        <w:jc w:val="both"/>
        <w:rPr>
          <w:rFonts w:ascii="Arial" w:hAnsi="Arial" w:cs="Arial"/>
          <w:bCs/>
          <w:sz w:val="24"/>
          <w:szCs w:val="24"/>
          <w:lang w:eastAsia="ru-RU"/>
        </w:rPr>
      </w:pPr>
      <w:r w:rsidRPr="00BB61B9">
        <w:rPr>
          <w:rFonts w:ascii="Arial" w:hAnsi="Arial" w:cs="Arial"/>
          <w:sz w:val="24"/>
          <w:szCs w:val="24"/>
          <w:lang w:eastAsia="ru-RU"/>
        </w:rPr>
        <w:t xml:space="preserve">В поддержку проведения собрания, конференции граждан (собрания делегатов) на всей территории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инициативная группа должна собрать не менее 100 подписей граждан, </w:t>
      </w:r>
      <w:r w:rsidRPr="00BB61B9">
        <w:rPr>
          <w:rFonts w:ascii="Arial" w:hAnsi="Arial" w:cs="Arial"/>
          <w:bCs/>
          <w:sz w:val="24"/>
          <w:szCs w:val="24"/>
          <w:lang w:eastAsia="ru-RU"/>
        </w:rPr>
        <w:t xml:space="preserve">проживающих на территории </w:t>
      </w:r>
      <w:r>
        <w:rPr>
          <w:rFonts w:ascii="Arial" w:hAnsi="Arial" w:cs="Arial"/>
          <w:color w:val="2C2C2C"/>
          <w:sz w:val="24"/>
          <w:szCs w:val="24"/>
          <w:lang w:eastAsia="ru-RU"/>
        </w:rPr>
        <w:t>Песковского сельского поселения</w:t>
      </w:r>
      <w:r w:rsidRPr="00BB61B9">
        <w:rPr>
          <w:rFonts w:ascii="Arial" w:hAnsi="Arial" w:cs="Arial"/>
          <w:bCs/>
          <w:sz w:val="24"/>
          <w:szCs w:val="24"/>
          <w:lang w:eastAsia="ru-RU"/>
        </w:rPr>
        <w:t>.</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В поддержку проведения собрания, конференции граждан (собрания делегатов) на части территории</w:t>
      </w:r>
      <w:r>
        <w:rPr>
          <w:rFonts w:ascii="Arial" w:hAnsi="Arial" w:cs="Arial"/>
          <w:sz w:val="24"/>
          <w:szCs w:val="24"/>
          <w:lang w:eastAsia="ru-RU"/>
        </w:rPr>
        <w:t xml:space="preserve">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инициативная группа должна собрать не менее 5% подписей граждан, </w:t>
      </w:r>
      <w:r w:rsidRPr="00BB61B9">
        <w:rPr>
          <w:rFonts w:ascii="Arial" w:hAnsi="Arial" w:cs="Arial"/>
          <w:bCs/>
          <w:sz w:val="24"/>
          <w:szCs w:val="24"/>
          <w:lang w:eastAsia="ru-RU"/>
        </w:rPr>
        <w:t>проживающих на территории</w:t>
      </w:r>
      <w:r w:rsidRPr="00BB61B9">
        <w:rPr>
          <w:rFonts w:ascii="Arial" w:hAnsi="Arial" w:cs="Arial"/>
          <w:sz w:val="24"/>
          <w:szCs w:val="24"/>
          <w:lang w:eastAsia="ru-RU"/>
        </w:rPr>
        <w:t>, на которой планируется проведение собрания,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3.4.1. Для назначения собрания, конференции граждан (собрания делегатов) инициативная группа не менее чем за 3(три) дня до планируемой даты проведения собрания, конференции граждан (собрания делегатов) обращается в Совет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с соответствующим письменным заявлением.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bookmarkStart w:id="2" w:name="Par61"/>
      <w:bookmarkEnd w:id="2"/>
      <w:r w:rsidRPr="00BB61B9">
        <w:rPr>
          <w:rFonts w:ascii="Arial" w:hAnsi="Arial" w:cs="Arial"/>
          <w:sz w:val="24"/>
          <w:szCs w:val="24"/>
          <w:lang w:eastAsia="ru-RU"/>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адрес места жительства каждого члена инициативной группы, контактные телефоны уполномоченного представителя инициативной группы.</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В подписном листе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адреса места жительства и даты подписания подписного листа (приложение 1 к настоящему Положению).</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3.4.2. Совет народных депутатов городского поселения – город Новохоперск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и принимает одно из следующих решений: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о назначении собрания,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об отклонении инициативы о назначении собрания,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3.4.3. Совет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принимает мотивированное решение об отклонении инициативы о назначении собрания, конференции граждан (собрания делегатов) в случае, если:</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вопросы, выносимые на рассмотрение собрания, конференции граждан (собрания делегатов), не относятся к вопросам местного значения;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 если предложенный для обсуждения вопрос или аналогичный вопрос в течение 1 года до дня поступления в Совет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официально в письменной форме информирует представителей инициативной группы в 30-дневный срок со дня принятия решения.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4. Оповещение населения о проведении собрания и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4.1. 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(при проведении собрания, конференции граждан (собрания делегатов) по инициативе населения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или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на официальном сайте администрации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(припроведении собрания, конференции граждан (собрания делегатов) по инициативе главы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а также в средствах массовой информации.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4.2. Оповещение осуществляется заблаговременно, но не позднее, чем за 3(три) дня до дня проведения собрания, конференции граждан (собрания делегатов).</w:t>
      </w:r>
    </w:p>
    <w:p w:rsidR="007A3970" w:rsidRPr="00BB61B9" w:rsidRDefault="007A3970" w:rsidP="00BB61B9">
      <w:pPr>
        <w:tabs>
          <w:tab w:val="left" w:pos="2355"/>
        </w:tabs>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5. Условия проведения конференции граждан (собрания делегатов) и порядок выбора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Pr>
          <w:rFonts w:ascii="Arial" w:hAnsi="Arial" w:cs="Arial"/>
          <w:sz w:val="24"/>
          <w:szCs w:val="24"/>
          <w:lang w:eastAsia="ru-RU"/>
        </w:rPr>
        <w:t>Песковского сельского поселения</w:t>
      </w:r>
      <w:r w:rsidRPr="00BB61B9">
        <w:rPr>
          <w:rFonts w:ascii="Arial" w:hAnsi="Arial" w:cs="Arial"/>
          <w:sz w:val="24"/>
          <w:szCs w:val="24"/>
          <w:lang w:eastAsia="ru-RU"/>
        </w:rPr>
        <w:t>. На части территории</w:t>
      </w:r>
      <w:r>
        <w:rPr>
          <w:rFonts w:ascii="Arial" w:hAnsi="Arial" w:cs="Arial"/>
          <w:sz w:val="24"/>
          <w:szCs w:val="24"/>
          <w:lang w:eastAsia="ru-RU"/>
        </w:rPr>
        <w:t xml:space="preserve"> Песковского сельского поселения</w:t>
      </w:r>
      <w:r w:rsidRPr="00BB61B9">
        <w:rPr>
          <w:rFonts w:ascii="Arial" w:hAnsi="Arial" w:cs="Arial"/>
          <w:sz w:val="24"/>
          <w:szCs w:val="24"/>
          <w:lang w:eastAsia="ru-RU"/>
        </w:rPr>
        <w:t xml:space="preserve">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1000 человек.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1000 граждан при проведении конференции граждан (собрания делегатов) на всей территории </w:t>
      </w:r>
      <w:r>
        <w:rPr>
          <w:rFonts w:ascii="Arial" w:hAnsi="Arial" w:cs="Arial"/>
          <w:sz w:val="24"/>
          <w:szCs w:val="24"/>
          <w:lang w:eastAsia="ru-RU"/>
        </w:rPr>
        <w:t>Песковского сельского поселения</w:t>
      </w:r>
      <w:r w:rsidRPr="00BB61B9">
        <w:rPr>
          <w:rFonts w:ascii="Arial" w:hAnsi="Arial" w:cs="Arial"/>
          <w:sz w:val="24"/>
          <w:szCs w:val="24"/>
          <w:lang w:eastAsia="ru-RU"/>
        </w:rPr>
        <w:t>, а при проведении конференции граждан (собрания делегатов) на части территории</w:t>
      </w:r>
      <w:r>
        <w:rPr>
          <w:rFonts w:ascii="Arial" w:hAnsi="Arial" w:cs="Arial"/>
          <w:sz w:val="24"/>
          <w:szCs w:val="24"/>
          <w:lang w:eastAsia="ru-RU"/>
        </w:rPr>
        <w:t xml:space="preserve"> Песковского сельского поселения</w:t>
      </w:r>
      <w:r w:rsidRPr="00BB61B9">
        <w:rPr>
          <w:rFonts w:ascii="Arial" w:hAnsi="Arial" w:cs="Arial"/>
          <w:sz w:val="24"/>
          <w:szCs w:val="24"/>
          <w:lang w:eastAsia="ru-RU"/>
        </w:rPr>
        <w:t xml:space="preserve"> - не более 200 граждан.</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5.3. </w:t>
      </w:r>
      <w:r w:rsidRPr="00BB61B9">
        <w:rPr>
          <w:rFonts w:ascii="Arial" w:hAnsi="Arial" w:cs="Arial"/>
          <w:bCs/>
          <w:iCs/>
          <w:sz w:val="24"/>
          <w:szCs w:val="24"/>
          <w:lang w:eastAsia="ru-RU"/>
        </w:rPr>
        <w:t>Выборы делегатов на конференцию граждан (собрание делегатов) проводятся на собраниях жителей либо путем сбора подписей жителей. Представители органов местного самоуправления вправе принимать участие в организации и проведении данных собраний. Делегаты на конференции избираются по территориальному принципу - от подъезда многоквартирного жилого дома, многоквартирного жилого дома, группы жилых домов, жилого микрорайона,</w:t>
      </w:r>
      <w:r w:rsidRPr="00BB61B9">
        <w:rPr>
          <w:rFonts w:ascii="Arial" w:hAnsi="Arial" w:cs="Arial"/>
          <w:sz w:val="24"/>
          <w:szCs w:val="24"/>
          <w:lang w:eastAsia="ru-RU"/>
        </w:rPr>
        <w:t xml:space="preserve"> одной, нескольких улиц или их частей, иных территорий проживания граждан.</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5.4. Выборы делегатов на конференцию граждан (собрание делегатов) проводятся в форме сбора подписей в подписных листах (приложение 2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bookmarkStart w:id="3" w:name="Par84"/>
      <w:bookmarkStart w:id="4" w:name="Par95"/>
      <w:bookmarkEnd w:id="3"/>
      <w:bookmarkEnd w:id="4"/>
      <w:r w:rsidRPr="00BB61B9">
        <w:rPr>
          <w:rFonts w:ascii="Arial" w:hAnsi="Arial" w:cs="Arial"/>
          <w:sz w:val="24"/>
          <w:szCs w:val="24"/>
          <w:lang w:eastAsia="ru-RU"/>
        </w:rPr>
        <w:t>6. Регистрация участников и правомочность собрания и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6.1. 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 При регистрации участников и приглашенных указываются их фамилия, имя, отчество,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6.2. Собрание граждан считается правомочным, если в нем принимает участие не менее 1/3 жителей соответствующей территории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на которой проводится собрание.</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6.3. 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на которой проводится конференция граждан (собрание делегатов).</w:t>
      </w:r>
    </w:p>
    <w:p w:rsidR="007A3970" w:rsidRPr="00BB61B9" w:rsidRDefault="007A3970" w:rsidP="00BB61B9">
      <w:pPr>
        <w:tabs>
          <w:tab w:val="left" w:pos="2940"/>
        </w:tabs>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7. Порядок проведения собрания и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7.2. Собрание, конференция граждан (собрание делегатов), проводимые по инициативе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открываются главой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либо уполномоченным им лицом.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7.3. Собрание, конференция граждан (собрание делегатов), проводимые по инициативе главы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открываются главой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либо уполномоченным им лицом.</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7A3970" w:rsidRPr="00BB61B9" w:rsidRDefault="007A3970" w:rsidP="00BB61B9">
      <w:pPr>
        <w:tabs>
          <w:tab w:val="left" w:pos="2880"/>
        </w:tabs>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7.7. 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городского поселения – город Новохоперск (в случае назначения собрания, конференции граждан (собрания делегатов) по инициативе населения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или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либо в администрацию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в случае назначения собрания, конференции граждан (собрания делегатов) по инициативе главы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7.9. Решения собрания, конференции граждан (собрания делегатов), принятые в виде обращения к органам местного самоуправления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bookmarkStart w:id="5" w:name="Par69"/>
      <w:bookmarkStart w:id="6" w:name="Par75"/>
      <w:bookmarkStart w:id="7" w:name="Par102"/>
      <w:bookmarkStart w:id="8" w:name="Par108"/>
      <w:bookmarkStart w:id="9" w:name="Par114"/>
      <w:bookmarkEnd w:id="5"/>
      <w:bookmarkEnd w:id="6"/>
      <w:bookmarkEnd w:id="7"/>
      <w:bookmarkEnd w:id="8"/>
      <w:bookmarkEnd w:id="9"/>
      <w:r w:rsidRPr="00BB61B9">
        <w:rPr>
          <w:rFonts w:ascii="Arial" w:hAnsi="Arial" w:cs="Arial"/>
          <w:sz w:val="24"/>
          <w:szCs w:val="24"/>
          <w:lang w:eastAsia="ru-RU"/>
        </w:rPr>
        <w:t xml:space="preserve">7.10. 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(в случае назначения собрания, конференции граждан (собрания делегатов) по инициативе Совета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или населения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либо главой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(в случае назначения собрания, конференции граждан (собрания делегатов) по инициативе главы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w:t>
      </w:r>
      <w:bookmarkStart w:id="10" w:name="Par120"/>
      <w:bookmarkEnd w:id="10"/>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8. Материальное обеспечение проведения собрания и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в случае, если инициаторами проведения собрания, конференции граждан (собрания делегатов) являются Совет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и глава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8.2. Расходы, связанные с подготовкой и проведением собрания, конференции граждан (собрания делегатов) по инициативе населения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осуществляются за счет средств инициативной группы граждан. </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 xml:space="preserve">8.3. Администрация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Совет народных депутатов </w:t>
      </w:r>
      <w:r>
        <w:rPr>
          <w:rFonts w:ascii="Arial" w:hAnsi="Arial" w:cs="Arial"/>
          <w:color w:val="2C2C2C"/>
          <w:sz w:val="24"/>
          <w:szCs w:val="24"/>
          <w:lang w:eastAsia="ru-RU"/>
        </w:rPr>
        <w:t>Песковского сельского поселения</w:t>
      </w:r>
      <w:r w:rsidRPr="00BB61B9">
        <w:rPr>
          <w:rFonts w:ascii="Arial" w:hAnsi="Arial" w:cs="Arial"/>
          <w:sz w:val="24"/>
          <w:szCs w:val="24"/>
          <w:lang w:eastAsia="ru-RU"/>
        </w:rPr>
        <w:t xml:space="preserve">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7A3970" w:rsidRPr="00BB61B9" w:rsidRDefault="007A3970" w:rsidP="00BB61B9">
      <w:pPr>
        <w:spacing w:after="0" w:line="240" w:lineRule="auto"/>
        <w:ind w:left="4536"/>
        <w:jc w:val="both"/>
        <w:rPr>
          <w:rFonts w:ascii="Arial" w:hAnsi="Arial" w:cs="Arial"/>
          <w:sz w:val="24"/>
          <w:szCs w:val="24"/>
          <w:lang w:eastAsia="ru-RU"/>
        </w:rPr>
      </w:pPr>
      <w:r w:rsidRPr="00BB61B9">
        <w:rPr>
          <w:rFonts w:ascii="Arial" w:hAnsi="Arial" w:cs="Arial"/>
          <w:bCs/>
          <w:sz w:val="24"/>
          <w:szCs w:val="24"/>
          <w:lang w:eastAsia="ru-RU"/>
        </w:rPr>
        <w:br w:type="page"/>
      </w:r>
      <w:bookmarkStart w:id="11" w:name="Par195"/>
      <w:bookmarkEnd w:id="11"/>
      <w:r w:rsidRPr="00BB61B9">
        <w:rPr>
          <w:rFonts w:ascii="Arial" w:hAnsi="Arial" w:cs="Arial"/>
          <w:sz w:val="24"/>
          <w:szCs w:val="24"/>
          <w:lang w:eastAsia="ru-RU"/>
        </w:rPr>
        <w:t>Приложение 1</w:t>
      </w:r>
    </w:p>
    <w:p w:rsidR="007A3970" w:rsidRDefault="007A3970" w:rsidP="00A74419">
      <w:pPr>
        <w:autoSpaceDE w:val="0"/>
        <w:autoSpaceDN w:val="0"/>
        <w:adjustRightInd w:val="0"/>
        <w:spacing w:after="0" w:line="240" w:lineRule="auto"/>
        <w:ind w:left="4536"/>
        <w:jc w:val="both"/>
        <w:rPr>
          <w:rFonts w:ascii="Arial" w:hAnsi="Arial" w:cs="Arial"/>
          <w:sz w:val="24"/>
          <w:szCs w:val="24"/>
          <w:lang w:eastAsia="ru-RU"/>
        </w:rPr>
      </w:pPr>
      <w:r w:rsidRPr="00BB61B9">
        <w:rPr>
          <w:rFonts w:ascii="Arial" w:hAnsi="Arial" w:cs="Arial"/>
          <w:sz w:val="24"/>
          <w:szCs w:val="24"/>
          <w:lang w:eastAsia="ru-RU"/>
        </w:rPr>
        <w:t>к Положению о собраниях и конференциях</w:t>
      </w:r>
      <w:r>
        <w:rPr>
          <w:rFonts w:ascii="Arial" w:hAnsi="Arial" w:cs="Arial"/>
          <w:sz w:val="24"/>
          <w:szCs w:val="24"/>
          <w:lang w:eastAsia="ru-RU"/>
        </w:rPr>
        <w:t xml:space="preserve"> граждан (собраниях делегатов) </w:t>
      </w:r>
    </w:p>
    <w:p w:rsidR="007A3970" w:rsidRPr="00BB61B9" w:rsidRDefault="007A3970" w:rsidP="00A74419">
      <w:pPr>
        <w:autoSpaceDE w:val="0"/>
        <w:autoSpaceDN w:val="0"/>
        <w:adjustRightInd w:val="0"/>
        <w:spacing w:after="0" w:line="240" w:lineRule="auto"/>
        <w:ind w:left="4536"/>
        <w:jc w:val="both"/>
        <w:rPr>
          <w:rFonts w:ascii="Arial" w:hAnsi="Arial" w:cs="Arial"/>
          <w:bCs/>
          <w:sz w:val="24"/>
          <w:szCs w:val="24"/>
          <w:lang w:eastAsia="ru-RU"/>
        </w:rPr>
      </w:pPr>
    </w:p>
    <w:p w:rsidR="007A3970" w:rsidRPr="00BB61B9" w:rsidRDefault="007A3970" w:rsidP="00BB61B9">
      <w:pPr>
        <w:autoSpaceDE w:val="0"/>
        <w:autoSpaceDN w:val="0"/>
        <w:adjustRightInd w:val="0"/>
        <w:spacing w:after="0" w:line="240" w:lineRule="auto"/>
        <w:ind w:firstLine="709"/>
        <w:jc w:val="center"/>
        <w:rPr>
          <w:rFonts w:ascii="Arial" w:hAnsi="Arial" w:cs="Arial"/>
          <w:bCs/>
          <w:sz w:val="24"/>
          <w:szCs w:val="24"/>
          <w:lang w:eastAsia="ru-RU"/>
        </w:rPr>
      </w:pPr>
      <w:r w:rsidRPr="00BB61B9">
        <w:rPr>
          <w:rFonts w:ascii="Arial" w:hAnsi="Arial" w:cs="Arial"/>
          <w:bCs/>
          <w:sz w:val="24"/>
          <w:szCs w:val="24"/>
          <w:lang w:eastAsia="ru-RU"/>
        </w:rPr>
        <w:t>ПОДПИСНОЙ ЛИСТ</w:t>
      </w:r>
    </w:p>
    <w:p w:rsidR="007A3970" w:rsidRPr="00BB61B9" w:rsidRDefault="007A3970" w:rsidP="00BB61B9">
      <w:pPr>
        <w:autoSpaceDE w:val="0"/>
        <w:autoSpaceDN w:val="0"/>
        <w:adjustRightInd w:val="0"/>
        <w:spacing w:after="0" w:line="240" w:lineRule="auto"/>
        <w:ind w:firstLine="709"/>
        <w:jc w:val="center"/>
        <w:rPr>
          <w:rFonts w:ascii="Arial" w:hAnsi="Arial" w:cs="Arial"/>
          <w:bCs/>
          <w:sz w:val="24"/>
          <w:szCs w:val="24"/>
          <w:lang w:eastAsia="ru-RU"/>
        </w:rPr>
      </w:pPr>
      <w:r w:rsidRPr="00BB61B9">
        <w:rPr>
          <w:rFonts w:ascii="Arial" w:hAnsi="Arial" w:cs="Arial"/>
          <w:bCs/>
          <w:sz w:val="24"/>
          <w:szCs w:val="24"/>
          <w:lang w:eastAsia="ru-RU"/>
        </w:rPr>
        <w:t>ПО ВЫБОРУ ДЕЛЕГАТОВ НА КОНФЕРЕНЦИЮ ГРАЖДАН</w:t>
      </w:r>
    </w:p>
    <w:p w:rsidR="007A3970" w:rsidRPr="00BB61B9" w:rsidRDefault="007A3970" w:rsidP="00BB61B9">
      <w:pPr>
        <w:autoSpaceDE w:val="0"/>
        <w:autoSpaceDN w:val="0"/>
        <w:adjustRightInd w:val="0"/>
        <w:spacing w:after="0" w:line="240" w:lineRule="auto"/>
        <w:ind w:firstLine="709"/>
        <w:jc w:val="center"/>
        <w:rPr>
          <w:rFonts w:ascii="Arial" w:hAnsi="Arial" w:cs="Arial"/>
          <w:bCs/>
          <w:sz w:val="24"/>
          <w:szCs w:val="24"/>
          <w:lang w:eastAsia="ru-RU"/>
        </w:rPr>
      </w:pPr>
      <w:r w:rsidRPr="00BB61B9">
        <w:rPr>
          <w:rFonts w:ascii="Arial" w:hAnsi="Arial" w:cs="Arial"/>
          <w:bCs/>
          <w:sz w:val="24"/>
          <w:szCs w:val="24"/>
          <w:lang w:eastAsia="ru-RU"/>
        </w:rPr>
        <w:t>(СОБРАНИЕ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__________________________________________________________________</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(дата и место проведения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__________________________________________________________________</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(территория, на которой проводится конференция граждан (собрание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Мы, нижеподписавшиеся, поддерживаем кандидатуру</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__________________________________________________________________</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(Ф.И.О., адрес проживания, дата рождения)</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для избрания делегатом на конференцию граждан (собрание делегатов) по вопросу___________________________________________________________</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__________________________________________________________________</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(формулировка вопроса (вопросов)</w:t>
      </w:r>
    </w:p>
    <w:tbl>
      <w:tblPr>
        <w:tblW w:w="0" w:type="auto"/>
        <w:tblCellSpacing w:w="5" w:type="nil"/>
        <w:tblInd w:w="40" w:type="dxa"/>
        <w:tblLayout w:type="fixed"/>
        <w:tblCellMar>
          <w:top w:w="75" w:type="dxa"/>
          <w:left w:w="40" w:type="dxa"/>
          <w:bottom w:w="75" w:type="dxa"/>
          <w:right w:w="40" w:type="dxa"/>
        </w:tblCellMar>
        <w:tblLook w:val="0000"/>
      </w:tblPr>
      <w:tblGrid>
        <w:gridCol w:w="600"/>
        <w:gridCol w:w="2760"/>
        <w:gridCol w:w="3586"/>
        <w:gridCol w:w="1843"/>
      </w:tblGrid>
      <w:tr w:rsidR="007A3970" w:rsidRPr="004258B8" w:rsidTr="00061015">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w:t>
            </w:r>
          </w:p>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п/п</w:t>
            </w:r>
          </w:p>
        </w:tc>
        <w:tc>
          <w:tcPr>
            <w:tcW w:w="2760" w:type="dxa"/>
            <w:tcBorders>
              <w:top w:val="single" w:sz="8" w:space="0" w:color="auto"/>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Фамилия, имя,</w:t>
            </w:r>
          </w:p>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отчество</w:t>
            </w:r>
          </w:p>
        </w:tc>
        <w:tc>
          <w:tcPr>
            <w:tcW w:w="3586" w:type="dxa"/>
            <w:tcBorders>
              <w:top w:val="single" w:sz="8" w:space="0" w:color="auto"/>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Адрес</w:t>
            </w:r>
          </w:p>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места жительства</w:t>
            </w:r>
          </w:p>
        </w:tc>
        <w:tc>
          <w:tcPr>
            <w:tcW w:w="1843" w:type="dxa"/>
            <w:tcBorders>
              <w:top w:val="single" w:sz="8" w:space="0" w:color="auto"/>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Подпись и дата ее внесения</w:t>
            </w:r>
          </w:p>
        </w:tc>
      </w:tr>
      <w:tr w:rsidR="007A3970" w:rsidRPr="004258B8" w:rsidTr="00061015">
        <w:trPr>
          <w:tblCellSpacing w:w="5" w:type="nil"/>
        </w:trPr>
        <w:tc>
          <w:tcPr>
            <w:tcW w:w="600"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2760"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3586"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1843"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r>
      <w:tr w:rsidR="007A3970" w:rsidRPr="004258B8" w:rsidTr="00061015">
        <w:trPr>
          <w:tblCellSpacing w:w="5" w:type="nil"/>
        </w:trPr>
        <w:tc>
          <w:tcPr>
            <w:tcW w:w="600"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2760"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3586"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1843"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r>
    </w:tbl>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Подписной лист удостоверяю:</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Уполномоченный представитель инициативной группы по проведению конференции граждан (собрания делегатов)</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_________________________________________________________________________________________________________________________________________________________</w:t>
      </w:r>
    </w:p>
    <w:p w:rsidR="007A3970" w:rsidRPr="00BB61B9" w:rsidRDefault="007A3970" w:rsidP="00BB61B9">
      <w:pPr>
        <w:tabs>
          <w:tab w:val="left" w:pos="6804"/>
        </w:tabs>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(Ф.И.О., адрес места жительства, серия и номер паспорта уполномоченного представителя инициативной группы, осуществлявшего сбор подписей, и дата подписания)</w:t>
      </w:r>
    </w:p>
    <w:p w:rsidR="007A3970" w:rsidRPr="00BB61B9" w:rsidRDefault="007A3970" w:rsidP="00BB61B9">
      <w:pPr>
        <w:spacing w:after="0" w:line="240" w:lineRule="auto"/>
        <w:ind w:left="4536"/>
        <w:jc w:val="both"/>
        <w:rPr>
          <w:rFonts w:ascii="Arial" w:hAnsi="Arial" w:cs="Arial"/>
          <w:sz w:val="24"/>
          <w:szCs w:val="24"/>
          <w:lang w:eastAsia="ru-RU"/>
        </w:rPr>
      </w:pPr>
      <w:r w:rsidRPr="00BB61B9">
        <w:rPr>
          <w:rFonts w:ascii="Arial" w:hAnsi="Arial" w:cs="Arial"/>
          <w:sz w:val="24"/>
          <w:szCs w:val="24"/>
          <w:lang w:eastAsia="ru-RU"/>
        </w:rPr>
        <w:br w:type="page"/>
        <w:t>Приложение 2</w:t>
      </w:r>
    </w:p>
    <w:p w:rsidR="007A3970" w:rsidRDefault="007A3970" w:rsidP="00BB61B9">
      <w:pPr>
        <w:autoSpaceDE w:val="0"/>
        <w:autoSpaceDN w:val="0"/>
        <w:adjustRightInd w:val="0"/>
        <w:spacing w:after="0" w:line="240" w:lineRule="auto"/>
        <w:ind w:left="4536"/>
        <w:jc w:val="both"/>
        <w:rPr>
          <w:rFonts w:ascii="Arial" w:hAnsi="Arial" w:cs="Arial"/>
          <w:sz w:val="24"/>
          <w:szCs w:val="24"/>
          <w:lang w:eastAsia="ru-RU"/>
        </w:rPr>
      </w:pPr>
      <w:r w:rsidRPr="00BB61B9">
        <w:rPr>
          <w:rFonts w:ascii="Arial" w:hAnsi="Arial" w:cs="Arial"/>
          <w:sz w:val="24"/>
          <w:szCs w:val="24"/>
          <w:lang w:eastAsia="ru-RU"/>
        </w:rPr>
        <w:t>к Положению о собраниях и конференциях граждан (собраниях делегатов)</w:t>
      </w:r>
    </w:p>
    <w:p w:rsidR="007A3970" w:rsidRPr="00BB61B9" w:rsidRDefault="007A3970" w:rsidP="00BB61B9">
      <w:pPr>
        <w:autoSpaceDE w:val="0"/>
        <w:autoSpaceDN w:val="0"/>
        <w:adjustRightInd w:val="0"/>
        <w:spacing w:after="0" w:line="240" w:lineRule="auto"/>
        <w:ind w:left="4536"/>
        <w:jc w:val="both"/>
        <w:rPr>
          <w:rFonts w:ascii="Arial" w:hAnsi="Arial" w:cs="Arial"/>
          <w:sz w:val="24"/>
          <w:szCs w:val="24"/>
          <w:lang w:eastAsia="ru-RU"/>
        </w:rPr>
      </w:pPr>
    </w:p>
    <w:p w:rsidR="007A3970" w:rsidRPr="00BB61B9" w:rsidRDefault="007A3970" w:rsidP="00BB61B9">
      <w:pPr>
        <w:autoSpaceDE w:val="0"/>
        <w:autoSpaceDN w:val="0"/>
        <w:adjustRightInd w:val="0"/>
        <w:spacing w:after="0" w:line="240" w:lineRule="auto"/>
        <w:ind w:firstLine="709"/>
        <w:jc w:val="both"/>
        <w:rPr>
          <w:rFonts w:ascii="Arial" w:hAnsi="Arial" w:cs="Arial"/>
          <w:bCs/>
          <w:sz w:val="24"/>
          <w:szCs w:val="24"/>
          <w:lang w:eastAsia="ru-RU"/>
        </w:rPr>
      </w:pPr>
      <w:bookmarkStart w:id="12" w:name="Par136"/>
      <w:bookmarkEnd w:id="12"/>
    </w:p>
    <w:p w:rsidR="007A3970" w:rsidRPr="00BB61B9" w:rsidRDefault="007A3970" w:rsidP="00BB61B9">
      <w:pPr>
        <w:autoSpaceDE w:val="0"/>
        <w:autoSpaceDN w:val="0"/>
        <w:adjustRightInd w:val="0"/>
        <w:spacing w:after="0" w:line="240" w:lineRule="auto"/>
        <w:ind w:firstLine="709"/>
        <w:jc w:val="center"/>
        <w:rPr>
          <w:rFonts w:ascii="Arial" w:hAnsi="Arial" w:cs="Arial"/>
          <w:bCs/>
          <w:sz w:val="24"/>
          <w:szCs w:val="24"/>
          <w:lang w:eastAsia="ru-RU"/>
        </w:rPr>
      </w:pPr>
      <w:r w:rsidRPr="00BB61B9">
        <w:rPr>
          <w:rFonts w:ascii="Arial" w:hAnsi="Arial" w:cs="Arial"/>
          <w:bCs/>
          <w:sz w:val="24"/>
          <w:szCs w:val="24"/>
          <w:lang w:eastAsia="ru-RU"/>
        </w:rPr>
        <w:t>ПОДПИСНОЙ ЛИСТ</w:t>
      </w:r>
    </w:p>
    <w:p w:rsidR="007A3970" w:rsidRPr="00BB61B9" w:rsidRDefault="007A3970" w:rsidP="00BB61B9">
      <w:pPr>
        <w:autoSpaceDE w:val="0"/>
        <w:autoSpaceDN w:val="0"/>
        <w:adjustRightInd w:val="0"/>
        <w:spacing w:after="0" w:line="240" w:lineRule="auto"/>
        <w:ind w:firstLine="709"/>
        <w:jc w:val="center"/>
        <w:rPr>
          <w:rFonts w:ascii="Arial" w:hAnsi="Arial" w:cs="Arial"/>
          <w:bCs/>
          <w:sz w:val="24"/>
          <w:szCs w:val="24"/>
          <w:lang w:eastAsia="ru-RU"/>
        </w:rPr>
      </w:pPr>
      <w:r w:rsidRPr="00BB61B9">
        <w:rPr>
          <w:rFonts w:ascii="Arial" w:hAnsi="Arial" w:cs="Arial"/>
          <w:bCs/>
          <w:sz w:val="24"/>
          <w:szCs w:val="24"/>
          <w:lang w:eastAsia="ru-RU"/>
        </w:rPr>
        <w:t>К ЗАЯВЛЕНИЮ О ПРОВЕДЕНИИ СОБРАНИЯ, КОНФЕРЕНЦИИ ГРАЖДАН</w:t>
      </w:r>
    </w:p>
    <w:p w:rsidR="007A3970" w:rsidRPr="00BB61B9" w:rsidRDefault="007A3970" w:rsidP="00BB61B9">
      <w:pPr>
        <w:autoSpaceDE w:val="0"/>
        <w:autoSpaceDN w:val="0"/>
        <w:adjustRightInd w:val="0"/>
        <w:spacing w:after="0" w:line="240" w:lineRule="auto"/>
        <w:ind w:firstLine="709"/>
        <w:jc w:val="center"/>
        <w:rPr>
          <w:rFonts w:ascii="Arial" w:hAnsi="Arial" w:cs="Arial"/>
          <w:bCs/>
          <w:sz w:val="24"/>
          <w:szCs w:val="24"/>
          <w:lang w:eastAsia="ru-RU"/>
        </w:rPr>
      </w:pPr>
      <w:r w:rsidRPr="00BB61B9">
        <w:rPr>
          <w:rFonts w:ascii="Arial" w:hAnsi="Arial" w:cs="Arial"/>
          <w:bCs/>
          <w:sz w:val="24"/>
          <w:szCs w:val="24"/>
          <w:lang w:eastAsia="ru-RU"/>
        </w:rPr>
        <w:t>(СОБРАНИЯ ДЕЛЕГАТОВ)</w:t>
      </w:r>
    </w:p>
    <w:p w:rsidR="007A3970" w:rsidRPr="00BB61B9" w:rsidRDefault="007A3970" w:rsidP="00BB61B9">
      <w:pPr>
        <w:autoSpaceDE w:val="0"/>
        <w:autoSpaceDN w:val="0"/>
        <w:adjustRightInd w:val="0"/>
        <w:spacing w:after="0" w:line="240" w:lineRule="auto"/>
        <w:ind w:firstLine="709"/>
        <w:jc w:val="center"/>
        <w:rPr>
          <w:rFonts w:ascii="Arial" w:hAnsi="Arial" w:cs="Arial"/>
          <w:sz w:val="24"/>
          <w:szCs w:val="24"/>
          <w:lang w:eastAsia="ru-RU"/>
        </w:rPr>
      </w:pPr>
      <w:r w:rsidRPr="00BB61B9">
        <w:rPr>
          <w:rFonts w:ascii="Arial" w:hAnsi="Arial" w:cs="Arial"/>
          <w:sz w:val="24"/>
          <w:szCs w:val="24"/>
          <w:lang w:eastAsia="ru-RU"/>
        </w:rPr>
        <w:t>«____» ________________ 20___ г.</w:t>
      </w:r>
    </w:p>
    <w:p w:rsidR="007A3970" w:rsidRPr="00BB61B9" w:rsidRDefault="007A3970" w:rsidP="00BB61B9">
      <w:pPr>
        <w:autoSpaceDE w:val="0"/>
        <w:autoSpaceDN w:val="0"/>
        <w:adjustRightInd w:val="0"/>
        <w:spacing w:after="0" w:line="240" w:lineRule="auto"/>
        <w:ind w:firstLine="709"/>
        <w:jc w:val="center"/>
        <w:rPr>
          <w:rFonts w:ascii="Arial" w:hAnsi="Arial" w:cs="Arial"/>
          <w:sz w:val="24"/>
          <w:szCs w:val="24"/>
          <w:lang w:eastAsia="ru-RU"/>
        </w:rPr>
      </w:pP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Мы, нижеподписавшиеся, поддерживаем инициаторов проведения собрания (конференции) граждан_____________________________________________________________________________________________________________________________</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(указываются вопросы, выносимые на рассмотрение)</w:t>
      </w:r>
    </w:p>
    <w:tbl>
      <w:tblPr>
        <w:tblW w:w="9214" w:type="dxa"/>
        <w:tblCellSpacing w:w="5" w:type="nil"/>
        <w:tblInd w:w="40" w:type="dxa"/>
        <w:tblLayout w:type="fixed"/>
        <w:tblCellMar>
          <w:top w:w="75" w:type="dxa"/>
          <w:left w:w="40" w:type="dxa"/>
          <w:bottom w:w="75" w:type="dxa"/>
          <w:right w:w="40" w:type="dxa"/>
        </w:tblCellMar>
        <w:tblLook w:val="0000"/>
      </w:tblPr>
      <w:tblGrid>
        <w:gridCol w:w="540"/>
        <w:gridCol w:w="2484"/>
        <w:gridCol w:w="3213"/>
        <w:gridCol w:w="1418"/>
        <w:gridCol w:w="1559"/>
      </w:tblGrid>
      <w:tr w:rsidR="007A3970" w:rsidRPr="004258B8" w:rsidTr="00061015">
        <w:trPr>
          <w:trHeight w:val="720"/>
          <w:tblCellSpacing w:w="5" w:type="nil"/>
        </w:trPr>
        <w:tc>
          <w:tcPr>
            <w:tcW w:w="540" w:type="dxa"/>
            <w:tcBorders>
              <w:top w:val="single" w:sz="8" w:space="0" w:color="auto"/>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w:t>
            </w:r>
          </w:p>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п/п</w:t>
            </w:r>
          </w:p>
        </w:tc>
        <w:tc>
          <w:tcPr>
            <w:tcW w:w="2484" w:type="dxa"/>
            <w:tcBorders>
              <w:top w:val="single" w:sz="8" w:space="0" w:color="auto"/>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Фамилия, имя, отчество</w:t>
            </w:r>
          </w:p>
        </w:tc>
        <w:tc>
          <w:tcPr>
            <w:tcW w:w="3213" w:type="dxa"/>
            <w:tcBorders>
              <w:top w:val="single" w:sz="8" w:space="0" w:color="auto"/>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Адрес места жительства</w:t>
            </w:r>
          </w:p>
        </w:tc>
        <w:tc>
          <w:tcPr>
            <w:tcW w:w="1418" w:type="dxa"/>
            <w:tcBorders>
              <w:top w:val="single" w:sz="8" w:space="0" w:color="auto"/>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Подпись</w:t>
            </w:r>
          </w:p>
        </w:tc>
        <w:tc>
          <w:tcPr>
            <w:tcW w:w="1559" w:type="dxa"/>
            <w:tcBorders>
              <w:top w:val="single" w:sz="8" w:space="0" w:color="auto"/>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r w:rsidRPr="00BB61B9">
              <w:rPr>
                <w:rFonts w:ascii="Arial" w:hAnsi="Arial" w:cs="Arial"/>
                <w:sz w:val="24"/>
                <w:szCs w:val="24"/>
                <w:lang w:eastAsia="ru-RU"/>
              </w:rPr>
              <w:t xml:space="preserve">Дата </w:t>
            </w:r>
          </w:p>
        </w:tc>
      </w:tr>
      <w:tr w:rsidR="007A3970" w:rsidRPr="004258B8" w:rsidTr="00061015">
        <w:trPr>
          <w:tblCellSpacing w:w="5" w:type="nil"/>
        </w:trPr>
        <w:tc>
          <w:tcPr>
            <w:tcW w:w="540"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2484"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3213"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1418"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1559"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r>
      <w:tr w:rsidR="007A3970" w:rsidRPr="004258B8" w:rsidTr="00061015">
        <w:trPr>
          <w:tblCellSpacing w:w="5" w:type="nil"/>
        </w:trPr>
        <w:tc>
          <w:tcPr>
            <w:tcW w:w="540"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2484"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3213"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1418"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c>
          <w:tcPr>
            <w:tcW w:w="1559" w:type="dxa"/>
            <w:tcBorders>
              <w:left w:val="single" w:sz="8" w:space="0" w:color="auto"/>
              <w:bottom w:val="single" w:sz="8" w:space="0" w:color="auto"/>
              <w:right w:val="single" w:sz="8" w:space="0" w:color="auto"/>
            </w:tcBorders>
          </w:tcPr>
          <w:p w:rsidR="007A3970" w:rsidRPr="00BB61B9" w:rsidRDefault="007A3970" w:rsidP="00BB61B9">
            <w:pPr>
              <w:autoSpaceDE w:val="0"/>
              <w:autoSpaceDN w:val="0"/>
              <w:adjustRightInd w:val="0"/>
              <w:spacing w:after="0" w:line="240" w:lineRule="auto"/>
              <w:jc w:val="both"/>
              <w:rPr>
                <w:rFonts w:ascii="Arial" w:hAnsi="Arial" w:cs="Arial"/>
                <w:sz w:val="24"/>
                <w:szCs w:val="24"/>
                <w:lang w:eastAsia="ru-RU"/>
              </w:rPr>
            </w:pPr>
          </w:p>
        </w:tc>
      </w:tr>
    </w:tbl>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Подписной лист удостоверяю:</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Уполномоченный представитель инициативной группы по проведению собрания (конференции) граждан</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_____________________________________________________________________________</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_____________________________________________________________________________</w:t>
      </w:r>
    </w:p>
    <w:p w:rsidR="007A3970" w:rsidRPr="00BB61B9" w:rsidRDefault="007A3970" w:rsidP="00BB61B9">
      <w:pPr>
        <w:autoSpaceDE w:val="0"/>
        <w:autoSpaceDN w:val="0"/>
        <w:adjustRightInd w:val="0"/>
        <w:spacing w:after="0" w:line="240" w:lineRule="auto"/>
        <w:ind w:firstLine="709"/>
        <w:jc w:val="both"/>
        <w:rPr>
          <w:rFonts w:ascii="Arial" w:hAnsi="Arial" w:cs="Arial"/>
          <w:sz w:val="24"/>
          <w:szCs w:val="24"/>
          <w:lang w:eastAsia="ru-RU"/>
        </w:rPr>
      </w:pPr>
      <w:r w:rsidRPr="00BB61B9">
        <w:rPr>
          <w:rFonts w:ascii="Arial" w:hAnsi="Arial" w:cs="Arial"/>
          <w:sz w:val="24"/>
          <w:szCs w:val="24"/>
          <w:lang w:eastAsia="ru-RU"/>
        </w:rPr>
        <w:t>(Ф.И.О., адрес места жительства, уполномоченного представителя инициативной группы, осуществлявшего сбор подписей, и дата подписания)</w:t>
      </w:r>
    </w:p>
    <w:p w:rsidR="007A3970" w:rsidRDefault="007A3970">
      <w:bookmarkStart w:id="13" w:name="_GoBack"/>
      <w:bookmarkEnd w:id="13"/>
    </w:p>
    <w:sectPr w:rsidR="007A3970" w:rsidSect="00913CE5">
      <w:pgSz w:w="11906" w:h="16838"/>
      <w:pgMar w:top="125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70" w:rsidRDefault="007A3970" w:rsidP="00BB61B9">
      <w:pPr>
        <w:spacing w:after="0" w:line="240" w:lineRule="auto"/>
      </w:pPr>
      <w:r>
        <w:separator/>
      </w:r>
    </w:p>
  </w:endnote>
  <w:endnote w:type="continuationSeparator" w:id="1">
    <w:p w:rsidR="007A3970" w:rsidRDefault="007A3970" w:rsidP="00BB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70" w:rsidRDefault="007A3970" w:rsidP="00BB61B9">
      <w:pPr>
        <w:spacing w:after="0" w:line="240" w:lineRule="auto"/>
      </w:pPr>
      <w:r>
        <w:separator/>
      </w:r>
    </w:p>
  </w:footnote>
  <w:footnote w:type="continuationSeparator" w:id="1">
    <w:p w:rsidR="007A3970" w:rsidRDefault="007A3970" w:rsidP="00BB61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655"/>
    <w:rsid w:val="00003C5B"/>
    <w:rsid w:val="00061015"/>
    <w:rsid w:val="000E1BEE"/>
    <w:rsid w:val="001A4655"/>
    <w:rsid w:val="003913CE"/>
    <w:rsid w:val="004258B8"/>
    <w:rsid w:val="00496A4F"/>
    <w:rsid w:val="00501002"/>
    <w:rsid w:val="00580F6A"/>
    <w:rsid w:val="00743181"/>
    <w:rsid w:val="0075154D"/>
    <w:rsid w:val="007A3970"/>
    <w:rsid w:val="007D0117"/>
    <w:rsid w:val="007F77A0"/>
    <w:rsid w:val="0090262E"/>
    <w:rsid w:val="00913CE5"/>
    <w:rsid w:val="00944508"/>
    <w:rsid w:val="009A1760"/>
    <w:rsid w:val="00A00A18"/>
    <w:rsid w:val="00A74419"/>
    <w:rsid w:val="00AB1F34"/>
    <w:rsid w:val="00AE45D8"/>
    <w:rsid w:val="00AE6221"/>
    <w:rsid w:val="00BB61B9"/>
    <w:rsid w:val="00BD4830"/>
    <w:rsid w:val="00BF299C"/>
    <w:rsid w:val="00CA5895"/>
    <w:rsid w:val="00D05BB5"/>
    <w:rsid w:val="00D37684"/>
    <w:rsid w:val="00D660F0"/>
    <w:rsid w:val="00DB23ED"/>
    <w:rsid w:val="00E301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1B9"/>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HeaderChar">
    <w:name w:val="Header Char"/>
    <w:basedOn w:val="DefaultParagraphFont"/>
    <w:link w:val="Header"/>
    <w:uiPriority w:val="99"/>
    <w:locked/>
    <w:rsid w:val="00BB61B9"/>
    <w:rPr>
      <w:rFonts w:ascii="Arial" w:hAnsi="Arial" w:cs="Times New Roman"/>
      <w:sz w:val="24"/>
      <w:szCs w:val="24"/>
      <w:lang w:eastAsia="ru-RU"/>
    </w:rPr>
  </w:style>
  <w:style w:type="paragraph" w:styleId="Footer">
    <w:name w:val="footer"/>
    <w:basedOn w:val="Normal"/>
    <w:link w:val="FooterChar"/>
    <w:uiPriority w:val="99"/>
    <w:rsid w:val="00BB61B9"/>
    <w:pPr>
      <w:tabs>
        <w:tab w:val="center" w:pos="4677"/>
        <w:tab w:val="right" w:pos="9355"/>
      </w:tabs>
      <w:spacing w:after="0" w:line="240" w:lineRule="auto"/>
      <w:ind w:firstLine="567"/>
      <w:jc w:val="both"/>
    </w:pPr>
    <w:rPr>
      <w:rFonts w:ascii="Arial" w:eastAsia="Times New Roman" w:hAnsi="Arial"/>
      <w:sz w:val="24"/>
      <w:szCs w:val="24"/>
      <w:lang w:eastAsia="ru-RU"/>
    </w:rPr>
  </w:style>
  <w:style w:type="character" w:customStyle="1" w:styleId="FooterChar">
    <w:name w:val="Footer Char"/>
    <w:basedOn w:val="DefaultParagraphFont"/>
    <w:link w:val="Footer"/>
    <w:uiPriority w:val="99"/>
    <w:locked/>
    <w:rsid w:val="00BB61B9"/>
    <w:rPr>
      <w:rFonts w:ascii="Arial"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3503</Words>
  <Characters>19971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User</cp:lastModifiedBy>
  <cp:revision>4</cp:revision>
  <dcterms:created xsi:type="dcterms:W3CDTF">2020-06-10T11:39:00Z</dcterms:created>
  <dcterms:modified xsi:type="dcterms:W3CDTF">2020-06-18T08:01:00Z</dcterms:modified>
</cp:coreProperties>
</file>