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06" w:rsidRPr="00122C1C" w:rsidRDefault="00202606" w:rsidP="00FE2451">
      <w:pPr>
        <w:jc w:val="center"/>
        <w:rPr>
          <w:b/>
          <w:spacing w:val="30"/>
          <w:position w:val="12"/>
          <w:sz w:val="32"/>
          <w:szCs w:val="32"/>
        </w:rPr>
      </w:pPr>
    </w:p>
    <w:p w:rsidR="00202606" w:rsidRPr="009D1527" w:rsidRDefault="00202606" w:rsidP="009D1527">
      <w:pPr>
        <w:pStyle w:val="1"/>
        <w:ind w:firstLine="709"/>
        <w:jc w:val="both"/>
        <w:rPr>
          <w:rFonts w:ascii="Arial" w:hAnsi="Arial" w:cs="Arial"/>
          <w:b/>
          <w:bCs/>
          <w:szCs w:val="24"/>
        </w:rPr>
      </w:pPr>
    </w:p>
    <w:p w:rsidR="00202606" w:rsidRPr="009D1527" w:rsidRDefault="009D1527" w:rsidP="009D1527">
      <w:pPr>
        <w:pStyle w:val="1"/>
        <w:ind w:firstLine="709"/>
        <w:jc w:val="center"/>
        <w:rPr>
          <w:rFonts w:ascii="Arial" w:hAnsi="Arial" w:cs="Arial"/>
          <w:bCs/>
          <w:szCs w:val="24"/>
        </w:rPr>
      </w:pPr>
      <w:r w:rsidRPr="009D1527">
        <w:rPr>
          <w:rFonts w:ascii="Arial" w:hAnsi="Arial" w:cs="Arial"/>
          <w:bCs/>
          <w:szCs w:val="24"/>
        </w:rPr>
        <w:t>АДМИНИСТРАЦИЯ</w:t>
      </w:r>
    </w:p>
    <w:p w:rsidR="009D1527" w:rsidRPr="009D1527" w:rsidRDefault="009D1527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ДЕВИЦКОГО СЕЛЬСКОГО ПОСЕЛЕНИЯ</w:t>
      </w:r>
    </w:p>
    <w:p w:rsidR="009D1527" w:rsidRPr="009D1527" w:rsidRDefault="009D1527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D1527" w:rsidRPr="009D1527" w:rsidRDefault="009D1527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ВОРОНЕЖСКОЙ ОБЛАСТИ</w:t>
      </w:r>
    </w:p>
    <w:p w:rsidR="009D1527" w:rsidRPr="009D1527" w:rsidRDefault="009D1527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D1527" w:rsidRPr="009D1527" w:rsidRDefault="009D1527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ПОСТАНОВЛЕНИЕ</w:t>
      </w:r>
    </w:p>
    <w:p w:rsidR="009D1527" w:rsidRPr="009D1527" w:rsidRDefault="009D152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527" w:rsidRDefault="009D1527" w:rsidP="009D1527">
      <w:pPr>
        <w:jc w:val="both"/>
        <w:rPr>
          <w:rFonts w:ascii="Arial" w:hAnsi="Arial" w:cs="Arial"/>
          <w:sz w:val="24"/>
          <w:szCs w:val="24"/>
        </w:rPr>
      </w:pPr>
    </w:p>
    <w:p w:rsidR="009D1527" w:rsidRPr="009D1527" w:rsidRDefault="009D1527" w:rsidP="009D1527">
      <w:pPr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14.04.2023г.                 № 24</w:t>
      </w:r>
    </w:p>
    <w:p w:rsidR="009D1527" w:rsidRPr="009D1527" w:rsidRDefault="009D1527" w:rsidP="009D15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D1527">
        <w:rPr>
          <w:rFonts w:ascii="Arial" w:hAnsi="Arial" w:cs="Arial"/>
          <w:sz w:val="24"/>
          <w:szCs w:val="24"/>
        </w:rPr>
        <w:t>с.Девица</w:t>
      </w:r>
      <w:proofErr w:type="spellEnd"/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 xml:space="preserve">Об утверждении порядка ведения </w:t>
      </w:r>
    </w:p>
    <w:p w:rsidR="009D1527" w:rsidRDefault="00202606" w:rsidP="009D1527">
      <w:pPr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 xml:space="preserve">муниципальной долговой книги </w:t>
      </w:r>
    </w:p>
    <w:p w:rsidR="00036347" w:rsidRPr="009D1527" w:rsidRDefault="009D1527" w:rsidP="009D152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6347" w:rsidRPr="009D1527">
        <w:rPr>
          <w:rFonts w:ascii="Arial" w:hAnsi="Arial" w:cs="Arial"/>
          <w:sz w:val="24"/>
          <w:szCs w:val="24"/>
        </w:rPr>
        <w:t>сельского поселения</w:t>
      </w:r>
    </w:p>
    <w:p w:rsidR="00202606" w:rsidRPr="009D1527" w:rsidRDefault="00202606" w:rsidP="009D152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D152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ab/>
        <w:t xml:space="preserve">В соответствии со статьями 120,121 Бюджетного кодекса Российской Федерации, Положением «О бюджетном процессе в </w:t>
      </w:r>
      <w:proofErr w:type="spellStart"/>
      <w:r w:rsidR="009D1527">
        <w:rPr>
          <w:rFonts w:ascii="Arial" w:hAnsi="Arial" w:cs="Arial"/>
          <w:sz w:val="24"/>
          <w:szCs w:val="24"/>
        </w:rPr>
        <w:t>Девицком</w:t>
      </w:r>
      <w:proofErr w:type="spellEnd"/>
      <w:r w:rsidR="00036347" w:rsidRPr="009D152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9D1527">
        <w:rPr>
          <w:rFonts w:ascii="Arial" w:hAnsi="Arial" w:cs="Arial"/>
          <w:sz w:val="24"/>
          <w:szCs w:val="24"/>
        </w:rPr>
        <w:t>Острогожско</w:t>
      </w:r>
      <w:r w:rsidR="00036347" w:rsidRPr="009D1527">
        <w:rPr>
          <w:rFonts w:ascii="Arial" w:hAnsi="Arial" w:cs="Arial"/>
          <w:sz w:val="24"/>
          <w:szCs w:val="24"/>
        </w:rPr>
        <w:t>го</w:t>
      </w:r>
      <w:proofErr w:type="spellEnd"/>
      <w:r w:rsidRPr="009D1527">
        <w:rPr>
          <w:rFonts w:ascii="Arial" w:hAnsi="Arial" w:cs="Arial"/>
          <w:sz w:val="24"/>
          <w:szCs w:val="24"/>
        </w:rPr>
        <w:t xml:space="preserve"> муниципально</w:t>
      </w:r>
      <w:r w:rsidR="00036347" w:rsidRPr="009D1527">
        <w:rPr>
          <w:rFonts w:ascii="Arial" w:hAnsi="Arial" w:cs="Arial"/>
          <w:sz w:val="24"/>
          <w:szCs w:val="24"/>
        </w:rPr>
        <w:t>го</w:t>
      </w:r>
      <w:r w:rsidRPr="009D1527">
        <w:rPr>
          <w:rFonts w:ascii="Arial" w:hAnsi="Arial" w:cs="Arial"/>
          <w:sz w:val="24"/>
          <w:szCs w:val="24"/>
        </w:rPr>
        <w:t xml:space="preserve"> район</w:t>
      </w:r>
      <w:r w:rsidR="00036347" w:rsidRPr="009D1527">
        <w:rPr>
          <w:rFonts w:ascii="Arial" w:hAnsi="Arial" w:cs="Arial"/>
          <w:sz w:val="24"/>
          <w:szCs w:val="24"/>
        </w:rPr>
        <w:t>а</w:t>
      </w:r>
      <w:r w:rsidRPr="009D1527">
        <w:rPr>
          <w:rFonts w:ascii="Arial" w:hAnsi="Arial" w:cs="Arial"/>
          <w:sz w:val="24"/>
          <w:szCs w:val="24"/>
        </w:rPr>
        <w:t xml:space="preserve"> Воронежской области», </w:t>
      </w:r>
      <w:r w:rsidRPr="009D1527">
        <w:rPr>
          <w:rFonts w:ascii="Arial" w:hAnsi="Arial" w:cs="Arial"/>
          <w:color w:val="2D2D2D"/>
          <w:spacing w:val="2"/>
          <w:sz w:val="24"/>
          <w:szCs w:val="24"/>
        </w:rPr>
        <w:t xml:space="preserve">в целях совершенствования системы регистрации и учета долговых обязательств </w:t>
      </w:r>
      <w:proofErr w:type="spellStart"/>
      <w:r w:rsidR="009D1527">
        <w:rPr>
          <w:rFonts w:ascii="Arial" w:hAnsi="Arial" w:cs="Arial"/>
          <w:color w:val="2D2D2D"/>
          <w:spacing w:val="2"/>
          <w:sz w:val="24"/>
          <w:szCs w:val="24"/>
        </w:rPr>
        <w:t>Девицкого</w:t>
      </w:r>
      <w:proofErr w:type="spellEnd"/>
      <w:r w:rsidR="009D1527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036347" w:rsidRPr="009D1527">
        <w:rPr>
          <w:rFonts w:ascii="Arial" w:hAnsi="Arial" w:cs="Arial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Pr="009D1527">
        <w:rPr>
          <w:rFonts w:ascii="Arial" w:hAnsi="Arial" w:cs="Arial"/>
          <w:color w:val="2D2D2D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2D2D2D"/>
          <w:spacing w:val="2"/>
          <w:sz w:val="24"/>
          <w:szCs w:val="24"/>
        </w:rPr>
        <w:t xml:space="preserve"> муниципального района</w:t>
      </w:r>
      <w:r w:rsidRPr="009D152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D1527">
        <w:rPr>
          <w:rFonts w:ascii="Arial" w:hAnsi="Arial" w:cs="Arial"/>
          <w:sz w:val="24"/>
          <w:szCs w:val="24"/>
        </w:rPr>
        <w:t>Девицкого</w:t>
      </w:r>
      <w:proofErr w:type="spellEnd"/>
      <w:r w:rsidR="009D1527">
        <w:rPr>
          <w:rFonts w:ascii="Arial" w:hAnsi="Arial" w:cs="Arial"/>
          <w:sz w:val="24"/>
          <w:szCs w:val="24"/>
        </w:rPr>
        <w:t xml:space="preserve"> </w:t>
      </w:r>
      <w:r w:rsidR="00036347" w:rsidRPr="009D1527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D152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02606" w:rsidRPr="009D1527" w:rsidRDefault="00202606" w:rsidP="009D152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ПОСТАНОВЛЯЕТ:</w:t>
      </w: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2606" w:rsidRPr="009D1527" w:rsidRDefault="00202606" w:rsidP="0092483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>1. Утвердить прилагаемый порядок ведения муниципальной долговой книги</w:t>
      </w:r>
      <w:r w:rsidR="00924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527">
        <w:rPr>
          <w:rFonts w:ascii="Arial" w:hAnsi="Arial" w:cs="Arial"/>
          <w:sz w:val="24"/>
          <w:szCs w:val="24"/>
        </w:rPr>
        <w:t>Девицкого</w:t>
      </w:r>
      <w:proofErr w:type="spellEnd"/>
      <w:r w:rsidR="009D152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1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52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02606" w:rsidRPr="009D1527" w:rsidRDefault="00F6108D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2606" w:rsidRPr="009D1527">
        <w:rPr>
          <w:rFonts w:ascii="Arial" w:hAnsi="Arial" w:cs="Arial"/>
          <w:sz w:val="24"/>
          <w:szCs w:val="24"/>
        </w:rPr>
        <w:t>. Настоящее постановление вступает в силу с мо</w:t>
      </w:r>
      <w:r w:rsidR="00223280">
        <w:rPr>
          <w:rFonts w:ascii="Arial" w:hAnsi="Arial" w:cs="Arial"/>
          <w:sz w:val="24"/>
          <w:szCs w:val="24"/>
        </w:rPr>
        <w:t>мента официального обнародования</w:t>
      </w:r>
      <w:bookmarkStart w:id="0" w:name="_GoBack"/>
      <w:bookmarkEnd w:id="0"/>
      <w:r w:rsidR="00202606" w:rsidRPr="009D1527">
        <w:rPr>
          <w:rFonts w:ascii="Arial" w:hAnsi="Arial" w:cs="Arial"/>
          <w:sz w:val="24"/>
          <w:szCs w:val="24"/>
        </w:rPr>
        <w:t>.</w:t>
      </w:r>
    </w:p>
    <w:p w:rsidR="00202606" w:rsidRPr="009D1527" w:rsidRDefault="00F6108D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2606" w:rsidRPr="009D152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ab/>
      </w: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D1527">
        <w:rPr>
          <w:rFonts w:ascii="Arial" w:hAnsi="Arial" w:cs="Arial"/>
          <w:sz w:val="24"/>
          <w:szCs w:val="24"/>
        </w:rPr>
        <w:t>Девицкого</w:t>
      </w:r>
      <w:proofErr w:type="spellEnd"/>
      <w:r w:rsidR="009D1527">
        <w:rPr>
          <w:rFonts w:ascii="Arial" w:hAnsi="Arial" w:cs="Arial"/>
          <w:sz w:val="24"/>
          <w:szCs w:val="24"/>
        </w:rPr>
        <w:t xml:space="preserve"> </w:t>
      </w:r>
      <w:r w:rsidR="00036347" w:rsidRPr="009D1527">
        <w:rPr>
          <w:rFonts w:ascii="Arial" w:hAnsi="Arial" w:cs="Arial"/>
          <w:sz w:val="24"/>
          <w:szCs w:val="24"/>
        </w:rPr>
        <w:t>сельского поселения</w:t>
      </w:r>
      <w:r w:rsidR="009D1527">
        <w:rPr>
          <w:rFonts w:ascii="Arial" w:hAnsi="Arial" w:cs="Arial"/>
          <w:sz w:val="24"/>
          <w:szCs w:val="24"/>
        </w:rPr>
        <w:t xml:space="preserve"> </w:t>
      </w:r>
      <w:r w:rsidRPr="009D1527">
        <w:rPr>
          <w:rFonts w:ascii="Arial" w:hAnsi="Arial" w:cs="Arial"/>
          <w:sz w:val="24"/>
          <w:szCs w:val="24"/>
        </w:rPr>
        <w:t xml:space="preserve">   </w:t>
      </w:r>
      <w:r w:rsidR="009D1527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9D1527">
        <w:rPr>
          <w:rFonts w:ascii="Arial" w:hAnsi="Arial" w:cs="Arial"/>
          <w:sz w:val="24"/>
          <w:szCs w:val="24"/>
        </w:rPr>
        <w:t>М.А.Косинова</w:t>
      </w:r>
      <w:proofErr w:type="spellEnd"/>
      <w:r w:rsidRPr="009D152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Pr="009D152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347" w:rsidRDefault="00036347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08D" w:rsidRDefault="00F6108D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108D" w:rsidRPr="009D1527" w:rsidRDefault="00F6108D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5375F8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r w:rsidR="008521C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02606" w:rsidRPr="009D1527">
        <w:rPr>
          <w:rFonts w:ascii="Arial" w:hAnsi="Arial" w:cs="Arial"/>
          <w:sz w:val="24"/>
          <w:szCs w:val="24"/>
        </w:rPr>
        <w:t>Утвержден</w:t>
      </w:r>
    </w:p>
    <w:p w:rsidR="00202606" w:rsidRPr="009D1527" w:rsidRDefault="005375F8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02606" w:rsidRPr="009D1527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</w:p>
    <w:p w:rsidR="00202606" w:rsidRPr="009D1527" w:rsidRDefault="008521CF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сельского поселения от 14.04.2023г. № 24</w:t>
      </w:r>
    </w:p>
    <w:p w:rsidR="008521CF" w:rsidRDefault="008521CF" w:rsidP="009D152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21CF" w:rsidRDefault="008521CF" w:rsidP="009D152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2606" w:rsidRPr="008521CF" w:rsidRDefault="00202606" w:rsidP="008521CF">
      <w:pPr>
        <w:jc w:val="center"/>
        <w:rPr>
          <w:rFonts w:ascii="Arial" w:hAnsi="Arial" w:cs="Arial"/>
          <w:sz w:val="24"/>
          <w:szCs w:val="24"/>
        </w:rPr>
      </w:pPr>
      <w:r w:rsidRPr="008521CF">
        <w:rPr>
          <w:rFonts w:ascii="Arial" w:hAnsi="Arial" w:cs="Arial"/>
          <w:sz w:val="24"/>
          <w:szCs w:val="24"/>
        </w:rPr>
        <w:t>Порядок ведения муниципальной долговой книги</w:t>
      </w:r>
      <w:r w:rsidR="008521CF" w:rsidRPr="008521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21CF" w:rsidRPr="008521CF">
        <w:rPr>
          <w:rFonts w:ascii="Arial" w:hAnsi="Arial" w:cs="Arial"/>
          <w:sz w:val="24"/>
          <w:szCs w:val="24"/>
        </w:rPr>
        <w:t>Девицкого</w:t>
      </w:r>
      <w:proofErr w:type="spellEnd"/>
      <w:r w:rsidR="008521CF" w:rsidRPr="008521CF">
        <w:rPr>
          <w:rFonts w:ascii="Arial" w:hAnsi="Arial" w:cs="Arial"/>
          <w:sz w:val="24"/>
          <w:szCs w:val="24"/>
        </w:rPr>
        <w:t xml:space="preserve"> </w:t>
      </w:r>
      <w:r w:rsidR="00036347" w:rsidRPr="008521C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036347" w:rsidRPr="008521CF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8521CF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8521C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02606" w:rsidRPr="009D1527" w:rsidRDefault="00202606" w:rsidP="009D1527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1. Общие положения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        1.1. Настоящий Порядок разработан в целях определения процедуры веден</w:t>
      </w:r>
      <w:r w:rsidR="008521CF">
        <w:rPr>
          <w:rFonts w:ascii="Arial" w:hAnsi="Arial" w:cs="Arial"/>
          <w:color w:val="000000"/>
          <w:spacing w:val="2"/>
          <w:sz w:val="24"/>
          <w:szCs w:val="24"/>
        </w:rPr>
        <w:t xml:space="preserve">ия муниципальной долговой книги </w:t>
      </w:r>
      <w:proofErr w:type="spellStart"/>
      <w:r w:rsidR="008521CF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(далее - Долговая книга),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8521CF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(далее - долговые обязательства) и устанавливает состав информации, порядок и сроки ее внесения в Долговую книгу, порядок регистрации долговых обязательств и хранения Долговой книги.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1.2. Долговая книга - реестр долговых обязательств, содержащий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1.3. Ведение Долговой книги осуществляет администраци</w:t>
      </w:r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я </w:t>
      </w:r>
      <w:proofErr w:type="spellStart"/>
      <w:r w:rsidR="008521CF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1.4. </w:t>
      </w:r>
      <w:r w:rsidR="005A5A35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Администрация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</w:t>
      </w:r>
      <w:r w:rsidRPr="009D1527">
        <w:rPr>
          <w:rFonts w:ascii="Arial" w:hAnsi="Arial" w:cs="Arial"/>
          <w:color w:val="000000"/>
          <w:spacing w:val="2"/>
          <w:sz w:val="24"/>
          <w:szCs w:val="24"/>
        </w:rPr>
        <w:t>несет ответственность за достоверность данных о долговых обязательствах, внесенных в Долговую книгу, а также за сохранность, своевременность, полноту и правильность ведения Долговой книги.</w:t>
      </w:r>
    </w:p>
    <w:p w:rsidR="00202606" w:rsidRPr="009D1527" w:rsidRDefault="00202606" w:rsidP="009D1527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 Состав и порядок ведения долговой книги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2.1. Долговая книга включает следующие разделы в соответствии с видами долговых обязательств, установленными </w:t>
      </w:r>
      <w:hyperlink r:id="rId6" w:history="1">
        <w:r w:rsidRPr="009D1527">
          <w:rPr>
            <w:rFonts w:ascii="Arial" w:hAnsi="Arial" w:cs="Arial"/>
            <w:color w:val="000000"/>
            <w:spacing w:val="2"/>
            <w:sz w:val="24"/>
            <w:szCs w:val="24"/>
          </w:rPr>
          <w:t>Бюджетным кодексом Российской Федерации</w:t>
        </w:r>
      </w:hyperlink>
      <w:r w:rsidRPr="009D1527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- муниципальные ценные бумаги</w:t>
      </w:r>
      <w:r w:rsidR="005A5A3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(далее - муниципальные ценные бумаги);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- бюджетные кредиты, привлеченные в валюте Российской Федерации в бюджет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036347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из других бюджетов бюджетной системы Российской Федерации (далее - бюджетные кредиты);</w:t>
      </w:r>
    </w:p>
    <w:p w:rsidR="00202606" w:rsidRPr="009D1527" w:rsidRDefault="005A5A35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- кредиты, привлеченные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Девицким</w:t>
      </w:r>
      <w:proofErr w:type="spellEnd"/>
      <w:r w:rsidR="003234E5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сельским поселением </w:t>
      </w:r>
      <w:proofErr w:type="spellStart"/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</w:t>
      </w:r>
      <w:r w:rsidR="003234E5" w:rsidRPr="009D1527">
        <w:rPr>
          <w:rFonts w:ascii="Arial" w:hAnsi="Arial" w:cs="Arial"/>
          <w:color w:val="000000"/>
          <w:spacing w:val="2"/>
          <w:sz w:val="24"/>
          <w:szCs w:val="24"/>
        </w:rPr>
        <w:t>ого</w:t>
      </w:r>
      <w:proofErr w:type="spellEnd"/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</w:t>
      </w:r>
      <w:r w:rsidR="003234E5" w:rsidRPr="009D1527">
        <w:rPr>
          <w:rFonts w:ascii="Arial" w:hAnsi="Arial" w:cs="Arial"/>
          <w:color w:val="000000"/>
          <w:spacing w:val="2"/>
          <w:sz w:val="24"/>
          <w:szCs w:val="24"/>
        </w:rPr>
        <w:t>ого</w:t>
      </w:r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район</w:t>
      </w:r>
      <w:r w:rsidR="003234E5" w:rsidRPr="009D1527"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от кредитных организаций в валюте Российской Федерации (далее - кредиты кредитных организаций);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- муниципальные гарантии</w:t>
      </w:r>
      <w:r w:rsidR="005A5A3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3234E5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</w:t>
      </w: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района, выраженные в валюте Российской Федерации (далее - муниципальные гарантии) и ведется по форме согласно приложению 1 к настоящему Порядку.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2.2. В Долговую книгу вносится информация по видам долговых обязательств согласно приложению 2 к настоящему Порядку.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2.3. Учет долговых обязательств, перечисленных в пункте 2.1 настоящего Порядка, ведется на основании оригиналов документов, подтверждающих возникновение, изменение, пролонгацию, реструктуризацию долговых обязательств.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2.4. Долговая книга ведется на бумажном носителе и в электронном виде.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2.5. Регистрационная запись в Долговой книге производится в течение пяти рабочих дней с момента возникновения, изменения, полного или частичного погашения, прекращения соответствующего долгового обязательства.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2.6. Регистрация долговых обязательств осуществляется путем присвоения регистрационного номера каждому долговому обязательству и внесения соответствующей записи в Долговую книгу.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Информация о долговых обязательствах, не исполненных на день окончания отчетного финансового года, переносится в Долговую книгу текущего финансового года с уже имеющимися регистрационными номерами.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 с обязательным указанием итога по каждому разделу Долговой книги.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2.7. Учет исполнения долгового обязательства и расходов на его обслуживание ведется на основании оригиналов или заверенных копий платежных документов, выписок со счетов, актов сверок расчетов и других документов, подтверждающих полное или частичное исполнение долгового обязательства.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Прекращение долгового обязательства и его списание с муниципального долга производится в соответствии со статьей 100.1 </w:t>
      </w:r>
      <w:hyperlink r:id="rId7" w:history="1">
        <w:r w:rsidRPr="009D1527">
          <w:rPr>
            <w:rFonts w:ascii="Arial" w:hAnsi="Arial" w:cs="Arial"/>
            <w:color w:val="000000"/>
            <w:spacing w:val="2"/>
            <w:sz w:val="24"/>
            <w:szCs w:val="24"/>
          </w:rPr>
          <w:t>Бюджетного кодекса Российской Федерации</w:t>
        </w:r>
      </w:hyperlink>
      <w:r w:rsidRPr="009D1527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После полного выполнения (прекращения) долгового обязательства в графе "Остаток" Долговой книги суммы по соответствующему долговому обязательству обнуляются.</w:t>
      </w:r>
    </w:p>
    <w:p w:rsidR="00202606" w:rsidRPr="009D1527" w:rsidRDefault="003234E5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>дминистраци</w:t>
      </w:r>
      <w:r w:rsidR="005A5A35">
        <w:rPr>
          <w:rFonts w:ascii="Arial" w:hAnsi="Arial" w:cs="Arial"/>
          <w:color w:val="000000"/>
          <w:spacing w:val="2"/>
          <w:sz w:val="24"/>
          <w:szCs w:val="24"/>
        </w:rPr>
        <w:t xml:space="preserve">я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</w:t>
      </w:r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="00202606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ведет перечень погашенных долговых обязательств Острогожского муниципального района по форме согласно приложению 3 к настоящему Порядку.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2.8. Долговая книга формируется в течение текущего финансового года и отражает информацию о вновь принятых, а также не исполненных на день окончания отчетного финансового года долговых обязательствах.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Информация о долговых обязательствах ежемесячно по состоянию на первое число месяца выводится на бумажном носителе.</w:t>
      </w:r>
    </w:p>
    <w:p w:rsidR="00202606" w:rsidRPr="009D1527" w:rsidRDefault="00202606" w:rsidP="009D1527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3. Представление информации о состоянии и изменении                 муниципального долга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br/>
        <w:t xml:space="preserve">         3.1. Информация, отраженная в Долговой книге, подле</w:t>
      </w:r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жит передаче в отдел финансов администрации </w:t>
      </w:r>
      <w:proofErr w:type="spellStart"/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 </w:t>
      </w: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в составе, порядке и в сроки, </w:t>
      </w:r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>устано</w:t>
      </w:r>
      <w:r w:rsidR="005A5A35">
        <w:rPr>
          <w:rFonts w:ascii="Arial" w:hAnsi="Arial" w:cs="Arial"/>
          <w:color w:val="000000"/>
          <w:spacing w:val="2"/>
          <w:sz w:val="24"/>
          <w:szCs w:val="24"/>
        </w:rPr>
        <w:t xml:space="preserve">вленные им. Администрация </w:t>
      </w:r>
      <w:proofErr w:type="spellStart"/>
      <w:r w:rsidR="005A5A35">
        <w:rPr>
          <w:rFonts w:ascii="Arial" w:hAnsi="Arial" w:cs="Arial"/>
          <w:color w:val="000000"/>
          <w:spacing w:val="2"/>
          <w:sz w:val="24"/>
          <w:szCs w:val="24"/>
        </w:rPr>
        <w:t>Девицкого</w:t>
      </w:r>
      <w:proofErr w:type="spellEnd"/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</w:t>
      </w: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несет ответственность за достоверность данных о долговых обязательствах, переданных в </w:t>
      </w:r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отдел финансов администрации </w:t>
      </w:r>
      <w:proofErr w:type="spellStart"/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>Острогожского</w:t>
      </w:r>
      <w:proofErr w:type="spellEnd"/>
      <w:r w:rsidR="008405AF"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муниципального района</w:t>
      </w:r>
      <w:r w:rsidRPr="009D1527">
        <w:rPr>
          <w:rFonts w:ascii="Arial" w:hAnsi="Arial" w:cs="Arial"/>
          <w:color w:val="000000"/>
          <w:spacing w:val="2"/>
          <w:sz w:val="24"/>
          <w:szCs w:val="24"/>
        </w:rPr>
        <w:t xml:space="preserve"> Воронежской области.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t>3.2. Информация о долговых обязательствах, отраженная в Долговой книге, также предоставляется в порядке и случаях, предусмотренных действующим законодательством, и на основании соответствующего письменного запроса.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9D1527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3.3. Кредиторы Острогожского муниципального района и получатели муниципальных гарантий имеют право получить выписку из Долговой книги, подтверждающую регистрацию долгового обязательства или иную информацию, содержащуюся в Долговой книге, на основании письменного запроса и/или в соответствии с условиями муниципальных контрактов, договоров (соглашений).</w:t>
      </w: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02606" w:rsidRPr="009D1527" w:rsidRDefault="00202606" w:rsidP="009D15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1527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5A5A35">
        <w:rPr>
          <w:rFonts w:ascii="Arial" w:hAnsi="Arial" w:cs="Arial"/>
          <w:color w:val="000000"/>
          <w:sz w:val="24"/>
          <w:szCs w:val="24"/>
        </w:rPr>
        <w:t>Девицкого</w:t>
      </w:r>
      <w:proofErr w:type="spellEnd"/>
      <w:r w:rsidR="005A5A35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</w:t>
      </w:r>
      <w:proofErr w:type="spellStart"/>
      <w:r w:rsidR="005A5A35">
        <w:rPr>
          <w:rFonts w:ascii="Arial" w:hAnsi="Arial" w:cs="Arial"/>
          <w:color w:val="000000"/>
          <w:sz w:val="24"/>
          <w:szCs w:val="24"/>
        </w:rPr>
        <w:t>М.А.Косинова</w:t>
      </w:r>
      <w:proofErr w:type="spellEnd"/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9D1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  <w:sectPr w:rsidR="00202606" w:rsidRPr="009D1527" w:rsidSect="009D152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66"/>
        <w:tblOverlap w:val="never"/>
        <w:tblW w:w="14163" w:type="dxa"/>
        <w:tblLook w:val="00A0" w:firstRow="1" w:lastRow="0" w:firstColumn="1" w:lastColumn="0" w:noHBand="0" w:noVBand="0"/>
      </w:tblPr>
      <w:tblGrid>
        <w:gridCol w:w="517"/>
        <w:gridCol w:w="4731"/>
        <w:gridCol w:w="1870"/>
        <w:gridCol w:w="1842"/>
        <w:gridCol w:w="2016"/>
        <w:gridCol w:w="1596"/>
        <w:gridCol w:w="1718"/>
      </w:tblGrid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318"/>
        </w:trPr>
        <w:tc>
          <w:tcPr>
            <w:tcW w:w="141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606" w:rsidRPr="009D1527" w:rsidRDefault="00202606" w:rsidP="00DE2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02606" w:rsidRPr="009D1527" w:rsidRDefault="00202606" w:rsidP="00DE2934">
            <w:pPr>
              <w:ind w:left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  <w:p w:rsidR="00202606" w:rsidRPr="009D1527" w:rsidRDefault="00202606" w:rsidP="00DE2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к порядку ведения</w:t>
            </w:r>
          </w:p>
          <w:p w:rsidR="00202606" w:rsidRDefault="00202606" w:rsidP="00DE2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муниципальной долговой книги</w:t>
            </w:r>
          </w:p>
          <w:p w:rsidR="005A5A35" w:rsidRPr="009D1527" w:rsidRDefault="005A5A35" w:rsidP="00DE2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202606" w:rsidRPr="009D1527" w:rsidRDefault="00202606" w:rsidP="00DE2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Острогожского муниципального района</w:t>
            </w:r>
          </w:p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ДОЛГОВАЯ КНИГА</w:t>
            </w:r>
            <w:r w:rsidR="005A5A35">
              <w:rPr>
                <w:rFonts w:ascii="Arial" w:hAnsi="Arial" w:cs="Arial"/>
                <w:sz w:val="18"/>
                <w:szCs w:val="18"/>
              </w:rPr>
              <w:t xml:space="preserve"> ДЕВИЦКОГО СЕЛЬСКОГО ПОСЕЛЕНИЯ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 ОСТРОГОЖСКОГО МУНИЦИПАЛЬНОГО РАЙОНА</w:t>
            </w:r>
          </w:p>
        </w:tc>
      </w:tr>
      <w:tr w:rsidR="00202606" w:rsidRPr="009D1527" w:rsidTr="00DE2934">
        <w:trPr>
          <w:trHeight w:val="355"/>
        </w:trPr>
        <w:tc>
          <w:tcPr>
            <w:tcW w:w="14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Предельный объем муниципального долга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202606" w:rsidRPr="009D1527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Острогожского муниципального района _______ тыс.руб.</w:t>
            </w:r>
          </w:p>
        </w:tc>
      </w:tr>
      <w:tr w:rsidR="00202606" w:rsidRPr="009D1527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Объем расходов на обслуживание муниципального долга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202606" w:rsidRPr="009D1527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Острогожского муниципального района ______тыс.руб.     </w:t>
            </w:r>
          </w:p>
        </w:tc>
      </w:tr>
      <w:tr w:rsidR="0009725A" w:rsidRPr="009D1527" w:rsidTr="00DE2934">
        <w:trPr>
          <w:trHeight w:val="31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527"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r w:rsidRPr="009D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31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          руб.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Форма долгового обязательства</w:t>
            </w:r>
          </w:p>
        </w:tc>
      </w:tr>
      <w:tr w:rsidR="0009725A" w:rsidRPr="009D1527" w:rsidTr="00DE2934">
        <w:trPr>
          <w:trHeight w:val="235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Кредитные соглашения и договоры в т.ч. международные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Муниципальные займы</w:t>
            </w:r>
            <w:r w:rsidR="009344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44F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9344FA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4FA">
              <w:rPr>
                <w:rFonts w:ascii="Arial" w:hAnsi="Arial" w:cs="Arial"/>
                <w:sz w:val="18"/>
                <w:szCs w:val="18"/>
              </w:rPr>
              <w:t xml:space="preserve">муниципального 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района, осу-                       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ществляемые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пу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>-                    тем выпуск</w:t>
            </w:r>
            <w:r w:rsidR="009344FA">
              <w:rPr>
                <w:rFonts w:ascii="Arial" w:hAnsi="Arial" w:cs="Arial"/>
                <w:sz w:val="18"/>
                <w:szCs w:val="18"/>
              </w:rPr>
              <w:t>а муниципальных цен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ных бумаг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Договоры и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согла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-         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шения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о получении </w:t>
            </w:r>
            <w:proofErr w:type="spellStart"/>
            <w:r w:rsidR="009344FA">
              <w:rPr>
                <w:rFonts w:ascii="Arial" w:hAnsi="Arial" w:cs="Arial"/>
                <w:sz w:val="18"/>
                <w:szCs w:val="18"/>
              </w:rPr>
              <w:t>Девицким</w:t>
            </w:r>
            <w:proofErr w:type="spellEnd"/>
            <w:r w:rsidR="00934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сельским поселением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Острогожским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муниципальным районом бюджетных      кредитов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Договоры о предоставлении муниципальных гарантий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Девицким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сельским поселением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5A5A35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Соглашения и дого</w:t>
            </w:r>
            <w:r w:rsidR="00202606" w:rsidRPr="009D1527">
              <w:rPr>
                <w:rFonts w:ascii="Arial" w:hAnsi="Arial" w:cs="Arial"/>
                <w:sz w:val="18"/>
                <w:szCs w:val="18"/>
              </w:rPr>
              <w:t xml:space="preserve">воры пролонгации и реструктуризации долговых обязательств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Девицким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сельским поселением </w:t>
            </w:r>
            <w:proofErr w:type="spellStart"/>
            <w:r w:rsidR="00202606"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="00202606" w:rsidRPr="009D1527">
              <w:rPr>
                <w:rFonts w:ascii="Arial" w:hAnsi="Arial" w:cs="Arial"/>
                <w:sz w:val="18"/>
                <w:szCs w:val="18"/>
              </w:rPr>
              <w:t xml:space="preserve"> муниципального района прошлых лет</w:t>
            </w:r>
          </w:p>
        </w:tc>
      </w:tr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Регистрационный код долговых обязательств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25A" w:rsidRPr="009D1527" w:rsidTr="00DE2934">
        <w:trPr>
          <w:trHeight w:val="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Плановая сумма погашения задолженности в         текущем финансовом году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Задолженность на начало текущего года,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Из них просроченная: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Начислено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Погашено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Списано по письмам ДФ 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Остаток задолженности на ______ - Всего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5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Неиспользованный остаток предельного объема муниципального долга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муниципального </w:t>
            </w:r>
            <w:r w:rsidRPr="009D1527">
              <w:rPr>
                <w:rFonts w:ascii="Arial" w:hAnsi="Arial" w:cs="Arial"/>
                <w:sz w:val="18"/>
                <w:szCs w:val="18"/>
              </w:rPr>
              <w:t>района на ______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Неиспользованный остаток предельного размера расходов на обслуживание муниципального долга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9725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09725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527">
              <w:rPr>
                <w:rFonts w:ascii="Arial" w:hAnsi="Arial" w:cs="Arial"/>
                <w:sz w:val="18"/>
                <w:szCs w:val="18"/>
              </w:rPr>
              <w:t>Острогожского</w:t>
            </w:r>
            <w:proofErr w:type="spellEnd"/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25A">
              <w:rPr>
                <w:rFonts w:ascii="Arial" w:hAnsi="Arial" w:cs="Arial"/>
                <w:sz w:val="18"/>
                <w:szCs w:val="18"/>
              </w:rPr>
              <w:t xml:space="preserve">муниципального </w:t>
            </w:r>
            <w:r w:rsidRPr="009D1527">
              <w:rPr>
                <w:rFonts w:ascii="Arial" w:hAnsi="Arial" w:cs="Arial"/>
                <w:sz w:val="18"/>
                <w:szCs w:val="18"/>
              </w:rPr>
              <w:t>района в текущем финансовом году на _________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100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95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Гл</w:t>
            </w:r>
            <w:r w:rsidR="009344FA">
              <w:rPr>
                <w:rFonts w:ascii="Arial" w:hAnsi="Arial" w:cs="Arial"/>
                <w:sz w:val="18"/>
                <w:szCs w:val="18"/>
              </w:rPr>
              <w:t xml:space="preserve">ава </w:t>
            </w:r>
            <w:proofErr w:type="spellStart"/>
            <w:r w:rsidR="009344FA">
              <w:rPr>
                <w:rFonts w:ascii="Arial" w:hAnsi="Arial" w:cs="Arial"/>
                <w:sz w:val="18"/>
                <w:szCs w:val="18"/>
              </w:rPr>
              <w:t>Девицкого</w:t>
            </w:r>
            <w:proofErr w:type="spellEnd"/>
            <w:r w:rsidR="009344FA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  <w:r w:rsidRPr="009D1527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44F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9344FA">
              <w:rPr>
                <w:rFonts w:ascii="Arial" w:hAnsi="Arial" w:cs="Arial"/>
                <w:sz w:val="18"/>
                <w:szCs w:val="18"/>
              </w:rPr>
              <w:t>М.А.Косинова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66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25A" w:rsidRPr="009D1527" w:rsidTr="00DE2934">
        <w:trPr>
          <w:trHeight w:val="29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06" w:rsidRPr="009D1527" w:rsidRDefault="00202606" w:rsidP="000E53F4">
      <w:pPr>
        <w:jc w:val="right"/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</w:pPr>
    </w:p>
    <w:p w:rsidR="00202606" w:rsidRPr="009D1527" w:rsidRDefault="00202606" w:rsidP="000E53F4">
      <w:pPr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Приложение 2</w:t>
      </w:r>
    </w:p>
    <w:p w:rsidR="00202606" w:rsidRDefault="00202606" w:rsidP="000E53F4">
      <w:pPr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к порядку ведения муниципальной долговой книги</w:t>
      </w:r>
    </w:p>
    <w:p w:rsidR="009344FA" w:rsidRPr="009D1527" w:rsidRDefault="009344FA" w:rsidP="000E53F4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Девицкого</w:t>
      </w:r>
      <w:proofErr w:type="spellEnd"/>
      <w:r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202606" w:rsidRPr="009D1527" w:rsidRDefault="00202606" w:rsidP="000E53F4">
      <w:pPr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Острогожского муниципального района</w:t>
      </w:r>
    </w:p>
    <w:p w:rsidR="00202606" w:rsidRPr="009D1527" w:rsidRDefault="00202606" w:rsidP="00D331A3">
      <w:pPr>
        <w:jc w:val="center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color w:val="000000"/>
          <w:spacing w:val="2"/>
          <w:sz w:val="18"/>
          <w:szCs w:val="18"/>
        </w:rPr>
        <w:t xml:space="preserve">Виды долговых обязательств </w:t>
      </w:r>
      <w:proofErr w:type="spellStart"/>
      <w:r w:rsidR="0009725A">
        <w:rPr>
          <w:rFonts w:ascii="Arial" w:hAnsi="Arial" w:cs="Arial"/>
          <w:color w:val="000000"/>
          <w:spacing w:val="2"/>
          <w:sz w:val="18"/>
          <w:szCs w:val="18"/>
        </w:rPr>
        <w:t>Девицкого</w:t>
      </w:r>
      <w:proofErr w:type="spellEnd"/>
      <w:r w:rsidR="0009725A">
        <w:rPr>
          <w:rFonts w:ascii="Arial" w:hAnsi="Arial" w:cs="Arial"/>
          <w:color w:val="000000"/>
          <w:spacing w:val="2"/>
          <w:sz w:val="18"/>
          <w:szCs w:val="18"/>
        </w:rPr>
        <w:t xml:space="preserve"> сельского </w:t>
      </w:r>
      <w:proofErr w:type="gramStart"/>
      <w:r w:rsidR="0009725A">
        <w:rPr>
          <w:rFonts w:ascii="Arial" w:hAnsi="Arial" w:cs="Arial"/>
          <w:color w:val="000000"/>
          <w:spacing w:val="2"/>
          <w:sz w:val="18"/>
          <w:szCs w:val="18"/>
        </w:rPr>
        <w:t xml:space="preserve">поселения  </w:t>
      </w:r>
      <w:proofErr w:type="spellStart"/>
      <w:r w:rsidRPr="009D1527">
        <w:rPr>
          <w:rFonts w:ascii="Arial" w:hAnsi="Arial" w:cs="Arial"/>
          <w:color w:val="000000"/>
          <w:spacing w:val="2"/>
          <w:sz w:val="18"/>
          <w:szCs w:val="18"/>
        </w:rPr>
        <w:t>Острогожского</w:t>
      </w:r>
      <w:proofErr w:type="spellEnd"/>
      <w:proofErr w:type="gramEnd"/>
      <w:r w:rsidRPr="009D1527">
        <w:rPr>
          <w:rFonts w:ascii="Arial" w:hAnsi="Arial" w:cs="Arial"/>
          <w:color w:val="000000"/>
          <w:spacing w:val="2"/>
          <w:sz w:val="18"/>
          <w:szCs w:val="18"/>
        </w:rPr>
        <w:t xml:space="preserve"> муниципального района</w:t>
      </w:r>
    </w:p>
    <w:p w:rsidR="00202606" w:rsidRPr="0009725A" w:rsidRDefault="00202606" w:rsidP="000E53F4">
      <w:pPr>
        <w:jc w:val="right"/>
        <w:rPr>
          <w:rFonts w:ascii="Arial" w:hAnsi="Arial" w:cs="Arial"/>
          <w:sz w:val="18"/>
          <w:szCs w:val="18"/>
        </w:rPr>
      </w:pPr>
    </w:p>
    <w:p w:rsidR="00202606" w:rsidRPr="0009725A" w:rsidRDefault="00202606" w:rsidP="000E53F4">
      <w:pPr>
        <w:rPr>
          <w:rFonts w:ascii="Arial" w:hAnsi="Arial" w:cs="Arial"/>
          <w:b/>
          <w:sz w:val="18"/>
          <w:szCs w:val="18"/>
        </w:rPr>
      </w:pPr>
      <w:r w:rsidRPr="0009725A">
        <w:rPr>
          <w:rFonts w:ascii="Arial" w:hAnsi="Arial" w:cs="Arial"/>
          <w:b/>
          <w:sz w:val="18"/>
          <w:szCs w:val="18"/>
        </w:rPr>
        <w:t>Кредиты от кредитных организаций</w:t>
      </w:r>
    </w:p>
    <w:tbl>
      <w:tblPr>
        <w:tblW w:w="13740" w:type="dxa"/>
        <w:tblLook w:val="00A0" w:firstRow="1" w:lastRow="0" w:firstColumn="1" w:lastColumn="0" w:noHBand="0" w:noVBand="0"/>
      </w:tblPr>
      <w:tblGrid>
        <w:gridCol w:w="2029"/>
        <w:gridCol w:w="2332"/>
        <w:gridCol w:w="1572"/>
        <w:gridCol w:w="1987"/>
        <w:gridCol w:w="1502"/>
        <w:gridCol w:w="1331"/>
        <w:gridCol w:w="1438"/>
        <w:gridCol w:w="1593"/>
      </w:tblGrid>
      <w:tr w:rsidR="00202606" w:rsidRPr="0009725A" w:rsidTr="00DE2934">
        <w:trPr>
          <w:trHeight w:val="139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номер документа, номер транша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номер изменений в договор/соглашение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Наименование кредитора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 получения кредита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Процентная ставка (% годовых)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процентных платежей, подлежащих выплате (руб.)</w:t>
            </w:r>
          </w:p>
        </w:tc>
      </w:tr>
      <w:tr w:rsidR="00202606" w:rsidRPr="0009725A" w:rsidTr="00DE2934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02606" w:rsidRPr="0009725A" w:rsidTr="00DE2934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09725A" w:rsidTr="00DE2934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09725A" w:rsidTr="00DE2934">
        <w:trPr>
          <w:trHeight w:val="18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Фактическая сумма выплаты процентных платежей (руб.)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Дата погашения кредита, установленная договором/соглашением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Фактический объем погашения кредита (руб.)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Объем основного долга по кредиту (руб.)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09725A" w:rsidTr="00DE2934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06" w:rsidRPr="0009725A" w:rsidRDefault="00202606" w:rsidP="000E53F4">
      <w:pPr>
        <w:rPr>
          <w:rFonts w:ascii="Arial" w:hAnsi="Arial" w:cs="Arial"/>
          <w:b/>
          <w:sz w:val="18"/>
          <w:szCs w:val="18"/>
        </w:rPr>
      </w:pPr>
      <w:r w:rsidRPr="0009725A">
        <w:rPr>
          <w:rFonts w:ascii="Arial" w:hAnsi="Arial" w:cs="Arial"/>
          <w:b/>
          <w:sz w:val="18"/>
          <w:szCs w:val="18"/>
        </w:rPr>
        <w:t>Кредиты от других бюджетов бюджетной системы РФ</w:t>
      </w:r>
    </w:p>
    <w:tbl>
      <w:tblPr>
        <w:tblW w:w="15365" w:type="dxa"/>
        <w:tblInd w:w="-10" w:type="dxa"/>
        <w:tblLook w:val="00A0" w:firstRow="1" w:lastRow="0" w:firstColumn="1" w:lastColumn="0" w:noHBand="0" w:noVBand="0"/>
      </w:tblPr>
      <w:tblGrid>
        <w:gridCol w:w="3680"/>
        <w:gridCol w:w="2560"/>
        <w:gridCol w:w="2920"/>
        <w:gridCol w:w="2880"/>
        <w:gridCol w:w="1580"/>
        <w:gridCol w:w="1745"/>
      </w:tblGrid>
      <w:tr w:rsidR="00202606" w:rsidRPr="0009725A" w:rsidTr="00D331A3">
        <w:trPr>
          <w:trHeight w:val="1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номер документа, номер транша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номер изменений в соглашение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Бюджет, из которого предоставлен бюджетный кредит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 получения бюджетного кредита </w:t>
            </w:r>
          </w:p>
        </w:tc>
      </w:tr>
      <w:tr w:rsidR="00202606" w:rsidRPr="0009725A" w:rsidTr="00D331A3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202606" w:rsidRPr="0009725A" w:rsidRDefault="00202606" w:rsidP="000E53F4">
      <w:pPr>
        <w:rPr>
          <w:rFonts w:ascii="Arial" w:hAnsi="Arial" w:cs="Arial"/>
          <w:sz w:val="18"/>
          <w:szCs w:val="18"/>
        </w:rPr>
      </w:pPr>
    </w:p>
    <w:tbl>
      <w:tblPr>
        <w:tblW w:w="15240" w:type="dxa"/>
        <w:tblLook w:val="00A0" w:firstRow="1" w:lastRow="0" w:firstColumn="1" w:lastColumn="0" w:noHBand="0" w:noVBand="0"/>
      </w:tblPr>
      <w:tblGrid>
        <w:gridCol w:w="2020"/>
        <w:gridCol w:w="1900"/>
        <w:gridCol w:w="1920"/>
        <w:gridCol w:w="1620"/>
        <w:gridCol w:w="2080"/>
        <w:gridCol w:w="1660"/>
        <w:gridCol w:w="1720"/>
        <w:gridCol w:w="2320"/>
      </w:tblGrid>
      <w:tr w:rsidR="00202606" w:rsidRPr="0009725A" w:rsidTr="00D331A3">
        <w:trPr>
          <w:trHeight w:val="2112"/>
        </w:trPr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lastRenderedPageBreak/>
              <w:t>Процентная ставка (% годовых)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процентных платежей, подлежащих выплате (руб.)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Фактическая сумма выплаты процентных платежей (руб.)         /</w:t>
            </w:r>
            <w:r w:rsidRPr="0009725A">
              <w:rPr>
                <w:rFonts w:ascii="Arial" w:hAnsi="Arial" w:cs="Arial"/>
                <w:color w:val="800080"/>
                <w:sz w:val="18"/>
                <w:szCs w:val="18"/>
              </w:rPr>
              <w:t>с нарастающим итогом/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Дата погашения бюджетного кредита, установленная соглашением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Фактический объем погашения бюджетного кредита (руб.)                                     </w:t>
            </w:r>
            <w:r w:rsidRPr="0009725A">
              <w:rPr>
                <w:rFonts w:ascii="Arial" w:hAnsi="Arial" w:cs="Arial"/>
                <w:color w:val="800080"/>
                <w:sz w:val="18"/>
                <w:szCs w:val="18"/>
              </w:rPr>
              <w:t xml:space="preserve"> /с нарастающим итогом/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Объем основного долга по бюджетному кредиту (руб.)</w:t>
            </w:r>
          </w:p>
        </w:tc>
      </w:tr>
      <w:tr w:rsidR="00202606" w:rsidRPr="0009725A" w:rsidTr="00D331A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202606" w:rsidRPr="0009725A" w:rsidRDefault="00202606" w:rsidP="000E53F4">
      <w:pPr>
        <w:rPr>
          <w:rFonts w:ascii="Arial" w:hAnsi="Arial" w:cs="Arial"/>
          <w:b/>
          <w:sz w:val="18"/>
          <w:szCs w:val="18"/>
        </w:rPr>
      </w:pPr>
    </w:p>
    <w:p w:rsidR="00202606" w:rsidRPr="0009725A" w:rsidRDefault="00202606" w:rsidP="000E53F4">
      <w:pPr>
        <w:rPr>
          <w:rFonts w:ascii="Arial" w:hAnsi="Arial" w:cs="Arial"/>
          <w:b/>
          <w:sz w:val="18"/>
          <w:szCs w:val="18"/>
        </w:rPr>
      </w:pPr>
    </w:p>
    <w:p w:rsidR="00202606" w:rsidRPr="0009725A" w:rsidRDefault="00202606" w:rsidP="000E53F4">
      <w:pPr>
        <w:rPr>
          <w:rFonts w:ascii="Arial" w:hAnsi="Arial" w:cs="Arial"/>
          <w:b/>
          <w:sz w:val="18"/>
          <w:szCs w:val="18"/>
        </w:rPr>
      </w:pPr>
      <w:r w:rsidRPr="0009725A">
        <w:rPr>
          <w:rFonts w:ascii="Arial" w:hAnsi="Arial" w:cs="Arial"/>
          <w:b/>
          <w:sz w:val="18"/>
          <w:szCs w:val="18"/>
        </w:rPr>
        <w:t>Муниципальные гарантии</w:t>
      </w:r>
    </w:p>
    <w:tbl>
      <w:tblPr>
        <w:tblW w:w="15261" w:type="dxa"/>
        <w:tblLayout w:type="fixed"/>
        <w:tblLook w:val="00A0" w:firstRow="1" w:lastRow="0" w:firstColumn="1" w:lastColumn="0" w:noHBand="0" w:noVBand="0"/>
      </w:tblPr>
      <w:tblGrid>
        <w:gridCol w:w="696"/>
        <w:gridCol w:w="1297"/>
        <w:gridCol w:w="2257"/>
        <w:gridCol w:w="1252"/>
        <w:gridCol w:w="1586"/>
        <w:gridCol w:w="1530"/>
        <w:gridCol w:w="1272"/>
        <w:gridCol w:w="1131"/>
        <w:gridCol w:w="1131"/>
        <w:gridCol w:w="1131"/>
        <w:gridCol w:w="1978"/>
      </w:tblGrid>
      <w:tr w:rsidR="00202606" w:rsidRPr="0009725A" w:rsidTr="00DE2934">
        <w:trPr>
          <w:trHeight w:val="24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 мер гарантии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Дата, номер гарантии, утратившей силу в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09725A" w:rsidP="00DE293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Дата, номер изменений в гарантию </w:t>
              </w:r>
            </w:hyperlink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Наименование организации - гаранта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Наимено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орга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низации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– принципала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Наимено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организа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ции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бенефи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циара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Дата 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всту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пления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гарантии в силу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09725A" w:rsidP="00DE293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Срок </w:t>
              </w:r>
              <w:proofErr w:type="spellStart"/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дей</w:t>
              </w:r>
              <w:proofErr w:type="spellEnd"/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ствия</w:t>
              </w:r>
              <w:proofErr w:type="spellEnd"/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гарантии 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предъя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вления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требова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8"/>
                <w:szCs w:val="18"/>
              </w:rPr>
              <w:t>ний</w:t>
            </w:r>
            <w:proofErr w:type="spellEnd"/>
            <w:r w:rsidRPr="0009725A">
              <w:rPr>
                <w:rFonts w:ascii="Arial" w:hAnsi="Arial" w:cs="Arial"/>
                <w:sz w:val="18"/>
                <w:szCs w:val="18"/>
              </w:rPr>
              <w:t xml:space="preserve"> по гарантии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 xml:space="preserve">Срок исполнения обязательств по гарантии после предъявления требований к гаранту в установленном порядке </w:t>
            </w:r>
          </w:p>
        </w:tc>
      </w:tr>
      <w:tr w:rsidR="00202606" w:rsidRPr="0009725A" w:rsidTr="00DE2934">
        <w:trPr>
          <w:trHeight w:val="3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202606" w:rsidRPr="0009725A" w:rsidRDefault="00202606" w:rsidP="000E53F4">
      <w:pPr>
        <w:rPr>
          <w:rFonts w:ascii="Arial" w:hAnsi="Arial" w:cs="Arial"/>
          <w:sz w:val="18"/>
          <w:szCs w:val="18"/>
        </w:rPr>
      </w:pPr>
    </w:p>
    <w:tbl>
      <w:tblPr>
        <w:tblW w:w="6799" w:type="dxa"/>
        <w:tblLook w:val="00A0" w:firstRow="1" w:lastRow="0" w:firstColumn="1" w:lastColumn="0" w:noHBand="0" w:noVBand="0"/>
      </w:tblPr>
      <w:tblGrid>
        <w:gridCol w:w="1426"/>
        <w:gridCol w:w="1457"/>
        <w:gridCol w:w="1666"/>
        <w:gridCol w:w="2250"/>
      </w:tblGrid>
      <w:tr w:rsidR="00202606" w:rsidRPr="0009725A" w:rsidTr="00DE2934">
        <w:trPr>
          <w:trHeight w:val="183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09725A" w:rsidP="00DE293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202606" w:rsidRPr="000972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Задолженность гаранта по исполнению гарантии  (руб.)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Объем обязательств по гарантии                    (руб.)</w:t>
            </w:r>
          </w:p>
        </w:tc>
      </w:tr>
      <w:tr w:rsidR="00202606" w:rsidRPr="0009725A" w:rsidTr="00DE2934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202606" w:rsidRPr="0009725A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09725A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09725A" w:rsidRDefault="00202606" w:rsidP="000E53F4">
      <w:pPr>
        <w:rPr>
          <w:rFonts w:ascii="Arial" w:hAnsi="Arial" w:cs="Arial"/>
          <w:sz w:val="18"/>
          <w:szCs w:val="18"/>
        </w:rPr>
      </w:pPr>
    </w:p>
    <w:p w:rsidR="0009725A" w:rsidRP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09725A" w:rsidRDefault="0009725A" w:rsidP="000E53F4">
      <w:pPr>
        <w:rPr>
          <w:rFonts w:ascii="Arial" w:hAnsi="Arial" w:cs="Arial"/>
          <w:b/>
          <w:sz w:val="18"/>
          <w:szCs w:val="18"/>
        </w:rPr>
      </w:pPr>
    </w:p>
    <w:p w:rsidR="00202606" w:rsidRPr="0009725A" w:rsidRDefault="00202606" w:rsidP="0009725A">
      <w:pPr>
        <w:rPr>
          <w:rFonts w:ascii="Arial" w:hAnsi="Arial" w:cs="Arial"/>
          <w:b/>
          <w:sz w:val="18"/>
          <w:szCs w:val="18"/>
        </w:rPr>
      </w:pPr>
      <w:r w:rsidRPr="009D1527">
        <w:rPr>
          <w:rFonts w:ascii="Arial" w:hAnsi="Arial" w:cs="Arial"/>
          <w:b/>
          <w:sz w:val="18"/>
          <w:szCs w:val="18"/>
        </w:rPr>
        <w:t>Муниципальные ценные бумаги</w:t>
      </w:r>
    </w:p>
    <w:tbl>
      <w:tblPr>
        <w:tblpPr w:leftFromText="180" w:rightFromText="180" w:horzAnchor="page" w:tblpX="667" w:tblpY="-559"/>
        <w:tblW w:w="14905" w:type="dxa"/>
        <w:tblLook w:val="00A0" w:firstRow="1" w:lastRow="0" w:firstColumn="1" w:lastColumn="0" w:noHBand="0" w:noVBand="0"/>
      </w:tblPr>
      <w:tblGrid>
        <w:gridCol w:w="407"/>
        <w:gridCol w:w="812"/>
        <w:gridCol w:w="49"/>
        <w:gridCol w:w="60"/>
        <w:gridCol w:w="1320"/>
        <w:gridCol w:w="243"/>
        <w:gridCol w:w="91"/>
        <w:gridCol w:w="962"/>
        <w:gridCol w:w="424"/>
        <w:gridCol w:w="82"/>
        <w:gridCol w:w="851"/>
        <w:gridCol w:w="393"/>
        <w:gridCol w:w="90"/>
        <w:gridCol w:w="881"/>
        <w:gridCol w:w="462"/>
        <w:gridCol w:w="57"/>
        <w:gridCol w:w="854"/>
        <w:gridCol w:w="401"/>
        <w:gridCol w:w="223"/>
        <w:gridCol w:w="759"/>
        <w:gridCol w:w="446"/>
        <w:gridCol w:w="434"/>
        <w:gridCol w:w="479"/>
        <w:gridCol w:w="374"/>
        <w:gridCol w:w="451"/>
        <w:gridCol w:w="534"/>
        <w:gridCol w:w="361"/>
        <w:gridCol w:w="488"/>
        <w:gridCol w:w="510"/>
        <w:gridCol w:w="379"/>
        <w:gridCol w:w="292"/>
        <w:gridCol w:w="567"/>
        <w:gridCol w:w="396"/>
      </w:tblGrid>
      <w:tr w:rsidR="00202606" w:rsidRPr="009D1527" w:rsidTr="00DE2934">
        <w:trPr>
          <w:gridAfter w:val="32"/>
          <w:wAfter w:w="14498" w:type="dxa"/>
          <w:trHeight w:val="14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gridAfter w:val="32"/>
          <w:wAfter w:w="14498" w:type="dxa"/>
          <w:trHeight w:val="26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145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Государственный регистрационный номер выпуска ценных бумаг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Вид ценной бумаги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Регистра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ционный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номер Условий эмиссии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Номиналь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стоимость одной ценной бумаги (руб.)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Ограничения на владельцев ценных бумаг,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предусмо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тренные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Условиями эмиссии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генераль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агента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депозита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рия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или регистра тора</w:t>
            </w:r>
          </w:p>
        </w:tc>
      </w:tr>
      <w:tr w:rsidR="00202606" w:rsidRPr="009D1527" w:rsidTr="00DE2934">
        <w:trPr>
          <w:trHeight w:val="261"/>
        </w:trPr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02606" w:rsidRPr="0009725A" w:rsidTr="00DE2934">
        <w:trPr>
          <w:gridAfter w:val="3"/>
          <w:wAfter w:w="1317" w:type="dxa"/>
          <w:trHeight w:val="2084"/>
        </w:trPr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Наименование организатора торговли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Объявленный объем выпуска (дополнительного выпуска) ценных бумаг по номинальной стоимости (руб.)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Дата размещения (доразмещения) ценных бумаг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Объем размещения ценных бумаг (по номинальной стоимости) (руб.)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Процентная ставка купонного дохода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Сумма купонного дохода, подлежащая выплате (руб.)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Фактическая дата выплаты купонного дохода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Сумма дисконта, определенная при размещении (руб.) </w:t>
            </w:r>
          </w:p>
        </w:tc>
      </w:tr>
      <w:tr w:rsidR="00202606" w:rsidRPr="0009725A" w:rsidTr="00DE2934">
        <w:trPr>
          <w:gridAfter w:val="3"/>
          <w:wAfter w:w="1317" w:type="dxa"/>
          <w:trHeight w:val="260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02606" w:rsidRPr="009D1527" w:rsidTr="00DE2934">
        <w:trPr>
          <w:gridAfter w:val="1"/>
          <w:wAfter w:w="493" w:type="dxa"/>
          <w:trHeight w:val="234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Дата выкупа ценных бумаг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Объем выкупа ценных бумаг по </w:t>
            </w:r>
            <w:proofErr w:type="spellStart"/>
            <w:r w:rsidRPr="0009725A">
              <w:rPr>
                <w:rFonts w:ascii="Arial" w:hAnsi="Arial" w:cs="Arial"/>
                <w:sz w:val="16"/>
                <w:szCs w:val="16"/>
              </w:rPr>
              <w:t>номиналь</w:t>
            </w:r>
            <w:proofErr w:type="spellEnd"/>
            <w:r w:rsidRPr="0009725A">
              <w:rPr>
                <w:rFonts w:ascii="Arial" w:hAnsi="Arial" w:cs="Arial"/>
                <w:sz w:val="16"/>
                <w:szCs w:val="16"/>
              </w:rPr>
              <w:t xml:space="preserve"> ной стоимости (руб.)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Установленная дата погашения ценных бумаг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Сумма номинальной стоимости ценных бумаг, подлежащая выплате в установленные даты (руб.)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Фактическая дата погашения ценных бумаг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Фактический объем погашения ценных бумаг (руб.)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 xml:space="preserve">Сумма просроченной задолженности по исполнению обязательств по ценным бумагам (руб.) 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Номинальная сумма долга по ценным бумагам (руб.)</w:t>
            </w:r>
          </w:p>
        </w:tc>
      </w:tr>
      <w:tr w:rsidR="00202606" w:rsidRPr="009D1527" w:rsidTr="00DE2934">
        <w:trPr>
          <w:gridAfter w:val="1"/>
          <w:wAfter w:w="493" w:type="dxa"/>
          <w:trHeight w:val="26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09725A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</w:tbl>
    <w:p w:rsidR="00202606" w:rsidRPr="009D1527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9D1527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9D1527" w:rsidRDefault="00202606" w:rsidP="000E53F4">
      <w:pPr>
        <w:rPr>
          <w:rFonts w:ascii="Arial" w:hAnsi="Arial" w:cs="Arial"/>
          <w:sz w:val="18"/>
          <w:szCs w:val="18"/>
        </w:rPr>
      </w:pPr>
      <w:proofErr w:type="gramStart"/>
      <w:r w:rsidRPr="009D1527">
        <w:rPr>
          <w:rFonts w:ascii="Arial" w:hAnsi="Arial" w:cs="Arial"/>
          <w:sz w:val="18"/>
          <w:szCs w:val="18"/>
        </w:rPr>
        <w:t>Глав</w:t>
      </w:r>
      <w:r w:rsidR="009344FA">
        <w:rPr>
          <w:rFonts w:ascii="Arial" w:hAnsi="Arial" w:cs="Arial"/>
          <w:sz w:val="18"/>
          <w:szCs w:val="18"/>
        </w:rPr>
        <w:t xml:space="preserve">а  </w:t>
      </w:r>
      <w:proofErr w:type="spellStart"/>
      <w:r w:rsidR="009344FA">
        <w:rPr>
          <w:rFonts w:ascii="Arial" w:hAnsi="Arial" w:cs="Arial"/>
          <w:sz w:val="18"/>
          <w:szCs w:val="18"/>
        </w:rPr>
        <w:t>Девицкого</w:t>
      </w:r>
      <w:proofErr w:type="spellEnd"/>
      <w:proofErr w:type="gramEnd"/>
      <w:r w:rsidR="009344FA">
        <w:rPr>
          <w:rFonts w:ascii="Arial" w:hAnsi="Arial" w:cs="Arial"/>
          <w:sz w:val="18"/>
          <w:szCs w:val="18"/>
        </w:rPr>
        <w:t xml:space="preserve"> сельского поселения  </w:t>
      </w:r>
      <w:r w:rsidRPr="009D1527">
        <w:rPr>
          <w:rFonts w:ascii="Arial" w:hAnsi="Arial" w:cs="Arial"/>
          <w:sz w:val="18"/>
          <w:szCs w:val="18"/>
        </w:rPr>
        <w:t xml:space="preserve">              </w:t>
      </w:r>
      <w:r w:rsidR="009344FA">
        <w:rPr>
          <w:rFonts w:ascii="Arial" w:hAnsi="Arial" w:cs="Arial"/>
          <w:sz w:val="18"/>
          <w:szCs w:val="18"/>
        </w:rPr>
        <w:t xml:space="preserve">                               </w:t>
      </w:r>
      <w:proofErr w:type="spellStart"/>
      <w:r w:rsidR="009344FA">
        <w:rPr>
          <w:rFonts w:ascii="Arial" w:hAnsi="Arial" w:cs="Arial"/>
          <w:sz w:val="18"/>
          <w:szCs w:val="18"/>
        </w:rPr>
        <w:t>М.А.Косинова</w:t>
      </w:r>
      <w:proofErr w:type="spellEnd"/>
    </w:p>
    <w:p w:rsidR="00202606" w:rsidRPr="009D1527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  <w:sectPr w:rsidR="00202606" w:rsidRPr="009D1527" w:rsidSect="00C2081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02606" w:rsidRPr="009D1527" w:rsidRDefault="00202606" w:rsidP="000E53F4">
      <w:pPr>
        <w:framePr w:hSpace="180" w:wrap="around" w:vAnchor="text" w:hAnchor="margin" w:xAlign="center" w:y="1"/>
        <w:ind w:left="426"/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lastRenderedPageBreak/>
        <w:t>Приложение 3</w:t>
      </w:r>
    </w:p>
    <w:p w:rsidR="00202606" w:rsidRPr="009D1527" w:rsidRDefault="00202606" w:rsidP="000E53F4">
      <w:pPr>
        <w:framePr w:hSpace="180" w:wrap="around" w:vAnchor="text" w:hAnchor="margin" w:xAlign="center" w:y="1"/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к порядку ведения</w:t>
      </w:r>
    </w:p>
    <w:p w:rsidR="00202606" w:rsidRDefault="00202606" w:rsidP="009344FA">
      <w:pPr>
        <w:framePr w:hSpace="180" w:wrap="around" w:vAnchor="text" w:hAnchor="margin" w:xAlign="center" w:y="1"/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муниципальной долговой книги</w:t>
      </w:r>
    </w:p>
    <w:p w:rsidR="009344FA" w:rsidRPr="009D1527" w:rsidRDefault="009344FA" w:rsidP="009344FA">
      <w:pPr>
        <w:framePr w:hSpace="180" w:wrap="around" w:vAnchor="text" w:hAnchor="margin" w:xAlign="center" w:y="1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Девицкого</w:t>
      </w:r>
      <w:proofErr w:type="spellEnd"/>
      <w:r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202606" w:rsidRPr="009D1527" w:rsidRDefault="00202606" w:rsidP="000E53F4">
      <w:pPr>
        <w:framePr w:hSpace="180" w:wrap="around" w:vAnchor="text" w:hAnchor="margin" w:xAlign="center" w:y="1"/>
        <w:jc w:val="right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Острогожского муниципального района</w:t>
      </w:r>
    </w:p>
    <w:p w:rsidR="00202606" w:rsidRPr="009D1527" w:rsidRDefault="00202606" w:rsidP="000E53F4">
      <w:pPr>
        <w:jc w:val="right"/>
        <w:rPr>
          <w:rFonts w:ascii="Arial" w:hAnsi="Arial" w:cs="Arial"/>
          <w:sz w:val="18"/>
          <w:szCs w:val="18"/>
        </w:rPr>
      </w:pPr>
    </w:p>
    <w:p w:rsidR="00202606" w:rsidRPr="009D1527" w:rsidRDefault="00202606" w:rsidP="000E53F4">
      <w:pPr>
        <w:jc w:val="center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Перечень погашенных долговых обязательств</w:t>
      </w:r>
    </w:p>
    <w:p w:rsidR="00202606" w:rsidRPr="009D1527" w:rsidRDefault="0009725A" w:rsidP="000E53F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Девицкого</w:t>
      </w:r>
      <w:proofErr w:type="spellEnd"/>
      <w:r>
        <w:rPr>
          <w:rFonts w:ascii="Arial" w:hAnsi="Arial" w:cs="Arial"/>
          <w:sz w:val="18"/>
          <w:szCs w:val="18"/>
        </w:rPr>
        <w:t xml:space="preserve"> сельского </w:t>
      </w:r>
      <w:proofErr w:type="gramStart"/>
      <w:r>
        <w:rPr>
          <w:rFonts w:ascii="Arial" w:hAnsi="Arial" w:cs="Arial"/>
          <w:sz w:val="18"/>
          <w:szCs w:val="18"/>
        </w:rPr>
        <w:t xml:space="preserve">поселения  </w:t>
      </w:r>
      <w:proofErr w:type="spellStart"/>
      <w:r w:rsidR="00202606" w:rsidRPr="009D1527">
        <w:rPr>
          <w:rFonts w:ascii="Arial" w:hAnsi="Arial" w:cs="Arial"/>
          <w:sz w:val="18"/>
          <w:szCs w:val="18"/>
        </w:rPr>
        <w:t>Острогожского</w:t>
      </w:r>
      <w:proofErr w:type="spellEnd"/>
      <w:proofErr w:type="gramEnd"/>
      <w:r w:rsidR="00202606" w:rsidRPr="009D1527">
        <w:rPr>
          <w:rFonts w:ascii="Arial" w:hAnsi="Arial" w:cs="Arial"/>
          <w:sz w:val="18"/>
          <w:szCs w:val="18"/>
        </w:rPr>
        <w:t xml:space="preserve"> муниципального района</w:t>
      </w:r>
    </w:p>
    <w:tbl>
      <w:tblPr>
        <w:tblW w:w="10485" w:type="dxa"/>
        <w:jc w:val="center"/>
        <w:tblLook w:val="00A0" w:firstRow="1" w:lastRow="0" w:firstColumn="1" w:lastColumn="0" w:noHBand="0" w:noVBand="0"/>
      </w:tblPr>
      <w:tblGrid>
        <w:gridCol w:w="487"/>
        <w:gridCol w:w="4402"/>
        <w:gridCol w:w="1781"/>
        <w:gridCol w:w="1978"/>
        <w:gridCol w:w="1837"/>
      </w:tblGrid>
      <w:tr w:rsidR="00202606" w:rsidRPr="009D1527" w:rsidTr="00DE2934">
        <w:trPr>
          <w:trHeight w:val="36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Наименование кредиторов</w:t>
            </w:r>
          </w:p>
        </w:tc>
      </w:tr>
      <w:tr w:rsidR="00202606" w:rsidRPr="009D1527" w:rsidTr="00DE2934">
        <w:trPr>
          <w:trHeight w:val="35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33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02606" w:rsidRPr="009D1527" w:rsidTr="00DE2934">
        <w:trPr>
          <w:trHeight w:val="66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Регистрационный код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544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Наименование заемщика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552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Номер и дата кредитного договора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Сумма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2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57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Дата погашения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55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Задолженность на начало года - всего,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Из них просроченная: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527">
              <w:rPr>
                <w:rFonts w:ascii="Arial" w:hAnsi="Arial" w:cs="Arial"/>
                <w:b/>
                <w:bCs/>
                <w:sz w:val="18"/>
                <w:szCs w:val="18"/>
              </w:rPr>
              <w:t>Погашено - всего,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Из них просроченная: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пени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06" w:rsidRPr="009D1527" w:rsidTr="00DE2934">
        <w:trPr>
          <w:trHeight w:val="67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rPr>
                <w:rFonts w:ascii="Arial" w:hAnsi="Arial" w:cs="Arial"/>
                <w:sz w:val="18"/>
                <w:szCs w:val="18"/>
              </w:rPr>
            </w:pPr>
            <w:r w:rsidRPr="009D1527">
              <w:rPr>
                <w:rFonts w:ascii="Arial" w:hAnsi="Arial" w:cs="Arial"/>
                <w:sz w:val="18"/>
                <w:szCs w:val="18"/>
              </w:rPr>
              <w:t>Остаток задолженности на _________ - 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9D1527" w:rsidRDefault="00202606" w:rsidP="00DE2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06" w:rsidRPr="009D1527" w:rsidRDefault="00202606" w:rsidP="000E53F4">
      <w:pPr>
        <w:ind w:firstLine="708"/>
        <w:rPr>
          <w:rFonts w:ascii="Arial" w:hAnsi="Arial" w:cs="Arial"/>
          <w:sz w:val="18"/>
          <w:szCs w:val="18"/>
        </w:rPr>
      </w:pPr>
    </w:p>
    <w:p w:rsidR="00202606" w:rsidRPr="009D1527" w:rsidRDefault="00202606" w:rsidP="009344FA">
      <w:pPr>
        <w:ind w:firstLine="708"/>
        <w:rPr>
          <w:rFonts w:ascii="Arial" w:hAnsi="Arial" w:cs="Arial"/>
          <w:sz w:val="18"/>
          <w:szCs w:val="18"/>
        </w:rPr>
      </w:pPr>
      <w:r w:rsidRPr="009D1527">
        <w:rPr>
          <w:rFonts w:ascii="Arial" w:hAnsi="Arial" w:cs="Arial"/>
          <w:sz w:val="18"/>
          <w:szCs w:val="18"/>
        </w:rPr>
        <w:t>Гл</w:t>
      </w:r>
      <w:r w:rsidR="009344FA">
        <w:rPr>
          <w:rFonts w:ascii="Arial" w:hAnsi="Arial" w:cs="Arial"/>
          <w:sz w:val="18"/>
          <w:szCs w:val="18"/>
        </w:rPr>
        <w:t xml:space="preserve">ава </w:t>
      </w:r>
      <w:proofErr w:type="spellStart"/>
      <w:r w:rsidR="009344FA">
        <w:rPr>
          <w:rFonts w:ascii="Arial" w:hAnsi="Arial" w:cs="Arial"/>
          <w:sz w:val="18"/>
          <w:szCs w:val="18"/>
        </w:rPr>
        <w:t>Девицкого</w:t>
      </w:r>
      <w:proofErr w:type="spellEnd"/>
      <w:r w:rsidR="009344FA">
        <w:rPr>
          <w:rFonts w:ascii="Arial" w:hAnsi="Arial" w:cs="Arial"/>
          <w:sz w:val="18"/>
          <w:szCs w:val="18"/>
        </w:rPr>
        <w:t xml:space="preserve"> сельского поселения</w:t>
      </w:r>
      <w:r w:rsidRPr="009D1527">
        <w:rPr>
          <w:rFonts w:ascii="Arial" w:hAnsi="Arial" w:cs="Arial"/>
          <w:sz w:val="18"/>
          <w:szCs w:val="18"/>
        </w:rPr>
        <w:t xml:space="preserve">                   </w:t>
      </w:r>
      <w:r w:rsidR="009344FA">
        <w:rPr>
          <w:rFonts w:ascii="Arial" w:hAnsi="Arial" w:cs="Arial"/>
          <w:sz w:val="18"/>
          <w:szCs w:val="18"/>
        </w:rPr>
        <w:t xml:space="preserve">                               </w:t>
      </w:r>
      <w:proofErr w:type="spellStart"/>
      <w:r w:rsidR="009344FA">
        <w:rPr>
          <w:rFonts w:ascii="Arial" w:hAnsi="Arial" w:cs="Arial"/>
          <w:sz w:val="18"/>
          <w:szCs w:val="18"/>
        </w:rPr>
        <w:t>М.А.Косинова</w:t>
      </w:r>
      <w:proofErr w:type="spellEnd"/>
    </w:p>
    <w:p w:rsidR="00202606" w:rsidRPr="009D1527" w:rsidRDefault="00202606" w:rsidP="000E53F4">
      <w:pPr>
        <w:rPr>
          <w:rFonts w:ascii="Arial" w:hAnsi="Arial" w:cs="Arial"/>
          <w:sz w:val="18"/>
          <w:szCs w:val="18"/>
        </w:rPr>
      </w:pPr>
    </w:p>
    <w:p w:rsidR="00202606" w:rsidRPr="009D1527" w:rsidRDefault="00202606" w:rsidP="006836A7">
      <w:pPr>
        <w:jc w:val="both"/>
        <w:rPr>
          <w:rFonts w:ascii="Arial" w:hAnsi="Arial" w:cs="Arial"/>
          <w:sz w:val="18"/>
          <w:szCs w:val="18"/>
        </w:rPr>
      </w:pPr>
    </w:p>
    <w:sectPr w:rsidR="00202606" w:rsidRPr="009D1527" w:rsidSect="002E4C32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1A" w:rsidRDefault="00B42B1A" w:rsidP="0009725A">
      <w:r>
        <w:separator/>
      </w:r>
    </w:p>
  </w:endnote>
  <w:endnote w:type="continuationSeparator" w:id="0">
    <w:p w:rsidR="00B42B1A" w:rsidRDefault="00B42B1A" w:rsidP="000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1A" w:rsidRDefault="00B42B1A" w:rsidP="0009725A">
      <w:r>
        <w:separator/>
      </w:r>
    </w:p>
  </w:footnote>
  <w:footnote w:type="continuationSeparator" w:id="0">
    <w:p w:rsidR="00B42B1A" w:rsidRDefault="00B42B1A" w:rsidP="0009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4"/>
    <w:rsid w:val="00036347"/>
    <w:rsid w:val="000479B3"/>
    <w:rsid w:val="0009725A"/>
    <w:rsid w:val="000C09EE"/>
    <w:rsid w:val="000E53F4"/>
    <w:rsid w:val="00122C1C"/>
    <w:rsid w:val="001E2F7E"/>
    <w:rsid w:val="00202606"/>
    <w:rsid w:val="00223280"/>
    <w:rsid w:val="00224847"/>
    <w:rsid w:val="002E4C32"/>
    <w:rsid w:val="00301437"/>
    <w:rsid w:val="003234E5"/>
    <w:rsid w:val="0035240D"/>
    <w:rsid w:val="00370FE2"/>
    <w:rsid w:val="00426668"/>
    <w:rsid w:val="00490EF9"/>
    <w:rsid w:val="004C04BD"/>
    <w:rsid w:val="00512645"/>
    <w:rsid w:val="00525F93"/>
    <w:rsid w:val="005375F8"/>
    <w:rsid w:val="00584BB7"/>
    <w:rsid w:val="005A5A35"/>
    <w:rsid w:val="005F604C"/>
    <w:rsid w:val="006836A7"/>
    <w:rsid w:val="006975CB"/>
    <w:rsid w:val="006A1675"/>
    <w:rsid w:val="006D21A3"/>
    <w:rsid w:val="00752A54"/>
    <w:rsid w:val="007E2421"/>
    <w:rsid w:val="00820C9F"/>
    <w:rsid w:val="008405AF"/>
    <w:rsid w:val="008521CF"/>
    <w:rsid w:val="00874B9A"/>
    <w:rsid w:val="00924835"/>
    <w:rsid w:val="009344FA"/>
    <w:rsid w:val="00960662"/>
    <w:rsid w:val="00974C96"/>
    <w:rsid w:val="009816EC"/>
    <w:rsid w:val="00994307"/>
    <w:rsid w:val="009973C4"/>
    <w:rsid w:val="009D1527"/>
    <w:rsid w:val="00A82D9F"/>
    <w:rsid w:val="00AB6F03"/>
    <w:rsid w:val="00AE0B50"/>
    <w:rsid w:val="00AE30A9"/>
    <w:rsid w:val="00B043DA"/>
    <w:rsid w:val="00B10388"/>
    <w:rsid w:val="00B42B1A"/>
    <w:rsid w:val="00B86079"/>
    <w:rsid w:val="00B966A4"/>
    <w:rsid w:val="00BE279E"/>
    <w:rsid w:val="00C00BB2"/>
    <w:rsid w:val="00C20815"/>
    <w:rsid w:val="00D10F3C"/>
    <w:rsid w:val="00D2710A"/>
    <w:rsid w:val="00D331A3"/>
    <w:rsid w:val="00D9689C"/>
    <w:rsid w:val="00DE2934"/>
    <w:rsid w:val="00E11538"/>
    <w:rsid w:val="00E13EF3"/>
    <w:rsid w:val="00E16771"/>
    <w:rsid w:val="00E61C22"/>
    <w:rsid w:val="00F077B5"/>
    <w:rsid w:val="00F6108D"/>
    <w:rsid w:val="00F633B8"/>
    <w:rsid w:val="00F960F3"/>
    <w:rsid w:val="00FE2451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1B264"/>
  <w15:docId w15:val="{E4FE0FED-4968-4E85-B28F-BFEF69F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5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245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45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9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7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25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7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25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714D446BEA45A3CE50E8566EC8C3C97932832D31906C23947689810E7F29D0D4DD77B06CADG2J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F3CD0714D446BEA45A3CE50E8566EC8C3C97932832D31906C23947689810E7F29D0D4DD77B06CADG2J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3CD0714D446BEA45A3CE50E8566EC8C3C97932832D31906C23947689810E7F29D0D4DD77B06CADG2J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Пользователь Windows</cp:lastModifiedBy>
  <cp:revision>8</cp:revision>
  <cp:lastPrinted>2023-04-17T12:52:00Z</cp:lastPrinted>
  <dcterms:created xsi:type="dcterms:W3CDTF">2023-04-12T12:57:00Z</dcterms:created>
  <dcterms:modified xsi:type="dcterms:W3CDTF">2023-04-17T12:54:00Z</dcterms:modified>
</cp:coreProperties>
</file>