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127" w:rsidRDefault="009F1127" w:rsidP="009F1127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9F1127" w:rsidRDefault="00F236FD" w:rsidP="009F1127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ПРОЕКТ</w:t>
      </w:r>
      <w:bookmarkStart w:id="0" w:name="_GoBack"/>
      <w:bookmarkEnd w:id="0"/>
    </w:p>
    <w:p w:rsidR="009F1127" w:rsidRPr="009F1127" w:rsidRDefault="009F1127" w:rsidP="009F1127">
      <w:pPr>
        <w:suppressAutoHyphens w:val="0"/>
        <w:rPr>
          <w:lang w:eastAsia="ru-RU"/>
        </w:rPr>
      </w:pPr>
      <w:r w:rsidRPr="009F1127">
        <w:rPr>
          <w:lang w:eastAsia="ru-RU"/>
        </w:rPr>
        <w:t xml:space="preserve">     Администрация </w:t>
      </w:r>
    </w:p>
    <w:p w:rsidR="009F1127" w:rsidRPr="009F1127" w:rsidRDefault="009F1127" w:rsidP="009F1127">
      <w:pPr>
        <w:suppressAutoHyphens w:val="0"/>
        <w:rPr>
          <w:lang w:eastAsia="ru-RU"/>
        </w:rPr>
      </w:pPr>
      <w:r w:rsidRPr="009F1127">
        <w:rPr>
          <w:lang w:eastAsia="ru-RU"/>
        </w:rPr>
        <w:t>сельского поселения</w:t>
      </w:r>
    </w:p>
    <w:p w:rsidR="009F1127" w:rsidRPr="009F1127" w:rsidRDefault="009F1127" w:rsidP="009F1127">
      <w:pPr>
        <w:suppressAutoHyphens w:val="0"/>
        <w:rPr>
          <w:lang w:eastAsia="ru-RU"/>
        </w:rPr>
      </w:pPr>
      <w:r w:rsidRPr="009F1127">
        <w:rPr>
          <w:lang w:eastAsia="ru-RU"/>
        </w:rPr>
        <w:t xml:space="preserve">     </w:t>
      </w:r>
      <w:proofErr w:type="spellStart"/>
      <w:r w:rsidRPr="009F1127">
        <w:rPr>
          <w:lang w:eastAsia="ru-RU"/>
        </w:rPr>
        <w:t>Масленниково</w:t>
      </w:r>
      <w:proofErr w:type="spellEnd"/>
    </w:p>
    <w:p w:rsidR="009F1127" w:rsidRPr="009F1127" w:rsidRDefault="009F1127" w:rsidP="009F1127">
      <w:pPr>
        <w:suppressAutoHyphens w:val="0"/>
        <w:rPr>
          <w:lang w:eastAsia="ru-RU"/>
        </w:rPr>
      </w:pPr>
      <w:r w:rsidRPr="009F1127">
        <w:rPr>
          <w:lang w:eastAsia="ru-RU"/>
        </w:rPr>
        <w:t>муниципального района</w:t>
      </w:r>
    </w:p>
    <w:p w:rsidR="009F1127" w:rsidRPr="009F1127" w:rsidRDefault="009F1127" w:rsidP="009F1127">
      <w:pPr>
        <w:suppressAutoHyphens w:val="0"/>
        <w:rPr>
          <w:lang w:eastAsia="ru-RU"/>
        </w:rPr>
      </w:pPr>
      <w:r w:rsidRPr="009F1127">
        <w:rPr>
          <w:lang w:eastAsia="ru-RU"/>
        </w:rPr>
        <w:t xml:space="preserve">    </w:t>
      </w:r>
      <w:proofErr w:type="spellStart"/>
      <w:r w:rsidRPr="009F1127">
        <w:rPr>
          <w:lang w:eastAsia="ru-RU"/>
        </w:rPr>
        <w:t>Хворостянский</w:t>
      </w:r>
      <w:proofErr w:type="spellEnd"/>
    </w:p>
    <w:p w:rsidR="009F1127" w:rsidRPr="009F1127" w:rsidRDefault="009F1127" w:rsidP="009F1127">
      <w:pPr>
        <w:suppressAutoHyphens w:val="0"/>
        <w:rPr>
          <w:lang w:eastAsia="ru-RU"/>
        </w:rPr>
      </w:pPr>
      <w:r w:rsidRPr="009F1127">
        <w:rPr>
          <w:lang w:eastAsia="ru-RU"/>
        </w:rPr>
        <w:t xml:space="preserve"> Самарской области</w:t>
      </w:r>
    </w:p>
    <w:p w:rsidR="009F1127" w:rsidRPr="009F1127" w:rsidRDefault="009F1127" w:rsidP="009F1127">
      <w:pPr>
        <w:suppressAutoHyphens w:val="0"/>
        <w:rPr>
          <w:lang w:eastAsia="ru-RU"/>
        </w:rPr>
      </w:pPr>
      <w:r w:rsidRPr="009F1127">
        <w:rPr>
          <w:lang w:eastAsia="ru-RU"/>
        </w:rPr>
        <w:t>_________________________</w:t>
      </w:r>
    </w:p>
    <w:p w:rsidR="009F1127" w:rsidRPr="009F1127" w:rsidRDefault="009F1127" w:rsidP="009F1127">
      <w:pPr>
        <w:suppressAutoHyphens w:val="0"/>
        <w:rPr>
          <w:sz w:val="20"/>
          <w:szCs w:val="20"/>
          <w:lang w:eastAsia="ru-RU"/>
        </w:rPr>
      </w:pPr>
      <w:r w:rsidRPr="009F1127">
        <w:rPr>
          <w:sz w:val="20"/>
          <w:szCs w:val="20"/>
          <w:lang w:eastAsia="ru-RU"/>
        </w:rPr>
        <w:t>445582, Самарская область,</w:t>
      </w:r>
    </w:p>
    <w:p w:rsidR="009F1127" w:rsidRPr="009F1127" w:rsidRDefault="009F1127" w:rsidP="009F1127">
      <w:pPr>
        <w:suppressAutoHyphens w:val="0"/>
        <w:rPr>
          <w:sz w:val="20"/>
          <w:szCs w:val="20"/>
          <w:lang w:eastAsia="ru-RU"/>
        </w:rPr>
      </w:pPr>
      <w:proofErr w:type="spellStart"/>
      <w:r w:rsidRPr="009F1127">
        <w:rPr>
          <w:sz w:val="20"/>
          <w:szCs w:val="20"/>
          <w:lang w:eastAsia="ru-RU"/>
        </w:rPr>
        <w:t>Хворостянский</w:t>
      </w:r>
      <w:proofErr w:type="spellEnd"/>
      <w:r w:rsidRPr="009F1127">
        <w:rPr>
          <w:sz w:val="20"/>
          <w:szCs w:val="20"/>
          <w:lang w:eastAsia="ru-RU"/>
        </w:rPr>
        <w:t xml:space="preserve"> район,</w:t>
      </w:r>
    </w:p>
    <w:p w:rsidR="009F1127" w:rsidRPr="009F1127" w:rsidRDefault="009F1127" w:rsidP="009F1127">
      <w:pPr>
        <w:suppressAutoHyphens w:val="0"/>
        <w:rPr>
          <w:lang w:eastAsia="ru-RU"/>
        </w:rPr>
      </w:pPr>
      <w:r w:rsidRPr="009F1127">
        <w:rPr>
          <w:sz w:val="20"/>
          <w:szCs w:val="20"/>
          <w:lang w:eastAsia="ru-RU"/>
        </w:rPr>
        <w:t xml:space="preserve">п. </w:t>
      </w:r>
      <w:proofErr w:type="spellStart"/>
      <w:r w:rsidRPr="009F1127">
        <w:rPr>
          <w:sz w:val="20"/>
          <w:szCs w:val="20"/>
          <w:lang w:eastAsia="ru-RU"/>
        </w:rPr>
        <w:t>Масленниково</w:t>
      </w:r>
      <w:proofErr w:type="spellEnd"/>
      <w:r w:rsidRPr="009F1127">
        <w:rPr>
          <w:sz w:val="20"/>
          <w:szCs w:val="20"/>
          <w:lang w:eastAsia="ru-RU"/>
        </w:rPr>
        <w:t>, ул. Центральная</w:t>
      </w:r>
      <w:r w:rsidRPr="009F1127">
        <w:rPr>
          <w:lang w:eastAsia="ru-RU"/>
        </w:rPr>
        <w:t xml:space="preserve"> 1.</w:t>
      </w:r>
    </w:p>
    <w:p w:rsidR="009F1127" w:rsidRPr="009F1127" w:rsidRDefault="009F1127" w:rsidP="009F1127">
      <w:pPr>
        <w:suppressAutoHyphens w:val="0"/>
        <w:rPr>
          <w:lang w:eastAsia="ru-RU"/>
        </w:rPr>
      </w:pPr>
      <w:r w:rsidRPr="009F1127">
        <w:rPr>
          <w:lang w:eastAsia="ru-RU"/>
        </w:rPr>
        <w:t>Тел. 8(846) 77- 9-32-34</w:t>
      </w:r>
    </w:p>
    <w:p w:rsidR="009F1127" w:rsidRPr="009F1127" w:rsidRDefault="009F1127" w:rsidP="009F1127">
      <w:pPr>
        <w:suppressAutoHyphens w:val="0"/>
        <w:rPr>
          <w:lang w:eastAsia="ru-RU"/>
        </w:rPr>
      </w:pPr>
    </w:p>
    <w:p w:rsidR="009F1127" w:rsidRPr="009F1127" w:rsidRDefault="009F1127" w:rsidP="009F1127">
      <w:pPr>
        <w:suppressAutoHyphens w:val="0"/>
        <w:rPr>
          <w:b/>
          <w:sz w:val="32"/>
          <w:szCs w:val="32"/>
          <w:lang w:eastAsia="ru-RU"/>
        </w:rPr>
      </w:pPr>
    </w:p>
    <w:p w:rsidR="009F1127" w:rsidRPr="009F1127" w:rsidRDefault="009F1127" w:rsidP="009F1127">
      <w:pPr>
        <w:suppressAutoHyphens w:val="0"/>
        <w:rPr>
          <w:lang w:eastAsia="ru-RU"/>
        </w:rPr>
      </w:pPr>
      <w:r w:rsidRPr="009F1127">
        <w:rPr>
          <w:b/>
          <w:sz w:val="32"/>
          <w:szCs w:val="32"/>
          <w:lang w:eastAsia="ru-RU"/>
        </w:rPr>
        <w:t>Постановление</w:t>
      </w:r>
      <w:r w:rsidRPr="009F1127">
        <w:rPr>
          <w:b/>
          <w:lang w:eastAsia="ru-RU"/>
        </w:rPr>
        <w:t xml:space="preserve"> </w:t>
      </w:r>
      <w:proofErr w:type="gramStart"/>
      <w:r w:rsidRPr="009F1127">
        <w:rPr>
          <w:b/>
          <w:sz w:val="32"/>
          <w:szCs w:val="32"/>
          <w:lang w:eastAsia="ru-RU"/>
        </w:rPr>
        <w:t xml:space="preserve">№ </w:t>
      </w:r>
      <w:r w:rsidRPr="009F1127">
        <w:rPr>
          <w:b/>
          <w:lang w:eastAsia="ru-RU"/>
        </w:rPr>
        <w:t xml:space="preserve"> </w:t>
      </w:r>
      <w:r w:rsidRPr="009F1127">
        <w:rPr>
          <w:lang w:eastAsia="ru-RU"/>
        </w:rPr>
        <w:t>от</w:t>
      </w:r>
      <w:proofErr w:type="gramEnd"/>
      <w:r w:rsidRPr="009F1127">
        <w:rPr>
          <w:lang w:eastAsia="ru-RU"/>
        </w:rPr>
        <w:t xml:space="preserve"> </w:t>
      </w:r>
      <w:r w:rsidR="001B4BF0">
        <w:rPr>
          <w:lang w:eastAsia="ru-RU"/>
        </w:rPr>
        <w:t>2018г.</w:t>
      </w:r>
      <w:r w:rsidRPr="009F1127">
        <w:rPr>
          <w:lang w:eastAsia="ru-RU"/>
        </w:rPr>
        <w:t xml:space="preserve"> </w:t>
      </w:r>
      <w:r>
        <w:rPr>
          <w:lang w:eastAsia="ru-RU"/>
        </w:rPr>
        <w:t xml:space="preserve"> </w:t>
      </w:r>
    </w:p>
    <w:p w:rsidR="009F1127" w:rsidRDefault="009F1127" w:rsidP="009F1127">
      <w:pPr>
        <w:suppressAutoHyphens w:val="0"/>
        <w:rPr>
          <w:lang w:eastAsia="ru-RU"/>
        </w:rPr>
      </w:pPr>
    </w:p>
    <w:p w:rsidR="009F1127" w:rsidRDefault="009F1127" w:rsidP="009F1127">
      <w:pPr>
        <w:suppressAutoHyphens w:val="0"/>
        <w:rPr>
          <w:lang w:eastAsia="ru-RU"/>
        </w:rPr>
      </w:pPr>
    </w:p>
    <w:p w:rsidR="009F1127" w:rsidRPr="009F1127" w:rsidRDefault="009F1127" w:rsidP="009F1127">
      <w:pPr>
        <w:suppressAutoHyphens w:val="0"/>
        <w:rPr>
          <w:lang w:eastAsia="ru-RU"/>
        </w:rPr>
      </w:pPr>
      <w:r>
        <w:rPr>
          <w:lang w:eastAsia="ru-RU"/>
        </w:rPr>
        <w:t>О внесении изменения в административный регламент</w:t>
      </w:r>
      <w:r w:rsidRPr="009F1127">
        <w:rPr>
          <w:b/>
        </w:rPr>
        <w:t xml:space="preserve"> </w:t>
      </w:r>
      <w:r w:rsidRPr="009F1127">
        <w:t>по предоставлению</w:t>
      </w:r>
      <w:r>
        <w:rPr>
          <w:b/>
        </w:rPr>
        <w:t xml:space="preserve"> </w:t>
      </w:r>
      <w:r w:rsidRPr="009F1127">
        <w:t>муниципальной услуги</w:t>
      </w:r>
      <w:r>
        <w:rPr>
          <w:lang w:eastAsia="ru-RU"/>
        </w:rPr>
        <w:t xml:space="preserve"> «Выдача   разрешения на проведение земляных работ»,</w:t>
      </w:r>
    </w:p>
    <w:p w:rsidR="009F1127" w:rsidRPr="009F1127" w:rsidRDefault="009F1127" w:rsidP="009F1127">
      <w:pPr>
        <w:outlineLvl w:val="0"/>
      </w:pPr>
      <w:r>
        <w:rPr>
          <w:b/>
        </w:rPr>
        <w:t xml:space="preserve">   </w:t>
      </w:r>
      <w:r w:rsidRPr="009F1127">
        <w:t xml:space="preserve">оказываемой Администрацией сельского поселения </w:t>
      </w:r>
      <w:proofErr w:type="spellStart"/>
      <w:r w:rsidRPr="009F1127">
        <w:t>Масленниково</w:t>
      </w:r>
      <w:proofErr w:type="spellEnd"/>
      <w:r w:rsidRPr="009F1127">
        <w:t xml:space="preserve"> муниципального района </w:t>
      </w:r>
      <w:proofErr w:type="spellStart"/>
      <w:r w:rsidRPr="009F1127">
        <w:t>Хворостянский</w:t>
      </w:r>
      <w:proofErr w:type="spellEnd"/>
      <w:r w:rsidRPr="009F1127">
        <w:t xml:space="preserve"> Самарской области. </w:t>
      </w:r>
    </w:p>
    <w:p w:rsidR="009F1127" w:rsidRDefault="009F1127" w:rsidP="009F1127">
      <w:pPr>
        <w:jc w:val="both"/>
        <w:rPr>
          <w:b/>
        </w:rPr>
      </w:pPr>
    </w:p>
    <w:p w:rsidR="009F1127" w:rsidRPr="009F1127" w:rsidRDefault="009F1127" w:rsidP="009F1127">
      <w:pPr>
        <w:suppressAutoHyphens w:val="0"/>
        <w:rPr>
          <w:lang w:eastAsia="ru-RU"/>
        </w:rPr>
      </w:pPr>
      <w:r>
        <w:rPr>
          <w:lang w:eastAsia="ru-RU"/>
        </w:rPr>
        <w:t xml:space="preserve">   </w:t>
      </w:r>
    </w:p>
    <w:p w:rsidR="009F1127" w:rsidRDefault="009F1127" w:rsidP="009F1127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9F1127" w:rsidRPr="001B4BF0" w:rsidRDefault="009F1127" w:rsidP="009F1127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B4BF0">
        <w:t xml:space="preserve">1. Внести в Административный регламент по предоставлению муниципальной услуги </w:t>
      </w:r>
      <w:r w:rsidRPr="001B4BF0">
        <w:rPr>
          <w:lang w:eastAsia="ru-RU"/>
        </w:rPr>
        <w:t>«Выдача разрешения на проведение земляных работ»,</w:t>
      </w:r>
      <w:r w:rsidRPr="001B4BF0">
        <w:t xml:space="preserve"> оказываемой Администрацией сельского поселения </w:t>
      </w:r>
      <w:proofErr w:type="spellStart"/>
      <w:r w:rsidRPr="001B4BF0">
        <w:t>Масленниково</w:t>
      </w:r>
      <w:proofErr w:type="spellEnd"/>
      <w:r w:rsidRPr="001B4BF0">
        <w:t xml:space="preserve"> муниципального района </w:t>
      </w:r>
      <w:proofErr w:type="spellStart"/>
      <w:r w:rsidRPr="001B4BF0">
        <w:t>Хворостянский</w:t>
      </w:r>
      <w:proofErr w:type="spellEnd"/>
      <w:r w:rsidRPr="001B4BF0">
        <w:t xml:space="preserve"> Самарской области, утвержденный Постановлением администрации сельского поселения </w:t>
      </w:r>
      <w:proofErr w:type="spellStart"/>
      <w:r w:rsidRPr="001B4BF0">
        <w:t>Масленниково</w:t>
      </w:r>
      <w:proofErr w:type="spellEnd"/>
      <w:r w:rsidRPr="001B4BF0">
        <w:t xml:space="preserve"> </w:t>
      </w:r>
      <w:r w:rsidRPr="001B4BF0">
        <w:rPr>
          <w:bCs/>
        </w:rPr>
        <w:t>от 27.06.2012 г.   №15</w:t>
      </w:r>
      <w:r w:rsidRPr="001B4BF0">
        <w:rPr>
          <w:b/>
          <w:bCs/>
        </w:rPr>
        <w:t xml:space="preserve"> </w:t>
      </w:r>
      <w:r w:rsidRPr="001B4BF0">
        <w:t>следующие изменения:</w:t>
      </w:r>
    </w:p>
    <w:p w:rsidR="009F1127" w:rsidRPr="001B4BF0" w:rsidRDefault="009F1127" w:rsidP="009F1127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F1127" w:rsidRPr="001B4BF0" w:rsidRDefault="009F1127" w:rsidP="009F1127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B4BF0">
        <w:rPr>
          <w:rFonts w:ascii="Times New Roman CYR" w:hAnsi="Times New Roman CYR" w:cs="Times New Roman CYR"/>
        </w:rPr>
        <w:t>1) П. 2.3.1. изложить в следующей редакции: Общий срок осуществления процедуры по предоставлению муниципальной услуги 28 (двадцать восемь) рабочих дней со дня подачи заявления и документов, предусмотренных пунктом 2.2.1. настоящего Административного регламента.</w:t>
      </w:r>
    </w:p>
    <w:p w:rsidR="00602394" w:rsidRPr="001B4BF0" w:rsidRDefault="00602394"/>
    <w:p w:rsidR="009F1127" w:rsidRDefault="009F1127"/>
    <w:p w:rsidR="009F1127" w:rsidRDefault="009F1127"/>
    <w:p w:rsidR="009F1127" w:rsidRDefault="009F1127">
      <w:r>
        <w:t>Глава сельского поселения</w:t>
      </w:r>
    </w:p>
    <w:p w:rsidR="009F1127" w:rsidRDefault="009F1127">
      <w:proofErr w:type="spellStart"/>
      <w:r>
        <w:t>Масленниково</w:t>
      </w:r>
      <w:proofErr w:type="spellEnd"/>
      <w:r>
        <w:t xml:space="preserve">                                                                                </w:t>
      </w:r>
      <w:proofErr w:type="spellStart"/>
      <w:r>
        <w:t>С.Н.Балетанов</w:t>
      </w:r>
      <w:proofErr w:type="spellEnd"/>
    </w:p>
    <w:sectPr w:rsidR="009F1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F0"/>
    <w:rsid w:val="001B4BF0"/>
    <w:rsid w:val="00602394"/>
    <w:rsid w:val="009F1127"/>
    <w:rsid w:val="00EC18F0"/>
    <w:rsid w:val="00F2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5A0AE-B2D3-4443-9816-47091BDA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1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B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BF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2018-02-15T04:55:00Z</cp:lastPrinted>
  <dcterms:created xsi:type="dcterms:W3CDTF">2018-02-15T04:38:00Z</dcterms:created>
  <dcterms:modified xsi:type="dcterms:W3CDTF">2018-10-04T07:39:00Z</dcterms:modified>
</cp:coreProperties>
</file>