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63" w:rsidRDefault="00A40F63" w:rsidP="00A40F63">
      <w:pPr>
        <w:shd w:val="clear" w:color="auto" w:fill="FFFFFF"/>
        <w:spacing w:line="322" w:lineRule="exact"/>
        <w:ind w:right="43"/>
        <w:jc w:val="center"/>
        <w:rPr>
          <w:b/>
          <w:bCs/>
          <w:color w:val="000000"/>
          <w:spacing w:val="-2"/>
          <w:sz w:val="29"/>
          <w:szCs w:val="29"/>
        </w:rPr>
      </w:pPr>
    </w:p>
    <w:p w:rsidR="00E448BB" w:rsidRPr="00E448BB" w:rsidRDefault="00E448BB" w:rsidP="00E448B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448BB">
        <w:rPr>
          <w:sz w:val="24"/>
          <w:szCs w:val="24"/>
        </w:rPr>
        <w:t>АДМИНИСТРАЦИЯ</w:t>
      </w:r>
    </w:p>
    <w:p w:rsidR="00E448BB" w:rsidRPr="00E448BB" w:rsidRDefault="00E448BB" w:rsidP="00E448B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448BB">
        <w:rPr>
          <w:sz w:val="24"/>
          <w:szCs w:val="24"/>
        </w:rPr>
        <w:t>АДМИНИСТРАЦИЯ</w:t>
      </w:r>
    </w:p>
    <w:p w:rsidR="00E448BB" w:rsidRPr="00E448BB" w:rsidRDefault="00E448BB" w:rsidP="00E448B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448BB">
        <w:rPr>
          <w:sz w:val="24"/>
          <w:szCs w:val="24"/>
        </w:rPr>
        <w:t>КОВАЛЕВСКОГО СЕЛЬСКОГО ПОСЕЛЕНИЯ</w:t>
      </w:r>
    </w:p>
    <w:p w:rsidR="00E448BB" w:rsidRPr="00E448BB" w:rsidRDefault="00E448BB" w:rsidP="00E448B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448BB">
        <w:rPr>
          <w:sz w:val="24"/>
          <w:szCs w:val="24"/>
        </w:rPr>
        <w:t>ОКТЯБРЬСКОГО МУНИЦИПАЛЬНОГО РАЙОНА</w:t>
      </w:r>
    </w:p>
    <w:p w:rsidR="00E448BB" w:rsidRPr="00E448BB" w:rsidRDefault="00E448BB" w:rsidP="00E448B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448BB">
        <w:rPr>
          <w:sz w:val="24"/>
          <w:szCs w:val="24"/>
        </w:rPr>
        <w:t>ВОЛГОГРАДСКОЙ ОБЛАСТИ</w:t>
      </w:r>
    </w:p>
    <w:p w:rsidR="00E448BB" w:rsidRPr="00E448BB" w:rsidRDefault="00E448BB" w:rsidP="00E448B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448BB" w:rsidRPr="00E448BB" w:rsidRDefault="00E448BB" w:rsidP="00E448B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448BB" w:rsidRPr="00E448BB" w:rsidRDefault="00E448BB" w:rsidP="00E448B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448BB" w:rsidRPr="00E448BB" w:rsidRDefault="00E448BB" w:rsidP="00E448B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448BB" w:rsidRPr="00E448BB" w:rsidRDefault="00E448BB" w:rsidP="00E448B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448BB">
        <w:rPr>
          <w:sz w:val="24"/>
          <w:szCs w:val="24"/>
        </w:rPr>
        <w:t>РАСПОРЯЖЕНИЕ</w:t>
      </w:r>
    </w:p>
    <w:p w:rsidR="00E448BB" w:rsidRPr="00E448BB" w:rsidRDefault="00E448BB" w:rsidP="00E448B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448BB" w:rsidRPr="00E448BB" w:rsidRDefault="00E448BB" w:rsidP="00E448BB">
      <w:pPr>
        <w:widowControl/>
        <w:autoSpaceDE/>
        <w:autoSpaceDN/>
        <w:adjustRightInd/>
        <w:rPr>
          <w:sz w:val="24"/>
          <w:szCs w:val="24"/>
        </w:rPr>
      </w:pPr>
      <w:r w:rsidRPr="00E448BB">
        <w:rPr>
          <w:sz w:val="24"/>
          <w:szCs w:val="24"/>
        </w:rPr>
        <w:t>От 20. 04.2022 г.                                                                                      № 15.</w:t>
      </w:r>
    </w:p>
    <w:p w:rsidR="00E448BB" w:rsidRPr="00E448BB" w:rsidRDefault="00E448BB" w:rsidP="00E448BB">
      <w:pPr>
        <w:widowControl/>
        <w:autoSpaceDE/>
        <w:autoSpaceDN/>
        <w:adjustRightInd/>
        <w:rPr>
          <w:sz w:val="24"/>
          <w:szCs w:val="24"/>
        </w:rPr>
      </w:pPr>
      <w:r w:rsidRPr="00E448BB">
        <w:rPr>
          <w:sz w:val="24"/>
          <w:szCs w:val="24"/>
        </w:rPr>
        <w:t>О мерах по обеспечению правопорядка</w:t>
      </w:r>
    </w:p>
    <w:p w:rsidR="00E448BB" w:rsidRPr="00E448BB" w:rsidRDefault="00E448BB" w:rsidP="00E448BB">
      <w:pPr>
        <w:widowControl/>
        <w:autoSpaceDE/>
        <w:autoSpaceDN/>
        <w:adjustRightInd/>
        <w:rPr>
          <w:sz w:val="24"/>
          <w:szCs w:val="24"/>
        </w:rPr>
      </w:pPr>
      <w:r w:rsidRPr="00E448BB">
        <w:rPr>
          <w:sz w:val="24"/>
          <w:szCs w:val="24"/>
        </w:rPr>
        <w:t xml:space="preserve">и антитеррористической защищенности </w:t>
      </w:r>
    </w:p>
    <w:p w:rsidR="00E448BB" w:rsidRPr="00E448BB" w:rsidRDefault="00E448BB" w:rsidP="00E448BB">
      <w:pPr>
        <w:widowControl/>
        <w:autoSpaceDE/>
        <w:autoSpaceDN/>
        <w:adjustRightInd/>
        <w:rPr>
          <w:sz w:val="24"/>
          <w:szCs w:val="24"/>
        </w:rPr>
      </w:pPr>
      <w:r w:rsidRPr="00E448BB">
        <w:rPr>
          <w:sz w:val="24"/>
          <w:szCs w:val="24"/>
        </w:rPr>
        <w:t>на территории Ковалевского сельского</w:t>
      </w:r>
    </w:p>
    <w:p w:rsidR="00E448BB" w:rsidRPr="00E448BB" w:rsidRDefault="00E448BB" w:rsidP="00E448BB">
      <w:pPr>
        <w:widowControl/>
        <w:autoSpaceDE/>
        <w:autoSpaceDN/>
        <w:adjustRightInd/>
        <w:rPr>
          <w:sz w:val="24"/>
          <w:szCs w:val="24"/>
        </w:rPr>
      </w:pPr>
      <w:r w:rsidRPr="00E448BB">
        <w:rPr>
          <w:sz w:val="24"/>
          <w:szCs w:val="24"/>
        </w:rPr>
        <w:t xml:space="preserve">поселения в период проведения </w:t>
      </w:r>
      <w:proofErr w:type="gramStart"/>
      <w:r w:rsidRPr="00E448BB">
        <w:rPr>
          <w:sz w:val="24"/>
          <w:szCs w:val="24"/>
        </w:rPr>
        <w:t>праздничных</w:t>
      </w:r>
      <w:proofErr w:type="gramEnd"/>
    </w:p>
    <w:p w:rsidR="00E448BB" w:rsidRPr="00E448BB" w:rsidRDefault="00E448BB" w:rsidP="00E448BB">
      <w:pPr>
        <w:widowControl/>
        <w:autoSpaceDE/>
        <w:autoSpaceDN/>
        <w:adjustRightInd/>
        <w:rPr>
          <w:sz w:val="24"/>
          <w:szCs w:val="24"/>
        </w:rPr>
      </w:pPr>
      <w:r w:rsidRPr="00E448BB">
        <w:rPr>
          <w:sz w:val="24"/>
          <w:szCs w:val="24"/>
        </w:rPr>
        <w:t>мероприятий, посвящённых Празднику Весны  и Труда</w:t>
      </w:r>
    </w:p>
    <w:p w:rsidR="00E448BB" w:rsidRPr="00E448BB" w:rsidRDefault="004F246E" w:rsidP="00E448BB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и 77</w:t>
      </w:r>
      <w:bookmarkStart w:id="0" w:name="_GoBack"/>
      <w:bookmarkEnd w:id="0"/>
      <w:r w:rsidR="00E448BB" w:rsidRPr="00E448BB">
        <w:rPr>
          <w:sz w:val="24"/>
          <w:szCs w:val="24"/>
        </w:rPr>
        <w:t>-й годовщины Победы в Великой Отечественной войне.</w:t>
      </w:r>
    </w:p>
    <w:p w:rsidR="00E448BB" w:rsidRPr="00E448BB" w:rsidRDefault="00E448BB" w:rsidP="00E448BB">
      <w:pPr>
        <w:widowControl/>
        <w:autoSpaceDE/>
        <w:autoSpaceDN/>
        <w:adjustRightInd/>
        <w:rPr>
          <w:sz w:val="24"/>
          <w:szCs w:val="24"/>
        </w:rPr>
      </w:pPr>
    </w:p>
    <w:p w:rsidR="00E448BB" w:rsidRPr="00E448BB" w:rsidRDefault="00E448BB" w:rsidP="00E448BB">
      <w:pPr>
        <w:widowControl/>
        <w:autoSpaceDE/>
        <w:autoSpaceDN/>
        <w:adjustRightInd/>
        <w:rPr>
          <w:sz w:val="24"/>
          <w:szCs w:val="24"/>
        </w:rPr>
      </w:pPr>
    </w:p>
    <w:p w:rsidR="00E448BB" w:rsidRPr="00E448BB" w:rsidRDefault="00E448BB" w:rsidP="00E448BB">
      <w:pPr>
        <w:widowControl/>
        <w:autoSpaceDE/>
        <w:autoSpaceDN/>
        <w:adjustRightInd/>
        <w:rPr>
          <w:sz w:val="24"/>
          <w:szCs w:val="24"/>
        </w:rPr>
      </w:pPr>
    </w:p>
    <w:p w:rsidR="00E448BB" w:rsidRPr="00E448BB" w:rsidRDefault="00E448BB" w:rsidP="00E448BB">
      <w:pPr>
        <w:widowControl/>
        <w:autoSpaceDE/>
        <w:autoSpaceDN/>
        <w:adjustRightInd/>
        <w:rPr>
          <w:sz w:val="24"/>
          <w:szCs w:val="24"/>
        </w:rPr>
      </w:pPr>
      <w:r w:rsidRPr="00E448BB">
        <w:rPr>
          <w:sz w:val="24"/>
          <w:szCs w:val="24"/>
        </w:rPr>
        <w:t xml:space="preserve">        В  целях обеспечения безопасности населения и охраны общественного порядка на территории Ковалевского сельского поселения в период  проведения праздничных</w:t>
      </w:r>
    </w:p>
    <w:p w:rsidR="00E448BB" w:rsidRPr="00E448BB" w:rsidRDefault="00E448BB" w:rsidP="00E448BB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E448BB">
        <w:rPr>
          <w:sz w:val="24"/>
          <w:szCs w:val="24"/>
        </w:rPr>
        <w:t>мероприятий, посвящённых Празднику Весны  и Труда и 77-й годовщины Победы в Великой отечественной войне, а также усиления охраны мест проведения праздничных мероприятий, в соответствии с Федеральным законом от 06.10.2003г № 131-ФЗ «Об общих принципах организации местного самоуправления в Российской Федерации, рекомендациями антитеррористической комиссии в Волгоградской области от 13.04.2022г № 26-23/53.</w:t>
      </w:r>
      <w:proofErr w:type="gramEnd"/>
    </w:p>
    <w:p w:rsidR="00E448BB" w:rsidRPr="00E448BB" w:rsidRDefault="00E448BB" w:rsidP="00E448BB">
      <w:pPr>
        <w:widowControl/>
        <w:autoSpaceDE/>
        <w:autoSpaceDN/>
        <w:adjustRightInd/>
        <w:rPr>
          <w:sz w:val="24"/>
          <w:szCs w:val="24"/>
        </w:rPr>
      </w:pPr>
    </w:p>
    <w:p w:rsidR="00E448BB" w:rsidRPr="00E448BB" w:rsidRDefault="00E448BB" w:rsidP="00E448BB">
      <w:pPr>
        <w:widowControl/>
        <w:autoSpaceDE/>
        <w:autoSpaceDN/>
        <w:adjustRightInd/>
        <w:rPr>
          <w:sz w:val="24"/>
          <w:szCs w:val="24"/>
        </w:rPr>
      </w:pPr>
      <w:r w:rsidRPr="00E448BB">
        <w:rPr>
          <w:sz w:val="24"/>
          <w:szCs w:val="24"/>
        </w:rPr>
        <w:t xml:space="preserve">                                                      1.Рекомендовать:</w:t>
      </w:r>
    </w:p>
    <w:p w:rsidR="00E448BB" w:rsidRPr="00E448BB" w:rsidRDefault="00E448BB" w:rsidP="00E448BB">
      <w:pPr>
        <w:widowControl/>
        <w:autoSpaceDE/>
        <w:autoSpaceDN/>
        <w:adjustRightInd/>
        <w:rPr>
          <w:sz w:val="24"/>
          <w:szCs w:val="24"/>
        </w:rPr>
      </w:pPr>
    </w:p>
    <w:p w:rsidR="00E448BB" w:rsidRPr="00E448BB" w:rsidRDefault="00E448BB" w:rsidP="00E448BB">
      <w:pPr>
        <w:widowControl/>
        <w:autoSpaceDE/>
        <w:autoSpaceDN/>
        <w:adjustRightInd/>
        <w:rPr>
          <w:sz w:val="24"/>
          <w:szCs w:val="24"/>
        </w:rPr>
      </w:pPr>
      <w:r w:rsidRPr="00E448BB">
        <w:rPr>
          <w:sz w:val="24"/>
          <w:szCs w:val="24"/>
        </w:rPr>
        <w:t xml:space="preserve">       1.1. Главам поселения Октябрьского муниципального района Волгоградской области:</w:t>
      </w:r>
    </w:p>
    <w:p w:rsidR="00E448BB" w:rsidRPr="00E448BB" w:rsidRDefault="00E448BB" w:rsidP="00E448BB">
      <w:pPr>
        <w:widowControl/>
        <w:autoSpaceDE/>
        <w:autoSpaceDN/>
        <w:adjustRightInd/>
        <w:rPr>
          <w:sz w:val="24"/>
          <w:szCs w:val="24"/>
        </w:rPr>
      </w:pPr>
      <w:r w:rsidRPr="00E448BB">
        <w:rPr>
          <w:sz w:val="24"/>
          <w:szCs w:val="24"/>
        </w:rPr>
        <w:t>Организовать принятие руководителями потенциальных объектов террористических посягательств дополнительных мер, направленных на усиление  антитеррористической защищенности, критически важных и потенциально опасных объектов, объектов жизнеобеспечения и массового пребывания людей, мест проведения праздничных мероприятий на территории поселений;</w:t>
      </w:r>
    </w:p>
    <w:p w:rsidR="00E448BB" w:rsidRPr="00E448BB" w:rsidRDefault="00E448BB" w:rsidP="00E448BB">
      <w:pPr>
        <w:widowControl/>
        <w:tabs>
          <w:tab w:val="left" w:pos="10065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448BB">
        <w:rPr>
          <w:bCs/>
          <w:iCs/>
          <w:sz w:val="24"/>
          <w:szCs w:val="24"/>
        </w:rPr>
        <w:t xml:space="preserve">- </w:t>
      </w:r>
      <w:r w:rsidRPr="00E448BB">
        <w:rPr>
          <w:sz w:val="24"/>
          <w:szCs w:val="24"/>
        </w:rPr>
        <w:t xml:space="preserve">организовать проведение информационно – пропагандистских мероприятий для населения с целью недопущения нарушений общественного порядка при проведении массовых  мероприятий, выполнения правил пожарной безопасности, разъяснения порядка действий в случае возможных террористических угроз и иных чрезвычайных ситуаций; </w:t>
      </w:r>
    </w:p>
    <w:p w:rsidR="00E448BB" w:rsidRPr="00E448BB" w:rsidRDefault="00E448BB" w:rsidP="00E448BB">
      <w:pPr>
        <w:widowControl/>
        <w:tabs>
          <w:tab w:val="left" w:pos="10065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448BB">
        <w:rPr>
          <w:sz w:val="24"/>
          <w:szCs w:val="24"/>
        </w:rPr>
        <w:t>-</w:t>
      </w:r>
      <w:r w:rsidRPr="00E448BB">
        <w:rPr>
          <w:bCs/>
          <w:iCs/>
          <w:sz w:val="24"/>
          <w:szCs w:val="24"/>
        </w:rPr>
        <w:t xml:space="preserve"> </w:t>
      </w:r>
      <w:r w:rsidRPr="00E448BB">
        <w:rPr>
          <w:sz w:val="24"/>
          <w:szCs w:val="24"/>
        </w:rPr>
        <w:t>организовать в период с 30 апреля 2022г  по 04 мая 2022 года и с 06 мая 2022г по 11мая 2022г постоянное дежурство ответственных сотрудников администраций поселений. При осложнении оперативной обстановки, угрозах возникновения чрезвычайных ситуаций незамедлительно информировать отделение МВД России по Октябрьскому району Волгоградской области;</w:t>
      </w:r>
    </w:p>
    <w:p w:rsidR="00E448BB" w:rsidRPr="00E448BB" w:rsidRDefault="00E448BB" w:rsidP="00E448BB">
      <w:pPr>
        <w:widowControl/>
        <w:tabs>
          <w:tab w:val="left" w:pos="10065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E448BB" w:rsidRPr="00E448BB" w:rsidRDefault="00E448BB" w:rsidP="00E448BB">
      <w:pPr>
        <w:widowControl/>
        <w:tabs>
          <w:tab w:val="left" w:pos="10065"/>
        </w:tabs>
        <w:autoSpaceDE/>
        <w:autoSpaceDN/>
        <w:adjustRightInd/>
        <w:jc w:val="both"/>
        <w:rPr>
          <w:sz w:val="24"/>
          <w:szCs w:val="24"/>
        </w:rPr>
      </w:pPr>
      <w:r w:rsidRPr="00E448BB">
        <w:rPr>
          <w:sz w:val="24"/>
          <w:szCs w:val="24"/>
        </w:rPr>
        <w:t xml:space="preserve">        1.2. Начальнику ОМВД России по Октябрьскому району Зубареву Е.В.:</w:t>
      </w:r>
    </w:p>
    <w:p w:rsidR="00E448BB" w:rsidRPr="00E448BB" w:rsidRDefault="00E448BB" w:rsidP="00E448BB">
      <w:pPr>
        <w:widowControl/>
        <w:tabs>
          <w:tab w:val="left" w:pos="10065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E448BB" w:rsidRPr="00E448BB" w:rsidRDefault="00E448BB" w:rsidP="00E448BB">
      <w:pPr>
        <w:widowControl/>
        <w:tabs>
          <w:tab w:val="left" w:pos="10065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E448BB" w:rsidRPr="00E448BB" w:rsidRDefault="00E448BB" w:rsidP="00E448BB">
      <w:pPr>
        <w:widowControl/>
        <w:tabs>
          <w:tab w:val="left" w:pos="10065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E448BB" w:rsidRPr="00E448BB" w:rsidRDefault="00E448BB" w:rsidP="00E448BB">
      <w:pPr>
        <w:widowControl/>
        <w:tabs>
          <w:tab w:val="left" w:pos="10065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E448BB" w:rsidRPr="00E448BB" w:rsidRDefault="00E448BB" w:rsidP="00E448BB">
      <w:pPr>
        <w:widowControl/>
        <w:tabs>
          <w:tab w:val="left" w:pos="10065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448BB">
        <w:rPr>
          <w:sz w:val="24"/>
          <w:szCs w:val="24"/>
        </w:rPr>
        <w:t>- Организовать проведение комплексного обследования объектов, предназначенных для проведения праздничных мероприятий и прилегающих территорий;</w:t>
      </w:r>
    </w:p>
    <w:p w:rsidR="00E448BB" w:rsidRPr="00E448BB" w:rsidRDefault="00E448BB" w:rsidP="00E448BB">
      <w:pPr>
        <w:widowControl/>
        <w:tabs>
          <w:tab w:val="left" w:pos="10065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448BB">
        <w:rPr>
          <w:sz w:val="24"/>
          <w:szCs w:val="24"/>
        </w:rPr>
        <w:t>- Провести инструктажи, оказать практическую помощь руководству и персоналу объектов, определенных для проведения праздничных мероприятий, по вопросам антитеррористической защищенности, порядку действий при возникновении террористических угроз и иных чрезвычайных ситуаций.</w:t>
      </w:r>
    </w:p>
    <w:p w:rsidR="00E448BB" w:rsidRPr="00E448BB" w:rsidRDefault="00E448BB" w:rsidP="00E448BB">
      <w:pPr>
        <w:widowControl/>
        <w:tabs>
          <w:tab w:val="left" w:pos="10065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E448BB" w:rsidRPr="00E448BB" w:rsidRDefault="00E448BB" w:rsidP="00E448BB">
      <w:pPr>
        <w:widowControl/>
        <w:tabs>
          <w:tab w:val="left" w:pos="10065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E448BB" w:rsidRPr="00E448BB" w:rsidRDefault="00E448BB" w:rsidP="00E448BB">
      <w:pPr>
        <w:widowControl/>
        <w:tabs>
          <w:tab w:val="left" w:pos="10065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448BB">
        <w:rPr>
          <w:b/>
          <w:sz w:val="24"/>
          <w:szCs w:val="24"/>
        </w:rPr>
        <w:t>2.</w:t>
      </w:r>
      <w:r w:rsidRPr="00E448BB">
        <w:rPr>
          <w:sz w:val="24"/>
          <w:szCs w:val="24"/>
        </w:rPr>
        <w:t xml:space="preserve"> Атаману ХКО «Державное» совместно с органами внутренних дел оказать содействие органам местного самоуправления муниципального района в работе по привлечению муниципальных казачьих дружин, других общественных формирований правоохранительной направленности для охраны общественного порядка в праздничные дни.</w:t>
      </w:r>
    </w:p>
    <w:p w:rsidR="00E448BB" w:rsidRPr="00E448BB" w:rsidRDefault="00E448BB" w:rsidP="00E448BB">
      <w:pPr>
        <w:widowControl/>
        <w:tabs>
          <w:tab w:val="left" w:pos="10065"/>
        </w:tabs>
        <w:autoSpaceDE/>
        <w:autoSpaceDN/>
        <w:adjustRightInd/>
        <w:jc w:val="both"/>
        <w:rPr>
          <w:sz w:val="24"/>
          <w:szCs w:val="24"/>
        </w:rPr>
      </w:pPr>
      <w:r w:rsidRPr="00E448BB">
        <w:rPr>
          <w:sz w:val="24"/>
          <w:szCs w:val="24"/>
        </w:rPr>
        <w:t xml:space="preserve">         </w:t>
      </w:r>
    </w:p>
    <w:p w:rsidR="00E448BB" w:rsidRPr="00E448BB" w:rsidRDefault="00E448BB" w:rsidP="00E448BB">
      <w:pPr>
        <w:widowControl/>
        <w:tabs>
          <w:tab w:val="left" w:pos="10065"/>
        </w:tabs>
        <w:autoSpaceDE/>
        <w:autoSpaceDN/>
        <w:adjustRightInd/>
        <w:jc w:val="both"/>
        <w:rPr>
          <w:sz w:val="24"/>
          <w:szCs w:val="24"/>
        </w:rPr>
      </w:pPr>
      <w:r w:rsidRPr="00E448BB">
        <w:rPr>
          <w:b/>
          <w:sz w:val="24"/>
          <w:szCs w:val="24"/>
        </w:rPr>
        <w:t>3.</w:t>
      </w:r>
      <w:r w:rsidRPr="00E448BB">
        <w:rPr>
          <w:sz w:val="24"/>
          <w:szCs w:val="24"/>
        </w:rPr>
        <w:t xml:space="preserve"> Контроль над исполнением настоящего распоряжения оставляю за собой.</w:t>
      </w:r>
    </w:p>
    <w:p w:rsidR="00E448BB" w:rsidRPr="00E448BB" w:rsidRDefault="00E448BB" w:rsidP="00E448BB">
      <w:pPr>
        <w:widowControl/>
        <w:tabs>
          <w:tab w:val="left" w:pos="10065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E448BB" w:rsidRPr="00E448BB" w:rsidRDefault="00E448BB" w:rsidP="00E448BB">
      <w:pPr>
        <w:widowControl/>
        <w:tabs>
          <w:tab w:val="left" w:pos="10065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E448BB" w:rsidRPr="00E448BB" w:rsidRDefault="00E448BB" w:rsidP="00E448BB">
      <w:pPr>
        <w:widowControl/>
        <w:tabs>
          <w:tab w:val="left" w:pos="10065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E448BB" w:rsidRPr="00E448BB" w:rsidRDefault="00E448BB" w:rsidP="00E448BB">
      <w:pPr>
        <w:widowControl/>
        <w:tabs>
          <w:tab w:val="left" w:pos="10065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E448BB" w:rsidRPr="00E448BB" w:rsidRDefault="00E448BB" w:rsidP="00E448BB">
      <w:pPr>
        <w:widowControl/>
        <w:tabs>
          <w:tab w:val="left" w:pos="10065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E448BB" w:rsidRPr="00E448BB" w:rsidRDefault="00E448BB" w:rsidP="00E448BB">
      <w:pPr>
        <w:widowControl/>
        <w:tabs>
          <w:tab w:val="left" w:pos="10065"/>
        </w:tabs>
        <w:autoSpaceDE/>
        <w:autoSpaceDN/>
        <w:adjustRightInd/>
        <w:jc w:val="both"/>
        <w:rPr>
          <w:sz w:val="24"/>
          <w:szCs w:val="24"/>
        </w:rPr>
      </w:pPr>
      <w:r w:rsidRPr="00E448BB">
        <w:rPr>
          <w:sz w:val="24"/>
          <w:szCs w:val="24"/>
        </w:rPr>
        <w:t>Глава Ковалевского</w:t>
      </w:r>
    </w:p>
    <w:p w:rsidR="00E448BB" w:rsidRPr="00E448BB" w:rsidRDefault="00E448BB" w:rsidP="00E448BB">
      <w:pPr>
        <w:widowControl/>
        <w:tabs>
          <w:tab w:val="left" w:pos="10065"/>
        </w:tabs>
        <w:autoSpaceDE/>
        <w:autoSpaceDN/>
        <w:adjustRightInd/>
        <w:jc w:val="both"/>
        <w:rPr>
          <w:sz w:val="28"/>
          <w:szCs w:val="28"/>
        </w:rPr>
      </w:pPr>
      <w:r w:rsidRPr="00E448BB">
        <w:rPr>
          <w:sz w:val="24"/>
          <w:szCs w:val="24"/>
        </w:rPr>
        <w:t xml:space="preserve">сельского поселения:                                                                                    С.А. </w:t>
      </w:r>
      <w:proofErr w:type="spellStart"/>
      <w:r w:rsidRPr="00E448BB">
        <w:rPr>
          <w:sz w:val="24"/>
          <w:szCs w:val="24"/>
        </w:rPr>
        <w:t>Калюкин</w:t>
      </w:r>
      <w:proofErr w:type="spellEnd"/>
      <w:r w:rsidRPr="00E448BB">
        <w:rPr>
          <w:sz w:val="24"/>
          <w:szCs w:val="24"/>
        </w:rPr>
        <w:t>.</w:t>
      </w:r>
    </w:p>
    <w:p w:rsidR="00E448BB" w:rsidRPr="00E448BB" w:rsidRDefault="00E448BB" w:rsidP="00E448BB">
      <w:pPr>
        <w:widowControl/>
        <w:tabs>
          <w:tab w:val="left" w:pos="10065"/>
        </w:tabs>
        <w:autoSpaceDE/>
        <w:autoSpaceDN/>
        <w:adjustRightInd/>
        <w:jc w:val="both"/>
        <w:rPr>
          <w:sz w:val="28"/>
          <w:szCs w:val="28"/>
        </w:rPr>
      </w:pPr>
    </w:p>
    <w:p w:rsidR="00E448BB" w:rsidRPr="00E448BB" w:rsidRDefault="00E448BB" w:rsidP="00E448BB">
      <w:pPr>
        <w:widowControl/>
        <w:autoSpaceDE/>
        <w:autoSpaceDN/>
        <w:adjustRightInd/>
        <w:rPr>
          <w:sz w:val="24"/>
          <w:szCs w:val="24"/>
        </w:rPr>
      </w:pPr>
    </w:p>
    <w:p w:rsidR="00E448BB" w:rsidRPr="00E448BB" w:rsidRDefault="00E448BB" w:rsidP="00E448BB">
      <w:pPr>
        <w:widowControl/>
        <w:tabs>
          <w:tab w:val="left" w:pos="10065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E448BB" w:rsidRPr="00E448BB" w:rsidRDefault="00E448BB" w:rsidP="00E448BB">
      <w:pPr>
        <w:widowControl/>
        <w:tabs>
          <w:tab w:val="left" w:pos="10065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E448BB" w:rsidRPr="00E448BB" w:rsidRDefault="00E448BB" w:rsidP="00E448BB">
      <w:pPr>
        <w:widowControl/>
        <w:tabs>
          <w:tab w:val="left" w:pos="10065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E448BB" w:rsidRPr="00E448BB" w:rsidRDefault="00E448BB" w:rsidP="00E448BB">
      <w:pPr>
        <w:widowControl/>
        <w:tabs>
          <w:tab w:val="left" w:pos="10065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E448BB" w:rsidRPr="00E448BB" w:rsidRDefault="00E448BB" w:rsidP="00E448BB">
      <w:pPr>
        <w:widowControl/>
        <w:tabs>
          <w:tab w:val="left" w:pos="10065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E448BB" w:rsidRPr="00E448BB" w:rsidRDefault="00E448BB" w:rsidP="00E448BB">
      <w:pPr>
        <w:widowControl/>
        <w:tabs>
          <w:tab w:val="left" w:pos="10065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E448BB" w:rsidRPr="00E448BB" w:rsidRDefault="00E448BB" w:rsidP="00E448BB">
      <w:pPr>
        <w:widowControl/>
        <w:tabs>
          <w:tab w:val="left" w:pos="10065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E448BB" w:rsidRPr="00E448BB" w:rsidRDefault="00E448BB" w:rsidP="00E448BB">
      <w:pPr>
        <w:widowControl/>
        <w:tabs>
          <w:tab w:val="left" w:pos="10065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E448BB" w:rsidRPr="00E448BB" w:rsidRDefault="00E448BB" w:rsidP="00E448BB">
      <w:pPr>
        <w:widowControl/>
        <w:tabs>
          <w:tab w:val="left" w:pos="10065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0C2498" w:rsidRDefault="000C2498"/>
    <w:sectPr w:rsidR="000C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0D55"/>
    <w:multiLevelType w:val="hybridMultilevel"/>
    <w:tmpl w:val="5DC02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19"/>
    <w:rsid w:val="000C2498"/>
    <w:rsid w:val="001117DA"/>
    <w:rsid w:val="001427B4"/>
    <w:rsid w:val="00262E3C"/>
    <w:rsid w:val="00421B2F"/>
    <w:rsid w:val="004F246E"/>
    <w:rsid w:val="005A562D"/>
    <w:rsid w:val="009F7819"/>
    <w:rsid w:val="00A40F63"/>
    <w:rsid w:val="00A765AB"/>
    <w:rsid w:val="00AF11D5"/>
    <w:rsid w:val="00BC0E3A"/>
    <w:rsid w:val="00E4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BC0E3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C0E3A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0E3A"/>
    <w:pPr>
      <w:keepNext/>
      <w:widowControl/>
      <w:autoSpaceDE/>
      <w:autoSpaceDN/>
      <w:adjustRightInd/>
      <w:jc w:val="center"/>
      <w:outlineLvl w:val="2"/>
    </w:pPr>
    <w:rPr>
      <w:rFonts w:eastAsia="Calibri"/>
      <w:b/>
      <w:bCs/>
      <w:spacing w:val="3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E3A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0E3A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0E3A"/>
    <w:rPr>
      <w:rFonts w:ascii="Times New Roman" w:hAnsi="Times New Roman"/>
      <w:b/>
      <w:bCs/>
      <w:spacing w:val="30"/>
      <w:sz w:val="36"/>
      <w:szCs w:val="36"/>
      <w:lang w:eastAsia="ru-RU"/>
    </w:rPr>
  </w:style>
  <w:style w:type="paragraph" w:styleId="a3">
    <w:name w:val="caption"/>
    <w:basedOn w:val="a"/>
    <w:uiPriority w:val="99"/>
    <w:qFormat/>
    <w:rsid w:val="00BC0E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BC0E3A"/>
    <w:rPr>
      <w:b/>
      <w:bCs/>
    </w:rPr>
  </w:style>
  <w:style w:type="character" w:styleId="a5">
    <w:name w:val="Emphasis"/>
    <w:basedOn w:val="a0"/>
    <w:uiPriority w:val="99"/>
    <w:qFormat/>
    <w:rsid w:val="00BC0E3A"/>
    <w:rPr>
      <w:i/>
      <w:iCs/>
    </w:rPr>
  </w:style>
  <w:style w:type="paragraph" w:styleId="a6">
    <w:name w:val="List Paragraph"/>
    <w:basedOn w:val="a"/>
    <w:uiPriority w:val="99"/>
    <w:qFormat/>
    <w:rsid w:val="00BC0E3A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BC0E3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C0E3A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0E3A"/>
    <w:pPr>
      <w:keepNext/>
      <w:widowControl/>
      <w:autoSpaceDE/>
      <w:autoSpaceDN/>
      <w:adjustRightInd/>
      <w:jc w:val="center"/>
      <w:outlineLvl w:val="2"/>
    </w:pPr>
    <w:rPr>
      <w:rFonts w:eastAsia="Calibri"/>
      <w:b/>
      <w:bCs/>
      <w:spacing w:val="3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E3A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0E3A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0E3A"/>
    <w:rPr>
      <w:rFonts w:ascii="Times New Roman" w:hAnsi="Times New Roman"/>
      <w:b/>
      <w:bCs/>
      <w:spacing w:val="30"/>
      <w:sz w:val="36"/>
      <w:szCs w:val="36"/>
      <w:lang w:eastAsia="ru-RU"/>
    </w:rPr>
  </w:style>
  <w:style w:type="paragraph" w:styleId="a3">
    <w:name w:val="caption"/>
    <w:basedOn w:val="a"/>
    <w:uiPriority w:val="99"/>
    <w:qFormat/>
    <w:rsid w:val="00BC0E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BC0E3A"/>
    <w:rPr>
      <w:b/>
      <w:bCs/>
    </w:rPr>
  </w:style>
  <w:style w:type="character" w:styleId="a5">
    <w:name w:val="Emphasis"/>
    <w:basedOn w:val="a0"/>
    <w:uiPriority w:val="99"/>
    <w:qFormat/>
    <w:rsid w:val="00BC0E3A"/>
    <w:rPr>
      <w:i/>
      <w:iCs/>
    </w:rPr>
  </w:style>
  <w:style w:type="paragraph" w:styleId="a6">
    <w:name w:val="List Paragraph"/>
    <w:basedOn w:val="a"/>
    <w:uiPriority w:val="99"/>
    <w:qFormat/>
    <w:rsid w:val="00BC0E3A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2022-01-25T09:35:00Z</dcterms:created>
  <dcterms:modified xsi:type="dcterms:W3CDTF">2022-04-20T09:58:00Z</dcterms:modified>
</cp:coreProperties>
</file>