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8" w:rsidRDefault="00483798" w:rsidP="00483798">
      <w:pPr>
        <w:spacing w:after="0" w:line="240" w:lineRule="auto"/>
        <w:jc w:val="center"/>
        <w:rPr>
          <w:rFonts w:ascii="Times New Roman" w:hAnsi="Times New Roman" w:cs="Tahoma"/>
          <w:sz w:val="16"/>
        </w:rPr>
      </w:pPr>
      <w:r>
        <w:rPr>
          <w:noProof/>
        </w:rPr>
        <w:drawing>
          <wp:inline distT="0" distB="0" distL="0" distR="0">
            <wp:extent cx="428625" cy="561975"/>
            <wp:effectExtent l="19050" t="0" r="9525" b="0"/>
            <wp:docPr id="7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98" w:rsidRDefault="00483798" w:rsidP="00807995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ahoma"/>
          <w:sz w:val="16"/>
        </w:rPr>
      </w:pPr>
    </w:p>
    <w:p w:rsidR="00483798" w:rsidRPr="008A4C28" w:rsidRDefault="00483798" w:rsidP="008079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  <w:r w:rsidRPr="008A4C28">
        <w:rPr>
          <w:rFonts w:ascii="Times New Roman" w:hAnsi="Times New Roman"/>
          <w:b/>
          <w:color w:val="000000"/>
          <w:sz w:val="26"/>
          <w:szCs w:val="26"/>
        </w:rPr>
        <w:t xml:space="preserve"> КРАСНОПОЛЯНСКОГО СЕЛЬСКОГО ПОСЕЛЕНИЯ</w:t>
      </w:r>
    </w:p>
    <w:p w:rsidR="00483798" w:rsidRDefault="00483798" w:rsidP="008079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КУЩЕВСКОГО </w:t>
      </w:r>
      <w:r w:rsidRPr="008A4C28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83798" w:rsidRDefault="00483798" w:rsidP="008079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3798" w:rsidRPr="008A4C28" w:rsidRDefault="00483798" w:rsidP="008079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83798" w:rsidRPr="008A4C28" w:rsidRDefault="00483798" w:rsidP="00807995">
      <w:pPr>
        <w:shd w:val="clear" w:color="auto" w:fill="FFFFFF"/>
        <w:spacing w:before="10"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w w:val="183"/>
          <w:sz w:val="28"/>
          <w:szCs w:val="28"/>
        </w:rPr>
      </w:pPr>
    </w:p>
    <w:p w:rsidR="00483798" w:rsidRPr="00502BC4" w:rsidRDefault="00483798" w:rsidP="00807995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6"/>
        </w:rPr>
        <w:t>от</w:t>
      </w:r>
      <w:r>
        <w:rPr>
          <w:rFonts w:ascii="Times New Roman" w:hAnsi="Times New Roman" w:cs="Tahoma"/>
          <w:color w:val="000000"/>
          <w:szCs w:val="26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25.05.2023</w:t>
      </w:r>
      <w:r w:rsidRPr="00780BD4">
        <w:rPr>
          <w:rFonts w:ascii="Times New Roman" w:hAnsi="Times New Roman" w:cs="Tahoma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ahoma"/>
          <w:color w:val="000000"/>
          <w:szCs w:val="26"/>
        </w:rPr>
        <w:tab/>
      </w:r>
      <w:r>
        <w:rPr>
          <w:rFonts w:ascii="Times New Roman" w:hAnsi="Times New Roman" w:cs="Tahoma"/>
          <w:color w:val="000000"/>
          <w:szCs w:val="26"/>
        </w:rPr>
        <w:tab/>
      </w:r>
      <w:r>
        <w:rPr>
          <w:rFonts w:ascii="Times New Roman" w:hAnsi="Times New Roman" w:cs="Tahoma"/>
          <w:color w:val="000000"/>
          <w:szCs w:val="26"/>
        </w:rPr>
        <w:tab/>
      </w:r>
      <w:r>
        <w:rPr>
          <w:rFonts w:ascii="Times New Roman" w:hAnsi="Times New Roman" w:cs="Tahoma"/>
          <w:color w:val="000000"/>
          <w:szCs w:val="26"/>
        </w:rPr>
        <w:tab/>
      </w:r>
      <w:r>
        <w:rPr>
          <w:rFonts w:ascii="Times New Roman" w:hAnsi="Times New Roman" w:cs="Tahoma"/>
          <w:color w:val="000000"/>
          <w:szCs w:val="26"/>
        </w:rPr>
        <w:tab/>
      </w:r>
      <w:r>
        <w:rPr>
          <w:rFonts w:ascii="Times New Roman" w:hAnsi="Times New Roman" w:cs="Tahoma"/>
          <w:color w:val="000000"/>
          <w:szCs w:val="26"/>
        </w:rPr>
        <w:tab/>
        <w:t xml:space="preserve">                                                      </w:t>
      </w:r>
      <w:r w:rsidRPr="00502BC4">
        <w:rPr>
          <w:rFonts w:ascii="Times New Roman" w:hAnsi="Times New Roman" w:cs="Tahoma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ahoma"/>
          <w:color w:val="000000"/>
          <w:sz w:val="28"/>
          <w:szCs w:val="28"/>
        </w:rPr>
        <w:t>45</w:t>
      </w:r>
    </w:p>
    <w:p w:rsidR="00483798" w:rsidRDefault="00483798" w:rsidP="00807995">
      <w:pPr>
        <w:spacing w:after="0" w:line="240" w:lineRule="auto"/>
        <w:jc w:val="center"/>
        <w:rPr>
          <w:rFonts w:ascii="Times New Roman" w:hAnsi="Times New Roman" w:cs="Tahoma"/>
          <w:color w:val="000000"/>
          <w:sz w:val="28"/>
          <w:szCs w:val="26"/>
        </w:rPr>
      </w:pPr>
      <w:r>
        <w:rPr>
          <w:rFonts w:ascii="Times New Roman" w:hAnsi="Times New Roman" w:cs="Tahoma"/>
          <w:color w:val="000000"/>
          <w:sz w:val="28"/>
          <w:szCs w:val="26"/>
        </w:rPr>
        <w:t xml:space="preserve">х. Красная Поляна </w:t>
      </w:r>
    </w:p>
    <w:p w:rsidR="00483798" w:rsidRPr="008A4C28" w:rsidRDefault="00483798" w:rsidP="00807995">
      <w:pPr>
        <w:spacing w:line="240" w:lineRule="auto"/>
        <w:jc w:val="center"/>
        <w:rPr>
          <w:rFonts w:ascii="Times New Roman" w:hAnsi="Times New Roman" w:cs="Tahoma"/>
          <w:b/>
          <w:sz w:val="28"/>
          <w:szCs w:val="28"/>
        </w:rPr>
      </w:pPr>
    </w:p>
    <w:p w:rsidR="00483798" w:rsidRPr="008A4C28" w:rsidRDefault="00483798" w:rsidP="004837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C28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A4C28">
        <w:rPr>
          <w:rFonts w:ascii="Times New Roman" w:hAnsi="Times New Roman" w:cs="Times New Roman"/>
          <w:b/>
          <w:sz w:val="28"/>
          <w:szCs w:val="28"/>
        </w:rPr>
        <w:t>администрации Краснополянского сельского поселения Кущевского района</w:t>
      </w:r>
      <w:r w:rsidRPr="008A4C28">
        <w:rPr>
          <w:rFonts w:ascii="Times New Roman" w:hAnsi="Times New Roman" w:cs="Times New Roman"/>
          <w:sz w:val="28"/>
          <w:szCs w:val="28"/>
        </w:rPr>
        <w:t xml:space="preserve"> </w:t>
      </w:r>
      <w:r w:rsidRPr="008A4C28">
        <w:rPr>
          <w:rFonts w:ascii="Times New Roman" w:hAnsi="Times New Roman" w:cs="Times New Roman"/>
          <w:b/>
          <w:sz w:val="28"/>
          <w:szCs w:val="28"/>
        </w:rPr>
        <w:t>и подведомственных ей муниципальных казенных учреждений</w:t>
      </w:r>
    </w:p>
    <w:p w:rsidR="00483798" w:rsidRDefault="00483798" w:rsidP="00807995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483798" w:rsidRPr="008A4C28" w:rsidRDefault="00483798" w:rsidP="00807995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483798" w:rsidRPr="008A4C28" w:rsidRDefault="00483798" w:rsidP="00086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8A4C2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A4C2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закупок, товаров работ, услуг для обеспечения государственных и муниципальных нужд», постановлением главы администрации (губернатора) Краснодарского края от 30.12.2015 № 1349 «Об утверждении требований к определению нормативных затрат на обеспечение функций государственных органов Краснодарского края, органа управления территориальным государственным внебюджетным фондом Краснодарского края и подведомственных им государственных казенных учреждений», а также в целях повышения эффективности использования бюджетных средств и организации процесса бюджетного планирования п о с т а н о в л я ю:</w:t>
      </w:r>
    </w:p>
    <w:p w:rsidR="00483798" w:rsidRPr="008A4C28" w:rsidRDefault="00FC45A8" w:rsidP="00FC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798" w:rsidRPr="008A4C28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 функций администрации Краснополянского сельского поселения Кущевского района и подведомственных ей муниципальных казенных учреждений согласно приложению к настоящему постановлению.</w:t>
      </w:r>
    </w:p>
    <w:p w:rsidR="00483798" w:rsidRDefault="00483798" w:rsidP="0048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28">
        <w:rPr>
          <w:rFonts w:ascii="Times New Roman" w:hAnsi="Times New Roman"/>
          <w:sz w:val="28"/>
          <w:szCs w:val="28"/>
        </w:rPr>
        <w:t>2. Контрактному управляющему при осуществлении соответствующих закупок руководствоваться указанными нормативными затратами.</w:t>
      </w:r>
    </w:p>
    <w:p w:rsidR="00483798" w:rsidRPr="001E0A9D" w:rsidRDefault="00483798" w:rsidP="004837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E0A9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Краснополянского</w:t>
      </w:r>
      <w:r w:rsidRPr="001E0A9D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Кущевского района от 11.08.2020 г. № 57</w:t>
      </w:r>
      <w:r w:rsidRPr="001E0A9D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9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Краснополянского</w:t>
      </w:r>
      <w:r w:rsidRPr="001E0A9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9D">
        <w:rPr>
          <w:rFonts w:ascii="Times New Roman" w:hAnsi="Times New Roman"/>
          <w:sz w:val="28"/>
          <w:szCs w:val="28"/>
        </w:rPr>
        <w:t>Кущевского района» считать утратившим силу.</w:t>
      </w:r>
    </w:p>
    <w:p w:rsidR="00483798" w:rsidRPr="008A4C28" w:rsidRDefault="00483798" w:rsidP="0048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4C28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в единой информационной системе на сайте </w:t>
      </w:r>
      <w:hyperlink r:id="rId10" w:history="1">
        <w:r w:rsidRPr="00483798">
          <w:rPr>
            <w:rStyle w:val="aff2"/>
            <w:rFonts w:ascii="Times New Roman" w:hAnsi="Times New Roman"/>
            <w:color w:val="000000" w:themeColor="text1"/>
            <w:sz w:val="28"/>
            <w:szCs w:val="28"/>
          </w:rPr>
          <w:t>http://zakupki.gov.ru</w:t>
        </w:r>
      </w:hyperlink>
      <w:r w:rsidRPr="008A4C28">
        <w:rPr>
          <w:rFonts w:ascii="Times New Roman" w:hAnsi="Times New Roman"/>
          <w:sz w:val="28"/>
          <w:szCs w:val="28"/>
        </w:rPr>
        <w:t xml:space="preserve"> и  на официальном сайте администрации Краснополянского https://kraspolyansp.ru/news/ сельского поселения Кущевского района в информационно-телекоммуникационной сети «Интернет» в соответствии с установленным порядком</w:t>
      </w:r>
      <w:r w:rsidRPr="008A4C28">
        <w:rPr>
          <w:rFonts w:ascii="Times New Roman" w:eastAsia="Times New Roman" w:hAnsi="Times New Roman"/>
          <w:sz w:val="28"/>
          <w:szCs w:val="28"/>
        </w:rPr>
        <w:t>.</w:t>
      </w:r>
    </w:p>
    <w:p w:rsidR="00483798" w:rsidRPr="008A4C28" w:rsidRDefault="00483798" w:rsidP="0048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8A4C28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83798" w:rsidRPr="008A4C28" w:rsidRDefault="00483798" w:rsidP="0048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8A4C28">
        <w:rPr>
          <w:rFonts w:ascii="Times New Roman" w:hAnsi="Times New Roman"/>
          <w:sz w:val="28"/>
          <w:szCs w:val="28"/>
        </w:rPr>
        <w:t>.Постановление вступает в силу со дня его подписания.</w:t>
      </w:r>
    </w:p>
    <w:p w:rsidR="00483798" w:rsidRDefault="00483798" w:rsidP="00483798">
      <w:pPr>
        <w:pStyle w:val="afe"/>
        <w:tabs>
          <w:tab w:val="left" w:pos="0"/>
        </w:tabs>
        <w:jc w:val="both"/>
        <w:rPr>
          <w:szCs w:val="28"/>
        </w:rPr>
      </w:pPr>
    </w:p>
    <w:p w:rsidR="00483798" w:rsidRPr="008A4C28" w:rsidRDefault="00483798" w:rsidP="00483798">
      <w:pPr>
        <w:pStyle w:val="afe"/>
        <w:tabs>
          <w:tab w:val="left" w:pos="0"/>
        </w:tabs>
        <w:jc w:val="both"/>
        <w:rPr>
          <w:szCs w:val="28"/>
        </w:rPr>
      </w:pPr>
    </w:p>
    <w:tbl>
      <w:tblPr>
        <w:tblpPr w:leftFromText="180" w:rightFromText="180" w:vertAnchor="text" w:horzAnchor="margin" w:tblpY="-25"/>
        <w:tblW w:w="9828" w:type="dxa"/>
        <w:tblLook w:val="04A0"/>
      </w:tblPr>
      <w:tblGrid>
        <w:gridCol w:w="4608"/>
        <w:gridCol w:w="3420"/>
        <w:gridCol w:w="1800"/>
      </w:tblGrid>
      <w:tr w:rsidR="00483798" w:rsidRPr="00FE2039" w:rsidTr="00807995">
        <w:tc>
          <w:tcPr>
            <w:tcW w:w="4608" w:type="dxa"/>
            <w:shd w:val="clear" w:color="auto" w:fill="auto"/>
          </w:tcPr>
          <w:p w:rsidR="00483798" w:rsidRPr="00FE2039" w:rsidRDefault="00483798" w:rsidP="001D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483798" w:rsidRPr="00FE2039" w:rsidRDefault="00483798" w:rsidP="001D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483798" w:rsidRPr="00FE2039" w:rsidRDefault="00483798" w:rsidP="0080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39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483798" w:rsidRDefault="00483798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190388" w:rsidTr="00190388">
        <w:tc>
          <w:tcPr>
            <w:tcW w:w="3403" w:type="dxa"/>
          </w:tcPr>
          <w:p w:rsidR="00190388" w:rsidRDefault="00190388" w:rsidP="00AE5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388" w:rsidRDefault="00190388" w:rsidP="00AE5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5" w:rsidRDefault="00807995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8137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3798" w:rsidRDefault="0048379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0388" w:rsidRPr="00190388" w:rsidRDefault="0019038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190388" w:rsidRPr="00190388" w:rsidRDefault="0019038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190388" w:rsidRPr="00190388" w:rsidRDefault="0019038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190388" w:rsidRPr="00190388" w:rsidRDefault="0019038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190388" w:rsidRPr="00190388" w:rsidRDefault="00190388" w:rsidP="00AE59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190388" w:rsidRDefault="00190388" w:rsidP="00AE5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92B" w:rsidRPr="00897034" w:rsidRDefault="00AE592B" w:rsidP="00FB1F2C">
      <w:pPr>
        <w:rPr>
          <w:rFonts w:ascii="Times New Roman" w:hAnsi="Times New Roman"/>
          <w:sz w:val="28"/>
          <w:szCs w:val="28"/>
        </w:rPr>
      </w:pPr>
    </w:p>
    <w:p w:rsidR="00AE592B" w:rsidRPr="00897034" w:rsidRDefault="00AE592B" w:rsidP="00AE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AE592B" w:rsidRPr="00897034" w:rsidRDefault="00AE592B" w:rsidP="00AE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расходных материалов для различных типов принтеров,</w:t>
      </w:r>
    </w:p>
    <w:p w:rsidR="00AE592B" w:rsidRPr="00897034" w:rsidRDefault="00AE592B" w:rsidP="00AE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многофункциональных устройств и копировальных аппаратов (оргтехники)</w:t>
      </w:r>
    </w:p>
    <w:p w:rsidR="00AE592B" w:rsidRPr="00C4467E" w:rsidRDefault="00AE592B" w:rsidP="00AE592B">
      <w:pPr>
        <w:jc w:val="center"/>
        <w:rPr>
          <w:rFonts w:ascii="Times New Roman" w:hAnsi="Times New Roman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1833"/>
        <w:gridCol w:w="1920"/>
        <w:gridCol w:w="960"/>
        <w:gridCol w:w="1680"/>
        <w:gridCol w:w="1440"/>
        <w:gridCol w:w="1239"/>
      </w:tblGrid>
      <w:tr w:rsidR="00EB0152" w:rsidRPr="00EB0152" w:rsidTr="00B74AC7">
        <w:tc>
          <w:tcPr>
            <w:tcW w:w="567" w:type="dxa"/>
            <w:vMerge w:val="restart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920" w:type="dxa"/>
            <w:vMerge w:val="restart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Количество (норматив), в год (на 1 единицу техники)</w:t>
            </w:r>
          </w:p>
        </w:tc>
        <w:tc>
          <w:tcPr>
            <w:tcW w:w="1239" w:type="dxa"/>
            <w:vMerge w:val="restart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Цена за</w:t>
            </w:r>
          </w:p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единицу, руб.</w:t>
            </w:r>
          </w:p>
        </w:tc>
      </w:tr>
      <w:tr w:rsidR="00EB0152" w:rsidRPr="00EB0152" w:rsidTr="00B74AC7">
        <w:tc>
          <w:tcPr>
            <w:tcW w:w="567" w:type="dxa"/>
            <w:vMerge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8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52" w:rsidRPr="00EB0152" w:rsidTr="00B74AC7">
        <w:trPr>
          <w:trHeight w:val="278"/>
        </w:trPr>
        <w:tc>
          <w:tcPr>
            <w:tcW w:w="567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69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Samsung Xpress M2070</w:t>
            </w:r>
          </w:p>
        </w:tc>
        <w:tc>
          <w:tcPr>
            <w:tcW w:w="192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EB0152" w:rsidRPr="00EB0152" w:rsidRDefault="00F828FD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76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EB0152"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тонер-картриджей </w:t>
            </w:r>
          </w:p>
        </w:tc>
        <w:tc>
          <w:tcPr>
            <w:tcW w:w="1239" w:type="dxa"/>
          </w:tcPr>
          <w:p w:rsidR="00EB0152" w:rsidRPr="00EB0152" w:rsidRDefault="00EB0152" w:rsidP="00F828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 w:rsidR="00F828FD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B0152" w:rsidRPr="00EB0152" w:rsidTr="00B74AC7">
        <w:trPr>
          <w:trHeight w:val="278"/>
        </w:trPr>
        <w:tc>
          <w:tcPr>
            <w:tcW w:w="567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3" w:type="dxa"/>
          </w:tcPr>
          <w:p w:rsidR="00EB0152" w:rsidRPr="00EB0152" w:rsidRDefault="00EB0152" w:rsidP="00EB0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  <w:p w:rsidR="00EB0152" w:rsidRPr="00EB0152" w:rsidRDefault="00FB1F2C" w:rsidP="00EB01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HP Laser Jet 1018</w:t>
            </w:r>
          </w:p>
        </w:tc>
        <w:tc>
          <w:tcPr>
            <w:tcW w:w="192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vAlign w:val="center"/>
          </w:tcPr>
          <w:p w:rsidR="00EB0152" w:rsidRPr="00FB1F2C" w:rsidRDefault="00FB1F2C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440" w:type="dxa"/>
          </w:tcPr>
          <w:p w:rsidR="00EB0152" w:rsidRPr="00EB0152" w:rsidRDefault="00F828FD" w:rsidP="00EB01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76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EB0152"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тонер-картриджей</w:t>
            </w:r>
          </w:p>
        </w:tc>
        <w:tc>
          <w:tcPr>
            <w:tcW w:w="1239" w:type="dxa"/>
          </w:tcPr>
          <w:p w:rsidR="00EB0152" w:rsidRPr="00EB0152" w:rsidRDefault="001F3450" w:rsidP="00EB0152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более 8</w:t>
            </w:r>
            <w:r w:rsidR="00EB0152" w:rsidRPr="00EB0152">
              <w:rPr>
                <w:rFonts w:ascii="Times New Roman" w:eastAsia="Times New Roman" w:hAnsi="Times New Roman"/>
                <w:sz w:val="24"/>
                <w:szCs w:val="24"/>
              </w:rPr>
              <w:t>00 руб.</w:t>
            </w:r>
          </w:p>
        </w:tc>
      </w:tr>
      <w:tr w:rsidR="00EB0152" w:rsidRPr="00EB0152" w:rsidTr="00B74AC7">
        <w:trPr>
          <w:trHeight w:val="555"/>
        </w:trPr>
        <w:tc>
          <w:tcPr>
            <w:tcW w:w="567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FB1F2C" w:rsidRPr="00EB0152" w:rsidRDefault="00EB0152" w:rsidP="00FB1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Принтер </w:t>
            </w:r>
            <w:r w:rsidR="00FB1F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Kyocera Ecosys FS-1020 MFP</w:t>
            </w:r>
          </w:p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vAlign w:val="center"/>
          </w:tcPr>
          <w:p w:rsidR="00EB0152" w:rsidRPr="00FB1F2C" w:rsidRDefault="00FB1F2C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440" w:type="dxa"/>
          </w:tcPr>
          <w:p w:rsidR="00EB0152" w:rsidRPr="00EB0152" w:rsidRDefault="00EB0152" w:rsidP="00EB01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76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тонер-картриджей</w:t>
            </w:r>
          </w:p>
        </w:tc>
        <w:tc>
          <w:tcPr>
            <w:tcW w:w="1239" w:type="dxa"/>
          </w:tcPr>
          <w:p w:rsidR="00EB0152" w:rsidRPr="00EB0152" w:rsidRDefault="00EB0152" w:rsidP="00F82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 w:rsidR="001F34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00 руб.</w:t>
            </w:r>
          </w:p>
        </w:tc>
      </w:tr>
      <w:tr w:rsidR="00EB0152" w:rsidRPr="00EB0152" w:rsidTr="00B74AC7">
        <w:trPr>
          <w:trHeight w:val="690"/>
        </w:trPr>
        <w:tc>
          <w:tcPr>
            <w:tcW w:w="567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EB0152" w:rsidRPr="00EB0152" w:rsidRDefault="00EB0152" w:rsidP="00FB1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B1F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Ecosys FS-1</w:t>
            </w:r>
            <w:r w:rsidR="00FB1F2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  <w:r w:rsidR="00FB1F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MFP</w:t>
            </w:r>
          </w:p>
        </w:tc>
        <w:tc>
          <w:tcPr>
            <w:tcW w:w="1920" w:type="dxa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 (цвет – черный, ресурс 2500 страниц)</w:t>
            </w:r>
          </w:p>
        </w:tc>
        <w:tc>
          <w:tcPr>
            <w:tcW w:w="96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vAlign w:val="center"/>
          </w:tcPr>
          <w:p w:rsidR="00EB0152" w:rsidRPr="00EB0152" w:rsidRDefault="00EB0152" w:rsidP="00EB01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EB0152" w:rsidRPr="00EB0152" w:rsidRDefault="00EB0152" w:rsidP="00EB01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76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тонер-картриджей</w:t>
            </w:r>
          </w:p>
        </w:tc>
        <w:tc>
          <w:tcPr>
            <w:tcW w:w="1239" w:type="dxa"/>
          </w:tcPr>
          <w:p w:rsidR="00EB0152" w:rsidRPr="00EB0152" w:rsidRDefault="00EB0152" w:rsidP="00F828FD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 w:rsidR="001F34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B0152">
              <w:rPr>
                <w:rFonts w:ascii="Times New Roman" w:eastAsia="Times New Roman" w:hAnsi="Times New Roman"/>
                <w:sz w:val="24"/>
                <w:szCs w:val="24"/>
              </w:rPr>
              <w:t>00 руб.</w:t>
            </w:r>
          </w:p>
        </w:tc>
      </w:tr>
    </w:tbl>
    <w:p w:rsidR="0061256E" w:rsidRDefault="0061256E" w:rsidP="00C877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AE592B" w:rsidRDefault="00AE592B" w:rsidP="00C877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592B">
        <w:rPr>
          <w:rFonts w:ascii="Times New Roman" w:hAnsi="Times New Roman" w:cs="Times New Roman"/>
          <w:sz w:val="28"/>
          <w:szCs w:val="28"/>
        </w:rPr>
        <w:t>Примечание</w:t>
      </w:r>
      <w:r w:rsidR="00C8772E">
        <w:rPr>
          <w:rFonts w:ascii="Times New Roman" w:hAnsi="Times New Roman" w:cs="Times New Roman"/>
          <w:sz w:val="28"/>
          <w:szCs w:val="28"/>
        </w:rPr>
        <w:t>.</w:t>
      </w:r>
    </w:p>
    <w:p w:rsidR="00AE592B" w:rsidRDefault="00AE592B" w:rsidP="00AE5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расходных материалов для принтеров, многофункциональных  устройств, копировальных аппаратов  и иной оргтехники, приобретаемых для муниципальных служащих и работников казенных учреждений, может отличаться от приведенного в зависимости от решаемых задач. При этом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(анализа рынка).</w:t>
      </w:r>
    </w:p>
    <w:p w:rsidR="00AE592B" w:rsidRDefault="00AE592B" w:rsidP="00AE5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388" w:rsidRDefault="00190388" w:rsidP="00AE5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92B" w:rsidRDefault="00AE592B" w:rsidP="00AE5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CE2" w:rsidRDefault="003F445F" w:rsidP="0019038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</w:t>
      </w:r>
      <w:r w:rsidR="00B80DCF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B80DCF">
        <w:rPr>
          <w:rFonts w:ascii="Times New Roman" w:hAnsi="Times New Roman"/>
          <w:sz w:val="26"/>
          <w:szCs w:val="26"/>
        </w:rPr>
        <w:t xml:space="preserve"> </w:t>
      </w:r>
      <w:r w:rsidR="00FB1F2C">
        <w:rPr>
          <w:rFonts w:ascii="Times New Roman" w:hAnsi="Times New Roman"/>
          <w:sz w:val="26"/>
          <w:szCs w:val="26"/>
        </w:rPr>
        <w:t>Сисенов</w:t>
      </w:r>
      <w:r w:rsidR="00190388">
        <w:rPr>
          <w:rFonts w:ascii="Times New Roman" w:hAnsi="Times New Roman"/>
          <w:sz w:val="26"/>
          <w:szCs w:val="26"/>
        </w:rPr>
        <w:t>а</w:t>
      </w:r>
    </w:p>
    <w:p w:rsidR="00807995" w:rsidRDefault="00807995" w:rsidP="00190388">
      <w:pPr>
        <w:rPr>
          <w:rFonts w:ascii="Times New Roman" w:hAnsi="Times New Roman"/>
          <w:sz w:val="26"/>
          <w:szCs w:val="26"/>
        </w:rPr>
      </w:pPr>
    </w:p>
    <w:p w:rsidR="00807995" w:rsidRPr="00190388" w:rsidRDefault="00807995" w:rsidP="00190388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190388" w:rsidTr="0061256E">
        <w:tc>
          <w:tcPr>
            <w:tcW w:w="3403" w:type="dxa"/>
          </w:tcPr>
          <w:p w:rsidR="00190388" w:rsidRDefault="00190388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388" w:rsidRDefault="00190388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388" w:rsidRPr="00F828FD" w:rsidRDefault="00190388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AB7FE2" w:rsidRPr="00F828F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90388" w:rsidRPr="00190388" w:rsidRDefault="00190388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190388" w:rsidRPr="00190388" w:rsidRDefault="00190388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190388" w:rsidRPr="00190388" w:rsidRDefault="00190388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190388" w:rsidRDefault="00190388" w:rsidP="0061256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190388" w:rsidRPr="00190388" w:rsidRDefault="00190388" w:rsidP="001903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90388" w:rsidRDefault="00190388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DCF" w:rsidRPr="00190388" w:rsidRDefault="00B80DCF" w:rsidP="00B80D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592B" w:rsidRPr="00897034" w:rsidRDefault="00AE592B" w:rsidP="00AE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AE592B" w:rsidRPr="00897034" w:rsidRDefault="00AE592B" w:rsidP="00AE5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канцелярских принадлежностей</w:t>
      </w:r>
    </w:p>
    <w:p w:rsidR="00AE592B" w:rsidRPr="00C4467E" w:rsidRDefault="00AE592B" w:rsidP="00AE592B">
      <w:pPr>
        <w:jc w:val="center"/>
        <w:rPr>
          <w:rFonts w:ascii="Times New Roman" w:hAnsi="Times New Roman"/>
        </w:rPr>
      </w:pPr>
    </w:p>
    <w:tbl>
      <w:tblPr>
        <w:tblStyle w:val="a3"/>
        <w:tblW w:w="9640" w:type="dxa"/>
        <w:tblInd w:w="108" w:type="dxa"/>
        <w:tblLayout w:type="fixed"/>
        <w:tblLook w:val="04A0"/>
      </w:tblPr>
      <w:tblGrid>
        <w:gridCol w:w="709"/>
        <w:gridCol w:w="1914"/>
        <w:gridCol w:w="960"/>
        <w:gridCol w:w="1379"/>
        <w:gridCol w:w="1559"/>
        <w:gridCol w:w="23"/>
        <w:gridCol w:w="1253"/>
        <w:gridCol w:w="1843"/>
      </w:tblGrid>
      <w:tr w:rsidR="00AE592B" w:rsidRPr="00C4467E" w:rsidTr="00F82710">
        <w:tc>
          <w:tcPr>
            <w:tcW w:w="709" w:type="dxa"/>
            <w:vMerge w:val="restart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  <w:vMerge w:val="restart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39" w:type="dxa"/>
            <w:gridSpan w:val="2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gridSpan w:val="2"/>
            <w:vMerge w:val="restart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253" w:type="dxa"/>
            <w:vMerge w:val="restart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Цена за</w:t>
            </w:r>
          </w:p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 xml:space="preserve">единицу, руб., </w:t>
            </w:r>
          </w:p>
        </w:tc>
        <w:tc>
          <w:tcPr>
            <w:tcW w:w="1843" w:type="dxa"/>
            <w:vMerge w:val="restart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AE592B" w:rsidRPr="00C4467E" w:rsidTr="00F82710">
        <w:tc>
          <w:tcPr>
            <w:tcW w:w="709" w:type="dxa"/>
            <w:vMerge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379" w:type="dxa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2" w:type="dxa"/>
            <w:gridSpan w:val="2"/>
            <w:vMerge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92B" w:rsidRPr="00C4467E" w:rsidTr="00F82710">
        <w:tc>
          <w:tcPr>
            <w:tcW w:w="7797" w:type="dxa"/>
            <w:gridSpan w:val="7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76">
              <w:rPr>
                <w:rFonts w:ascii="Times New Roman" w:hAnsi="Times New Roman"/>
                <w:sz w:val="24"/>
                <w:szCs w:val="24"/>
              </w:rPr>
              <w:t>все категории работников (на 1 работника)</w:t>
            </w:r>
          </w:p>
        </w:tc>
        <w:tc>
          <w:tcPr>
            <w:tcW w:w="1843" w:type="dxa"/>
          </w:tcPr>
          <w:p w:rsidR="00AE592B" w:rsidRPr="00C24276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24" w:rsidRPr="00A21DA9" w:rsidTr="007F272D">
        <w:tc>
          <w:tcPr>
            <w:tcW w:w="709" w:type="dxa"/>
          </w:tcPr>
          <w:p w:rsidR="003D7E24" w:rsidRPr="00A21DA9" w:rsidRDefault="003D7E24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Блок для заметок (9х9см)</w:t>
            </w:r>
          </w:p>
        </w:tc>
        <w:tc>
          <w:tcPr>
            <w:tcW w:w="960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120,0</w:t>
            </w:r>
          </w:p>
        </w:tc>
        <w:tc>
          <w:tcPr>
            <w:tcW w:w="184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Блок для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заметок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с клеевым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краем (40х50)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1F3450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не более 3</w:t>
            </w:r>
            <w:r w:rsidR="00AE592B"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 единиц </w:t>
            </w:r>
            <w:r w:rsidR="00AE592B"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Блок для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заметок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с клеевым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краем (75х75)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6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 </w:t>
            </w:r>
            <w:r w:rsidR="004A5D43"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Карандаш чернографито</w:t>
            </w:r>
            <w:r w:rsidR="004645BD" w:rsidRPr="00A21DA9">
              <w:rPr>
                <w:rFonts w:ascii="Times New Roman" w:hAnsi="Times New Roman"/>
                <w:sz w:val="24"/>
                <w:szCs w:val="24"/>
              </w:rPr>
              <w:t>-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вый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4 единиц 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  <w:tc>
          <w:tcPr>
            <w:tcW w:w="1843" w:type="dxa"/>
          </w:tcPr>
          <w:p w:rsidR="00AE592B" w:rsidRPr="00A21DA9" w:rsidRDefault="00AE592B" w:rsidP="001F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="001F3450" w:rsidRPr="00A21DA9">
              <w:rPr>
                <w:rFonts w:ascii="Times New Roman" w:hAnsi="Times New Roman"/>
                <w:sz w:val="24"/>
                <w:szCs w:val="24"/>
              </w:rPr>
              <w:t>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77,58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Клеящий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(масса клея – не менее 35 г) 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62,45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Клеящий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(масса клея – не менее 20 г) 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4A5D43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AE592B" w:rsidRPr="00A21DA9">
              <w:rPr>
                <w:rFonts w:ascii="Times New Roman" w:hAnsi="Times New Roman"/>
                <w:sz w:val="24"/>
                <w:szCs w:val="24"/>
              </w:rPr>
              <w:t xml:space="preserve"> единиц 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58,00</w:t>
            </w:r>
          </w:p>
        </w:tc>
        <w:tc>
          <w:tcPr>
            <w:tcW w:w="1843" w:type="dxa"/>
          </w:tcPr>
          <w:p w:rsidR="00AE592B" w:rsidRPr="00A21DA9" w:rsidRDefault="004A5D43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(объем – 65 г)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33,15</w:t>
            </w:r>
          </w:p>
        </w:tc>
        <w:tc>
          <w:tcPr>
            <w:tcW w:w="184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Клейкая лента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(скотч, ширина ленты – 15 мм)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4A5D43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AE592B" w:rsidRPr="00A21DA9">
              <w:rPr>
                <w:rFonts w:ascii="Times New Roman" w:hAnsi="Times New Roman"/>
                <w:sz w:val="24"/>
                <w:szCs w:val="24"/>
              </w:rPr>
              <w:t>единиц 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39,1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Клейкая лента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(скотч, ширина ленты –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менее 48 мм)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4A5D43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не более 1</w:t>
            </w:r>
            <w:r w:rsidR="00AE592B"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E592B" w:rsidRPr="00A21D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единицы </w:t>
            </w:r>
            <w:r w:rsidR="00AE592B"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D7E24" w:rsidRPr="00A21DA9" w:rsidTr="007F272D">
        <w:tc>
          <w:tcPr>
            <w:tcW w:w="709" w:type="dxa"/>
          </w:tcPr>
          <w:p w:rsidR="003D7E24" w:rsidRPr="00A21DA9" w:rsidRDefault="003D7E24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14" w:type="dxa"/>
          </w:tcPr>
          <w:p w:rsidR="003D7E24" w:rsidRPr="00A21DA9" w:rsidRDefault="003D7E24" w:rsidP="0046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Корректирую-щая лента)</w:t>
            </w:r>
          </w:p>
        </w:tc>
        <w:tc>
          <w:tcPr>
            <w:tcW w:w="960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75,0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Корректирую</w:t>
            </w:r>
            <w:r w:rsidR="004645BD" w:rsidRPr="00A21DA9">
              <w:rPr>
                <w:rFonts w:ascii="Times New Roman" w:hAnsi="Times New Roman"/>
                <w:sz w:val="24"/>
                <w:szCs w:val="24"/>
              </w:rPr>
              <w:t>-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щая жидкость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33,53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Корректирую</w:t>
            </w:r>
            <w:r w:rsidR="004645BD" w:rsidRPr="00A21DA9">
              <w:rPr>
                <w:rFonts w:ascii="Times New Roman" w:hAnsi="Times New Roman"/>
                <w:sz w:val="24"/>
                <w:szCs w:val="24"/>
              </w:rPr>
              <w:t>-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щая ручка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66,10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(длина – 20 см)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16,10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(длина – 30 см)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37,00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(длина – 40 см)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Стойка-уголок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для бумаг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вертикальная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Поддон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для бумаг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горизонтальный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3D7E24" w:rsidRPr="00A21DA9" w:rsidTr="007F272D">
        <w:tc>
          <w:tcPr>
            <w:tcW w:w="709" w:type="dxa"/>
          </w:tcPr>
          <w:p w:rsidR="003D7E24" w:rsidRPr="00A21DA9" w:rsidRDefault="003D7E24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14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Набор тексто-выделителей (4 цвета)</w:t>
            </w:r>
          </w:p>
        </w:tc>
        <w:tc>
          <w:tcPr>
            <w:tcW w:w="960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190,0</w:t>
            </w:r>
          </w:p>
        </w:tc>
        <w:tc>
          <w:tcPr>
            <w:tcW w:w="1843" w:type="dxa"/>
          </w:tcPr>
          <w:p w:rsidR="003D7E24" w:rsidRPr="00A21DA9" w:rsidRDefault="003D7E24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перманентный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канцелярский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(ширина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лезвия – 18 мм)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4A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A5D43" w:rsidRPr="00A21DA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Нож канцелярский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(ширина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лезвия – 9 мм)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311EC9" w:rsidP="0031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 одного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253" w:type="dxa"/>
          </w:tcPr>
          <w:p w:rsidR="00AE592B" w:rsidRPr="00A21DA9" w:rsidRDefault="00AE592B" w:rsidP="0031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311EC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1 раз в 3 года</w:t>
            </w:r>
          </w:p>
        </w:tc>
      </w:tr>
      <w:tr w:rsidR="003D7E24" w:rsidRPr="00A21DA9" w:rsidTr="007F272D">
        <w:trPr>
          <w:trHeight w:val="1194"/>
        </w:trPr>
        <w:tc>
          <w:tcPr>
            <w:tcW w:w="709" w:type="dxa"/>
          </w:tcPr>
          <w:p w:rsidR="003D7E24" w:rsidRPr="00A21DA9" w:rsidRDefault="003D7E24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14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Папка-регистратор (ширина корешка-50)</w:t>
            </w:r>
          </w:p>
        </w:tc>
        <w:tc>
          <w:tcPr>
            <w:tcW w:w="960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 единиц на сотрудника</w:t>
            </w:r>
          </w:p>
        </w:tc>
        <w:tc>
          <w:tcPr>
            <w:tcW w:w="125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150,0</w:t>
            </w:r>
          </w:p>
        </w:tc>
        <w:tc>
          <w:tcPr>
            <w:tcW w:w="184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3D7E24" w:rsidRPr="00A21DA9" w:rsidTr="007F272D">
        <w:tc>
          <w:tcPr>
            <w:tcW w:w="709" w:type="dxa"/>
          </w:tcPr>
          <w:p w:rsidR="003D7E24" w:rsidRPr="00A21DA9" w:rsidRDefault="003D7E24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14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Папка-регистратор (ширина корешка-70)</w:t>
            </w:r>
          </w:p>
        </w:tc>
        <w:tc>
          <w:tcPr>
            <w:tcW w:w="960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 единиц на сотрудника</w:t>
            </w:r>
          </w:p>
        </w:tc>
        <w:tc>
          <w:tcPr>
            <w:tcW w:w="125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180,0</w:t>
            </w:r>
          </w:p>
        </w:tc>
        <w:tc>
          <w:tcPr>
            <w:tcW w:w="1843" w:type="dxa"/>
          </w:tcPr>
          <w:p w:rsidR="003D7E24" w:rsidRPr="00A21DA9" w:rsidRDefault="003D7E24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AE592B" w:rsidRPr="00A21DA9" w:rsidTr="00F82710">
        <w:trPr>
          <w:trHeight w:val="583"/>
        </w:trPr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Папка-регистратор </w:t>
            </w:r>
          </w:p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(ширина корешка – 80 мм)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31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11EC9" w:rsidRPr="00A21DA9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E592B" w:rsidRPr="00A21DA9" w:rsidTr="00F82710">
        <w:tc>
          <w:tcPr>
            <w:tcW w:w="709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14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Файл вкладыш</w:t>
            </w:r>
          </w:p>
        </w:tc>
        <w:tc>
          <w:tcPr>
            <w:tcW w:w="960" w:type="dxa"/>
            <w:vAlign w:val="center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AE592B" w:rsidRPr="00A21DA9" w:rsidRDefault="00AE592B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AE592B" w:rsidRPr="00A21DA9" w:rsidRDefault="00AE592B" w:rsidP="0031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11EC9" w:rsidRPr="00A21D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 xml:space="preserve"> единиц на одного сотрудника</w:t>
            </w:r>
          </w:p>
        </w:tc>
        <w:tc>
          <w:tcPr>
            <w:tcW w:w="1253" w:type="dxa"/>
          </w:tcPr>
          <w:p w:rsidR="00AE592B" w:rsidRPr="00A21DA9" w:rsidRDefault="00AE592B" w:rsidP="0031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11EC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AE592B" w:rsidRPr="00A21DA9" w:rsidRDefault="00AE592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11EC9" w:rsidRPr="00A21DA9" w:rsidTr="00F82710">
        <w:tc>
          <w:tcPr>
            <w:tcW w:w="709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960" w:type="dxa"/>
            <w:vAlign w:val="center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311EC9" w:rsidRPr="00A21DA9" w:rsidRDefault="00311EC9" w:rsidP="002F545A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6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17,00</w:t>
            </w:r>
          </w:p>
        </w:tc>
        <w:tc>
          <w:tcPr>
            <w:tcW w:w="1843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311EC9" w:rsidRPr="00A21DA9" w:rsidTr="002F545A">
        <w:tc>
          <w:tcPr>
            <w:tcW w:w="709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Скоросшива-тель бумажный</w:t>
            </w:r>
          </w:p>
        </w:tc>
        <w:tc>
          <w:tcPr>
            <w:tcW w:w="960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300 единиц на одного сотрудника</w:t>
            </w:r>
          </w:p>
        </w:tc>
        <w:tc>
          <w:tcPr>
            <w:tcW w:w="1253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30,0</w:t>
            </w:r>
          </w:p>
        </w:tc>
        <w:tc>
          <w:tcPr>
            <w:tcW w:w="1843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 год</w:t>
            </w:r>
          </w:p>
        </w:tc>
      </w:tr>
      <w:tr w:rsidR="00311EC9" w:rsidRPr="00A21DA9" w:rsidTr="002F545A">
        <w:tc>
          <w:tcPr>
            <w:tcW w:w="709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Папка-скоросшиватель с перфорацией</w:t>
            </w:r>
          </w:p>
        </w:tc>
        <w:tc>
          <w:tcPr>
            <w:tcW w:w="960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100 единиц на одного сотрудника</w:t>
            </w:r>
          </w:p>
        </w:tc>
        <w:tc>
          <w:tcPr>
            <w:tcW w:w="1253" w:type="dxa"/>
          </w:tcPr>
          <w:p w:rsidR="00311EC9" w:rsidRPr="00A21DA9" w:rsidRDefault="00311EC9" w:rsidP="002F545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 более 25,00</w:t>
            </w:r>
          </w:p>
        </w:tc>
        <w:tc>
          <w:tcPr>
            <w:tcW w:w="1843" w:type="dxa"/>
          </w:tcPr>
          <w:p w:rsidR="00311EC9" w:rsidRPr="00A21DA9" w:rsidRDefault="00311EC9" w:rsidP="002F5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Папка-скоросшиватель с пружинным механизмом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58,00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Папка-конверт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B5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Резинка стирательная (ластик)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35,00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C373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Ручка автоматическая (цвет – синий, тип стержня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гелевый)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C3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C373E6" w:rsidRPr="00A21DA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C373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Ручка автоматическая (цвет – черный, тип стержня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гелевый)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76" w:type="dxa"/>
            <w:gridSpan w:val="2"/>
          </w:tcPr>
          <w:p w:rsidR="00B54F85" w:rsidRPr="00A21DA9" w:rsidRDefault="00B54F85" w:rsidP="00C3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C373E6" w:rsidRPr="00A21DA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C373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Ручка автоматическая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(цвет – синий,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тип стержня – шариковый)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76" w:type="dxa"/>
            <w:gridSpan w:val="2"/>
          </w:tcPr>
          <w:p w:rsidR="00B54F85" w:rsidRPr="00A21DA9" w:rsidRDefault="00B54F85" w:rsidP="00C3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C373E6" w:rsidRPr="00A21DA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ED0E6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шариковая на липучке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59,00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1 раз в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ED0E6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4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B54F85" w:rsidP="00ED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</w:t>
            </w:r>
            <w:r w:rsidR="00ED0E67"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Ручка гелевая (цвет – синий)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24,80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B54F85" w:rsidP="00ED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</w:t>
            </w:r>
            <w:r w:rsidR="00ED0E67" w:rsidRPr="00A21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54F85" w:rsidRPr="00A21DA9" w:rsidRDefault="00B54F85" w:rsidP="0046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Ручка гелевая (цвет – черный)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24,80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ED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</w:t>
            </w:r>
            <w:r w:rsidR="00ED0E67" w:rsidRPr="00A21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Стержень запасной для гелевой ручки (цвет – синий)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9,10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ED0E6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Степлер (номер скобы – 24)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300,0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ED0E6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Степлер (номер скобы – 10)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не более 1 единицы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ED0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D0E67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1470CB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147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470CB" w:rsidRPr="00A21DA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8B2A9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(номер – 10)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B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B2A97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B54F85" w:rsidRPr="00A21DA9" w:rsidRDefault="008B2A9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8B2A9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48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Скобы (номер скобы – 24)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B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B2A97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B54F85" w:rsidRPr="00A21DA9" w:rsidRDefault="008B2A97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8B2A9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49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2A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A3C52" w:rsidRPr="00A21DA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B54F85" w:rsidRPr="00A21DA9" w:rsidRDefault="008B2A9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2A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</w:t>
            </w:r>
            <w:r w:rsidR="002A3C52" w:rsidRPr="00A21DA9">
              <w:rPr>
                <w:rFonts w:ascii="Times New Roman" w:hAnsi="Times New Roman"/>
                <w:sz w:val="24"/>
                <w:szCs w:val="24"/>
              </w:rPr>
              <w:t>0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Точилка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для карандашей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2A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</w:t>
            </w:r>
            <w:r w:rsidR="002A3C52" w:rsidRPr="00A21DA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40,00</w:t>
            </w:r>
          </w:p>
        </w:tc>
        <w:tc>
          <w:tcPr>
            <w:tcW w:w="1843" w:type="dxa"/>
          </w:tcPr>
          <w:p w:rsidR="00B54F85" w:rsidRPr="00A21DA9" w:rsidRDefault="00B54F85" w:rsidP="002A3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7364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Ярлычки-закладки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самоклеящиеся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7364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3 </w:t>
            </w:r>
            <w:r w:rsidR="00B54F85"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единиц </w:t>
            </w:r>
            <w:r w:rsidR="00B54F85"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53,20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7364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Влажные чистящие салфетки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не более 1 единицы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170,33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7364E6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Тетрадь общая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(количество листов – 96 шт.)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>не более 2 единиц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одного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не более 84,27</w:t>
            </w:r>
          </w:p>
        </w:tc>
        <w:tc>
          <w:tcPr>
            <w:tcW w:w="1843" w:type="dxa"/>
          </w:tcPr>
          <w:p w:rsidR="00B54F85" w:rsidRPr="00A21DA9" w:rsidRDefault="00B54F85" w:rsidP="0073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="007364E6" w:rsidRPr="00A21DA9">
              <w:rPr>
                <w:rFonts w:ascii="Times New Roman" w:hAnsi="Times New Roman"/>
                <w:sz w:val="24"/>
                <w:szCs w:val="24"/>
              </w:rPr>
              <w:t>в 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F4BCC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для записей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BF4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4BCC" w:rsidRPr="00A21DA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Гигиенический смачиватель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 единицы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45,90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(размер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51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157,50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57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(размер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41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112,48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(размер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32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67,68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(размер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25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59,49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F7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</w:t>
            </w:r>
            <w:r w:rsidR="00F76F5A" w:rsidRPr="00A21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(размер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19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35,50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F7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</w:t>
            </w:r>
            <w:r w:rsidR="00F76F5A" w:rsidRPr="00A21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Зажимы для бумаг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(размер 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– 15 мм)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24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29,70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76F5A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 на завязках «Дело»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eastAsia="Calibri" w:hAnsi="Times New Roman"/>
                <w:sz w:val="24"/>
                <w:szCs w:val="24"/>
              </w:rPr>
              <w:t xml:space="preserve">не более 10 единиц </w:t>
            </w:r>
            <w:r w:rsidRPr="00A21DA9">
              <w:rPr>
                <w:rFonts w:ascii="Times New Roman" w:eastAsia="Calibri" w:hAnsi="Times New Roman"/>
                <w:bCs/>
                <w:sz w:val="24"/>
                <w:szCs w:val="24"/>
              </w:rPr>
              <w:t>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F7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  <w:r w:rsidR="00F76F5A" w:rsidRPr="00A21DA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B54F85" w:rsidRPr="00A21DA9" w:rsidRDefault="00B54F85" w:rsidP="00F7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F76F5A" w:rsidRPr="00A21DA9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Конверт маркированный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AE592B">
            <w:pPr>
              <w:jc w:val="center"/>
              <w:rPr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по количеству исходящей корреспонденции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Конверт немаркированный формата А4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входящей корреспонден-ции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300,00</w:t>
            </w:r>
          </w:p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приказов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2 единиц на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доверенностей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трудовых договоров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выдачи трудовых книжек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путевых листов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регистрации инструктажа по охране труда на рабочем месте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 по пожарной безопасности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инструктажа по пожарной безопасности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3A0B19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выдачи инструкций по охране труда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огнетушителей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3A0B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76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проверок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3A0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0B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67519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присвоения I группы по электробезопас-ностинеэлектротехни-ческому персоналу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06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67519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4018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инструкций по охране труда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F4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40188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F40188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 учёта регистрации въезда и выезда автотранспорта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F4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40188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F4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40188" w:rsidRPr="00A21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Штамп «Погашено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F4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40188" w:rsidRPr="00A21DA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D269E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Штамп Наименования учреждения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до минования надобности или выхода из строя (уничтожения)</w:t>
            </w:r>
          </w:p>
        </w:tc>
        <w:tc>
          <w:tcPr>
            <w:tcW w:w="1253" w:type="dxa"/>
          </w:tcPr>
          <w:p w:rsidR="00B54F85" w:rsidRPr="00A21DA9" w:rsidRDefault="00B54F85" w:rsidP="00D2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269E7" w:rsidRPr="00A21DA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D269E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Штамп самонаборный 5 строк (поле 58х22)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1007,20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D269E7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Датер с подушкой для чернил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D2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269E7" w:rsidRPr="00A21DA9">
              <w:rPr>
                <w:rFonts w:ascii="Times New Roman" w:hAnsi="Times New Roman"/>
                <w:sz w:val="24"/>
                <w:szCs w:val="24"/>
              </w:rPr>
              <w:t>350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2B4CD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Открытка поздравитель-ная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по количеству исходящей корреспонденции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54F85" w:rsidRPr="00A21DA9" w:rsidRDefault="002B4CD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60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Печать для документов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до минования надобности или выхода из строя (уничтожения)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1800,00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F85" w:rsidRPr="00A21DA9" w:rsidTr="002F545A">
        <w:tc>
          <w:tcPr>
            <w:tcW w:w="709" w:type="dxa"/>
            <w:shd w:val="clear" w:color="auto" w:fill="auto"/>
          </w:tcPr>
          <w:p w:rsidR="00B54F85" w:rsidRPr="00A21DA9" w:rsidRDefault="000154BD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650,0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F8271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Тетрадь (количество листов – 48 лист)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01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154BD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B54F85" w:rsidRPr="00A21DA9" w:rsidRDefault="00B54F85" w:rsidP="0001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0154BD" w:rsidRPr="00A21DA9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F8271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79,00</w:t>
            </w:r>
          </w:p>
        </w:tc>
        <w:tc>
          <w:tcPr>
            <w:tcW w:w="1843" w:type="dxa"/>
          </w:tcPr>
          <w:p w:rsidR="00B54F85" w:rsidRPr="00A21DA9" w:rsidRDefault="000154BD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F8271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F8271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01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154BD" w:rsidRPr="00A21DA9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0154BD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290,00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</w:t>
            </w:r>
            <w:r w:rsidR="000154BD" w:rsidRPr="00A21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 на 2 кольца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единиц на одного </w:t>
            </w: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253" w:type="dxa"/>
          </w:tcPr>
          <w:p w:rsidR="00B54F85" w:rsidRPr="00A21DA9" w:rsidRDefault="00B54F85" w:rsidP="0001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0154BD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866445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6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250</w:t>
            </w:r>
            <w:r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86644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Диск </w:t>
            </w:r>
            <w:r w:rsidRPr="00A21DA9">
              <w:rPr>
                <w:rFonts w:ascii="Times New Roman" w:hAnsi="Times New Roman"/>
                <w:sz w:val="24"/>
                <w:szCs w:val="24"/>
                <w:lang w:val="en-US"/>
              </w:rPr>
              <w:t>DVD-R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DA9"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6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86644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104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Диск </w:t>
            </w:r>
            <w:r w:rsidRPr="00A21DA9">
              <w:rPr>
                <w:rFonts w:ascii="Times New Roman" w:hAnsi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DA9"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6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86644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Нить прошивочная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(бобина)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DA9"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86644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86644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по количеству исходящей корреспонденции</w:t>
            </w:r>
          </w:p>
        </w:tc>
        <w:tc>
          <w:tcPr>
            <w:tcW w:w="1253" w:type="dxa"/>
          </w:tcPr>
          <w:p w:rsidR="00B54F85" w:rsidRPr="00A21DA9" w:rsidRDefault="00B54F85" w:rsidP="0086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="00BA73B8" w:rsidRPr="00A21D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Архивные короба</w:t>
            </w:r>
          </w:p>
          <w:p w:rsidR="00B54F85" w:rsidRPr="00A21DA9" w:rsidRDefault="00B54F85" w:rsidP="00AE5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86644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86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66445" w:rsidRPr="00A21DA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214C1F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108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 формата  А4, 50 л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214C1F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214C1F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Оснастка для печати (круглая, диаметр оттиска 45 мм.)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1 единицы на учреждение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700,00 руб.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214C1F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B54F85" w:rsidRPr="00A21DA9" w:rsidRDefault="00B54F85" w:rsidP="00214C1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 xml:space="preserve">Нить прошивная капроновая 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214C1F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1</w:t>
            </w:r>
            <w:r w:rsidR="00B54F85" w:rsidRPr="00A21DA9">
              <w:rPr>
                <w:rFonts w:ascii="Times New Roman" w:hAnsi="Times New Roman"/>
                <w:szCs w:val="24"/>
              </w:rPr>
              <w:t xml:space="preserve">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650,00 руб.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D6372C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 xml:space="preserve">Маркер для </w:t>
            </w:r>
            <w:r w:rsidRPr="00A21DA9"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A21DA9">
              <w:rPr>
                <w:rFonts w:ascii="Times New Roman" w:hAnsi="Times New Roman"/>
                <w:szCs w:val="24"/>
              </w:rPr>
              <w:t>/</w:t>
            </w:r>
            <w:r w:rsidRPr="00A21DA9">
              <w:rPr>
                <w:rFonts w:ascii="Times New Roman" w:hAnsi="Times New Roman"/>
                <w:szCs w:val="24"/>
                <w:lang w:val="en-US"/>
              </w:rPr>
              <w:t>DVD</w:t>
            </w:r>
            <w:r w:rsidRPr="00A21DA9">
              <w:rPr>
                <w:rFonts w:ascii="Times New Roman" w:hAnsi="Times New Roman"/>
                <w:szCs w:val="24"/>
              </w:rPr>
              <w:t xml:space="preserve"> (черный)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20 единиц на учреждение</w:t>
            </w:r>
          </w:p>
        </w:tc>
        <w:tc>
          <w:tcPr>
            <w:tcW w:w="1253" w:type="dxa"/>
          </w:tcPr>
          <w:p w:rsidR="00B54F85" w:rsidRPr="00A21DA9" w:rsidRDefault="00B54F85" w:rsidP="00D6372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 xml:space="preserve">не более </w:t>
            </w:r>
            <w:r w:rsidR="00D6372C" w:rsidRPr="00A21DA9">
              <w:rPr>
                <w:rFonts w:ascii="Times New Roman" w:hAnsi="Times New Roman"/>
                <w:szCs w:val="24"/>
              </w:rPr>
              <w:t>70</w:t>
            </w:r>
            <w:r w:rsidRPr="00A21DA9">
              <w:rPr>
                <w:rFonts w:ascii="Times New Roman" w:hAnsi="Times New Roman"/>
                <w:szCs w:val="24"/>
              </w:rPr>
              <w:t>,00 руб.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D6372C" w:rsidP="00AE592B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Штамп самонаборный (пластиковый, 4 строки)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2 на учреждение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800,00 руб.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F8271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="00D6372C" w:rsidRPr="00A21D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Штамп самонаборный (пластиковый, 5 строк)</w:t>
            </w:r>
          </w:p>
        </w:tc>
        <w:tc>
          <w:tcPr>
            <w:tcW w:w="960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2 на учреждение</w:t>
            </w:r>
          </w:p>
        </w:tc>
        <w:tc>
          <w:tcPr>
            <w:tcW w:w="125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не более 1300,00 руб.</w:t>
            </w:r>
          </w:p>
        </w:tc>
        <w:tc>
          <w:tcPr>
            <w:tcW w:w="1843" w:type="dxa"/>
          </w:tcPr>
          <w:p w:rsidR="00B54F85" w:rsidRPr="00A21DA9" w:rsidRDefault="00B54F85" w:rsidP="00AE592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21DA9">
              <w:rPr>
                <w:rFonts w:ascii="Times New Roman" w:hAnsi="Times New Roman"/>
                <w:szCs w:val="24"/>
              </w:rPr>
              <w:t>1 раз в год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114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 xml:space="preserve">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 xml:space="preserve"> единицы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="00B403D1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60</w:t>
            </w:r>
            <w:r w:rsidR="00B403D1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130</w:t>
            </w:r>
            <w:r w:rsidR="00B403D1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Папки с боковым механическим прижимом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443E61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B54F85" w:rsidP="0041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B54F85" w:rsidP="0041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Скоросшива-тель пластиковый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 единиц на одного сотрудника</w:t>
            </w:r>
          </w:p>
          <w:p w:rsidR="00B54F85" w:rsidRPr="00A21DA9" w:rsidRDefault="00B54F85" w:rsidP="007F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122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Фоторамка</w:t>
            </w:r>
          </w:p>
        </w:tc>
        <w:tc>
          <w:tcPr>
            <w:tcW w:w="960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  <w:vAlign w:val="center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по количеству исходящей поздрави-тельной информации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150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54F85" w:rsidRPr="00A21DA9" w:rsidTr="002F545A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14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К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алендарь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1253" w:type="dxa"/>
          </w:tcPr>
          <w:p w:rsidR="00B54F85" w:rsidRPr="00A21DA9" w:rsidRDefault="00410B09" w:rsidP="0041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41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Папка (на резинках)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110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410B09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Бумага для печати формата А4 (500 листов плотностью 80 г/кв.м)</w:t>
            </w:r>
          </w:p>
        </w:tc>
        <w:tc>
          <w:tcPr>
            <w:tcW w:w="960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35 единиц на одного сотрудника</w:t>
            </w:r>
          </w:p>
        </w:tc>
        <w:tc>
          <w:tcPr>
            <w:tcW w:w="1253" w:type="dxa"/>
          </w:tcPr>
          <w:p w:rsidR="00B54F85" w:rsidRPr="00A21DA9" w:rsidRDefault="00B54F85" w:rsidP="0041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54F85" w:rsidRPr="00A21DA9" w:rsidTr="00F82710">
        <w:tc>
          <w:tcPr>
            <w:tcW w:w="70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Флаг </w:t>
            </w:r>
          </w:p>
        </w:tc>
        <w:tc>
          <w:tcPr>
            <w:tcW w:w="960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1253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в соответствии с проводимыми мероприятиями</w:t>
            </w:r>
          </w:p>
        </w:tc>
      </w:tr>
      <w:tr w:rsidR="00B54F85" w:rsidRPr="00C4467E" w:rsidTr="00F82710">
        <w:tc>
          <w:tcPr>
            <w:tcW w:w="709" w:type="dxa"/>
          </w:tcPr>
          <w:p w:rsidR="00B54F85" w:rsidRPr="00A21DA9" w:rsidRDefault="00B54F85" w:rsidP="007F2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</w:t>
            </w:r>
            <w:r w:rsidR="00410B09" w:rsidRPr="00A21D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960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 xml:space="preserve">796 </w:t>
            </w:r>
          </w:p>
        </w:tc>
        <w:tc>
          <w:tcPr>
            <w:tcW w:w="1379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2" w:type="dxa"/>
            <w:gridSpan w:val="2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не более 1 на сотрудника</w:t>
            </w:r>
          </w:p>
        </w:tc>
        <w:tc>
          <w:tcPr>
            <w:tcW w:w="1253" w:type="dxa"/>
          </w:tcPr>
          <w:p w:rsidR="00B54F85" w:rsidRPr="00A21DA9" w:rsidRDefault="00410B09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300</w:t>
            </w:r>
            <w:r w:rsidR="00B54F85" w:rsidRPr="00A21D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54F85" w:rsidRPr="00A21DA9" w:rsidRDefault="00B54F85" w:rsidP="0071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B80DCF" w:rsidRDefault="00B80DCF" w:rsidP="00C877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995" w:rsidRDefault="00807995" w:rsidP="00C877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995" w:rsidRDefault="00807995" w:rsidP="00C877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72E" w:rsidRDefault="00A62270" w:rsidP="00C877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270">
        <w:rPr>
          <w:rFonts w:ascii="Times New Roman" w:hAnsi="Times New Roman"/>
          <w:sz w:val="28"/>
          <w:szCs w:val="28"/>
        </w:rPr>
        <w:lastRenderedPageBreak/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B80DCF" w:rsidRPr="00AB7FE2" w:rsidRDefault="00A62270" w:rsidP="00AB7F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канцелярских принадлежностей может отличаться от приведенного в зависимости от решаемых задач. При этом закупка канцелярских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 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</w:t>
      </w:r>
      <w:r w:rsidR="005D2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AE592B" w:rsidRDefault="00AE592B" w:rsidP="00AE592B">
      <w:pPr>
        <w:jc w:val="right"/>
        <w:rPr>
          <w:rFonts w:ascii="Times New Roman" w:hAnsi="Times New Roman"/>
          <w:sz w:val="28"/>
          <w:szCs w:val="28"/>
        </w:rPr>
      </w:pPr>
    </w:p>
    <w:p w:rsidR="00AB7FE2" w:rsidRDefault="00AB7FE2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DA9" w:rsidRDefault="00A21DA9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DA9" w:rsidRDefault="00A21DA9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95" w:rsidRPr="00F828FD" w:rsidRDefault="0080799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F95" w:rsidRPr="00AB7FE2" w:rsidRDefault="00EB5F95" w:rsidP="00AB7F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5F95" w:rsidRPr="00897034" w:rsidRDefault="00EB5F95" w:rsidP="00EB5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EB5F95" w:rsidRPr="00897034" w:rsidRDefault="00EB5F95" w:rsidP="00EB5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</w:t>
      </w:r>
    </w:p>
    <w:p w:rsidR="00EB5F95" w:rsidRPr="00897034" w:rsidRDefault="00EB5F95" w:rsidP="00EB5F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регламентно-профилактическому ремонту принтеров, многофункциональных устройств и копировальных аппаратов (оргтехники</w:t>
      </w:r>
      <w:r w:rsidRPr="00897034">
        <w:rPr>
          <w:rFonts w:ascii="Arial" w:hAnsi="Arial" w:cs="Arial"/>
          <w:sz w:val="28"/>
          <w:szCs w:val="28"/>
        </w:rPr>
        <w:t>)</w:t>
      </w:r>
    </w:p>
    <w:p w:rsidR="00EB5F95" w:rsidRPr="00C4467E" w:rsidRDefault="00EB5F95" w:rsidP="00EB5F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647"/>
        <w:gridCol w:w="1134"/>
        <w:gridCol w:w="1419"/>
        <w:gridCol w:w="1440"/>
        <w:gridCol w:w="1680"/>
        <w:gridCol w:w="1800"/>
      </w:tblGrid>
      <w:tr w:rsidR="00EB5F95" w:rsidRPr="00C8772E" w:rsidTr="00404218">
        <w:trPr>
          <w:trHeight w:val="1201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технического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обслуживания и ремонта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обслуживания (включая </w:t>
            </w:r>
          </w:p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ремонт) одной единицы в год, руб.</w:t>
            </w:r>
          </w:p>
        </w:tc>
      </w:tr>
      <w:tr w:rsidR="00EB5F95" w:rsidRPr="00C8772E" w:rsidTr="00404218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95" w:rsidRPr="00C8772E" w:rsidTr="0040421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регламентно-профилактический ремонт принтеров, многофункциональных устройств и копировальных аппаратов (оргтехники). Тип 1*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A21DA9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A21DA9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5F95" w:rsidRPr="00C8772E">
              <w:rPr>
                <w:rFonts w:ascii="Times New Roman" w:hAnsi="Times New Roman"/>
                <w:sz w:val="24"/>
                <w:szCs w:val="24"/>
              </w:rPr>
              <w:t xml:space="preserve">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95" w:rsidRPr="00C8772E" w:rsidRDefault="00EB5F95" w:rsidP="00EB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18000,00</w:t>
            </w:r>
          </w:p>
        </w:tc>
      </w:tr>
    </w:tbl>
    <w:p w:rsidR="00EB5F95" w:rsidRPr="00C8772E" w:rsidRDefault="00EB5F95" w:rsidP="00EB5F9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B5F95" w:rsidRPr="00C8772E" w:rsidRDefault="00EB5F95" w:rsidP="00EB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72E">
        <w:rPr>
          <w:rFonts w:ascii="Times New Roman" w:hAnsi="Times New Roman"/>
          <w:sz w:val="24"/>
          <w:szCs w:val="24"/>
        </w:rPr>
        <w:t>*  Типы устройств в зависимости от рекомендуемого производителем ежемесячного объема печати: 1 – до 5000 стр./мин.</w:t>
      </w:r>
    </w:p>
    <w:p w:rsidR="00AB7FE2" w:rsidRPr="00F828FD" w:rsidRDefault="00AB7FE2" w:rsidP="003F445F">
      <w:pPr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3F445F">
      <w:pPr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3F445F">
      <w:pPr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</w:t>
      </w:r>
      <w:r w:rsidR="00B80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EB5F95" w:rsidRDefault="00EB5F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95" w:rsidRDefault="00EB5F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95" w:rsidRDefault="00EB5F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95" w:rsidRDefault="00EB5F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995" w:rsidRDefault="008079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95" w:rsidRDefault="00EB5F95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AB7FE2" w:rsidRPr="00AB7FE2" w:rsidRDefault="00AB7FE2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</w:t>
      </w: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регламентно-профилактическому ремонту вычислительной техники</w:t>
      </w:r>
    </w:p>
    <w:p w:rsidR="000762A3" w:rsidRPr="00C4467E" w:rsidRDefault="000762A3" w:rsidP="000762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960"/>
        <w:gridCol w:w="1560"/>
        <w:gridCol w:w="2495"/>
        <w:gridCol w:w="1945"/>
      </w:tblGrid>
      <w:tr w:rsidR="000762A3" w:rsidRPr="00C4467E" w:rsidTr="00404218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Норматив количества технического 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обслуживания и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обслуживания (включая ремонт) одной единицы в год, руб.</w:t>
            </w:r>
          </w:p>
        </w:tc>
      </w:tr>
      <w:tr w:rsidR="000762A3" w:rsidRPr="00C4467E" w:rsidTr="00404218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A3" w:rsidRPr="00C4467E" w:rsidTr="0040421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0762A3" w:rsidRPr="00C8772E" w:rsidRDefault="000762A3" w:rsidP="00B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обслуживание и ремонт системных блоков (самообслужива</w:t>
            </w:r>
            <w:r w:rsidR="00B7302F">
              <w:rPr>
                <w:rFonts w:ascii="Times New Roman" w:hAnsi="Times New Roman"/>
                <w:sz w:val="24"/>
                <w:szCs w:val="24"/>
              </w:rPr>
              <w:t>-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4F03F7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762A3" w:rsidRPr="00C8772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 28000,00</w:t>
            </w:r>
          </w:p>
        </w:tc>
      </w:tr>
      <w:tr w:rsidR="000762A3" w:rsidRPr="00C4467E" w:rsidTr="0040421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4F03F7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2A3" w:rsidRPr="00C8772E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 14000,00</w:t>
            </w:r>
          </w:p>
        </w:tc>
      </w:tr>
      <w:tr w:rsidR="000762A3" w:rsidRPr="00C4467E" w:rsidTr="0040421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4F03F7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62A3" w:rsidRPr="00C8772E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762A3" w:rsidRPr="00C8772E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</w:tr>
    </w:tbl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FE2" w:rsidRDefault="00AB7FE2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FE2" w:rsidRPr="00AB7FE2" w:rsidRDefault="00AB7FE2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</w:t>
      </w:r>
      <w:r w:rsidR="00B80DCF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B80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F" w:rsidRDefault="00B80DCF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AB7FE2" w:rsidRDefault="00AB7FE2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приобретение, а также техническое обслуживание и </w:t>
      </w:r>
    </w:p>
    <w:p w:rsidR="000762A3" w:rsidRPr="00897034" w:rsidRDefault="000762A3" w:rsidP="0007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регламентно-профилактический ремонт систем бесперебойного питания</w:t>
      </w:r>
    </w:p>
    <w:p w:rsidR="000762A3" w:rsidRPr="00C4467E" w:rsidRDefault="000762A3" w:rsidP="000762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0762A3" w:rsidRPr="00C4467E" w:rsidTr="00404218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Наименование источника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обслуживания и 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Стоимость обслуживания (включая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ремонт)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</w:p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единицы в год, руб.</w:t>
            </w:r>
          </w:p>
        </w:tc>
      </w:tr>
      <w:tr w:rsidR="000762A3" w:rsidRPr="00C4467E" w:rsidTr="00404218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A3" w:rsidRPr="00C4467E" w:rsidTr="0040421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рабочих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одной единицы на сотрудника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D559D5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62A3" w:rsidRPr="00B7302F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3" w:rsidRPr="00B7302F" w:rsidRDefault="000762A3" w:rsidP="000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 24000,00</w:t>
            </w:r>
          </w:p>
        </w:tc>
      </w:tr>
    </w:tbl>
    <w:p w:rsidR="000762A3" w:rsidRDefault="000762A3" w:rsidP="000762A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B7FE2" w:rsidRDefault="00AB7FE2" w:rsidP="000762A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B7FE2" w:rsidRPr="00AB7FE2" w:rsidRDefault="00AB7FE2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</w:t>
      </w:r>
      <w:r w:rsidR="00B80DCF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B80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A3" w:rsidRDefault="000762A3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353E61" w:rsidP="0007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F" w:rsidRDefault="00B80DCF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DCF" w:rsidRPr="00F828FD" w:rsidRDefault="00B80DCF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7FE2" w:rsidRDefault="00AB7FE2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7995" w:rsidRPr="00F828FD" w:rsidRDefault="00807995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0DCF" w:rsidRDefault="00B80DCF" w:rsidP="00353E61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D20" w:rsidRPr="00AB7FE2" w:rsidRDefault="00CD2D20" w:rsidP="00AB7F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53E61" w:rsidRPr="00897034" w:rsidRDefault="00353E61" w:rsidP="00353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353E61" w:rsidRPr="00897034" w:rsidRDefault="00353E61" w:rsidP="00353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бланочной продукции</w:t>
      </w:r>
    </w:p>
    <w:p w:rsidR="00353E61" w:rsidRPr="00C4467E" w:rsidRDefault="00353E61" w:rsidP="0035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800"/>
        <w:gridCol w:w="1680"/>
        <w:gridCol w:w="1338"/>
        <w:gridCol w:w="1701"/>
      </w:tblGrid>
      <w:tr w:rsidR="00353E61" w:rsidRPr="00C4467E" w:rsidTr="00404218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Количество, в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353E61" w:rsidRPr="00C4467E" w:rsidTr="00404218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3E61" w:rsidRPr="00B7302F" w:rsidRDefault="00353E61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1" w:rsidRPr="00B7302F" w:rsidRDefault="00353E61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3E61" w:rsidRPr="00B7302F" w:rsidRDefault="00353E61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D559D5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более 10</w:t>
            </w:r>
            <w:r w:rsidR="00975DDE"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Бланки главы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D559D5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11</w:t>
            </w:r>
            <w:r w:rsidR="00975DDE"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Бланки решений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D559D5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11</w:t>
            </w:r>
            <w:r w:rsidR="00975DDE"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Бланки постановлений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</w:t>
            </w:r>
            <w:r w:rsidR="00D559D5">
              <w:rPr>
                <w:rFonts w:ascii="Times New Roman" w:hAnsi="Times New Roman"/>
                <w:sz w:val="24"/>
                <w:szCs w:val="24"/>
              </w:rPr>
              <w:t>ее 10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35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Бланки распоряжений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353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D559D5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975DDE"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75DDE" w:rsidRPr="00C4467E" w:rsidTr="00404218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Бланк благодарность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jc w:val="center"/>
              <w:rPr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97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DE" w:rsidRPr="00B7302F" w:rsidRDefault="00975DDE" w:rsidP="00D5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559D5">
              <w:rPr>
                <w:rFonts w:ascii="Times New Roman" w:hAnsi="Times New Roman"/>
                <w:sz w:val="24"/>
                <w:szCs w:val="24"/>
              </w:rPr>
              <w:t>25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53E61" w:rsidRDefault="00353E61" w:rsidP="0035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61" w:rsidRDefault="00B7302F" w:rsidP="00415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2E7DF3" w:rsidRPr="00AB7FE2" w:rsidRDefault="00353E61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бланочной продукции  может отличаться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</w:t>
      </w:r>
      <w:r w:rsidR="002E7DF3"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DF3" w:rsidRDefault="002E7DF3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5" w:rsidRDefault="00E43D45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5" w:rsidRDefault="00E43D45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5" w:rsidRDefault="00E43D45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45" w:rsidRDefault="00E43D45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995" w:rsidRDefault="00807995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E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D45" w:rsidRPr="00AB7FE2" w:rsidRDefault="00026FCE" w:rsidP="00AB7F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B7FE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43D45" w:rsidRPr="006773AC" w:rsidRDefault="00E43D45" w:rsidP="00E43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773AC">
        <w:rPr>
          <w:rFonts w:ascii="Times New Roman" w:eastAsia="Times New Roman" w:hAnsi="Times New Roman"/>
          <w:sz w:val="28"/>
          <w:szCs w:val="28"/>
        </w:rPr>
        <w:t>НОРМАТИВНЫЕ ЗАТРАТЫ</w:t>
      </w:r>
    </w:p>
    <w:p w:rsidR="00E43D45" w:rsidRPr="006773AC" w:rsidRDefault="00E43D45" w:rsidP="00E43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0" w:name="sub_12"/>
      <w:r w:rsidRPr="006773AC">
        <w:rPr>
          <w:rFonts w:ascii="Times New Roman" w:eastAsia="Times New Roman" w:hAnsi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E43D45" w:rsidRPr="00F828FD" w:rsidRDefault="00E43D45" w:rsidP="00E43D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</w:rPr>
      </w:pPr>
    </w:p>
    <w:tbl>
      <w:tblPr>
        <w:tblStyle w:val="a3"/>
        <w:tblW w:w="9647" w:type="dxa"/>
        <w:tblInd w:w="108" w:type="dxa"/>
        <w:tblLook w:val="04A0"/>
      </w:tblPr>
      <w:tblGrid>
        <w:gridCol w:w="649"/>
        <w:gridCol w:w="2831"/>
        <w:gridCol w:w="3190"/>
        <w:gridCol w:w="2977"/>
      </w:tblGrid>
      <w:tr w:rsidR="00D51810" w:rsidRPr="00D51810" w:rsidTr="00B74AC7">
        <w:tc>
          <w:tcPr>
            <w:tcW w:w="649" w:type="dxa"/>
          </w:tcPr>
          <w:bookmarkEnd w:id="0"/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Вид телефонного</w:t>
            </w:r>
          </w:p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3190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Цена за календарный год, руб.</w:t>
            </w:r>
          </w:p>
        </w:tc>
      </w:tr>
      <w:tr w:rsidR="00D51810" w:rsidRPr="00D51810" w:rsidTr="00B74AC7">
        <w:tc>
          <w:tcPr>
            <w:tcW w:w="649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3190" w:type="dxa"/>
          </w:tcPr>
          <w:p w:rsidR="00D51810" w:rsidRPr="00D51810" w:rsidRDefault="006B35FA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Не более 25600,00</w:t>
            </w:r>
          </w:p>
        </w:tc>
      </w:tr>
      <w:tr w:rsidR="00D51810" w:rsidRPr="00D51810" w:rsidTr="00B74AC7">
        <w:tc>
          <w:tcPr>
            <w:tcW w:w="649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Междугородний</w:t>
            </w:r>
          </w:p>
        </w:tc>
        <w:tc>
          <w:tcPr>
            <w:tcW w:w="3190" w:type="dxa"/>
          </w:tcPr>
          <w:p w:rsidR="00D51810" w:rsidRPr="00145E9A" w:rsidRDefault="00145E9A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51810" w:rsidRPr="00D51810" w:rsidRDefault="00D51810" w:rsidP="00D518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 w:rsidR="002737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D5181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</w:tbl>
    <w:p w:rsidR="006B3FF8" w:rsidRDefault="006B3FF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FE2" w:rsidRDefault="00AB7FE2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FE2" w:rsidRPr="00AB7FE2" w:rsidRDefault="00AB7FE2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FF8" w:rsidRDefault="006B3FF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2F" w:rsidRDefault="00B7302F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B3" w:rsidRPr="006642E5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2737B3" w:rsidRPr="006642E5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2737B3" w:rsidRPr="006642E5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2737B3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026FCE" w:rsidRPr="006642E5" w:rsidRDefault="00026FCE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2737B3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03B53" w:rsidRDefault="00803B5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03B53" w:rsidRDefault="00803B5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07995" w:rsidRDefault="00807995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Pr="006642E5" w:rsidRDefault="0081374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2737B3" w:rsidRPr="00F828FD" w:rsidRDefault="002737B3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61256E" w:rsidRPr="00F828FD" w:rsidRDefault="0061256E" w:rsidP="00404218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218" w:rsidRPr="00AB7FE2" w:rsidRDefault="00404218" w:rsidP="00CD2D2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404218" w:rsidRPr="00897034" w:rsidRDefault="00404218" w:rsidP="00404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A5122A" w:rsidRDefault="00404218" w:rsidP="00A512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</w:t>
      </w:r>
      <w:r w:rsidR="00A5122A">
        <w:rPr>
          <w:rFonts w:ascii="Times New Roman" w:hAnsi="Times New Roman"/>
          <w:sz w:val="28"/>
          <w:szCs w:val="28"/>
        </w:rPr>
        <w:t>приобретение оборудования для ремонта и</w:t>
      </w:r>
    </w:p>
    <w:p w:rsidR="00404218" w:rsidRDefault="00A5122A" w:rsidP="00A512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технического обслуживания </w:t>
      </w:r>
    </w:p>
    <w:p w:rsidR="00A5122A" w:rsidRDefault="00A5122A" w:rsidP="00A512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1"/>
        <w:gridCol w:w="2526"/>
        <w:gridCol w:w="1508"/>
        <w:gridCol w:w="1596"/>
        <w:gridCol w:w="3350"/>
      </w:tblGrid>
      <w:tr w:rsidR="00A72CF7" w:rsidTr="007150FA">
        <w:tc>
          <w:tcPr>
            <w:tcW w:w="591" w:type="dxa"/>
            <w:vMerge w:val="restart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26" w:type="dxa"/>
            <w:vMerge w:val="restart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04" w:type="dxa"/>
            <w:gridSpan w:val="2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350" w:type="dxa"/>
            <w:vMerge w:val="restart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Сумма на приобретение оборудования для ремонта и технического обслуживания на одного работника</w:t>
            </w:r>
          </w:p>
        </w:tc>
      </w:tr>
      <w:tr w:rsidR="00A72CF7" w:rsidTr="00A72CF7">
        <w:tc>
          <w:tcPr>
            <w:tcW w:w="591" w:type="dxa"/>
            <w:vMerge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6" w:type="dxa"/>
            <w:vMerge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8" w:type="dxa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596" w:type="dxa"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Наименова-ние</w:t>
            </w:r>
          </w:p>
        </w:tc>
        <w:tc>
          <w:tcPr>
            <w:tcW w:w="3350" w:type="dxa"/>
            <w:vMerge/>
          </w:tcPr>
          <w:p w:rsidR="00A72CF7" w:rsidRPr="00A5122A" w:rsidRDefault="00A72CF7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122A" w:rsidTr="00A72CF7">
        <w:tc>
          <w:tcPr>
            <w:tcW w:w="591" w:type="dxa"/>
          </w:tcPr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6" w:type="dxa"/>
          </w:tcPr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приобретение оборудования для ремонта и технического обслуживания</w:t>
            </w:r>
          </w:p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8" w:type="dxa"/>
          </w:tcPr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596" w:type="dxa"/>
          </w:tcPr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Руб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50" w:type="dxa"/>
          </w:tcPr>
          <w:p w:rsidR="00A5122A" w:rsidRPr="00A5122A" w:rsidRDefault="00A5122A" w:rsidP="00A5122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5122A">
              <w:rPr>
                <w:rFonts w:ascii="Times New Roman" w:hAnsi="Times New Roman"/>
                <w:szCs w:val="24"/>
              </w:rPr>
              <w:t>55000,00</w:t>
            </w:r>
          </w:p>
        </w:tc>
      </w:tr>
    </w:tbl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2A" w:rsidRDefault="00A5122A" w:rsidP="00A51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404218" w:rsidRPr="00AB7FE2" w:rsidRDefault="00A5122A" w:rsidP="00AB7F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приобретаемого оборудования для ремонта и технического обслуживания может отличаться от приведенного в зависимости от решаемых задач. При этом закупка </w:t>
      </w:r>
      <w:r w:rsidR="00506F7C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не указанно</w:t>
      </w:r>
      <w:r w:rsidR="00506F7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B7FE2" w:rsidRPr="00F828FD" w:rsidRDefault="00AB7FE2" w:rsidP="00AB7F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FE2" w:rsidRPr="00F828FD" w:rsidRDefault="00AB7FE2" w:rsidP="00AB7F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FE2" w:rsidRPr="00F828FD" w:rsidRDefault="00AB7FE2" w:rsidP="00AB7FE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2D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18" w:rsidRDefault="00404218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71" w:rsidRDefault="004C0771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71" w:rsidRDefault="004C0771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71" w:rsidRPr="00F828FD" w:rsidRDefault="004C0771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71" w:rsidRDefault="004C0771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E2" w:rsidRDefault="0061256E" w:rsidP="00AB7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F545A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404218" w:rsidRPr="00AB7FE2" w:rsidRDefault="00AB7FE2" w:rsidP="00AB7F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04218" w:rsidRPr="00897034" w:rsidRDefault="00404218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404218" w:rsidRPr="00897034" w:rsidRDefault="00404218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мебели</w:t>
      </w:r>
    </w:p>
    <w:p w:rsidR="00404218" w:rsidRPr="00C4467E" w:rsidRDefault="00404218" w:rsidP="00404218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Style w:val="a3"/>
        <w:tblW w:w="9600" w:type="dxa"/>
        <w:tblInd w:w="108" w:type="dxa"/>
        <w:tblLayout w:type="fixed"/>
        <w:tblLook w:val="04A0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404218" w:rsidRPr="00C8772E" w:rsidTr="00404218">
        <w:tc>
          <w:tcPr>
            <w:tcW w:w="720" w:type="dxa"/>
            <w:vMerge w:val="restart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полезного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использования, год</w:t>
            </w:r>
          </w:p>
        </w:tc>
      </w:tr>
      <w:tr w:rsidR="00404218" w:rsidRPr="00C8772E" w:rsidTr="00404218">
        <w:tc>
          <w:tcPr>
            <w:tcW w:w="720" w:type="dxa"/>
            <w:vMerge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218" w:rsidRPr="00C8772E" w:rsidTr="00404218">
        <w:tc>
          <w:tcPr>
            <w:tcW w:w="9600" w:type="dxa"/>
            <w:gridSpan w:val="7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0" w:type="dxa"/>
            <w:gridSpan w:val="6"/>
          </w:tcPr>
          <w:p w:rsidR="00404218" w:rsidRPr="00C8772E" w:rsidRDefault="00404218" w:rsidP="00404218">
            <w:pPr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Гарнитур кабинетный или набор однотипной мебели:     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404218" w:rsidRPr="00C8772E" w:rsidRDefault="00975DDE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900</w:t>
            </w:r>
            <w:r w:rsidR="00404218" w:rsidRPr="00C8772E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приставной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5200,00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75DDE" w:rsidRPr="00C8772E" w:rsidTr="00404218">
        <w:tc>
          <w:tcPr>
            <w:tcW w:w="720" w:type="dxa"/>
          </w:tcPr>
          <w:p w:rsidR="00975DDE" w:rsidRPr="00C8772E" w:rsidRDefault="00C24276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Полка под клавиатуру</w:t>
            </w:r>
          </w:p>
        </w:tc>
        <w:tc>
          <w:tcPr>
            <w:tcW w:w="96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75DDE" w:rsidRPr="00C8772E" w:rsidTr="00404218">
        <w:tc>
          <w:tcPr>
            <w:tcW w:w="720" w:type="dxa"/>
          </w:tcPr>
          <w:p w:rsidR="00975DDE" w:rsidRPr="00C8772E" w:rsidRDefault="00C24276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6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15000,00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Стол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11600,00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15595,00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книжный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5816,00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75DDE" w:rsidRPr="00C8772E" w:rsidTr="00404218">
        <w:tc>
          <w:tcPr>
            <w:tcW w:w="720" w:type="dxa"/>
          </w:tcPr>
          <w:p w:rsidR="00975DDE" w:rsidRPr="00C8772E" w:rsidRDefault="00C24276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книжный с угловой полкой</w:t>
            </w:r>
          </w:p>
        </w:tc>
        <w:tc>
          <w:tcPr>
            <w:tcW w:w="96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975DDE" w:rsidRPr="00C8772E" w:rsidRDefault="00975DDE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8000,00</w:t>
            </w:r>
          </w:p>
        </w:tc>
        <w:tc>
          <w:tcPr>
            <w:tcW w:w="1800" w:type="dxa"/>
          </w:tcPr>
          <w:p w:rsidR="00975DDE" w:rsidRPr="00C8772E" w:rsidRDefault="00975DDE" w:rsidP="00975DDE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платяной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5816,00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C24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03B53">
              <w:rPr>
                <w:rFonts w:ascii="Times New Roman" w:hAnsi="Times New Roman"/>
                <w:sz w:val="24"/>
                <w:szCs w:val="24"/>
              </w:rPr>
              <w:t>5000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C24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3000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24276" w:rsidRPr="00C8772E" w:rsidTr="00404218">
        <w:tc>
          <w:tcPr>
            <w:tcW w:w="720" w:type="dxa"/>
          </w:tcPr>
          <w:p w:rsidR="00C24276" w:rsidRPr="00C8772E" w:rsidRDefault="00C24276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80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96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5000,00</w:t>
            </w:r>
          </w:p>
        </w:tc>
        <w:tc>
          <w:tcPr>
            <w:tcW w:w="1800" w:type="dxa"/>
          </w:tcPr>
          <w:p w:rsidR="00C24276" w:rsidRPr="00C8772E" w:rsidRDefault="00C24276" w:rsidP="001956A4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1.1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выкатная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3290,00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1.1</w:t>
            </w:r>
            <w:r w:rsidR="00C24276" w:rsidRPr="00C87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приставная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4158,00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24276" w:rsidRPr="00C8772E" w:rsidTr="00404218">
        <w:tc>
          <w:tcPr>
            <w:tcW w:w="720" w:type="dxa"/>
          </w:tcPr>
          <w:p w:rsidR="00C24276" w:rsidRPr="00C8772E" w:rsidRDefault="00C24276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0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Пенал</w:t>
            </w:r>
          </w:p>
        </w:tc>
        <w:tc>
          <w:tcPr>
            <w:tcW w:w="96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C24276" w:rsidRPr="00C8772E" w:rsidRDefault="00C24276" w:rsidP="0019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9000,00</w:t>
            </w:r>
          </w:p>
        </w:tc>
        <w:tc>
          <w:tcPr>
            <w:tcW w:w="1800" w:type="dxa"/>
          </w:tcPr>
          <w:p w:rsidR="00C24276" w:rsidRPr="00C8772E" w:rsidRDefault="00C24276" w:rsidP="001956A4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gridSpan w:val="6"/>
          </w:tcPr>
          <w:p w:rsidR="00404218" w:rsidRPr="00C8772E" w:rsidRDefault="00404218" w:rsidP="00404218">
            <w:pPr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Иные предметы: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напольная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1380,00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металлический </w:t>
            </w: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(сейф)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10440,00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Настольный набор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5900,00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9600" w:type="dxa"/>
            <w:gridSpan w:val="7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категории «специалисты»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3490,00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компьютерный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2530,00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выкатная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3150,00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приставная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3550,00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5400,00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3200,00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Стул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посетителей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1250,00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платяной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3990,00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4990,00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документов закрытый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5800,00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закрытый со стеклом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4061,00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металлический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архивный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8550,00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25 лет </w:t>
            </w:r>
          </w:p>
        </w:tc>
      </w:tr>
      <w:tr w:rsidR="00404218" w:rsidRPr="00C8772E" w:rsidTr="00404218">
        <w:trPr>
          <w:trHeight w:val="1263"/>
        </w:trPr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металлический   </w:t>
            </w:r>
          </w:p>
          <w:p w:rsidR="00404218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несгораемый или сейф  </w:t>
            </w:r>
          </w:p>
          <w:p w:rsidR="002F545A" w:rsidRPr="00C8772E" w:rsidRDefault="002F545A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8560,00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404218" w:rsidRPr="00C8772E" w:rsidTr="00404218">
        <w:trPr>
          <w:trHeight w:val="404"/>
        </w:trPr>
        <w:tc>
          <w:tcPr>
            <w:tcW w:w="9600" w:type="dxa"/>
            <w:gridSpan w:val="7"/>
          </w:tcPr>
          <w:p w:rsidR="00404218" w:rsidRPr="00C8772E" w:rsidRDefault="00404218" w:rsidP="00404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категории «обеспечивающие специалисты» (приемная)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15100,00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приставная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3550,00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выкатная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3150,00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Тумба под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оргтехнику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5400,00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платяной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3990,00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rPr>
          <w:trHeight w:val="843"/>
        </w:trPr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документов открытый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4990,00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документов закрытый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5800,00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закрытый со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стеклом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4061,00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rPr>
          <w:trHeight w:val="298"/>
        </w:trPr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3200,00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напольная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1380,00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металлический (сейф)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8560,00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Стеллажи металлические 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2400,00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404218" w:rsidRPr="00C8772E" w:rsidTr="00404218">
        <w:tc>
          <w:tcPr>
            <w:tcW w:w="9600" w:type="dxa"/>
            <w:gridSpan w:val="7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Зал для заседаний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6850,00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30 единиц на зал заседаний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документов открытый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зал заседаний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4990,00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Шкаф для</w:t>
            </w:r>
          </w:p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документов закрытый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зал заседаний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5800,00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04218" w:rsidRPr="00C8772E" w:rsidTr="00404218">
        <w:tc>
          <w:tcPr>
            <w:tcW w:w="72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96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8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4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Calibri" w:hAnsi="Times New Roman"/>
                <w:sz w:val="24"/>
                <w:szCs w:val="24"/>
              </w:rPr>
              <w:t>не более 1 единицы на зал заседаний</w:t>
            </w:r>
          </w:p>
        </w:tc>
        <w:tc>
          <w:tcPr>
            <w:tcW w:w="1200" w:type="dxa"/>
          </w:tcPr>
          <w:p w:rsidR="00404218" w:rsidRPr="00C8772E" w:rsidRDefault="00404218" w:rsidP="0040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10800,00</w:t>
            </w:r>
          </w:p>
        </w:tc>
        <w:tc>
          <w:tcPr>
            <w:tcW w:w="1800" w:type="dxa"/>
          </w:tcPr>
          <w:p w:rsidR="00404218" w:rsidRPr="00C8772E" w:rsidRDefault="00404218" w:rsidP="00404218">
            <w:pPr>
              <w:jc w:val="center"/>
              <w:rPr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404218" w:rsidRPr="00C8772E" w:rsidRDefault="00404218" w:rsidP="0040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76" w:rsidRDefault="00C24276" w:rsidP="00415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C8772E">
        <w:rPr>
          <w:rFonts w:ascii="Times New Roman" w:hAnsi="Times New Roman" w:cs="Times New Roman"/>
          <w:sz w:val="28"/>
          <w:szCs w:val="28"/>
        </w:rPr>
        <w:t>.</w:t>
      </w:r>
    </w:p>
    <w:p w:rsidR="002D0CBB" w:rsidRPr="00AB7FE2" w:rsidRDefault="00C24276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приобретаемой мебели может отличаться от приведенного в зависимости от решаемых задач. При этом закупка мебели, не указанной в настоящем Приложении, осуществляется в пределах доведенных лимитов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по соответствующему коду классификации расходов бюджетов.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24276" w:rsidRDefault="00C24276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026FCE" w:rsidRDefault="00026FCE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026FCE" w:rsidRPr="00F828FD" w:rsidRDefault="00026FCE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AB7FE2" w:rsidRDefault="00AB7FE2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813743" w:rsidRPr="00F828FD" w:rsidRDefault="00813743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AB7FE2" w:rsidRPr="00F828FD" w:rsidRDefault="00AB7FE2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026FCE" w:rsidRDefault="00026FCE" w:rsidP="002D0CBB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CBB" w:rsidRPr="00AB7FE2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0CBB" w:rsidRPr="00897034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2D0CBB" w:rsidRPr="00897034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приобретение принтеров, многофункциональных устройств и </w:t>
      </w:r>
    </w:p>
    <w:p w:rsidR="002D0CBB" w:rsidRPr="00897034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копировальных аппаратов (оргтехники)</w:t>
      </w:r>
    </w:p>
    <w:p w:rsidR="002D0CBB" w:rsidRPr="0061256E" w:rsidRDefault="002D0CBB" w:rsidP="0061256E">
      <w:pPr>
        <w:rPr>
          <w:rFonts w:ascii="Times New Roman" w:hAnsi="Times New Roman"/>
          <w:lang w:val="en-US"/>
        </w:rPr>
      </w:pPr>
    </w:p>
    <w:tbl>
      <w:tblPr>
        <w:tblStyle w:val="a3"/>
        <w:tblW w:w="9600" w:type="dxa"/>
        <w:tblInd w:w="108" w:type="dxa"/>
        <w:tblLayout w:type="fixed"/>
        <w:tblLook w:val="04A0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2D0CBB" w:rsidRPr="00C8772E" w:rsidTr="00304E85">
        <w:tc>
          <w:tcPr>
            <w:tcW w:w="540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2" w:type="dxa"/>
            <w:gridSpan w:val="3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838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D0CBB" w:rsidRPr="00C8772E" w:rsidTr="00304E85">
        <w:tc>
          <w:tcPr>
            <w:tcW w:w="540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CBB" w:rsidRPr="00C8772E" w:rsidTr="00304E85">
        <w:tc>
          <w:tcPr>
            <w:tcW w:w="9600" w:type="dxa"/>
            <w:gridSpan w:val="8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2D0CBB" w:rsidRPr="00C8772E" w:rsidTr="00304E85">
        <w:tc>
          <w:tcPr>
            <w:tcW w:w="54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1139" w:type="dxa"/>
          </w:tcPr>
          <w:p w:rsidR="002D0CBB" w:rsidRPr="00C8772E" w:rsidRDefault="00803B53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="002D0CBB" w:rsidRPr="00C8772E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9600" w:type="dxa"/>
            <w:gridSpan w:val="8"/>
          </w:tcPr>
          <w:p w:rsidR="002D0CBB" w:rsidRPr="00C8772E" w:rsidRDefault="002D0CBB" w:rsidP="00304E85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категории «специалисты»</w:t>
            </w:r>
          </w:p>
        </w:tc>
      </w:tr>
      <w:tr w:rsidR="002D0CBB" w:rsidRPr="00C8772E" w:rsidTr="00304E85">
        <w:tc>
          <w:tcPr>
            <w:tcW w:w="540" w:type="dxa"/>
            <w:tcBorders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(максимальный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печати А4)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один отдел в составе структурного подразделения   при численности работников в отделе до 5 человек включительно и 1 единица техники в расчете на каждые 5 работников, в случае, если численность отдела превышает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62000,00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540" w:type="dxa"/>
            <w:tcBorders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МФУ (максимальный формат печати А3)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каждые 10 работников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D0CBB" w:rsidRPr="00C8772E" w:rsidRDefault="00803B53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75</w:t>
            </w:r>
            <w:r w:rsidR="002D0CBB" w:rsidRPr="00C8772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540" w:type="dxa"/>
            <w:tcBorders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(цветной)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каждые 20 работников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44990,00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rPr>
          <w:trHeight w:val="1589"/>
        </w:trPr>
        <w:tc>
          <w:tcPr>
            <w:tcW w:w="540" w:type="dxa"/>
            <w:tcBorders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(черно-белый)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1 единицы на одного сотрудника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803B53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0CBB" w:rsidRPr="00C8772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9600" w:type="dxa"/>
            <w:gridSpan w:val="8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категории «обеспечивающие специалисты» (приемная)</w:t>
            </w:r>
          </w:p>
        </w:tc>
      </w:tr>
      <w:tr w:rsidR="002D0CBB" w:rsidRPr="00C8772E" w:rsidTr="00304E85">
        <w:tc>
          <w:tcPr>
            <w:tcW w:w="54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МФУ (максимальный формат печати А4)</w:t>
            </w:r>
          </w:p>
        </w:tc>
        <w:tc>
          <w:tcPr>
            <w:tcW w:w="8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54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12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поточный</w:t>
            </w:r>
          </w:p>
        </w:tc>
        <w:tc>
          <w:tcPr>
            <w:tcW w:w="8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53000,00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D0CBB" w:rsidRPr="00C8772E" w:rsidTr="00304E85">
        <w:tc>
          <w:tcPr>
            <w:tcW w:w="54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2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Принтер (черно-белый)</w:t>
            </w:r>
          </w:p>
        </w:tc>
        <w:tc>
          <w:tcPr>
            <w:tcW w:w="8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1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8000,00 </w:t>
            </w:r>
          </w:p>
        </w:tc>
        <w:tc>
          <w:tcPr>
            <w:tcW w:w="1838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C8772E" w:rsidRDefault="00C8772E" w:rsidP="00C2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76" w:rsidRDefault="00C8772E" w:rsidP="00415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3F445F" w:rsidRPr="00AB7FE2" w:rsidRDefault="00C24276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97034">
        <w:rPr>
          <w:rFonts w:ascii="Times New Roman" w:hAnsi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 При этом закупка оргтехники,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2D0CBB" w:rsidRPr="00C4467E" w:rsidRDefault="002D0CBB" w:rsidP="00C24276">
      <w:pPr>
        <w:jc w:val="both"/>
        <w:rPr>
          <w:rFonts w:ascii="Times New Roman" w:hAnsi="Times New Roman"/>
        </w:rPr>
      </w:pP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BB" w:rsidRDefault="002D0CBB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Pr="00F828FD" w:rsidRDefault="00026FCE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FE2" w:rsidRPr="00AB7FE2" w:rsidRDefault="00AB7FE2" w:rsidP="00E4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0CBB" w:rsidRPr="00897034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2D0CBB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</w:t>
      </w:r>
      <w:r>
        <w:rPr>
          <w:rFonts w:ascii="Times New Roman" w:hAnsi="Times New Roman"/>
          <w:sz w:val="28"/>
          <w:szCs w:val="28"/>
        </w:rPr>
        <w:t xml:space="preserve"> мониторов</w:t>
      </w:r>
    </w:p>
    <w:p w:rsidR="002D0CBB" w:rsidRDefault="002D0CBB" w:rsidP="002D0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3"/>
        <w:gridCol w:w="1851"/>
        <w:gridCol w:w="982"/>
        <w:gridCol w:w="1670"/>
        <w:gridCol w:w="1417"/>
        <w:gridCol w:w="1139"/>
        <w:gridCol w:w="1801"/>
      </w:tblGrid>
      <w:tr w:rsidR="002D0CBB" w:rsidRPr="00C4467E" w:rsidTr="002D0CBB">
        <w:tc>
          <w:tcPr>
            <w:tcW w:w="615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44" w:type="dxa"/>
            <w:gridSpan w:val="2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123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812" w:type="dxa"/>
            <w:vMerge w:val="restart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D0CBB" w:rsidRPr="00C4467E" w:rsidTr="002D0CBB">
        <w:tc>
          <w:tcPr>
            <w:tcW w:w="615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44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96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CBB" w:rsidRPr="00C4467E" w:rsidTr="002D0CBB">
        <w:tc>
          <w:tcPr>
            <w:tcW w:w="9463" w:type="dxa"/>
            <w:gridSpan w:val="7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без ограничения по категориям должностей</w:t>
            </w:r>
          </w:p>
        </w:tc>
      </w:tr>
      <w:tr w:rsidR="002D0CBB" w:rsidRPr="00C4467E" w:rsidTr="002D0CBB">
        <w:tc>
          <w:tcPr>
            <w:tcW w:w="615" w:type="dxa"/>
          </w:tcPr>
          <w:p w:rsidR="002D0CBB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</w:t>
            </w:r>
            <w:r w:rsidR="002D0CBB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000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44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396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123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812" w:type="dxa"/>
          </w:tcPr>
          <w:p w:rsidR="002D0CBB" w:rsidRPr="00C8772E" w:rsidRDefault="002D0CBB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2D0CBB" w:rsidRDefault="002D0CBB" w:rsidP="002D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38" w:rsidRDefault="0061256E" w:rsidP="0041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C8772E">
        <w:rPr>
          <w:rFonts w:ascii="Times New Roman" w:hAnsi="Times New Roman" w:cs="Times New Roman"/>
          <w:sz w:val="28"/>
          <w:szCs w:val="28"/>
        </w:rPr>
        <w:t>Примечание.</w:t>
      </w:r>
    </w:p>
    <w:p w:rsidR="006642E5" w:rsidRPr="00AB7FE2" w:rsidRDefault="0061256E" w:rsidP="0061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138">
        <w:rPr>
          <w:rFonts w:ascii="Times New Roman" w:hAnsi="Times New Roman" w:cs="Times New Roman"/>
          <w:sz w:val="28"/>
          <w:szCs w:val="28"/>
        </w:rPr>
        <w:t xml:space="preserve">Приобретение мониторов осуществляется в пределах доведенных лимитов бюджетных обязательств по соответствующему коду </w:t>
      </w:r>
      <w:r w:rsidR="00AB7FE2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AB7FE2" w:rsidRPr="0061256E" w:rsidRDefault="00AB7FE2" w:rsidP="00AB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61256E" w:rsidRDefault="00AB7FE2" w:rsidP="00AB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61256E" w:rsidRDefault="00AB7FE2" w:rsidP="00AB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А.С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.Сисенова</w:t>
      </w: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CE" w:rsidRDefault="00026FCE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11213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138" w:rsidRPr="00AB7FE2" w:rsidRDefault="00112138" w:rsidP="00AB7F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12138" w:rsidRPr="00897034" w:rsidRDefault="00112138" w:rsidP="0011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112138" w:rsidRDefault="00112138" w:rsidP="0011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</w:t>
      </w:r>
      <w:r>
        <w:rPr>
          <w:rFonts w:ascii="Times New Roman" w:hAnsi="Times New Roman"/>
          <w:sz w:val="28"/>
          <w:szCs w:val="28"/>
        </w:rPr>
        <w:t xml:space="preserve"> системных блоков</w:t>
      </w:r>
    </w:p>
    <w:p w:rsidR="00112138" w:rsidRDefault="00112138" w:rsidP="0011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0"/>
        <w:gridCol w:w="1851"/>
        <w:gridCol w:w="975"/>
        <w:gridCol w:w="1670"/>
        <w:gridCol w:w="1417"/>
        <w:gridCol w:w="1139"/>
        <w:gridCol w:w="1811"/>
      </w:tblGrid>
      <w:tr w:rsidR="00112138" w:rsidRPr="00C4467E" w:rsidTr="00304E85">
        <w:tc>
          <w:tcPr>
            <w:tcW w:w="644" w:type="dxa"/>
            <w:vMerge w:val="restart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  <w:vMerge w:val="restart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112138" w:rsidRPr="00C4467E" w:rsidTr="00304E85">
        <w:tc>
          <w:tcPr>
            <w:tcW w:w="644" w:type="dxa"/>
            <w:vMerge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138" w:rsidRPr="00C4467E" w:rsidTr="00304E85">
        <w:tc>
          <w:tcPr>
            <w:tcW w:w="9738" w:type="dxa"/>
            <w:gridSpan w:val="7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без ограничения по категориям должностей</w:t>
            </w:r>
          </w:p>
        </w:tc>
      </w:tr>
      <w:tr w:rsidR="00112138" w:rsidRPr="00C4467E" w:rsidTr="00304E85">
        <w:tc>
          <w:tcPr>
            <w:tcW w:w="644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50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803B53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868" w:type="dxa"/>
          </w:tcPr>
          <w:p w:rsidR="00112138" w:rsidRPr="00C8772E" w:rsidRDefault="00112138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112138" w:rsidRDefault="00112138" w:rsidP="00112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38" w:rsidRDefault="00C8772E" w:rsidP="00415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6642E5" w:rsidRPr="00AB7FE2" w:rsidRDefault="00112138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Pr="00F828FD" w:rsidRDefault="006642E5" w:rsidP="0011213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11213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AB7FE2" w:rsidTr="0061256E">
        <w:tc>
          <w:tcPr>
            <w:tcW w:w="3403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B7FE2" w:rsidRPr="00F828FD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AB7FE2" w:rsidRPr="00190388" w:rsidRDefault="00AB7FE2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B7FE2" w:rsidRDefault="00AB7FE2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138" w:rsidRPr="00AB7FE2" w:rsidRDefault="00112138" w:rsidP="00112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2138" w:rsidRPr="00897034" w:rsidRDefault="00112138" w:rsidP="0011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112138" w:rsidRDefault="00112138" w:rsidP="0011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</w:t>
      </w:r>
      <w:r>
        <w:rPr>
          <w:rFonts w:ascii="Times New Roman" w:hAnsi="Times New Roman"/>
          <w:sz w:val="28"/>
          <w:szCs w:val="28"/>
        </w:rPr>
        <w:t xml:space="preserve"> запасных частей для вычислительной техники</w:t>
      </w:r>
    </w:p>
    <w:p w:rsidR="00112138" w:rsidRDefault="00112138" w:rsidP="0011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1950"/>
        <w:gridCol w:w="941"/>
        <w:gridCol w:w="1670"/>
        <w:gridCol w:w="1417"/>
        <w:gridCol w:w="1139"/>
        <w:gridCol w:w="1764"/>
      </w:tblGrid>
      <w:tr w:rsidR="00112138" w:rsidRPr="00C4467E" w:rsidTr="00C8772E">
        <w:tc>
          <w:tcPr>
            <w:tcW w:w="582" w:type="dxa"/>
            <w:vMerge w:val="restart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  <w:vMerge w:val="restart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gridSpan w:val="2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764" w:type="dxa"/>
            <w:vMerge w:val="restart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112138" w:rsidRPr="00C4467E" w:rsidTr="00C8772E">
        <w:tc>
          <w:tcPr>
            <w:tcW w:w="582" w:type="dxa"/>
            <w:vMerge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138" w:rsidRPr="00C4467E" w:rsidTr="00112138">
        <w:tc>
          <w:tcPr>
            <w:tcW w:w="9463" w:type="dxa"/>
            <w:gridSpan w:val="7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без ограничения по категориям должностей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М/плата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Gigabyte H110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Память 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DIMM DDR4 8 Gb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Накопитель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HDD 500 Gb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Core i3-6100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9700,00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Коммутатор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TP-Link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c>
          <w:tcPr>
            <w:tcW w:w="582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Усилитель беспроводного сигнала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2720,00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12138" w:rsidRPr="00C4467E" w:rsidTr="00C8772E">
        <w:trPr>
          <w:trHeight w:val="102"/>
        </w:trPr>
        <w:tc>
          <w:tcPr>
            <w:tcW w:w="582" w:type="dxa"/>
          </w:tcPr>
          <w:p w:rsidR="00112138" w:rsidRPr="00C8772E" w:rsidRDefault="00C8772E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</w:rPr>
              <w:t>Накопитель</w:t>
            </w:r>
            <w:r w:rsidRPr="00C8772E">
              <w:rPr>
                <w:rFonts w:ascii="Times New Roman" w:hAnsi="Times New Roman"/>
                <w:szCs w:val="24"/>
                <w:lang w:val="en-US"/>
              </w:rPr>
              <w:t>HDD 300 Gb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4 единиц в расчете на 1 сервер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15000,00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112138" w:rsidRPr="00C4467E" w:rsidTr="00C8772E">
        <w:trPr>
          <w:trHeight w:val="102"/>
        </w:trPr>
        <w:tc>
          <w:tcPr>
            <w:tcW w:w="582" w:type="dxa"/>
          </w:tcPr>
          <w:p w:rsidR="00112138" w:rsidRPr="00C8772E" w:rsidRDefault="00C8772E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Накопитель</w:t>
            </w:r>
          </w:p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  <w:lang w:val="en-US"/>
              </w:rPr>
              <w:t>HDD</w:t>
            </w:r>
            <w:r w:rsidRPr="00C8772E">
              <w:rPr>
                <w:rFonts w:ascii="Times New Roman" w:hAnsi="Times New Roman"/>
                <w:szCs w:val="24"/>
              </w:rPr>
              <w:t xml:space="preserve"> 1.0</w:t>
            </w:r>
            <w:r w:rsidRPr="00C8772E">
              <w:rPr>
                <w:rFonts w:ascii="Times New Roman" w:hAnsi="Times New Roman"/>
                <w:szCs w:val="24"/>
                <w:lang w:val="en-US"/>
              </w:rPr>
              <w:t>Tb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  <w:lang w:val="en-US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3800,00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112138" w:rsidRPr="00C4467E" w:rsidTr="00C8772E">
        <w:trPr>
          <w:trHeight w:val="102"/>
        </w:trPr>
        <w:tc>
          <w:tcPr>
            <w:tcW w:w="582" w:type="dxa"/>
          </w:tcPr>
          <w:p w:rsidR="00112138" w:rsidRPr="00C8772E" w:rsidRDefault="00C8772E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Внешний жесткий диск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 xml:space="preserve"> 1.0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TbUSB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72E">
              <w:rPr>
                <w:rFonts w:ascii="Times New Roman" w:hAnsi="Times New Roman"/>
                <w:sz w:val="24"/>
                <w:szCs w:val="24"/>
              </w:rPr>
              <w:lastRenderedPageBreak/>
              <w:t>2.0/3.0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  <w:lang w:val="en-US"/>
              </w:rPr>
              <w:lastRenderedPageBreak/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 xml:space="preserve">не более 1 единицы в расчете на </w:t>
            </w:r>
            <w:r w:rsidRPr="00C8772E">
              <w:rPr>
                <w:rFonts w:ascii="Times New Roman" w:hAnsi="Times New Roman"/>
                <w:szCs w:val="24"/>
              </w:rPr>
              <w:lastRenderedPageBreak/>
              <w:t>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lastRenderedPageBreak/>
              <w:t>не более 5000,00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112138" w:rsidRPr="00C4467E" w:rsidTr="00C8772E">
        <w:trPr>
          <w:trHeight w:val="102"/>
        </w:trPr>
        <w:tc>
          <w:tcPr>
            <w:tcW w:w="582" w:type="dxa"/>
          </w:tcPr>
          <w:p w:rsidR="00112138" w:rsidRPr="00C8772E" w:rsidRDefault="00C8772E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0E49">
              <w:rPr>
                <w:rFonts w:ascii="Times New Roman" w:hAnsi="Times New Roman"/>
                <w:sz w:val="24"/>
                <w:szCs w:val="24"/>
              </w:rPr>
              <w:t>0</w:t>
            </w:r>
            <w:r w:rsidR="00112138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12138" w:rsidRPr="00C8772E" w:rsidRDefault="00112138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Устройство ввода-вывода информации (манипулятор мышь)</w:t>
            </w:r>
          </w:p>
        </w:tc>
        <w:tc>
          <w:tcPr>
            <w:tcW w:w="941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  <w:lang w:val="en-US"/>
              </w:rPr>
              <w:t>796</w:t>
            </w:r>
          </w:p>
        </w:tc>
        <w:tc>
          <w:tcPr>
            <w:tcW w:w="1670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1 единицы в расчете на одного сотрудника</w:t>
            </w:r>
          </w:p>
        </w:tc>
        <w:tc>
          <w:tcPr>
            <w:tcW w:w="1139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не более 1500,00</w:t>
            </w:r>
          </w:p>
        </w:tc>
        <w:tc>
          <w:tcPr>
            <w:tcW w:w="1764" w:type="dxa"/>
          </w:tcPr>
          <w:p w:rsidR="00112138" w:rsidRPr="00C8772E" w:rsidRDefault="00112138" w:rsidP="00C877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Аккумулятор-ная батарея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DeltaHR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 xml:space="preserve"> 12-7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9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1200,00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Delta (12V 9 Ah)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39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2200,00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r w:rsidRPr="00C8772E">
              <w:rPr>
                <w:rFonts w:ascii="Times New Roman" w:hAnsi="Times New Roman"/>
                <w:sz w:val="24"/>
                <w:szCs w:val="24"/>
                <w:lang w:val="en-US"/>
              </w:rPr>
              <w:t>DigiCare PLC-E10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39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Манипулятор мышь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39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Блок питания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39" w:type="dxa"/>
          </w:tcPr>
          <w:p w:rsidR="00B5333A" w:rsidRPr="00C8772E" w:rsidRDefault="00B5333A" w:rsidP="0080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03B5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72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  <w:tr w:rsidR="00B5333A" w:rsidRPr="00C4467E" w:rsidTr="00C8772E">
        <w:trPr>
          <w:trHeight w:val="102"/>
        </w:trPr>
        <w:tc>
          <w:tcPr>
            <w:tcW w:w="582" w:type="dxa"/>
          </w:tcPr>
          <w:p w:rsidR="00B5333A" w:rsidRPr="00C8772E" w:rsidRDefault="009D0E49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333A" w:rsidRPr="00C8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941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  <w:vAlign w:val="center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39" w:type="dxa"/>
          </w:tcPr>
          <w:p w:rsidR="00B5333A" w:rsidRPr="00C8772E" w:rsidRDefault="00B5333A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  <w:tc>
          <w:tcPr>
            <w:tcW w:w="1764" w:type="dxa"/>
          </w:tcPr>
          <w:p w:rsidR="00B5333A" w:rsidRPr="00C8772E" w:rsidRDefault="00803B53" w:rsidP="00C87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2E">
              <w:rPr>
                <w:rFonts w:ascii="Times New Roman" w:hAnsi="Times New Roman"/>
                <w:szCs w:val="24"/>
              </w:rPr>
              <w:t>3 года</w:t>
            </w:r>
          </w:p>
        </w:tc>
      </w:tr>
    </w:tbl>
    <w:p w:rsidR="00112138" w:rsidRDefault="00112138" w:rsidP="00415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138" w:rsidRDefault="00112138" w:rsidP="00415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415561">
        <w:rPr>
          <w:rFonts w:ascii="Times New Roman" w:hAnsi="Times New Roman"/>
          <w:sz w:val="28"/>
          <w:szCs w:val="28"/>
        </w:rPr>
        <w:t>.</w:t>
      </w:r>
    </w:p>
    <w:p w:rsidR="00AF2A18" w:rsidRPr="00AB7FE2" w:rsidRDefault="00AF2A18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запасных частей для вычислительной техники </w:t>
      </w:r>
      <w:r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FE2" w:rsidRPr="00F828FD" w:rsidRDefault="00AB7FE2" w:rsidP="00AB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45F" w:rsidRPr="0089132E" w:rsidRDefault="003F445F" w:rsidP="003F445F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</w:t>
      </w:r>
      <w:r w:rsidR="00026FC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А.С.</w:t>
      </w:r>
      <w:r w:rsidR="00026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72E" w:rsidRDefault="00C8772E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8772E" w:rsidRDefault="00C8772E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C8772E" w:rsidRDefault="00C8772E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415561" w:rsidRDefault="00415561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415561" w:rsidRDefault="00415561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9D0E49" w:rsidRDefault="009D0E49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9D0E49" w:rsidRDefault="009D0E49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9D0E49" w:rsidRDefault="009D0E49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026FCE" w:rsidRPr="00F828FD" w:rsidRDefault="00026FCE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8772E">
      <w:pPr>
        <w:spacing w:after="0" w:line="240" w:lineRule="auto"/>
        <w:ind w:left="5103" w:firstLine="284"/>
        <w:jc w:val="center"/>
        <w:rPr>
          <w:rFonts w:ascii="Times New Roman" w:hAnsi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664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56E" w:rsidRPr="00F828FD" w:rsidRDefault="0061256E" w:rsidP="00803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FCE" w:rsidRDefault="00026FCE" w:rsidP="002F545A">
      <w:pPr>
        <w:spacing w:after="0" w:line="240" w:lineRule="auto"/>
        <w:ind w:left="5103" w:firstLine="28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="00803B53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026FCE" w:rsidRPr="00B86DB3" w:rsidRDefault="00026FCE" w:rsidP="00B86DB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F2A18" w:rsidRPr="00897034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AF2A18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проведение медицинских</w:t>
      </w:r>
      <w:r w:rsidR="003F445F">
        <w:rPr>
          <w:rFonts w:ascii="Times New Roman" w:hAnsi="Times New Roman"/>
          <w:sz w:val="28"/>
          <w:szCs w:val="28"/>
        </w:rPr>
        <w:t xml:space="preserve"> </w:t>
      </w:r>
      <w:r w:rsidRPr="00897034">
        <w:rPr>
          <w:rFonts w:ascii="Times New Roman" w:hAnsi="Times New Roman"/>
          <w:sz w:val="28"/>
          <w:szCs w:val="28"/>
        </w:rPr>
        <w:t>предрейсовых и после</w:t>
      </w:r>
      <w:r w:rsidR="003F445F">
        <w:rPr>
          <w:rFonts w:ascii="Times New Roman" w:hAnsi="Times New Roman"/>
          <w:sz w:val="28"/>
          <w:szCs w:val="28"/>
        </w:rPr>
        <w:t xml:space="preserve"> </w:t>
      </w:r>
      <w:r w:rsidRPr="00897034">
        <w:rPr>
          <w:rFonts w:ascii="Times New Roman" w:hAnsi="Times New Roman"/>
          <w:sz w:val="28"/>
          <w:szCs w:val="28"/>
        </w:rPr>
        <w:t>рейсовых</w:t>
      </w:r>
    </w:p>
    <w:p w:rsidR="00AF2A18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освидетельствований водительского состава и проведение ежедневного </w:t>
      </w:r>
    </w:p>
    <w:p w:rsidR="00AF2A18" w:rsidRPr="00897034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предрейсового технического осмотра автомобилей</w:t>
      </w:r>
    </w:p>
    <w:p w:rsidR="00AF2A18" w:rsidRPr="00C4467E" w:rsidRDefault="00AF2A18" w:rsidP="00AF2A18">
      <w:pPr>
        <w:jc w:val="center"/>
        <w:rPr>
          <w:rFonts w:ascii="Times New Roman" w:hAnsi="Times New Roman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654"/>
        <w:gridCol w:w="2573"/>
        <w:gridCol w:w="940"/>
        <w:gridCol w:w="1328"/>
        <w:gridCol w:w="1598"/>
        <w:gridCol w:w="1804"/>
      </w:tblGrid>
      <w:tr w:rsidR="009D0E49" w:rsidRPr="00C4467E" w:rsidTr="009D0E49">
        <w:tc>
          <w:tcPr>
            <w:tcW w:w="654" w:type="dxa"/>
            <w:vMerge w:val="restart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vMerge w:val="restart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gridSpan w:val="2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8" w:type="dxa"/>
            <w:vMerge w:val="restart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Планируемое количество рабочих дней в году</w:t>
            </w:r>
          </w:p>
        </w:tc>
        <w:tc>
          <w:tcPr>
            <w:tcW w:w="1804" w:type="dxa"/>
            <w:vMerge w:val="restart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Цена.руб. за 1 водителя</w:t>
            </w:r>
          </w:p>
        </w:tc>
      </w:tr>
      <w:tr w:rsidR="009D0E49" w:rsidRPr="00C4467E" w:rsidTr="009D0E49">
        <w:tc>
          <w:tcPr>
            <w:tcW w:w="654" w:type="dxa"/>
            <w:vMerge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328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8" w:type="dxa"/>
            <w:vMerge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49" w:rsidRPr="00C4467E" w:rsidTr="009D0E49">
        <w:tc>
          <w:tcPr>
            <w:tcW w:w="654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медицинских предрейсовых/ послерейсовых освидетельствований  водительского состава</w:t>
            </w:r>
          </w:p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328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8" w:type="dxa"/>
          </w:tcPr>
          <w:p w:rsidR="009D0E49" w:rsidRPr="00C40C81" w:rsidRDefault="009D0E49" w:rsidP="009B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  <w:r w:rsidR="009B26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40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9D0E49" w:rsidRPr="00B7302F" w:rsidRDefault="009D0E49" w:rsidP="00AF2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110,00</w:t>
            </w:r>
          </w:p>
        </w:tc>
      </w:tr>
      <w:tr w:rsidR="009D0E49" w:rsidRPr="00C4467E" w:rsidTr="009D0E49">
        <w:tc>
          <w:tcPr>
            <w:tcW w:w="654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Организация и проведение предрейсового и послерейсового технического осмотра автомобилей</w:t>
            </w:r>
          </w:p>
        </w:tc>
        <w:tc>
          <w:tcPr>
            <w:tcW w:w="940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328" w:type="dxa"/>
          </w:tcPr>
          <w:p w:rsidR="009D0E49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8" w:type="dxa"/>
          </w:tcPr>
          <w:p w:rsidR="009D0E49" w:rsidRPr="00C40C81" w:rsidRDefault="009D0E49" w:rsidP="009B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  <w:r w:rsidR="009B26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40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9D0E49" w:rsidRPr="00B7302F" w:rsidRDefault="009D0E49" w:rsidP="00AF2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110,00</w:t>
            </w:r>
          </w:p>
        </w:tc>
      </w:tr>
    </w:tbl>
    <w:p w:rsidR="00AF2A18" w:rsidRDefault="00AF2A18" w:rsidP="00112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6DB3" w:rsidRDefault="00B86DB3" w:rsidP="00112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6DB3" w:rsidRPr="00B86DB3" w:rsidRDefault="00B86DB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6FCE" w:rsidRPr="0089132E" w:rsidRDefault="00026FCE" w:rsidP="00026FCE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Pr="00F828FD" w:rsidRDefault="006642E5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AF2A18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="00E84B6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A18" w:rsidRPr="00B86DB3" w:rsidRDefault="00AF2A18" w:rsidP="00AF2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2A18" w:rsidRPr="00897034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AF2A18" w:rsidRPr="00897034" w:rsidRDefault="00AF2A18" w:rsidP="00AF2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горюче-смазочных материалов</w:t>
      </w:r>
    </w:p>
    <w:p w:rsidR="00AF2A18" w:rsidRPr="00C4467E" w:rsidRDefault="00AF2A18" w:rsidP="00AF2A18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59"/>
        <w:gridCol w:w="2434"/>
        <w:gridCol w:w="1531"/>
        <w:gridCol w:w="1670"/>
        <w:gridCol w:w="1731"/>
        <w:gridCol w:w="1546"/>
      </w:tblGrid>
      <w:tr w:rsidR="00AF2A18" w:rsidRPr="00C4467E" w:rsidTr="00F7567A">
        <w:tc>
          <w:tcPr>
            <w:tcW w:w="659" w:type="dxa"/>
            <w:vMerge w:val="restart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4" w:type="dxa"/>
            <w:vMerge w:val="restart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3201" w:type="dxa"/>
            <w:gridSpan w:val="2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Планируемое количество рабочих дней  использования транспортного средства</w:t>
            </w:r>
          </w:p>
        </w:tc>
        <w:tc>
          <w:tcPr>
            <w:tcW w:w="1546" w:type="dxa"/>
            <w:vMerge w:val="restart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AF2A18" w:rsidRPr="00C4467E" w:rsidTr="00F7567A">
        <w:tc>
          <w:tcPr>
            <w:tcW w:w="659" w:type="dxa"/>
            <w:vMerge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vMerge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18" w:rsidRPr="00C4467E" w:rsidTr="00F7567A">
        <w:tc>
          <w:tcPr>
            <w:tcW w:w="659" w:type="dxa"/>
          </w:tcPr>
          <w:p w:rsidR="00AF2A18" w:rsidRPr="00B7302F" w:rsidRDefault="00F7567A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АИ-92</w:t>
            </w:r>
          </w:p>
        </w:tc>
        <w:tc>
          <w:tcPr>
            <w:tcW w:w="1531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70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л, дм3</w:t>
            </w:r>
          </w:p>
        </w:tc>
        <w:tc>
          <w:tcPr>
            <w:tcW w:w="1731" w:type="dxa"/>
          </w:tcPr>
          <w:p w:rsidR="00AF2A18" w:rsidRPr="00F7567A" w:rsidRDefault="00AF2A18" w:rsidP="0073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  <w:r w:rsidR="00732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75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F2A18" w:rsidRPr="00B7302F" w:rsidRDefault="00AF2A18" w:rsidP="00DE7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348FE" w:rsidRPr="00B7302F">
              <w:rPr>
                <w:rFonts w:ascii="Times New Roman" w:hAnsi="Times New Roman"/>
                <w:sz w:val="24"/>
                <w:szCs w:val="24"/>
              </w:rPr>
              <w:t>5</w:t>
            </w:r>
            <w:r w:rsidR="00AF336E">
              <w:rPr>
                <w:rFonts w:ascii="Times New Roman" w:hAnsi="Times New Roman"/>
                <w:sz w:val="24"/>
                <w:szCs w:val="24"/>
              </w:rPr>
              <w:t>5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F2A18" w:rsidRPr="00C4467E" w:rsidTr="00F7567A">
        <w:tc>
          <w:tcPr>
            <w:tcW w:w="659" w:type="dxa"/>
          </w:tcPr>
          <w:p w:rsidR="00AF2A18" w:rsidRPr="00B7302F" w:rsidRDefault="00F7567A" w:rsidP="00F7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434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31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70" w:type="dxa"/>
          </w:tcPr>
          <w:p w:rsidR="00AF2A18" w:rsidRPr="00B7302F" w:rsidRDefault="00AF2A18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л, дм3</w:t>
            </w:r>
          </w:p>
        </w:tc>
        <w:tc>
          <w:tcPr>
            <w:tcW w:w="1731" w:type="dxa"/>
          </w:tcPr>
          <w:p w:rsidR="00AF2A18" w:rsidRPr="00F7567A" w:rsidRDefault="00AF2A18" w:rsidP="00732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  <w:r w:rsidR="00732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75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AF2A18" w:rsidRPr="00B7302F" w:rsidRDefault="00AF2A18" w:rsidP="00DE7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7567A">
              <w:rPr>
                <w:rFonts w:ascii="Times New Roman" w:hAnsi="Times New Roman"/>
                <w:sz w:val="24"/>
                <w:szCs w:val="24"/>
              </w:rPr>
              <w:t>60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F2A18" w:rsidRPr="00C4467E" w:rsidTr="00F7567A">
        <w:tc>
          <w:tcPr>
            <w:tcW w:w="659" w:type="dxa"/>
          </w:tcPr>
          <w:p w:rsidR="00AF2A18" w:rsidRPr="00B7302F" w:rsidRDefault="00F7567A" w:rsidP="00B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AF2A18" w:rsidRPr="00B7302F" w:rsidRDefault="00AF2A18" w:rsidP="00B73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для мототехники</w:t>
            </w:r>
          </w:p>
        </w:tc>
        <w:tc>
          <w:tcPr>
            <w:tcW w:w="1531" w:type="dxa"/>
          </w:tcPr>
          <w:p w:rsidR="00AF2A18" w:rsidRPr="00B7302F" w:rsidRDefault="00AF2A18" w:rsidP="00B73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70" w:type="dxa"/>
          </w:tcPr>
          <w:p w:rsidR="00AF2A18" w:rsidRPr="00B7302F" w:rsidRDefault="00AF2A18" w:rsidP="00B73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 дм3</w:t>
            </w:r>
          </w:p>
        </w:tc>
        <w:tc>
          <w:tcPr>
            <w:tcW w:w="1731" w:type="dxa"/>
          </w:tcPr>
          <w:p w:rsidR="00AF2A18" w:rsidRPr="00B7302F" w:rsidRDefault="00AF2A18" w:rsidP="00B73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6" w:type="dxa"/>
          </w:tcPr>
          <w:p w:rsidR="00AF2A18" w:rsidRPr="00B7302F" w:rsidRDefault="00AF2A18" w:rsidP="00B7302F">
            <w:pPr>
              <w:spacing w:before="100" w:beforeAutospacing="1" w:after="100" w:afterAutospacing="1"/>
              <w:ind w:left="2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не более            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AF2A18" w:rsidRDefault="00AF2A18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CE" w:rsidRPr="0089132E" w:rsidRDefault="00026FCE" w:rsidP="00026FCE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F3" w:rsidRDefault="006D56F3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5" w:rsidRDefault="006642E5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6D56F3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26FCE" w:rsidRPr="00F828FD" w:rsidRDefault="00026FCE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="00E84B6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051" w:rsidRPr="00B86DB3" w:rsidRDefault="00657051" w:rsidP="00B86DB3">
      <w:pPr>
        <w:rPr>
          <w:rFonts w:ascii="Times New Roman" w:hAnsi="Times New Roman"/>
          <w:sz w:val="28"/>
          <w:szCs w:val="28"/>
          <w:lang w:val="en-US"/>
        </w:rPr>
      </w:pPr>
    </w:p>
    <w:p w:rsidR="00657051" w:rsidRPr="00897034" w:rsidRDefault="00657051" w:rsidP="00657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НОРМАТИВНЫЕ ЗАТРАТЫ</w:t>
      </w:r>
    </w:p>
    <w:p w:rsidR="00657051" w:rsidRPr="00897034" w:rsidRDefault="00657051" w:rsidP="00657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оплату услуг, связанных с обеспечением безопасности информации</w:t>
      </w:r>
    </w:p>
    <w:p w:rsidR="00657051" w:rsidRPr="00C4467E" w:rsidRDefault="00657051" w:rsidP="00657051">
      <w:pPr>
        <w:jc w:val="center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552"/>
        <w:gridCol w:w="1134"/>
        <w:gridCol w:w="1406"/>
        <w:gridCol w:w="2138"/>
        <w:gridCol w:w="1842"/>
      </w:tblGrid>
      <w:tr w:rsidR="00657051" w:rsidRPr="00C4467E" w:rsidTr="00304E85">
        <w:tc>
          <w:tcPr>
            <w:tcW w:w="675" w:type="dxa"/>
            <w:vMerge w:val="restart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0" w:type="dxa"/>
            <w:gridSpan w:val="2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8" w:type="dxa"/>
            <w:vMerge w:val="restart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Периодичность проведения мероприятий</w:t>
            </w:r>
          </w:p>
        </w:tc>
        <w:tc>
          <w:tcPr>
            <w:tcW w:w="1842" w:type="dxa"/>
            <w:vMerge w:val="restart"/>
          </w:tcPr>
          <w:p w:rsidR="00657051" w:rsidRPr="00B7302F" w:rsidRDefault="00657051" w:rsidP="00304E85">
            <w:pPr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Общая сумма, руб.</w:t>
            </w:r>
          </w:p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051" w:rsidRPr="00C4467E" w:rsidTr="00304E85">
        <w:tc>
          <w:tcPr>
            <w:tcW w:w="675" w:type="dxa"/>
            <w:vMerge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406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38" w:type="dxa"/>
            <w:vMerge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051" w:rsidRPr="00C4467E" w:rsidTr="00304E85">
        <w:tc>
          <w:tcPr>
            <w:tcW w:w="675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Работы по созданию подсистемы обеспечения информационной безопасности информационных систем персональных данных </w:t>
            </w:r>
          </w:p>
        </w:tc>
        <w:tc>
          <w:tcPr>
            <w:tcW w:w="1134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406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2138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2" w:type="dxa"/>
          </w:tcPr>
          <w:p w:rsidR="00657051" w:rsidRPr="00B7302F" w:rsidRDefault="00657051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1905000,00</w:t>
            </w:r>
          </w:p>
        </w:tc>
      </w:tr>
    </w:tbl>
    <w:p w:rsidR="006642E5" w:rsidRDefault="006642E5" w:rsidP="006642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86DB3" w:rsidRDefault="00B86DB3" w:rsidP="006642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86DB3" w:rsidRPr="00B86DB3" w:rsidRDefault="00B86DB3" w:rsidP="00664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6642E5" w:rsidRDefault="006642E5" w:rsidP="0066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85" w:rsidRDefault="00304E85" w:rsidP="0011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CD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Pr="00F828FD" w:rsidRDefault="00212007" w:rsidP="00185A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185A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85A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185A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185A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6DB3" w:rsidRDefault="00185AE8" w:rsidP="00B8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256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r w:rsidR="00E84B69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E85" w:rsidRDefault="00304E85" w:rsidP="00B8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85" w:rsidRPr="00897034" w:rsidRDefault="00304E85" w:rsidP="00F9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304E85" w:rsidRDefault="00304E85" w:rsidP="00F9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оплату услуг  по сопровождению  и приобретению иного </w:t>
      </w:r>
    </w:p>
    <w:p w:rsidR="00304E85" w:rsidRDefault="00304E85" w:rsidP="00F9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программного обеспечения</w:t>
      </w:r>
    </w:p>
    <w:p w:rsidR="00541679" w:rsidRPr="00897034" w:rsidRDefault="00541679" w:rsidP="00F9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0"/>
        <w:gridCol w:w="3955"/>
        <w:gridCol w:w="870"/>
        <w:gridCol w:w="1670"/>
        <w:gridCol w:w="1417"/>
        <w:gridCol w:w="1295"/>
      </w:tblGrid>
      <w:tr w:rsidR="00304E85" w:rsidRPr="00C4467E" w:rsidTr="009D0E49">
        <w:tc>
          <w:tcPr>
            <w:tcW w:w="540" w:type="dxa"/>
            <w:vMerge w:val="restart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5" w:type="dxa"/>
            <w:vMerge w:val="restart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 услуг по сопровождению и приобретению программного обеспечения</w:t>
            </w:r>
          </w:p>
        </w:tc>
        <w:tc>
          <w:tcPr>
            <w:tcW w:w="2540" w:type="dxa"/>
            <w:gridSpan w:val="2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95" w:type="dxa"/>
            <w:vMerge w:val="restart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Общая сумма, руб.</w:t>
            </w:r>
          </w:p>
        </w:tc>
      </w:tr>
      <w:tr w:rsidR="00304E85" w:rsidRPr="00C4467E" w:rsidTr="009D0E49">
        <w:tc>
          <w:tcPr>
            <w:tcW w:w="540" w:type="dxa"/>
            <w:vMerge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Продление лицензии 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.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WebDesktopSecuritySuite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 xml:space="preserve"> (КЗ) 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-12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-120-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3 (Комплексная защита 120 ПК, в течение 12 мес. с момента активации лицензии)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42000,00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Продление лицензии 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.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WebServerSecuritySuite LBS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-12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-2-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3 (Антивирусная лицензия для защиты 2-х серверов, в течение 12 мес. с момента её активации)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8000,00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 xml:space="preserve">Продление лицензии 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DR</w:t>
            </w:r>
            <w:r w:rsidRPr="00B7302F">
              <w:rPr>
                <w:rFonts w:ascii="Times New Roman" w:hAnsi="Times New Roman"/>
                <w:szCs w:val="24"/>
              </w:rPr>
              <w:t>.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WebEnterpriseSecuritySuiteLBW</w:t>
            </w:r>
            <w:r w:rsidRPr="00B7302F">
              <w:rPr>
                <w:rFonts w:ascii="Times New Roman" w:hAnsi="Times New Roman"/>
                <w:szCs w:val="24"/>
              </w:rPr>
              <w:t>-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AC</w:t>
            </w:r>
            <w:r w:rsidRPr="00B7302F">
              <w:rPr>
                <w:rFonts w:ascii="Times New Roman" w:hAnsi="Times New Roman"/>
                <w:szCs w:val="24"/>
              </w:rPr>
              <w:t>-12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B7302F">
              <w:rPr>
                <w:rFonts w:ascii="Times New Roman" w:hAnsi="Times New Roman"/>
                <w:szCs w:val="24"/>
              </w:rPr>
              <w:t>-31-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B7302F">
              <w:rPr>
                <w:rFonts w:ascii="Times New Roman" w:hAnsi="Times New Roman"/>
                <w:szCs w:val="24"/>
              </w:rPr>
              <w:t>3 (комплексная защита 32 ПК, в течение 12 мес. с момента активации лицензии)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pStyle w:val="a4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3</w:t>
            </w:r>
            <w:r w:rsidRPr="00B7302F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не более 12000,00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Продление лицензии DR.WebEnterpriseSecuritySuite LBS-AC-12M-1-B3 (комплексная защита 1 ПК, в течение 12 мес. с момента активации лицензии)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pStyle w:val="a4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7302F">
              <w:rPr>
                <w:rFonts w:ascii="Times New Roman" w:hAnsi="Times New Roman"/>
                <w:szCs w:val="24"/>
              </w:rPr>
              <w:t>не более 4000,00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Программныйпродукт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:office home and business 2016 32/64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Установочный комплект: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WinPro</w:t>
            </w:r>
            <w:r w:rsidR="00E84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программного продукта: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WinPro</w:t>
            </w:r>
            <w:r w:rsidR="00E84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17800,00</w:t>
            </w:r>
          </w:p>
        </w:tc>
      </w:tr>
      <w:tr w:rsidR="00304E85" w:rsidRPr="00C4467E" w:rsidTr="00212007">
        <w:trPr>
          <w:trHeight w:val="1353"/>
        </w:trPr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tabs>
                <w:tab w:val="left" w:pos="0"/>
                <w:tab w:val="left" w:pos="720"/>
                <w:tab w:val="left" w:pos="27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Сопровождение установленного Электронного периодического справочника "Система ГАРАНТ" (информационный продукт вычислительной техники)</w:t>
            </w:r>
          </w:p>
          <w:p w:rsidR="00304E85" w:rsidRPr="00B7302F" w:rsidRDefault="00304E85" w:rsidP="00304E85">
            <w:pPr>
              <w:tabs>
                <w:tab w:val="left" w:pos="27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4E85" w:rsidRPr="00B7302F" w:rsidRDefault="009D0E49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04E85" w:rsidRPr="00B7302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информационно-технологическому обеспечению программного продукта АРМ «Муниципал»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Приобретение программного продукта «КриптоПро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2500,00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Приобретение программного продукта «Крипто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АРМ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2500,00</w:t>
            </w:r>
          </w:p>
        </w:tc>
      </w:tr>
      <w:tr w:rsidR="00304E85" w:rsidRPr="00C4467E" w:rsidTr="009D0E49">
        <w:tc>
          <w:tcPr>
            <w:tcW w:w="54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55" w:type="dxa"/>
          </w:tcPr>
          <w:p w:rsidR="00304E85" w:rsidRPr="00B7302F" w:rsidRDefault="00304E85" w:rsidP="00304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программы  </w:t>
            </w:r>
            <w:r w:rsidRPr="00B730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VipNetClient</w:t>
            </w:r>
          </w:p>
        </w:tc>
        <w:tc>
          <w:tcPr>
            <w:tcW w:w="8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304E85" w:rsidRPr="00B7302F" w:rsidRDefault="00304E85" w:rsidP="00304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Право использование программой для ЭВМ «Контур-Экстерн»</w:t>
            </w: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Информационно-технологическое сопровождение программы 1С</w:t>
            </w: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Услуги абонентского  обслуживания для ЭВМ «Контур-Экстерн»</w:t>
            </w: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5000,00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Изготовление сертификата  со встроенной лицензией СКЗИ «Крипто Про </w:t>
            </w:r>
            <w:r w:rsidRPr="00B7302F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F94F45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</w:t>
            </w:r>
            <w:r w:rsidR="00E8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B73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bCs/>
                <w:sz w:val="24"/>
                <w:szCs w:val="24"/>
              </w:rPr>
              <w:t>Абонемент на техническое обслуживание, дополнительное сопровождение и синхронизация</w:t>
            </w:r>
          </w:p>
          <w:p w:rsidR="00F94F45" w:rsidRPr="00B7302F" w:rsidRDefault="00F94F45" w:rsidP="003B10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Единой системы учета объектов и неналоговых доходов Краснодарского края (ЕСУОНД)</w:t>
            </w:r>
          </w:p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180000</w:t>
            </w:r>
          </w:p>
        </w:tc>
      </w:tr>
      <w:tr w:rsidR="00F94F45" w:rsidRPr="00C4467E" w:rsidTr="009D0E49">
        <w:tc>
          <w:tcPr>
            <w:tcW w:w="540" w:type="dxa"/>
          </w:tcPr>
          <w:p w:rsidR="00F94F45" w:rsidRPr="00B7302F" w:rsidRDefault="00E84B6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94F45" w:rsidRPr="00B73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F94F45" w:rsidRPr="00B7302F" w:rsidRDefault="00F94F45" w:rsidP="003B108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bCs/>
                <w:sz w:val="24"/>
                <w:szCs w:val="24"/>
              </w:rPr>
              <w:t>Абонемент на техническое обслуживание, дополнительное сопровождение программного обеспечения «Система автоматизации учета, управления, муниципальной (государственной), собственностью и администрирования поступлений от управления собственностью («Собственность-Смарт»</w:t>
            </w:r>
            <w:r w:rsidR="00B7302F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70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94F45" w:rsidRPr="00B7302F" w:rsidRDefault="00F94F4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02F">
              <w:rPr>
                <w:rFonts w:ascii="Times New Roman" w:eastAsia="Times New Roman" w:hAnsi="Times New Roman"/>
                <w:sz w:val="24"/>
                <w:szCs w:val="24"/>
              </w:rPr>
              <w:t>75000</w:t>
            </w:r>
          </w:p>
        </w:tc>
      </w:tr>
    </w:tbl>
    <w:p w:rsidR="002F545A" w:rsidRDefault="002F545A" w:rsidP="004155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94F45" w:rsidRDefault="00B7302F" w:rsidP="004155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F94F45" w:rsidRDefault="00F94F45" w:rsidP="00F94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цена услуг по </w:t>
      </w:r>
      <w:r w:rsidRPr="00897034">
        <w:rPr>
          <w:rFonts w:ascii="Times New Roman" w:hAnsi="Times New Roman"/>
          <w:sz w:val="28"/>
          <w:szCs w:val="28"/>
        </w:rPr>
        <w:t xml:space="preserve"> сопровождению  и приобретению иного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может отличаться от приведенного в зависимости от решаемых задач. При этом закупка программного обеспечения, не указанная в настоящем Приложении, осуществляется в пределах доведенных лимитов бюджетных обязательств 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бюджетов, и их цена определяется  методом сопоставимых рыночных цен (анализа рынка).</w:t>
      </w:r>
    </w:p>
    <w:p w:rsidR="009D0E49" w:rsidRPr="00F828FD" w:rsidRDefault="009D0E49" w:rsidP="0001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01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01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E8" w:rsidRPr="00B86DB3" w:rsidRDefault="00185AE8" w:rsidP="00B86DB3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B86DB3" w:rsidRDefault="00B86DB3" w:rsidP="00B86DB3">
      <w:pPr>
        <w:rPr>
          <w:rFonts w:ascii="Times New Roman" w:hAnsi="Times New Roman"/>
          <w:sz w:val="26"/>
          <w:szCs w:val="26"/>
        </w:rPr>
      </w:pPr>
    </w:p>
    <w:p w:rsidR="00813743" w:rsidRDefault="00813743" w:rsidP="00B86DB3">
      <w:pPr>
        <w:rPr>
          <w:rFonts w:ascii="Times New Roman" w:hAnsi="Times New Roman"/>
          <w:sz w:val="26"/>
          <w:szCs w:val="26"/>
        </w:rPr>
      </w:pPr>
    </w:p>
    <w:p w:rsidR="00813743" w:rsidRDefault="00813743" w:rsidP="00B86DB3">
      <w:pPr>
        <w:rPr>
          <w:rFonts w:ascii="Times New Roman" w:hAnsi="Times New Roman"/>
          <w:sz w:val="26"/>
          <w:szCs w:val="26"/>
        </w:rPr>
      </w:pPr>
    </w:p>
    <w:p w:rsidR="00813743" w:rsidRDefault="00813743" w:rsidP="00B86DB3">
      <w:pPr>
        <w:rPr>
          <w:rFonts w:ascii="Times New Roman" w:hAnsi="Times New Roman"/>
          <w:sz w:val="26"/>
          <w:szCs w:val="26"/>
        </w:rPr>
      </w:pPr>
    </w:p>
    <w:p w:rsidR="00813743" w:rsidRDefault="00813743" w:rsidP="00B86DB3">
      <w:pPr>
        <w:rPr>
          <w:rFonts w:ascii="Times New Roman" w:hAnsi="Times New Roman"/>
          <w:sz w:val="26"/>
          <w:szCs w:val="26"/>
        </w:rPr>
      </w:pPr>
    </w:p>
    <w:p w:rsidR="00813743" w:rsidRDefault="00813743" w:rsidP="00B86DB3">
      <w:pPr>
        <w:rPr>
          <w:rFonts w:ascii="Times New Roman" w:hAnsi="Times New Roman"/>
          <w:sz w:val="26"/>
          <w:szCs w:val="26"/>
        </w:rPr>
      </w:pPr>
    </w:p>
    <w:p w:rsidR="00E84B69" w:rsidRPr="00B86DB3" w:rsidRDefault="00E84B69" w:rsidP="00B86DB3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E84B69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CC1" w:rsidRPr="00B86DB3" w:rsidRDefault="00014CC1" w:rsidP="00014C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4CC1" w:rsidRPr="00897034" w:rsidRDefault="00014CC1" w:rsidP="00014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014CC1" w:rsidRPr="00897034" w:rsidRDefault="00014CC1" w:rsidP="00014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подписку на периодические печатные издания</w:t>
      </w:r>
    </w:p>
    <w:p w:rsidR="00014CC1" w:rsidRPr="00C4467E" w:rsidRDefault="00014CC1" w:rsidP="00014C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992"/>
        <w:gridCol w:w="1356"/>
        <w:gridCol w:w="1621"/>
        <w:gridCol w:w="1299"/>
        <w:gridCol w:w="1701"/>
      </w:tblGrid>
      <w:tr w:rsidR="00014CC1" w:rsidRPr="00C4467E" w:rsidTr="009D0E49">
        <w:tc>
          <w:tcPr>
            <w:tcW w:w="675" w:type="dxa"/>
            <w:vMerge w:val="restart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8" w:type="dxa"/>
            <w:gridSpan w:val="2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621" w:type="dxa"/>
            <w:vMerge w:val="restart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99" w:type="dxa"/>
            <w:vMerge w:val="restart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 xml:space="preserve">Период получения </w:t>
            </w:r>
          </w:p>
        </w:tc>
        <w:tc>
          <w:tcPr>
            <w:tcW w:w="1701" w:type="dxa"/>
            <w:vMerge w:val="restart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>Цена приобретения, руб.</w:t>
            </w:r>
          </w:p>
        </w:tc>
      </w:tr>
      <w:tr w:rsidR="00014CC1" w:rsidRPr="00C4467E" w:rsidTr="009D0E49">
        <w:tc>
          <w:tcPr>
            <w:tcW w:w="675" w:type="dxa"/>
            <w:vMerge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4467E">
              <w:rPr>
                <w:rFonts w:ascii="Times New Roman" w:hAnsi="Times New Roman"/>
              </w:rPr>
              <w:t>од по ОКЕИ</w:t>
            </w:r>
          </w:p>
        </w:tc>
        <w:tc>
          <w:tcPr>
            <w:tcW w:w="1356" w:type="dxa"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  <w:r w:rsidRPr="00C4467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21" w:type="dxa"/>
            <w:vMerge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4CC1" w:rsidRPr="00C4467E" w:rsidRDefault="00014CC1" w:rsidP="003B1085">
            <w:pPr>
              <w:jc w:val="center"/>
              <w:rPr>
                <w:rFonts w:ascii="Times New Roman" w:hAnsi="Times New Roman"/>
              </w:rPr>
            </w:pPr>
          </w:p>
        </w:tc>
      </w:tr>
      <w:tr w:rsidR="00014CC1" w:rsidRPr="00C4467E" w:rsidTr="009D0E49">
        <w:tc>
          <w:tcPr>
            <w:tcW w:w="675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Подписка на периодические печатные издания с доставкой (газеты)</w:t>
            </w:r>
          </w:p>
        </w:tc>
        <w:tc>
          <w:tcPr>
            <w:tcW w:w="992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56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1" w:type="dxa"/>
          </w:tcPr>
          <w:p w:rsidR="00014CC1" w:rsidRPr="00B7302F" w:rsidRDefault="00014CC1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1 на одно</w:t>
            </w:r>
            <w:r w:rsidR="009D0E49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299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 один год</w:t>
            </w:r>
          </w:p>
        </w:tc>
        <w:tc>
          <w:tcPr>
            <w:tcW w:w="1701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014CC1" w:rsidRPr="00C4467E" w:rsidTr="009D0E49">
        <w:tc>
          <w:tcPr>
            <w:tcW w:w="675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Подписка на периодические печатные издания с доставкой (журналы)</w:t>
            </w:r>
          </w:p>
        </w:tc>
        <w:tc>
          <w:tcPr>
            <w:tcW w:w="992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56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1" w:type="dxa"/>
          </w:tcPr>
          <w:p w:rsidR="00014CC1" w:rsidRPr="00B7302F" w:rsidRDefault="00014CC1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 xml:space="preserve">1 на </w:t>
            </w:r>
            <w:r w:rsidR="009D0E49">
              <w:rPr>
                <w:rFonts w:ascii="Times New Roman" w:hAnsi="Times New Roman"/>
                <w:sz w:val="24"/>
                <w:szCs w:val="24"/>
              </w:rPr>
              <w:t>одно учреждение</w:t>
            </w:r>
          </w:p>
        </w:tc>
        <w:tc>
          <w:tcPr>
            <w:tcW w:w="1299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на один год</w:t>
            </w:r>
          </w:p>
        </w:tc>
        <w:tc>
          <w:tcPr>
            <w:tcW w:w="1701" w:type="dxa"/>
          </w:tcPr>
          <w:p w:rsidR="00014CC1" w:rsidRPr="00B7302F" w:rsidRDefault="00014C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2F">
              <w:rPr>
                <w:rFonts w:ascii="Times New Roman" w:hAnsi="Times New Roman"/>
                <w:sz w:val="24"/>
                <w:szCs w:val="24"/>
              </w:rPr>
              <w:t>не более 55000,00</w:t>
            </w:r>
          </w:p>
        </w:tc>
      </w:tr>
    </w:tbl>
    <w:p w:rsidR="00415561" w:rsidRDefault="00415561" w:rsidP="00415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4CC1" w:rsidRDefault="00014CC1" w:rsidP="00415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B7302F">
        <w:rPr>
          <w:rFonts w:ascii="Times New Roman" w:hAnsi="Times New Roman"/>
          <w:sz w:val="28"/>
          <w:szCs w:val="28"/>
        </w:rPr>
        <w:t>.</w:t>
      </w:r>
    </w:p>
    <w:p w:rsidR="00014CC1" w:rsidRDefault="00014CC1" w:rsidP="00B7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периодических печатных изданий может отличаться от приведенного в зависимости от решаемых задач. При этом закупка печатных изданий, 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014CC1" w:rsidRDefault="00014CC1" w:rsidP="00014CC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1679" w:rsidRPr="00897034" w:rsidRDefault="00541679" w:rsidP="00014CC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212007" w:rsidRDefault="00212007" w:rsidP="0021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F45" w:rsidRPr="00F94F45" w:rsidRDefault="00F94F45" w:rsidP="00F94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/>
        </w:rPr>
      </w:pPr>
    </w:p>
    <w:p w:rsidR="00185AE8" w:rsidRDefault="00185AE8" w:rsidP="00F94F45">
      <w:pPr>
        <w:spacing w:after="0" w:line="240" w:lineRule="auto"/>
        <w:rPr>
          <w:rFonts w:ascii="Times New Roman" w:hAnsi="Times New Roman"/>
        </w:rPr>
      </w:pPr>
    </w:p>
    <w:p w:rsidR="00185AE8" w:rsidRPr="00F828FD" w:rsidRDefault="00185AE8" w:rsidP="00F94F45">
      <w:pPr>
        <w:spacing w:after="0" w:line="240" w:lineRule="auto"/>
        <w:rPr>
          <w:rFonts w:ascii="Times New Roman" w:hAnsi="Times New Roman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/>
        </w:rPr>
      </w:pPr>
    </w:p>
    <w:p w:rsidR="00185AE8" w:rsidRDefault="00185AE8" w:rsidP="00F94F45">
      <w:pPr>
        <w:spacing w:after="0" w:line="240" w:lineRule="auto"/>
        <w:rPr>
          <w:rFonts w:ascii="Times New Roman" w:hAnsi="Times New Roman"/>
        </w:rPr>
      </w:pPr>
    </w:p>
    <w:p w:rsidR="00212007" w:rsidRDefault="00212007" w:rsidP="00212007">
      <w:pPr>
        <w:spacing w:after="0" w:line="240" w:lineRule="auto"/>
        <w:rPr>
          <w:rFonts w:ascii="Times New Roman" w:hAnsi="Times New Roman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/>
        </w:rPr>
      </w:pPr>
    </w:p>
    <w:p w:rsidR="00B86DB3" w:rsidRDefault="00185AE8" w:rsidP="00B86D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E84B69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E85" w:rsidRDefault="00304E85" w:rsidP="00B86DB3">
      <w:pPr>
        <w:spacing w:after="0" w:line="240" w:lineRule="auto"/>
        <w:rPr>
          <w:rFonts w:ascii="Times New Roman" w:hAnsi="Times New Roman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/>
        </w:rPr>
      </w:pPr>
    </w:p>
    <w:p w:rsidR="00541679" w:rsidRPr="00897034" w:rsidRDefault="00541679" w:rsidP="00541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541679" w:rsidRDefault="00541679" w:rsidP="00541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на оплату услуг по подготовке и опубликованию материалов </w:t>
      </w:r>
    </w:p>
    <w:p w:rsidR="00541679" w:rsidRPr="00897034" w:rsidRDefault="00541679" w:rsidP="00541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в печатных СМИ (газета)</w:t>
      </w:r>
    </w:p>
    <w:p w:rsidR="00541679" w:rsidRPr="00C4467E" w:rsidRDefault="00541679" w:rsidP="00541679">
      <w:pPr>
        <w:rPr>
          <w:rFonts w:ascii="Times New Roman" w:hAnsi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381"/>
        <w:gridCol w:w="1358"/>
        <w:gridCol w:w="1670"/>
        <w:gridCol w:w="1502"/>
        <w:gridCol w:w="1878"/>
      </w:tblGrid>
      <w:tr w:rsidR="00541679" w:rsidRPr="00C4467E" w:rsidTr="0067312B">
        <w:tc>
          <w:tcPr>
            <w:tcW w:w="567" w:type="dxa"/>
            <w:vMerge w:val="restart"/>
          </w:tcPr>
          <w:p w:rsidR="00541679" w:rsidRPr="00A73A94" w:rsidRDefault="00541679" w:rsidP="003B1085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28" w:type="dxa"/>
            <w:gridSpan w:val="2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2" w:type="dxa"/>
            <w:vMerge w:val="restart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Период получения</w:t>
            </w:r>
          </w:p>
        </w:tc>
        <w:tc>
          <w:tcPr>
            <w:tcW w:w="1878" w:type="dxa"/>
            <w:vMerge w:val="restart"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Цена приобретения, руб.</w:t>
            </w:r>
          </w:p>
        </w:tc>
      </w:tr>
      <w:tr w:rsidR="00541679" w:rsidRPr="00C4467E" w:rsidTr="0067312B">
        <w:tc>
          <w:tcPr>
            <w:tcW w:w="567" w:type="dxa"/>
            <w:vMerge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2" w:type="dxa"/>
            <w:vMerge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79" w:rsidRPr="00C4467E" w:rsidTr="0067312B">
        <w:tc>
          <w:tcPr>
            <w:tcW w:w="567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Оказание услуг по подготовке и опубликованию материалов в печатных СМИ (газета)</w:t>
            </w:r>
          </w:p>
          <w:p w:rsidR="00541679" w:rsidRPr="00A73A94" w:rsidRDefault="00541679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670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02" w:type="dxa"/>
          </w:tcPr>
          <w:p w:rsidR="00541679" w:rsidRPr="00A73A94" w:rsidRDefault="00541679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на один год</w:t>
            </w:r>
          </w:p>
        </w:tc>
        <w:tc>
          <w:tcPr>
            <w:tcW w:w="1878" w:type="dxa"/>
          </w:tcPr>
          <w:p w:rsidR="00541679" w:rsidRPr="00A73A94" w:rsidRDefault="00E84B69" w:rsidP="0054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541679" w:rsidRPr="00A73A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41679" w:rsidRDefault="00541679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79" w:rsidRDefault="00415561" w:rsidP="00415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541679" w:rsidRDefault="00541679" w:rsidP="00415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услуг по подготовке и опубликованию материалов в печатных СМИ</w:t>
      </w:r>
      <w:r>
        <w:rPr>
          <w:rFonts w:ascii="Times New Roman" w:hAnsi="Times New Roman"/>
          <w:sz w:val="28"/>
          <w:szCs w:val="28"/>
        </w:rPr>
        <w:tab/>
        <w:t xml:space="preserve"> может отличаться от приведенного в зависимости от решаемых задач. 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541679" w:rsidRDefault="00541679" w:rsidP="005416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1679" w:rsidRPr="00897034" w:rsidRDefault="00541679" w:rsidP="005416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212007" w:rsidRDefault="00212007" w:rsidP="0021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679" w:rsidRPr="00F94F45" w:rsidRDefault="00541679" w:rsidP="00541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679" w:rsidRDefault="00541679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B3" w:rsidRDefault="00185AE8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86DB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E84B69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7C1" w:rsidRPr="00B86DB3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67C1" w:rsidRPr="00897034" w:rsidRDefault="00DF67C1" w:rsidP="00DF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DF67C1" w:rsidRPr="00897034" w:rsidRDefault="00DF67C1" w:rsidP="00DF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оплату услуг в области радиовещания</w:t>
      </w:r>
    </w:p>
    <w:p w:rsidR="00DF67C1" w:rsidRPr="00C4467E" w:rsidRDefault="00DF67C1" w:rsidP="00DF67C1">
      <w:pPr>
        <w:jc w:val="center"/>
        <w:rPr>
          <w:rFonts w:ascii="Times New Roman" w:hAnsi="Times New Roman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1276"/>
        <w:gridCol w:w="1701"/>
        <w:gridCol w:w="1559"/>
        <w:gridCol w:w="1843"/>
      </w:tblGrid>
      <w:tr w:rsidR="00DF67C1" w:rsidRPr="00C4467E" w:rsidTr="0067312B">
        <w:tc>
          <w:tcPr>
            <w:tcW w:w="567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gridSpan w:val="2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Период получения</w:t>
            </w:r>
          </w:p>
        </w:tc>
        <w:tc>
          <w:tcPr>
            <w:tcW w:w="1843" w:type="dxa"/>
            <w:vMerge w:val="restart"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Цена приобретения, руб.</w:t>
            </w:r>
          </w:p>
        </w:tc>
      </w:tr>
      <w:tr w:rsidR="00DF67C1" w:rsidRPr="00C4467E" w:rsidTr="0067312B">
        <w:tc>
          <w:tcPr>
            <w:tcW w:w="567" w:type="dxa"/>
            <w:vMerge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701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7C1" w:rsidRPr="00C4467E" w:rsidTr="0067312B">
        <w:tc>
          <w:tcPr>
            <w:tcW w:w="567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Оказание услуг в области радиовещания</w:t>
            </w:r>
          </w:p>
        </w:tc>
        <w:tc>
          <w:tcPr>
            <w:tcW w:w="1276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1559" w:type="dxa"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на один год </w:t>
            </w:r>
          </w:p>
        </w:tc>
        <w:tc>
          <w:tcPr>
            <w:tcW w:w="1843" w:type="dxa"/>
          </w:tcPr>
          <w:p w:rsidR="00DF67C1" w:rsidRPr="00A73A94" w:rsidRDefault="00DF67C1" w:rsidP="00DF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не более 700,00 </w:t>
            </w:r>
          </w:p>
        </w:tc>
      </w:tr>
    </w:tbl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A73A94" w:rsidP="00415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DF67C1" w:rsidRDefault="00DF67C1" w:rsidP="00A73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 в области радиовещания может отличаться от приведенного в зависимости от решаемых задач. 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DF67C1" w:rsidRDefault="00DF67C1" w:rsidP="00DF67C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67C1" w:rsidRPr="00897034" w:rsidRDefault="00DF67C1" w:rsidP="00DF67C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212007" w:rsidRDefault="00212007" w:rsidP="0021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C1" w:rsidRPr="00F94F45" w:rsidRDefault="00DF67C1" w:rsidP="00DF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07" w:rsidRDefault="00212007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21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542361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№21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7C1" w:rsidRPr="00B86DB3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67C1" w:rsidRPr="00897034" w:rsidRDefault="00DF67C1" w:rsidP="00DF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DF67C1" w:rsidRDefault="00DF67C1" w:rsidP="00DF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на приобретение полисов обязательного страхования гражданской</w:t>
      </w:r>
    </w:p>
    <w:p w:rsidR="00DF67C1" w:rsidRPr="00897034" w:rsidRDefault="00DF67C1" w:rsidP="00DF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034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> </w:t>
      </w:r>
      <w:r w:rsidRPr="00897034">
        <w:rPr>
          <w:rFonts w:ascii="Times New Roman" w:hAnsi="Times New Roman"/>
          <w:sz w:val="28"/>
          <w:szCs w:val="28"/>
        </w:rPr>
        <w:t>владельцев транспортных средств</w:t>
      </w:r>
    </w:p>
    <w:p w:rsidR="00DF67C1" w:rsidRPr="00C4467E" w:rsidRDefault="00DF67C1" w:rsidP="00DF67C1">
      <w:pPr>
        <w:jc w:val="center"/>
        <w:rPr>
          <w:rFonts w:ascii="Times New Roman" w:hAnsi="Times New Roman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544"/>
        <w:gridCol w:w="1142"/>
        <w:gridCol w:w="1134"/>
        <w:gridCol w:w="2015"/>
        <w:gridCol w:w="2096"/>
      </w:tblGrid>
      <w:tr w:rsidR="00DF67C1" w:rsidRPr="00C4467E" w:rsidTr="003B1085">
        <w:tc>
          <w:tcPr>
            <w:tcW w:w="675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</w:tcPr>
          <w:p w:rsidR="00DF67C1" w:rsidRPr="00A73A94" w:rsidRDefault="00DF67C1" w:rsidP="00DF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276" w:type="dxa"/>
            <w:gridSpan w:val="2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15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Планируемое количество рабочих месяцев использования  транспортного средства</w:t>
            </w:r>
          </w:p>
        </w:tc>
        <w:tc>
          <w:tcPr>
            <w:tcW w:w="2096" w:type="dxa"/>
            <w:vMerge w:val="restart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DF67C1" w:rsidRPr="00C4467E" w:rsidTr="003B1085">
        <w:tc>
          <w:tcPr>
            <w:tcW w:w="675" w:type="dxa"/>
            <w:vMerge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67C1" w:rsidRPr="00A73A94" w:rsidRDefault="00DF67C1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5" w:type="dxa"/>
            <w:vMerge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7C1" w:rsidRPr="00C4467E" w:rsidTr="003B1085">
        <w:tc>
          <w:tcPr>
            <w:tcW w:w="675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DF67C1" w:rsidRPr="00A73A94" w:rsidRDefault="009D0E49" w:rsidP="00DF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 ОСАГО</w:t>
            </w:r>
          </w:p>
        </w:tc>
        <w:tc>
          <w:tcPr>
            <w:tcW w:w="1142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015" w:type="dxa"/>
          </w:tcPr>
          <w:p w:rsidR="00DF67C1" w:rsidRPr="00A73A94" w:rsidRDefault="00DF67C1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DF67C1" w:rsidRPr="00A73A94" w:rsidRDefault="00DF67C1" w:rsidP="00DF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4">
              <w:rPr>
                <w:rFonts w:ascii="Times New Roman" w:hAnsi="Times New Roman"/>
                <w:sz w:val="24"/>
                <w:szCs w:val="24"/>
              </w:rPr>
              <w:t>не более 12000,00</w:t>
            </w:r>
          </w:p>
        </w:tc>
      </w:tr>
    </w:tbl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Pr="00B86DB3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212007" w:rsidRDefault="00212007" w:rsidP="0021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AE8" w:rsidRDefault="00185AE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C1" w:rsidRDefault="00DF67C1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3C" w:rsidRDefault="005F413C" w:rsidP="005F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185AE8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566CF5" w:rsidRPr="00B86DB3" w:rsidRDefault="00566CF5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6CF5" w:rsidRPr="00C044B0" w:rsidRDefault="00566CF5" w:rsidP="00566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4B0">
        <w:rPr>
          <w:rFonts w:ascii="Times New Roman" w:hAnsi="Times New Roman"/>
          <w:sz w:val="28"/>
          <w:szCs w:val="28"/>
        </w:rPr>
        <w:t xml:space="preserve">НОРМАТИВЫ </w:t>
      </w:r>
    </w:p>
    <w:p w:rsidR="00566CF5" w:rsidRPr="00C044B0" w:rsidRDefault="00566CF5" w:rsidP="00566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4B0">
        <w:rPr>
          <w:rFonts w:ascii="Times New Roman" w:hAnsi="Times New Roman"/>
          <w:sz w:val="28"/>
          <w:szCs w:val="28"/>
        </w:rPr>
        <w:t xml:space="preserve">на оплату услуг за участие в семинарах, совещаниях, курсах </w:t>
      </w:r>
    </w:p>
    <w:p w:rsidR="00566CF5" w:rsidRPr="00C044B0" w:rsidRDefault="00566CF5" w:rsidP="00566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4B0">
        <w:rPr>
          <w:rFonts w:ascii="Times New Roman" w:hAnsi="Times New Roman"/>
          <w:sz w:val="28"/>
          <w:szCs w:val="28"/>
        </w:rPr>
        <w:t>повышения квалификации</w:t>
      </w:r>
    </w:p>
    <w:p w:rsidR="00566CF5" w:rsidRPr="00C4467E" w:rsidRDefault="00566CF5" w:rsidP="00566CF5">
      <w:pPr>
        <w:jc w:val="center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552"/>
        <w:gridCol w:w="1134"/>
        <w:gridCol w:w="1134"/>
        <w:gridCol w:w="1134"/>
        <w:gridCol w:w="1837"/>
        <w:gridCol w:w="1281"/>
      </w:tblGrid>
      <w:tr w:rsidR="00566CF5" w:rsidRPr="00C4467E" w:rsidTr="003B1085">
        <w:tc>
          <w:tcPr>
            <w:tcW w:w="675" w:type="dxa"/>
            <w:vMerge w:val="restart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Период получения</w:t>
            </w:r>
          </w:p>
        </w:tc>
        <w:tc>
          <w:tcPr>
            <w:tcW w:w="1281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Цена приобретения, руб.</w:t>
            </w:r>
          </w:p>
        </w:tc>
      </w:tr>
      <w:tr w:rsidR="00566CF5" w:rsidRPr="00C4467E" w:rsidTr="003B1085">
        <w:tc>
          <w:tcPr>
            <w:tcW w:w="675" w:type="dxa"/>
            <w:vMerge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F5" w:rsidRPr="00C4467E" w:rsidTr="003B1085">
        <w:tc>
          <w:tcPr>
            <w:tcW w:w="675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Оплата за участие в семинарах, совещаниях, курсах повышения квалификации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усл.ед.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1 на одного работни-ка</w:t>
            </w:r>
          </w:p>
        </w:tc>
        <w:tc>
          <w:tcPr>
            <w:tcW w:w="1837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1281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566CF5" w:rsidRPr="00C4467E" w:rsidTr="003B1085">
        <w:tc>
          <w:tcPr>
            <w:tcW w:w="675" w:type="dxa"/>
          </w:tcPr>
          <w:p w:rsidR="00566CF5" w:rsidRPr="000C3F9D" w:rsidRDefault="00566CF5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66CF5" w:rsidRPr="000C3F9D" w:rsidRDefault="00566CF5" w:rsidP="000C3F9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за обучение </w:t>
            </w:r>
            <w:r w:rsidRPr="000C3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личного состава смежным специальностям в межаттестационный период</w:t>
            </w:r>
          </w:p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134" w:type="dxa"/>
          </w:tcPr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1на одного работни-ка</w:t>
            </w:r>
          </w:p>
        </w:tc>
        <w:tc>
          <w:tcPr>
            <w:tcW w:w="1837" w:type="dxa"/>
          </w:tcPr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1281" w:type="dxa"/>
          </w:tcPr>
          <w:p w:rsidR="00566CF5" w:rsidRPr="000C3F9D" w:rsidRDefault="00566CF5" w:rsidP="000C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20000,00</w:t>
            </w:r>
          </w:p>
        </w:tc>
      </w:tr>
      <w:tr w:rsidR="005C63B0" w:rsidRPr="00C4467E" w:rsidTr="003B1085">
        <w:tc>
          <w:tcPr>
            <w:tcW w:w="675" w:type="dxa"/>
          </w:tcPr>
          <w:p w:rsidR="005C63B0" w:rsidRPr="000C3F9D" w:rsidRDefault="005C63B0" w:rsidP="000C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Обучающие курсы</w:t>
            </w:r>
          </w:p>
        </w:tc>
        <w:tc>
          <w:tcPr>
            <w:tcW w:w="1134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876</w:t>
            </w:r>
          </w:p>
        </w:tc>
        <w:tc>
          <w:tcPr>
            <w:tcW w:w="1134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усл.ед.</w:t>
            </w:r>
          </w:p>
        </w:tc>
        <w:tc>
          <w:tcPr>
            <w:tcW w:w="1134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1 на одного работника</w:t>
            </w:r>
          </w:p>
        </w:tc>
        <w:tc>
          <w:tcPr>
            <w:tcW w:w="1837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в соответствии с Законодательством РФ</w:t>
            </w:r>
          </w:p>
        </w:tc>
        <w:tc>
          <w:tcPr>
            <w:tcW w:w="1281" w:type="dxa"/>
          </w:tcPr>
          <w:p w:rsidR="005C63B0" w:rsidRPr="000C3F9D" w:rsidRDefault="005C63B0" w:rsidP="000C3F9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C3F9D">
              <w:rPr>
                <w:rFonts w:ascii="Times New Roman" w:hAnsi="Times New Roman"/>
                <w:szCs w:val="24"/>
              </w:rPr>
              <w:t>не более 50000,00</w:t>
            </w:r>
          </w:p>
        </w:tc>
      </w:tr>
    </w:tbl>
    <w:p w:rsidR="00566CF5" w:rsidRDefault="00566CF5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CF5" w:rsidRDefault="00566CF5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Pr="00B86DB3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5F413C" w:rsidRDefault="005F413C" w:rsidP="005F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3C" w:rsidRDefault="005F413C" w:rsidP="005F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CF5" w:rsidRDefault="00566CF5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604" w:rsidRDefault="00FB060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185AE8" w:rsidP="00B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185AE8" w:rsidRPr="00B86DB3" w:rsidRDefault="00185AE8" w:rsidP="00B86DB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05F4" w:rsidRPr="00185AE8" w:rsidRDefault="000D05F4" w:rsidP="000D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AE8">
        <w:rPr>
          <w:rFonts w:ascii="Times New Roman" w:hAnsi="Times New Roman"/>
          <w:sz w:val="28"/>
          <w:szCs w:val="28"/>
        </w:rPr>
        <w:t>НОРМАТИВЫ</w:t>
      </w:r>
    </w:p>
    <w:p w:rsidR="000D05F4" w:rsidRPr="00185AE8" w:rsidRDefault="000D05F4" w:rsidP="000D0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AE8">
        <w:rPr>
          <w:rFonts w:ascii="Times New Roman" w:hAnsi="Times New Roman"/>
          <w:sz w:val="28"/>
          <w:szCs w:val="28"/>
        </w:rPr>
        <w:t xml:space="preserve">на оплату </w:t>
      </w:r>
      <w:r w:rsidR="00BC271C" w:rsidRPr="00185AE8">
        <w:rPr>
          <w:rFonts w:ascii="Times New Roman" w:hAnsi="Times New Roman"/>
          <w:sz w:val="28"/>
          <w:szCs w:val="28"/>
        </w:rPr>
        <w:t xml:space="preserve">коммунальных услуг </w:t>
      </w:r>
    </w:p>
    <w:p w:rsidR="000D05F4" w:rsidRPr="00185AE8" w:rsidRDefault="000D05F4" w:rsidP="000D05F4">
      <w:pPr>
        <w:jc w:val="center"/>
        <w:rPr>
          <w:rFonts w:ascii="Times New Roman" w:hAnsi="Times New Roman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11"/>
        <w:gridCol w:w="1516"/>
        <w:gridCol w:w="1184"/>
        <w:gridCol w:w="1134"/>
        <w:gridCol w:w="1367"/>
        <w:gridCol w:w="1276"/>
        <w:gridCol w:w="1134"/>
        <w:gridCol w:w="1276"/>
      </w:tblGrid>
      <w:tr w:rsidR="000D05F4" w:rsidRPr="00185AE8" w:rsidTr="0067312B">
        <w:trPr>
          <w:trHeight w:val="817"/>
        </w:trPr>
        <w:tc>
          <w:tcPr>
            <w:tcW w:w="611" w:type="dxa"/>
            <w:vMerge w:val="restart"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6" w:type="dxa"/>
            <w:vMerge w:val="restart"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8" w:type="dxa"/>
            <w:gridSpan w:val="2"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7" w:type="dxa"/>
            <w:vMerge w:val="restart"/>
          </w:tcPr>
          <w:p w:rsidR="000D05F4" w:rsidRPr="00185AE8" w:rsidRDefault="000D05F4" w:rsidP="00BC2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Расчетная потребность </w:t>
            </w:r>
          </w:p>
        </w:tc>
        <w:tc>
          <w:tcPr>
            <w:tcW w:w="1276" w:type="dxa"/>
            <w:vMerge w:val="restart"/>
          </w:tcPr>
          <w:p w:rsidR="00BC271C" w:rsidRPr="00185AE8" w:rsidRDefault="00BC271C" w:rsidP="00BC2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Регулируемый тариф </w:t>
            </w:r>
          </w:p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</w:p>
        </w:tc>
        <w:tc>
          <w:tcPr>
            <w:tcW w:w="1276" w:type="dxa"/>
            <w:vMerge w:val="restart"/>
          </w:tcPr>
          <w:p w:rsidR="000D05F4" w:rsidRPr="00185AE8" w:rsidRDefault="00BC271C" w:rsidP="00BC271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0D05F4" w:rsidRPr="00185AE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D05F4" w:rsidRPr="00185AE8" w:rsidTr="0067312B">
        <w:tc>
          <w:tcPr>
            <w:tcW w:w="611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D05F4" w:rsidRPr="00185AE8" w:rsidRDefault="000D05F4" w:rsidP="003B1085">
            <w:pPr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E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7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5F4" w:rsidRPr="00185AE8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F4" w:rsidRPr="003F445F" w:rsidTr="0067312B">
        <w:tc>
          <w:tcPr>
            <w:tcW w:w="611" w:type="dxa"/>
          </w:tcPr>
          <w:p w:rsidR="000D05F4" w:rsidRPr="000E5D25" w:rsidRDefault="000D05F4" w:rsidP="003B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0D05F4" w:rsidRPr="000E5D25" w:rsidRDefault="000D05F4" w:rsidP="0033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D25">
              <w:rPr>
                <w:rFonts w:ascii="Times New Roman" w:eastAsia="Times New Roman" w:hAnsi="Times New Roman"/>
                <w:sz w:val="24"/>
                <w:szCs w:val="24"/>
              </w:rPr>
              <w:t>Электроэ</w:t>
            </w:r>
            <w:r w:rsidR="0066690A" w:rsidRPr="000E5D2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E5D25">
              <w:rPr>
                <w:rFonts w:ascii="Times New Roman" w:eastAsia="Times New Roman" w:hAnsi="Times New Roman"/>
                <w:sz w:val="24"/>
                <w:szCs w:val="24"/>
              </w:rPr>
              <w:t>нергия</w:t>
            </w:r>
          </w:p>
        </w:tc>
        <w:tc>
          <w:tcPr>
            <w:tcW w:w="1184" w:type="dxa"/>
          </w:tcPr>
          <w:p w:rsidR="000D05F4" w:rsidRPr="00BC4A17" w:rsidRDefault="00506F7C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A17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0D05F4" w:rsidRPr="00BC4A17" w:rsidRDefault="000D05F4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A17">
              <w:rPr>
                <w:rFonts w:ascii="Times New Roman" w:eastAsia="Times New Roman" w:hAnsi="Times New Roman"/>
                <w:sz w:val="24"/>
                <w:szCs w:val="24"/>
              </w:rPr>
              <w:t>кВт.ч.</w:t>
            </w:r>
          </w:p>
        </w:tc>
        <w:tc>
          <w:tcPr>
            <w:tcW w:w="1367" w:type="dxa"/>
          </w:tcPr>
          <w:p w:rsidR="000D05F4" w:rsidRPr="006D4752" w:rsidRDefault="00BC4A17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752">
              <w:rPr>
                <w:rFonts w:ascii="Times New Roman" w:eastAsia="Times New Roman" w:hAnsi="Times New Roman"/>
                <w:sz w:val="24"/>
                <w:szCs w:val="24"/>
              </w:rPr>
              <w:t>57575</w:t>
            </w:r>
          </w:p>
        </w:tc>
        <w:tc>
          <w:tcPr>
            <w:tcW w:w="1276" w:type="dxa"/>
          </w:tcPr>
          <w:p w:rsidR="000D05F4" w:rsidRPr="00542F2F" w:rsidRDefault="00BC4A17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BC4A1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0D05F4" w:rsidRPr="00BC4A17" w:rsidRDefault="000D05F4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A17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0D05F4" w:rsidRPr="00BC4A17" w:rsidRDefault="000E5D25" w:rsidP="003B10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A17">
              <w:rPr>
                <w:rFonts w:ascii="Times New Roman" w:eastAsia="Times New Roman" w:hAnsi="Times New Roman"/>
                <w:sz w:val="24"/>
                <w:szCs w:val="24"/>
              </w:rPr>
              <w:t>570</w:t>
            </w:r>
            <w:r w:rsidR="00542361" w:rsidRPr="00BC4A1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550A" w:rsidRPr="00BC4A1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542361" w:rsidRPr="00BC4A17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:rsidR="000D05F4" w:rsidRPr="003F445F" w:rsidRDefault="000D05F4" w:rsidP="00F94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86AB8" w:rsidRPr="00185AE8" w:rsidRDefault="0066690A" w:rsidP="004155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5AE8">
        <w:rPr>
          <w:rFonts w:ascii="Times New Roman" w:hAnsi="Times New Roman" w:cs="Times New Roman"/>
          <w:sz w:val="28"/>
          <w:szCs w:val="28"/>
        </w:rPr>
        <w:t>Примечание.</w:t>
      </w:r>
    </w:p>
    <w:p w:rsidR="004769D8" w:rsidRPr="00B86DB3" w:rsidRDefault="00786AB8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потребность энергоносителей 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соответствующему коду </w:t>
      </w:r>
      <w:r w:rsidR="00B86DB3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="00B86DB3" w:rsidRPr="00B86DB3">
        <w:rPr>
          <w:rFonts w:ascii="Times New Roman" w:hAnsi="Times New Roman" w:cs="Times New Roman"/>
          <w:sz w:val="28"/>
          <w:szCs w:val="28"/>
        </w:rPr>
        <w:t>/</w:t>
      </w:r>
    </w:p>
    <w:p w:rsidR="00B86DB3" w:rsidRPr="00F828FD" w:rsidRDefault="00B86DB3" w:rsidP="00185AE8">
      <w:pPr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185AE8">
      <w:pPr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185AE8">
      <w:pPr>
        <w:rPr>
          <w:rFonts w:ascii="Times New Roman" w:hAnsi="Times New Roman" w:cs="Times New Roman"/>
          <w:sz w:val="28"/>
          <w:szCs w:val="28"/>
        </w:rPr>
      </w:pPr>
    </w:p>
    <w:p w:rsidR="00185AE8" w:rsidRPr="0089132E" w:rsidRDefault="00185AE8" w:rsidP="00185AE8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F67E28" w:rsidRDefault="00F67E28" w:rsidP="00F6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A3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0A" w:rsidRDefault="003F550A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0A" w:rsidRDefault="003F550A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0A" w:rsidRDefault="003F550A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8" w:rsidRDefault="004769D8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28" w:rsidRPr="00F828FD" w:rsidRDefault="00F67E28" w:rsidP="00F6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6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7668AF" w:rsidRPr="00B86DB3" w:rsidRDefault="007668AF" w:rsidP="00B86DB3">
      <w:pPr>
        <w:spacing w:after="0" w:line="240" w:lineRule="auto"/>
        <w:rPr>
          <w:lang w:val="en-US"/>
        </w:rPr>
      </w:pPr>
    </w:p>
    <w:p w:rsidR="007668AF" w:rsidRPr="00DC4E61" w:rsidRDefault="007668AF" w:rsidP="00766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7668AF" w:rsidRPr="00DC4E61" w:rsidRDefault="007668AF" w:rsidP="00766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E61">
        <w:rPr>
          <w:rFonts w:ascii="Times New Roman" w:hAnsi="Times New Roman"/>
          <w:sz w:val="28"/>
          <w:szCs w:val="28"/>
        </w:rPr>
        <w:t>на оплату  услуг по предоставлению автовышки</w:t>
      </w:r>
    </w:p>
    <w:p w:rsidR="007668AF" w:rsidRDefault="007668AF" w:rsidP="007668AF">
      <w:pPr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530"/>
        <w:gridCol w:w="2021"/>
        <w:gridCol w:w="1243"/>
        <w:gridCol w:w="1276"/>
        <w:gridCol w:w="2551"/>
        <w:gridCol w:w="1985"/>
      </w:tblGrid>
      <w:tr w:rsidR="007668AF" w:rsidRPr="0066690A" w:rsidTr="0067312B">
        <w:trPr>
          <w:trHeight w:val="480"/>
        </w:trPr>
        <w:tc>
          <w:tcPr>
            <w:tcW w:w="530" w:type="dxa"/>
            <w:vMerge w:val="restart"/>
          </w:tcPr>
          <w:p w:rsidR="007668AF" w:rsidRPr="0066690A" w:rsidRDefault="007668AF" w:rsidP="00851676">
            <w:pPr>
              <w:ind w:left="-14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  <w:tcBorders>
              <w:bottom w:val="nil"/>
            </w:tcBorders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668AF" w:rsidRPr="0066690A" w:rsidRDefault="007668AF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 xml:space="preserve">(норматив) </w:t>
            </w:r>
            <w:r w:rsidR="009D0E49">
              <w:rPr>
                <w:rFonts w:ascii="Times New Roman" w:hAnsi="Times New Roman"/>
                <w:sz w:val="24"/>
                <w:szCs w:val="24"/>
              </w:rPr>
              <w:t xml:space="preserve">на одно учреждение, в </w:t>
            </w:r>
            <w:r w:rsidRPr="0066690A">
              <w:rPr>
                <w:rFonts w:ascii="Times New Roman" w:hAnsi="Times New Roman"/>
                <w:sz w:val="24"/>
                <w:szCs w:val="24"/>
              </w:rPr>
              <w:t xml:space="preserve"> час, руб.</w:t>
            </w:r>
          </w:p>
        </w:tc>
        <w:tc>
          <w:tcPr>
            <w:tcW w:w="1985" w:type="dxa"/>
            <w:vMerge w:val="restart"/>
          </w:tcPr>
          <w:p w:rsidR="007668AF" w:rsidRPr="0066690A" w:rsidRDefault="007668AF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Общая стоимость услуги</w:t>
            </w:r>
            <w:r w:rsidR="009D0E49">
              <w:rPr>
                <w:rFonts w:ascii="Times New Roman" w:hAnsi="Times New Roman"/>
                <w:sz w:val="24"/>
                <w:szCs w:val="24"/>
              </w:rPr>
              <w:t xml:space="preserve"> на одно учреждение</w:t>
            </w:r>
            <w:r w:rsidRPr="0066690A">
              <w:rPr>
                <w:rFonts w:ascii="Times New Roman" w:hAnsi="Times New Roman"/>
                <w:sz w:val="24"/>
                <w:szCs w:val="24"/>
              </w:rPr>
              <w:t xml:space="preserve">, руб. </w:t>
            </w:r>
          </w:p>
        </w:tc>
      </w:tr>
      <w:tr w:rsidR="007668AF" w:rsidRPr="0066690A" w:rsidTr="0067312B">
        <w:trPr>
          <w:trHeight w:val="492"/>
        </w:trPr>
        <w:tc>
          <w:tcPr>
            <w:tcW w:w="530" w:type="dxa"/>
            <w:vMerge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276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8AF" w:rsidRPr="0066690A" w:rsidTr="0067312B">
        <w:trPr>
          <w:trHeight w:val="885"/>
        </w:trPr>
        <w:tc>
          <w:tcPr>
            <w:tcW w:w="530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Услуга по предоставлению автовышки</w:t>
            </w:r>
          </w:p>
        </w:tc>
        <w:tc>
          <w:tcPr>
            <w:tcW w:w="1243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668AF" w:rsidRPr="0066690A" w:rsidRDefault="00542361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D0E49">
              <w:rPr>
                <w:rFonts w:ascii="Times New Roman" w:hAnsi="Times New Roman"/>
                <w:sz w:val="24"/>
                <w:szCs w:val="24"/>
              </w:rPr>
              <w:t>00</w:t>
            </w:r>
            <w:r w:rsidR="007668AF" w:rsidRPr="006669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668AF" w:rsidRPr="0066690A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668AF" w:rsidRPr="0066690A" w:rsidRDefault="007668AF" w:rsidP="009D0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0A">
              <w:rPr>
                <w:rFonts w:ascii="Times New Roman" w:hAnsi="Times New Roman"/>
                <w:sz w:val="24"/>
                <w:szCs w:val="24"/>
              </w:rPr>
              <w:t>2</w:t>
            </w:r>
            <w:r w:rsidR="009D0E49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6669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86DB3" w:rsidRDefault="00B86DB3" w:rsidP="00C373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Default="00B86DB3" w:rsidP="00C373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Default="00B86DB3" w:rsidP="00C373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F67E28" w:rsidRDefault="00F67E28" w:rsidP="00F6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A3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A3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A3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F" w:rsidRPr="00F828FD" w:rsidRDefault="007668AF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9558DE" w:rsidRPr="00B86DB3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68AF" w:rsidRDefault="007668AF" w:rsidP="00766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7668AF" w:rsidRDefault="007668AF" w:rsidP="00A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услуг по содержанию зданий и сооружений</w:t>
      </w:r>
    </w:p>
    <w:p w:rsidR="009558DE" w:rsidRDefault="007668AF" w:rsidP="00A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прилегающих к ним территорий </w:t>
      </w:r>
    </w:p>
    <w:p w:rsidR="006226A4" w:rsidRDefault="006226A4" w:rsidP="00A72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9"/>
        <w:gridCol w:w="2524"/>
        <w:gridCol w:w="1508"/>
        <w:gridCol w:w="1596"/>
        <w:gridCol w:w="3354"/>
      </w:tblGrid>
      <w:tr w:rsidR="00A72CF7" w:rsidTr="007150FA">
        <w:tc>
          <w:tcPr>
            <w:tcW w:w="589" w:type="dxa"/>
            <w:vMerge w:val="restart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24" w:type="dxa"/>
            <w:vMerge w:val="restart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04" w:type="dxa"/>
            <w:gridSpan w:val="2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354" w:type="dxa"/>
            <w:vMerge w:val="restart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Сумма хозяйственных инвентаря и товаров на одноздание и/или сооружение прилегающей к ним территории</w:t>
            </w:r>
          </w:p>
        </w:tc>
      </w:tr>
      <w:tr w:rsidR="00A72CF7" w:rsidTr="00A72CF7">
        <w:tc>
          <w:tcPr>
            <w:tcW w:w="589" w:type="dxa"/>
            <w:vMerge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4" w:type="dxa"/>
            <w:vMerge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8" w:type="dxa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596" w:type="dxa"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Наименова-ние</w:t>
            </w:r>
          </w:p>
        </w:tc>
        <w:tc>
          <w:tcPr>
            <w:tcW w:w="3354" w:type="dxa"/>
            <w:vMerge/>
          </w:tcPr>
          <w:p w:rsidR="00A72CF7" w:rsidRPr="00BF07BD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F2EB9" w:rsidTr="00A72CF7">
        <w:tc>
          <w:tcPr>
            <w:tcW w:w="589" w:type="dxa"/>
          </w:tcPr>
          <w:p w:rsidR="00CF2EB9" w:rsidRPr="00BF07BD" w:rsidRDefault="00CF2EB9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4" w:type="dxa"/>
          </w:tcPr>
          <w:p w:rsidR="00CF2EB9" w:rsidRPr="00BF07BD" w:rsidRDefault="00CF2EB9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Нормативные затраты  на содержание, ремонт  зданий, сооружений и прилегающих территорий к ним</w:t>
            </w:r>
          </w:p>
        </w:tc>
        <w:tc>
          <w:tcPr>
            <w:tcW w:w="1508" w:type="dxa"/>
          </w:tcPr>
          <w:p w:rsidR="00CF2EB9" w:rsidRPr="00BF07BD" w:rsidRDefault="00506F7C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596" w:type="dxa"/>
          </w:tcPr>
          <w:p w:rsidR="00CF2EB9" w:rsidRPr="00BF07BD" w:rsidRDefault="0017614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Р</w:t>
            </w:r>
            <w:r w:rsidR="00CF2EB9" w:rsidRPr="00BF07BD">
              <w:rPr>
                <w:rFonts w:ascii="Times New Roman" w:hAnsi="Times New Roman"/>
                <w:szCs w:val="24"/>
              </w:rPr>
              <w:t>уб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54" w:type="dxa"/>
          </w:tcPr>
          <w:p w:rsidR="00CF2EB9" w:rsidRPr="00BF07BD" w:rsidRDefault="00CF2EB9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F07BD">
              <w:rPr>
                <w:rFonts w:ascii="Times New Roman" w:hAnsi="Times New Roman"/>
                <w:szCs w:val="24"/>
              </w:rPr>
              <w:t>550000,00</w:t>
            </w:r>
          </w:p>
        </w:tc>
      </w:tr>
    </w:tbl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4155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CF2EB9">
        <w:rPr>
          <w:rFonts w:ascii="Times New Roman" w:hAnsi="Times New Roman" w:cs="Times New Roman"/>
          <w:sz w:val="28"/>
          <w:szCs w:val="28"/>
        </w:rPr>
        <w:t>.</w:t>
      </w:r>
    </w:p>
    <w:p w:rsidR="00A31CE9" w:rsidRPr="00B86DB3" w:rsidRDefault="00A31CE9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потребность  </w:t>
      </w:r>
      <w:r w:rsidR="007668AF">
        <w:rPr>
          <w:rFonts w:ascii="Times New Roman" w:hAnsi="Times New Roman"/>
          <w:sz w:val="28"/>
          <w:szCs w:val="28"/>
        </w:rPr>
        <w:t xml:space="preserve">на оплату услуг по содержанию зданий и сооружений и прилегающих к ним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F67E28" w:rsidRDefault="00F67E28" w:rsidP="00F6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28" w:rsidRDefault="00F67E28" w:rsidP="00F6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E9" w:rsidRDefault="00A31CE9" w:rsidP="00A3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E" w:rsidRPr="00F828FD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28" w:rsidRDefault="00F67E28" w:rsidP="00F6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8DE" w:rsidRPr="00B86DB3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19A4" w:rsidRPr="00C044B0" w:rsidRDefault="00E719A4" w:rsidP="00E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E719A4" w:rsidRPr="00C044B0" w:rsidRDefault="00E719A4" w:rsidP="00E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4B0">
        <w:rPr>
          <w:rFonts w:ascii="Times New Roman" w:hAnsi="Times New Roman"/>
          <w:sz w:val="28"/>
          <w:szCs w:val="28"/>
        </w:rPr>
        <w:t>на приобретение хозяйственных товаров</w:t>
      </w:r>
    </w:p>
    <w:p w:rsidR="009558DE" w:rsidRDefault="009558DE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2533"/>
        <w:gridCol w:w="1505"/>
        <w:gridCol w:w="1595"/>
        <w:gridCol w:w="3156"/>
      </w:tblGrid>
      <w:tr w:rsidR="00A72CF7" w:rsidTr="0067312B">
        <w:tc>
          <w:tcPr>
            <w:tcW w:w="675" w:type="dxa"/>
            <w:vMerge w:val="restart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33" w:type="dxa"/>
            <w:vMerge w:val="restart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00" w:type="dxa"/>
            <w:gridSpan w:val="2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156" w:type="dxa"/>
            <w:vMerge w:val="restart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Сумма хозяйственных инвентаря и товаров на одного работника</w:t>
            </w:r>
          </w:p>
        </w:tc>
      </w:tr>
      <w:tr w:rsidR="00A72CF7" w:rsidTr="0067312B">
        <w:tc>
          <w:tcPr>
            <w:tcW w:w="675" w:type="dxa"/>
            <w:vMerge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3" w:type="dxa"/>
            <w:vMerge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595" w:type="dxa"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Наимено-вание</w:t>
            </w:r>
          </w:p>
        </w:tc>
        <w:tc>
          <w:tcPr>
            <w:tcW w:w="3156" w:type="dxa"/>
            <w:vMerge/>
          </w:tcPr>
          <w:p w:rsidR="00A72CF7" w:rsidRPr="00176147" w:rsidRDefault="00A72CF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6147" w:rsidTr="0067312B">
        <w:tc>
          <w:tcPr>
            <w:tcW w:w="675" w:type="dxa"/>
          </w:tcPr>
          <w:p w:rsidR="00176147" w:rsidRPr="00176147" w:rsidRDefault="0017614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33" w:type="dxa"/>
          </w:tcPr>
          <w:p w:rsidR="00176147" w:rsidRPr="00176147" w:rsidRDefault="0017614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Хозяйственный инвентарь и товар</w:t>
            </w:r>
          </w:p>
        </w:tc>
        <w:tc>
          <w:tcPr>
            <w:tcW w:w="1505" w:type="dxa"/>
          </w:tcPr>
          <w:p w:rsidR="00176147" w:rsidRPr="00176147" w:rsidRDefault="00506F7C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595" w:type="dxa"/>
          </w:tcPr>
          <w:p w:rsidR="00176147" w:rsidRPr="00176147" w:rsidRDefault="0017614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Руб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56" w:type="dxa"/>
          </w:tcPr>
          <w:p w:rsidR="00176147" w:rsidRPr="00176147" w:rsidRDefault="00176147" w:rsidP="001761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76147">
              <w:rPr>
                <w:rFonts w:ascii="Times New Roman" w:hAnsi="Times New Roman"/>
                <w:szCs w:val="24"/>
              </w:rPr>
              <w:t>25000,00</w:t>
            </w:r>
          </w:p>
        </w:tc>
      </w:tr>
    </w:tbl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147" w:rsidRDefault="00176147" w:rsidP="004155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176147" w:rsidRPr="00B86DB3" w:rsidRDefault="00176147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потребность </w:t>
      </w:r>
      <w:r w:rsidRPr="00C044B0">
        <w:rPr>
          <w:rFonts w:ascii="Times New Roman" w:hAnsi="Times New Roman"/>
          <w:sz w:val="28"/>
          <w:szCs w:val="28"/>
        </w:rPr>
        <w:t>на приобретение хозяйственных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</w:t>
      </w:r>
      <w:r w:rsidR="00964E16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F67E28" w:rsidRDefault="00F67E28" w:rsidP="00F6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17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E6" w:rsidRDefault="002C43E6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Default="006C5AB4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DA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D42C83" w:rsidRPr="00B86DB3" w:rsidRDefault="00D42C8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C83" w:rsidRPr="00C044B0" w:rsidRDefault="00D42C83" w:rsidP="00D4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D42C83" w:rsidRPr="00C044B0" w:rsidRDefault="00D42C83" w:rsidP="00D42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4B0">
        <w:rPr>
          <w:rFonts w:ascii="Times New Roman" w:hAnsi="Times New Roman"/>
          <w:sz w:val="28"/>
          <w:szCs w:val="28"/>
        </w:rPr>
        <w:t>на оплату услуг Интернет</w:t>
      </w:r>
    </w:p>
    <w:p w:rsidR="00D42C83" w:rsidRPr="00C4467E" w:rsidRDefault="00D42C83" w:rsidP="00D42C83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841"/>
        <w:gridCol w:w="1337"/>
        <w:gridCol w:w="1981"/>
        <w:gridCol w:w="1603"/>
        <w:gridCol w:w="1850"/>
      </w:tblGrid>
      <w:tr w:rsidR="00D42C83" w:rsidRPr="00C4467E" w:rsidTr="00BF100C">
        <w:tc>
          <w:tcPr>
            <w:tcW w:w="675" w:type="dxa"/>
            <w:vMerge w:val="restart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18" w:type="dxa"/>
            <w:gridSpan w:val="2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03" w:type="dxa"/>
            <w:vMerge w:val="restart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 xml:space="preserve">Период получения </w:t>
            </w:r>
          </w:p>
        </w:tc>
        <w:tc>
          <w:tcPr>
            <w:tcW w:w="1850" w:type="dxa"/>
            <w:vMerge w:val="restart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D42C83" w:rsidRPr="00C4467E" w:rsidTr="00BF100C">
        <w:tc>
          <w:tcPr>
            <w:tcW w:w="675" w:type="dxa"/>
            <w:vMerge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42C83" w:rsidRPr="001956A4" w:rsidRDefault="00D42C83" w:rsidP="00BF100C">
            <w:pPr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981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3" w:type="dxa"/>
            <w:vMerge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83" w:rsidRPr="00C4467E" w:rsidTr="00BF100C">
        <w:tc>
          <w:tcPr>
            <w:tcW w:w="675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337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981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усл.</w:t>
            </w:r>
            <w:r w:rsidR="00C3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6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03" w:type="dxa"/>
          </w:tcPr>
          <w:p w:rsidR="00D42C83" w:rsidRPr="001956A4" w:rsidRDefault="00D42C83" w:rsidP="00BF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50" w:type="dxa"/>
          </w:tcPr>
          <w:p w:rsidR="00D42C83" w:rsidRPr="001956A4" w:rsidRDefault="00D42C83" w:rsidP="0054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A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42361">
              <w:rPr>
                <w:rFonts w:ascii="Times New Roman" w:hAnsi="Times New Roman"/>
                <w:sz w:val="24"/>
                <w:szCs w:val="24"/>
              </w:rPr>
              <w:t>12000</w:t>
            </w:r>
            <w:r w:rsidRPr="00C373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42C83" w:rsidRDefault="00D42C8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3" w:rsidRDefault="00D42C83" w:rsidP="004155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956A4">
        <w:rPr>
          <w:rFonts w:ascii="Times New Roman" w:hAnsi="Times New Roman" w:cs="Times New Roman"/>
          <w:sz w:val="28"/>
          <w:szCs w:val="28"/>
        </w:rPr>
        <w:t>.</w:t>
      </w:r>
    </w:p>
    <w:p w:rsidR="00D42C83" w:rsidRPr="00B86DB3" w:rsidRDefault="00D42C8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Интернета может отличаться от приведенного в зависимости от решаемых задач.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6C5AB4" w:rsidRDefault="006C5AB4" w:rsidP="006C5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C83" w:rsidRDefault="00D42C83" w:rsidP="00D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3" w:rsidRDefault="00D42C83" w:rsidP="00D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3" w:rsidRDefault="00D42C83" w:rsidP="00D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3" w:rsidRDefault="00D42C83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4" w:rsidRDefault="00E37994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B4" w:rsidRPr="00F828FD" w:rsidRDefault="006C5AB4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Default="00B86DB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Pr="00F828FD" w:rsidRDefault="0081374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3B0" w:rsidRDefault="00C373B0" w:rsidP="00533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BF100C" w:rsidRPr="00B86DB3" w:rsidRDefault="00BF100C" w:rsidP="00F94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AFC" w:rsidRPr="005B754D" w:rsidRDefault="001B2AFC" w:rsidP="001B2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1B2AFC" w:rsidRPr="005B754D" w:rsidRDefault="001B2AFC" w:rsidP="001B2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54D">
        <w:rPr>
          <w:rFonts w:ascii="Times New Roman" w:hAnsi="Times New Roman"/>
          <w:sz w:val="28"/>
          <w:szCs w:val="28"/>
        </w:rPr>
        <w:t xml:space="preserve">на заправку картриджей </w:t>
      </w: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6"/>
        <w:gridCol w:w="1913"/>
        <w:gridCol w:w="1183"/>
        <w:gridCol w:w="1379"/>
        <w:gridCol w:w="1417"/>
        <w:gridCol w:w="3016"/>
      </w:tblGrid>
      <w:tr w:rsidR="00A72CF7" w:rsidTr="0067312B">
        <w:tc>
          <w:tcPr>
            <w:tcW w:w="556" w:type="dxa"/>
            <w:vMerge w:val="restart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913" w:type="dxa"/>
            <w:vMerge w:val="restart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562" w:type="dxa"/>
            <w:gridSpan w:val="2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A72CF7" w:rsidRPr="00BD37A5" w:rsidRDefault="00A72CF7" w:rsidP="007150F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3016" w:type="dxa"/>
            <w:vMerge w:val="restart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Сумма на содержание и заправку картриджей на одного работника</w:t>
            </w:r>
          </w:p>
        </w:tc>
      </w:tr>
      <w:tr w:rsidR="00A72CF7" w:rsidTr="0067312B">
        <w:tc>
          <w:tcPr>
            <w:tcW w:w="556" w:type="dxa"/>
            <w:vMerge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vMerge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956A4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379" w:type="dxa"/>
          </w:tcPr>
          <w:p w:rsidR="00A72CF7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Наимено-вание</w:t>
            </w:r>
          </w:p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A72CF7" w:rsidRPr="00BD37A5" w:rsidRDefault="00A72CF7" w:rsidP="007150F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6" w:type="dxa"/>
            <w:vMerge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72CF7" w:rsidTr="0067312B">
        <w:tc>
          <w:tcPr>
            <w:tcW w:w="556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3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содержание и заправка картриджей</w:t>
            </w:r>
          </w:p>
        </w:tc>
        <w:tc>
          <w:tcPr>
            <w:tcW w:w="1183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796</w:t>
            </w:r>
          </w:p>
        </w:tc>
        <w:tc>
          <w:tcPr>
            <w:tcW w:w="1379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штук</w:t>
            </w:r>
          </w:p>
        </w:tc>
        <w:tc>
          <w:tcPr>
            <w:tcW w:w="1417" w:type="dxa"/>
          </w:tcPr>
          <w:p w:rsidR="00A72CF7" w:rsidRPr="00BD37A5" w:rsidRDefault="00542361" w:rsidP="007150F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016" w:type="dxa"/>
          </w:tcPr>
          <w:p w:rsidR="00A72CF7" w:rsidRPr="00BD37A5" w:rsidRDefault="00A72CF7" w:rsidP="00BD37A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D37A5">
              <w:rPr>
                <w:rFonts w:ascii="Times New Roman" w:hAnsi="Times New Roman"/>
                <w:szCs w:val="24"/>
              </w:rPr>
              <w:t>8000,00</w:t>
            </w:r>
          </w:p>
        </w:tc>
      </w:tr>
    </w:tbl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7A5" w:rsidRDefault="00BD37A5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BD37A5" w:rsidRPr="00B86DB3" w:rsidRDefault="00BD37A5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по заправке картриджей 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6C5AB4" w:rsidRDefault="006C5AB4" w:rsidP="006C5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Pr="00F828FD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12B" w:rsidRDefault="0067312B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E95652" w:rsidRPr="00B86DB3" w:rsidRDefault="00E95652" w:rsidP="00E956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5652" w:rsidRPr="006E225F" w:rsidRDefault="00E95652" w:rsidP="00E95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НЫЕ ЗАТРАТЫ</w:t>
      </w:r>
    </w:p>
    <w:p w:rsidR="00E95652" w:rsidRPr="006E225F" w:rsidRDefault="00E95652" w:rsidP="00E95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>на оплату  услуг по созданию официального Интернет-ресурса</w:t>
      </w:r>
    </w:p>
    <w:p w:rsidR="00E95652" w:rsidRDefault="00E95652" w:rsidP="00E95652">
      <w:pPr>
        <w:jc w:val="center"/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876"/>
        <w:gridCol w:w="1810"/>
        <w:gridCol w:w="1843"/>
        <w:gridCol w:w="1559"/>
        <w:gridCol w:w="1701"/>
      </w:tblGrid>
      <w:tr w:rsidR="00E95652" w:rsidTr="0067312B">
        <w:trPr>
          <w:trHeight w:val="480"/>
        </w:trPr>
        <w:tc>
          <w:tcPr>
            <w:tcW w:w="567" w:type="dxa"/>
            <w:vMerge w:val="restart"/>
          </w:tcPr>
          <w:p w:rsidR="00E95652" w:rsidRPr="00BD37A5" w:rsidRDefault="00E95652" w:rsidP="00851676">
            <w:pPr>
              <w:ind w:left="-14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653" w:type="dxa"/>
            <w:gridSpan w:val="2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Количество услуг</w:t>
            </w:r>
          </w:p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Общая сумма, руб.</w:t>
            </w:r>
          </w:p>
        </w:tc>
      </w:tr>
      <w:tr w:rsidR="00E95652" w:rsidTr="0067312B">
        <w:trPr>
          <w:trHeight w:val="885"/>
        </w:trPr>
        <w:tc>
          <w:tcPr>
            <w:tcW w:w="567" w:type="dxa"/>
            <w:vMerge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843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52" w:rsidTr="0067312B">
        <w:trPr>
          <w:trHeight w:val="885"/>
        </w:trPr>
        <w:tc>
          <w:tcPr>
            <w:tcW w:w="567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Услуга по созданию официального Интернет-ресурса</w:t>
            </w:r>
          </w:p>
        </w:tc>
        <w:tc>
          <w:tcPr>
            <w:tcW w:w="1810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843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5652" w:rsidRPr="00BD37A5" w:rsidRDefault="00E95652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A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E95652" w:rsidRPr="00BD37A5" w:rsidRDefault="003F445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5652" w:rsidRPr="00BD37A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E95652" w:rsidRDefault="00E95652" w:rsidP="00E9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652" w:rsidRDefault="00E95652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BD37A5">
        <w:rPr>
          <w:rFonts w:ascii="Times New Roman" w:hAnsi="Times New Roman" w:cs="Times New Roman"/>
          <w:sz w:val="28"/>
          <w:szCs w:val="28"/>
        </w:rPr>
        <w:t>.</w:t>
      </w:r>
    </w:p>
    <w:p w:rsidR="00E95652" w:rsidRPr="00B86DB3" w:rsidRDefault="00E95652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по созданию официального Интернет- ресурса может отличаться от приведенного в зависимости от решаемых задач.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E95652" w:rsidRDefault="00E95652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7A5" w:rsidRDefault="00BD37A5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E95652" w:rsidRPr="00B86DB3" w:rsidRDefault="00E95652" w:rsidP="00E956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5652" w:rsidRPr="006E225F" w:rsidRDefault="00E95652" w:rsidP="00E95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НЫЕ ЗАТРАТЫ</w:t>
      </w:r>
    </w:p>
    <w:p w:rsidR="00E95652" w:rsidRPr="006E225F" w:rsidRDefault="00E95652" w:rsidP="00E95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>на оплату  за автомобильные шины</w:t>
      </w:r>
    </w:p>
    <w:p w:rsidR="00E95652" w:rsidRPr="006E225F" w:rsidRDefault="00E95652" w:rsidP="00E956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0"/>
        <w:gridCol w:w="2021"/>
        <w:gridCol w:w="1243"/>
        <w:gridCol w:w="1276"/>
        <w:gridCol w:w="1701"/>
        <w:gridCol w:w="1559"/>
        <w:gridCol w:w="1417"/>
      </w:tblGrid>
      <w:tr w:rsidR="00E95652" w:rsidTr="00851676">
        <w:trPr>
          <w:trHeight w:val="480"/>
        </w:trPr>
        <w:tc>
          <w:tcPr>
            <w:tcW w:w="530" w:type="dxa"/>
            <w:vMerge w:val="restart"/>
          </w:tcPr>
          <w:p w:rsidR="00E95652" w:rsidRPr="006E225F" w:rsidRDefault="00E95652" w:rsidP="00851676">
            <w:pPr>
              <w:ind w:left="-142" w:hanging="38"/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№ п/п</w:t>
            </w:r>
          </w:p>
        </w:tc>
        <w:tc>
          <w:tcPr>
            <w:tcW w:w="2021" w:type="dxa"/>
            <w:vMerge w:val="restart"/>
            <w:tcBorders>
              <w:bottom w:val="nil"/>
            </w:tcBorders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Наименование</w:t>
            </w:r>
          </w:p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товара</w:t>
            </w:r>
          </w:p>
        </w:tc>
        <w:tc>
          <w:tcPr>
            <w:tcW w:w="2519" w:type="dxa"/>
            <w:gridSpan w:val="2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Единица измерения</w:t>
            </w:r>
          </w:p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Количество</w:t>
            </w:r>
          </w:p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(норматив)</w:t>
            </w:r>
          </w:p>
        </w:tc>
        <w:tc>
          <w:tcPr>
            <w:tcW w:w="1559" w:type="dxa"/>
            <w:vMerge w:val="restart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Цена  за единицу, руб.</w:t>
            </w:r>
          </w:p>
        </w:tc>
        <w:tc>
          <w:tcPr>
            <w:tcW w:w="1417" w:type="dxa"/>
            <w:vMerge w:val="restart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Периодичность</w:t>
            </w:r>
          </w:p>
          <w:p w:rsidR="00E95652" w:rsidRPr="006E225F" w:rsidRDefault="0061256E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П</w:t>
            </w:r>
            <w:r w:rsidR="00E95652" w:rsidRPr="006E225F">
              <w:rPr>
                <w:rFonts w:ascii="Times New Roman" w:hAnsi="Times New Roman"/>
              </w:rPr>
              <w:t>олучения</w:t>
            </w:r>
          </w:p>
        </w:tc>
      </w:tr>
      <w:tr w:rsidR="00E95652" w:rsidTr="00851676">
        <w:trPr>
          <w:trHeight w:val="492"/>
        </w:trPr>
        <w:tc>
          <w:tcPr>
            <w:tcW w:w="530" w:type="dxa"/>
            <w:vMerge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276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vMerge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</w:p>
        </w:tc>
      </w:tr>
      <w:tr w:rsidR="00E95652" w:rsidTr="00851676">
        <w:trPr>
          <w:trHeight w:val="885"/>
        </w:trPr>
        <w:tc>
          <w:tcPr>
            <w:tcW w:w="530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Автомобильные  шины</w:t>
            </w:r>
          </w:p>
        </w:tc>
        <w:tc>
          <w:tcPr>
            <w:tcW w:w="1243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штука</w:t>
            </w:r>
          </w:p>
        </w:tc>
        <w:tc>
          <w:tcPr>
            <w:tcW w:w="1701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не более 4  единиц на один автомобиль</w:t>
            </w:r>
          </w:p>
        </w:tc>
        <w:tc>
          <w:tcPr>
            <w:tcW w:w="1559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не более</w:t>
            </w:r>
          </w:p>
          <w:p w:rsidR="00E95652" w:rsidRPr="006E225F" w:rsidRDefault="00542361" w:rsidP="00851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95652" w:rsidRPr="006E225F">
              <w:rPr>
                <w:rFonts w:ascii="Times New Roman" w:hAnsi="Times New Roman"/>
              </w:rPr>
              <w:t>000,00</w:t>
            </w:r>
          </w:p>
        </w:tc>
        <w:tc>
          <w:tcPr>
            <w:tcW w:w="1417" w:type="dxa"/>
          </w:tcPr>
          <w:p w:rsidR="00E95652" w:rsidRPr="006E225F" w:rsidRDefault="00E95652" w:rsidP="00851676">
            <w:pPr>
              <w:jc w:val="center"/>
              <w:rPr>
                <w:rFonts w:ascii="Times New Roman" w:hAnsi="Times New Roman"/>
              </w:rPr>
            </w:pPr>
            <w:r w:rsidRPr="006E225F">
              <w:rPr>
                <w:rFonts w:ascii="Times New Roman" w:hAnsi="Times New Roman"/>
              </w:rPr>
              <w:t>2 раз в год</w:t>
            </w:r>
          </w:p>
        </w:tc>
      </w:tr>
    </w:tbl>
    <w:p w:rsidR="008227F9" w:rsidRDefault="008227F9" w:rsidP="008227F9">
      <w:pPr>
        <w:spacing w:after="0" w:line="240" w:lineRule="auto"/>
        <w:rPr>
          <w:lang w:val="en-US"/>
        </w:rPr>
      </w:pPr>
    </w:p>
    <w:p w:rsidR="00B86DB3" w:rsidRDefault="00B86DB3" w:rsidP="008227F9">
      <w:pPr>
        <w:spacing w:after="0" w:line="240" w:lineRule="auto"/>
        <w:rPr>
          <w:lang w:val="en-US"/>
        </w:rPr>
      </w:pPr>
    </w:p>
    <w:p w:rsidR="00B86DB3" w:rsidRPr="00B86DB3" w:rsidRDefault="00B86DB3" w:rsidP="008227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8227F9" w:rsidRDefault="008227F9" w:rsidP="00822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52" w:rsidRDefault="00E95652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E9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8227F9" w:rsidRPr="00B86DB3" w:rsidRDefault="008227F9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7F9" w:rsidRPr="006E225F" w:rsidRDefault="008227F9" w:rsidP="0082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НЫЕ ЗАТРАТЫ</w:t>
      </w:r>
    </w:p>
    <w:p w:rsidR="00C12A20" w:rsidRDefault="008227F9" w:rsidP="00C12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/>
          <w:sz w:val="28"/>
          <w:szCs w:val="28"/>
        </w:rPr>
        <w:t xml:space="preserve">на оплату  услуг </w:t>
      </w:r>
      <w:r w:rsidR="00C12A20">
        <w:rPr>
          <w:rFonts w:ascii="Times New Roman" w:hAnsi="Times New Roman" w:cs="Times New Roman"/>
          <w:sz w:val="28"/>
          <w:szCs w:val="28"/>
        </w:rPr>
        <w:t xml:space="preserve">на приобретение запасных частей, комплектующих для ремонта и технического обслуживания и оснащение автомобилей </w:t>
      </w: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9"/>
        <w:gridCol w:w="2544"/>
        <w:gridCol w:w="1509"/>
        <w:gridCol w:w="1597"/>
        <w:gridCol w:w="3332"/>
      </w:tblGrid>
      <w:tr w:rsidR="00A72CF7" w:rsidTr="007150FA">
        <w:tc>
          <w:tcPr>
            <w:tcW w:w="589" w:type="dxa"/>
            <w:vMerge w:val="restart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06" w:type="dxa"/>
            <w:gridSpan w:val="2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332" w:type="dxa"/>
            <w:vMerge w:val="restart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Сумма на один автомобиль</w:t>
            </w:r>
          </w:p>
        </w:tc>
      </w:tr>
      <w:tr w:rsidR="00A72CF7" w:rsidTr="00A72CF7">
        <w:tc>
          <w:tcPr>
            <w:tcW w:w="589" w:type="dxa"/>
            <w:vMerge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4" w:type="dxa"/>
            <w:vMerge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9" w:type="dxa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597" w:type="dxa"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Наименова-ние</w:t>
            </w:r>
          </w:p>
        </w:tc>
        <w:tc>
          <w:tcPr>
            <w:tcW w:w="3332" w:type="dxa"/>
            <w:vMerge/>
          </w:tcPr>
          <w:p w:rsidR="00A72CF7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2A20" w:rsidTr="00A72CF7">
        <w:tc>
          <w:tcPr>
            <w:tcW w:w="589" w:type="dxa"/>
          </w:tcPr>
          <w:p w:rsidR="00C12A20" w:rsidRPr="00C12A20" w:rsidRDefault="00C12A20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44" w:type="dxa"/>
          </w:tcPr>
          <w:p w:rsidR="00C12A20" w:rsidRPr="00C12A20" w:rsidRDefault="00C12A20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приобретение запасных частей, комплектующих для ремонта и технического обслуживания и оснащение автомобилей</w:t>
            </w:r>
          </w:p>
        </w:tc>
        <w:tc>
          <w:tcPr>
            <w:tcW w:w="1509" w:type="dxa"/>
          </w:tcPr>
          <w:p w:rsidR="00C12A20" w:rsidRPr="00C12A20" w:rsidRDefault="00A72CF7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597" w:type="dxa"/>
          </w:tcPr>
          <w:p w:rsidR="00C12A20" w:rsidRPr="00C12A20" w:rsidRDefault="00C12A20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Руб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32" w:type="dxa"/>
          </w:tcPr>
          <w:p w:rsidR="00C12A20" w:rsidRPr="00C12A20" w:rsidRDefault="00C12A20" w:rsidP="00C12A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12A20">
              <w:rPr>
                <w:rFonts w:ascii="Times New Roman" w:hAnsi="Times New Roman"/>
                <w:szCs w:val="24"/>
              </w:rPr>
              <w:t>550000,00</w:t>
            </w:r>
          </w:p>
        </w:tc>
      </w:tr>
    </w:tbl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A20" w:rsidRDefault="00C12A20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8227F9" w:rsidRPr="00B86DB3" w:rsidRDefault="00F354D6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на приобретение запасных частей, комплектующих для ремонта и технического обслуживания и оснащение автомобилей </w:t>
      </w:r>
      <w:r w:rsidR="00C12A20"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</w:t>
      </w:r>
      <w:r w:rsidR="00807995">
        <w:rPr>
          <w:rFonts w:ascii="Times New Roman" w:hAnsi="Times New Roman" w:cs="Times New Roman"/>
          <w:sz w:val="28"/>
          <w:szCs w:val="28"/>
        </w:rPr>
        <w:t xml:space="preserve"> </w:t>
      </w:r>
      <w:r w:rsidR="00C12A20"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 w:rsidR="00C12A20"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F9" w:rsidRDefault="008227F9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822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D20" w:rsidRPr="00F828FD" w:rsidRDefault="00CD2D20" w:rsidP="00C37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2361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1FB" w:rsidRPr="00B86DB3" w:rsidRDefault="00CF51FB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258F" w:rsidRPr="00DC4E61" w:rsidRDefault="0052258F" w:rsidP="0052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52258F" w:rsidRPr="00DC4E61" w:rsidRDefault="0052258F" w:rsidP="0052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E61">
        <w:rPr>
          <w:rFonts w:ascii="Times New Roman" w:hAnsi="Times New Roman"/>
          <w:sz w:val="28"/>
          <w:szCs w:val="28"/>
        </w:rPr>
        <w:t>по вывозу коммунальных отходов</w:t>
      </w:r>
    </w:p>
    <w:p w:rsidR="0052258F" w:rsidRPr="00DC4E61" w:rsidRDefault="0052258F" w:rsidP="005225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0"/>
        <w:gridCol w:w="2021"/>
        <w:gridCol w:w="1243"/>
        <w:gridCol w:w="1417"/>
        <w:gridCol w:w="4253"/>
      </w:tblGrid>
      <w:tr w:rsidR="007668AF" w:rsidTr="0067312B">
        <w:trPr>
          <w:trHeight w:val="480"/>
        </w:trPr>
        <w:tc>
          <w:tcPr>
            <w:tcW w:w="530" w:type="dxa"/>
            <w:vMerge w:val="restart"/>
          </w:tcPr>
          <w:p w:rsidR="007668AF" w:rsidRPr="00F354D6" w:rsidRDefault="007668AF" w:rsidP="00851676">
            <w:pPr>
              <w:ind w:left="-14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  <w:tcBorders>
              <w:bottom w:val="nil"/>
            </w:tcBorders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Общая стоимость услуги за месяц, руб.</w:t>
            </w:r>
          </w:p>
        </w:tc>
      </w:tr>
      <w:tr w:rsidR="007668AF" w:rsidTr="0067312B">
        <w:trPr>
          <w:trHeight w:val="492"/>
        </w:trPr>
        <w:tc>
          <w:tcPr>
            <w:tcW w:w="530" w:type="dxa"/>
            <w:vMerge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Merge/>
          </w:tcPr>
          <w:p w:rsidR="007668AF" w:rsidRPr="00F354D6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8AF" w:rsidRPr="0067312B" w:rsidTr="0067312B">
        <w:trPr>
          <w:trHeight w:val="885"/>
        </w:trPr>
        <w:tc>
          <w:tcPr>
            <w:tcW w:w="530" w:type="dxa"/>
          </w:tcPr>
          <w:p w:rsidR="007668AF" w:rsidRPr="0067312B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7668AF" w:rsidRPr="0067312B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2B">
              <w:rPr>
                <w:rFonts w:ascii="Times New Roman" w:hAnsi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243" w:type="dxa"/>
          </w:tcPr>
          <w:p w:rsidR="007668AF" w:rsidRPr="0067312B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2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7668AF" w:rsidRPr="0067312B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2B">
              <w:rPr>
                <w:rFonts w:ascii="Times New Roman" w:hAnsi="Times New Roman"/>
                <w:sz w:val="24"/>
                <w:szCs w:val="24"/>
              </w:rPr>
              <w:t>м</w:t>
            </w:r>
            <w:r w:rsidRPr="0067312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7668AF" w:rsidRPr="0067312B" w:rsidRDefault="007668AF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1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7668AF" w:rsidRPr="0067312B" w:rsidRDefault="000E5D2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</w:tbl>
    <w:p w:rsidR="0087184A" w:rsidRDefault="0087184A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9095C" w:rsidRDefault="00F354D6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29095C" w:rsidRPr="00B86DB3" w:rsidRDefault="007668AF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по вывозу коммунальных отходов </w:t>
      </w:r>
      <w:r w:rsidR="0029095C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задач. </w:t>
      </w:r>
      <w:r w:rsidR="0029095C"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 w:rsidR="0029095C"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ED9" w:rsidRDefault="00985ED9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ED9" w:rsidRDefault="00985ED9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985ED9"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653" w:rsidRPr="00B86DB3" w:rsidRDefault="00A96653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6E" w:rsidRPr="00A60F60" w:rsidRDefault="007C0A6E" w:rsidP="007C0A6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7C0A6E" w:rsidRPr="00A60F60" w:rsidRDefault="007C0A6E" w:rsidP="007C0A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0F60">
        <w:rPr>
          <w:rFonts w:ascii="Times New Roman" w:hAnsi="Times New Roman"/>
          <w:sz w:val="28"/>
          <w:szCs w:val="28"/>
        </w:rPr>
        <w:t>на оплату услуг по проведению специальной оценки условий труда</w:t>
      </w:r>
    </w:p>
    <w:p w:rsidR="007C0A6E" w:rsidRPr="00A60F60" w:rsidRDefault="007C0A6E" w:rsidP="007C0A6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11" w:type="dxa"/>
        <w:tblLayout w:type="fixed"/>
        <w:tblLook w:val="04A0"/>
      </w:tblPr>
      <w:tblGrid>
        <w:gridCol w:w="675"/>
        <w:gridCol w:w="1779"/>
        <w:gridCol w:w="1056"/>
        <w:gridCol w:w="1105"/>
        <w:gridCol w:w="1985"/>
        <w:gridCol w:w="2077"/>
        <w:gridCol w:w="1134"/>
      </w:tblGrid>
      <w:tr w:rsidR="007C0A6E" w:rsidRPr="002F295C" w:rsidTr="00B5333A">
        <w:trPr>
          <w:trHeight w:val="255"/>
        </w:trPr>
        <w:tc>
          <w:tcPr>
            <w:tcW w:w="675" w:type="dxa"/>
            <w:vMerge w:val="restart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№</w:t>
            </w:r>
          </w:p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79" w:type="dxa"/>
            <w:vMerge w:val="restart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161" w:type="dxa"/>
            <w:gridSpan w:val="2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Количество (норматив) рабочих мест</w:t>
            </w:r>
          </w:p>
        </w:tc>
        <w:tc>
          <w:tcPr>
            <w:tcW w:w="2077" w:type="dxa"/>
            <w:vMerge w:val="restart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Период получения</w:t>
            </w:r>
          </w:p>
        </w:tc>
        <w:tc>
          <w:tcPr>
            <w:tcW w:w="1134" w:type="dxa"/>
            <w:vMerge w:val="restart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Цена за 1человека, руб.</w:t>
            </w:r>
          </w:p>
        </w:tc>
      </w:tr>
      <w:tr w:rsidR="007C0A6E" w:rsidRPr="002F295C" w:rsidTr="00B5333A">
        <w:trPr>
          <w:trHeight w:val="270"/>
        </w:trPr>
        <w:tc>
          <w:tcPr>
            <w:tcW w:w="675" w:type="dxa"/>
            <w:vMerge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9" w:type="dxa"/>
            <w:vMerge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105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985" w:type="dxa"/>
            <w:vMerge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7" w:type="dxa"/>
            <w:vMerge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0A6E" w:rsidRPr="002F295C" w:rsidTr="00B5333A">
        <w:tc>
          <w:tcPr>
            <w:tcW w:w="675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79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Специальная оценка условий труда</w:t>
            </w:r>
          </w:p>
        </w:tc>
        <w:tc>
          <w:tcPr>
            <w:tcW w:w="1056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105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2F295C">
              <w:rPr>
                <w:rFonts w:ascii="Times New Roman" w:hAnsi="Times New Roman"/>
                <w:szCs w:val="24"/>
              </w:rPr>
              <w:t>в соответствии со штатным расписанием</w:t>
            </w:r>
          </w:p>
        </w:tc>
        <w:tc>
          <w:tcPr>
            <w:tcW w:w="2077" w:type="dxa"/>
          </w:tcPr>
          <w:p w:rsidR="007C0A6E" w:rsidRPr="002F295C" w:rsidRDefault="007C0A6E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F295C">
              <w:rPr>
                <w:rFonts w:ascii="Times New Roman" w:hAnsi="Times New Roman"/>
                <w:szCs w:val="24"/>
              </w:rPr>
              <w:t xml:space="preserve"> соответствии с законодательством РФ</w:t>
            </w:r>
          </w:p>
        </w:tc>
        <w:tc>
          <w:tcPr>
            <w:tcW w:w="1134" w:type="dxa"/>
          </w:tcPr>
          <w:p w:rsidR="007C0A6E" w:rsidRPr="002F295C" w:rsidRDefault="00985ED9" w:rsidP="00B5333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более 15</w:t>
            </w:r>
            <w:r w:rsidR="007C0A6E" w:rsidRPr="002F295C">
              <w:rPr>
                <w:rFonts w:ascii="Times New Roman" w:hAnsi="Times New Roman"/>
                <w:szCs w:val="24"/>
              </w:rPr>
              <w:t>00,00</w:t>
            </w:r>
          </w:p>
        </w:tc>
      </w:tr>
    </w:tbl>
    <w:p w:rsidR="00E85F85" w:rsidRDefault="00E85F8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85F85" w:rsidRPr="00B86DB3" w:rsidRDefault="00E85F85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C0A6E" w:rsidRPr="00A60F60">
        <w:rPr>
          <w:rFonts w:ascii="Times New Roman" w:hAnsi="Times New Roman"/>
          <w:sz w:val="28"/>
          <w:szCs w:val="28"/>
        </w:rPr>
        <w:t>услуг по проведению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B86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E85F85" w:rsidRDefault="00E85F85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85" w:rsidRDefault="00E85F85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CF" w:rsidRDefault="004335CF" w:rsidP="00E8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52" w:rsidRDefault="001F1452" w:rsidP="007D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7D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7D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7D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52" w:rsidRDefault="001F1452" w:rsidP="007D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C373B0" w:rsidP="00B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13743" w:rsidRDefault="00813743" w:rsidP="00B86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43" w:rsidRDefault="00813743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985ED9"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E85F85" w:rsidRPr="00B86DB3" w:rsidRDefault="00E85F85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63B0" w:rsidRPr="007D3A0D" w:rsidRDefault="005C63B0" w:rsidP="005C63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5C63B0" w:rsidRPr="007D3A0D" w:rsidRDefault="005C63B0" w:rsidP="005C63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3A0D">
        <w:rPr>
          <w:rFonts w:ascii="Times New Roman" w:hAnsi="Times New Roman"/>
          <w:sz w:val="28"/>
          <w:szCs w:val="28"/>
        </w:rPr>
        <w:t>на оплату услуг по энергоаудиту</w:t>
      </w:r>
    </w:p>
    <w:p w:rsidR="005C63B0" w:rsidRPr="00A5305A" w:rsidRDefault="005C63B0" w:rsidP="005C63B0">
      <w:pPr>
        <w:pStyle w:val="a4"/>
        <w:jc w:val="center"/>
        <w:rPr>
          <w:rFonts w:ascii="Times New Roman" w:hAnsi="Times New Roman"/>
        </w:rPr>
      </w:pPr>
    </w:p>
    <w:tbl>
      <w:tblPr>
        <w:tblStyle w:val="a3"/>
        <w:tblW w:w="9866" w:type="dxa"/>
        <w:jc w:val="center"/>
        <w:tblLayout w:type="fixed"/>
        <w:tblLook w:val="04A0"/>
      </w:tblPr>
      <w:tblGrid>
        <w:gridCol w:w="681"/>
        <w:gridCol w:w="2664"/>
        <w:gridCol w:w="1134"/>
        <w:gridCol w:w="1701"/>
        <w:gridCol w:w="2269"/>
        <w:gridCol w:w="1417"/>
      </w:tblGrid>
      <w:tr w:rsidR="005C63B0" w:rsidRPr="00A5305A" w:rsidTr="00B5333A">
        <w:trPr>
          <w:trHeight w:val="480"/>
          <w:jc w:val="center"/>
        </w:trPr>
        <w:tc>
          <w:tcPr>
            <w:tcW w:w="681" w:type="dxa"/>
            <w:vMerge w:val="restart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№ п/п</w:t>
            </w:r>
          </w:p>
        </w:tc>
        <w:tc>
          <w:tcPr>
            <w:tcW w:w="2664" w:type="dxa"/>
            <w:vMerge w:val="restart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835" w:type="dxa"/>
            <w:gridSpan w:val="2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Единица измерения</w:t>
            </w:r>
          </w:p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Цена за 1 единицу выполненной работы, руб</w:t>
            </w:r>
          </w:p>
        </w:tc>
        <w:tc>
          <w:tcPr>
            <w:tcW w:w="1417" w:type="dxa"/>
            <w:vMerge w:val="restart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5C63B0" w:rsidRPr="00A5305A" w:rsidTr="00B5333A">
        <w:trPr>
          <w:trHeight w:val="885"/>
          <w:jc w:val="center"/>
        </w:trPr>
        <w:tc>
          <w:tcPr>
            <w:tcW w:w="681" w:type="dxa"/>
            <w:vMerge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701" w:type="dxa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9" w:type="dxa"/>
            <w:vMerge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</w:p>
        </w:tc>
      </w:tr>
      <w:tr w:rsidR="005C63B0" w:rsidRPr="00A5305A" w:rsidTr="00B5333A">
        <w:trPr>
          <w:trHeight w:val="545"/>
          <w:jc w:val="center"/>
        </w:trPr>
        <w:tc>
          <w:tcPr>
            <w:tcW w:w="681" w:type="dxa"/>
          </w:tcPr>
          <w:p w:rsidR="005C63B0" w:rsidRPr="00A5305A" w:rsidRDefault="005C63B0" w:rsidP="00B5333A">
            <w:pPr>
              <w:pStyle w:val="a4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1.</w:t>
            </w:r>
          </w:p>
        </w:tc>
        <w:tc>
          <w:tcPr>
            <w:tcW w:w="2664" w:type="dxa"/>
          </w:tcPr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Энергоаудит</w:t>
            </w:r>
          </w:p>
        </w:tc>
        <w:tc>
          <w:tcPr>
            <w:tcW w:w="1134" w:type="dxa"/>
          </w:tcPr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796</w:t>
            </w:r>
          </w:p>
        </w:tc>
        <w:tc>
          <w:tcPr>
            <w:tcW w:w="1701" w:type="dxa"/>
          </w:tcPr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штука</w:t>
            </w:r>
          </w:p>
        </w:tc>
        <w:tc>
          <w:tcPr>
            <w:tcW w:w="2269" w:type="dxa"/>
          </w:tcPr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 w:rsidRPr="00A5305A">
              <w:rPr>
                <w:rFonts w:ascii="Times New Roman" w:hAnsi="Times New Roman"/>
              </w:rPr>
              <w:t>не более</w:t>
            </w:r>
          </w:p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  <w:r w:rsidRPr="00A5305A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5C63B0" w:rsidRPr="00A5305A" w:rsidRDefault="005C63B0" w:rsidP="00B5333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5 лет</w:t>
            </w:r>
          </w:p>
        </w:tc>
      </w:tr>
    </w:tbl>
    <w:p w:rsidR="007C0A6E" w:rsidRDefault="007C0A6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F354D6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653" w:rsidRPr="00B86DB3" w:rsidRDefault="00A96653" w:rsidP="00B86D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r w:rsidR="005C63B0">
        <w:rPr>
          <w:rFonts w:ascii="Times New Roman" w:hAnsi="Times New Roman"/>
          <w:sz w:val="28"/>
          <w:szCs w:val="28"/>
        </w:rPr>
        <w:t xml:space="preserve">затрат </w:t>
      </w:r>
      <w:r w:rsidR="005C63B0" w:rsidRPr="007D3A0D">
        <w:rPr>
          <w:rFonts w:ascii="Times New Roman" w:hAnsi="Times New Roman"/>
          <w:sz w:val="28"/>
          <w:szCs w:val="28"/>
        </w:rPr>
        <w:t>на оплату услуг по энергоаудиту</w:t>
      </w:r>
      <w:r w:rsidR="005C63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может отличаться от приведенного в зависимости от решаемых задач. При этом закупка </w:t>
      </w:r>
      <w:r w:rsidR="005C63B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B86DB3" w:rsidRPr="00F828FD" w:rsidRDefault="00B86DB3" w:rsidP="00B86D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B86D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B3" w:rsidRPr="00F828FD" w:rsidRDefault="00B86DB3" w:rsidP="00B86D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DB790C" w:rsidRDefault="00DB790C" w:rsidP="00DB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FD" w:rsidRDefault="009376FD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Pr="00F828FD" w:rsidRDefault="00C373B0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Default="00B86DB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D9" w:rsidRPr="00F828FD" w:rsidRDefault="00985ED9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985ED9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B0" w:rsidRPr="00B86DB3" w:rsidRDefault="005C63B0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63B0" w:rsidRPr="0087215D" w:rsidRDefault="005C63B0" w:rsidP="005C63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87215D">
        <w:rPr>
          <w:rFonts w:ascii="Times New Roman" w:eastAsia="Times New Roman" w:hAnsi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ЗАТРАТЫ</w:t>
      </w:r>
    </w:p>
    <w:p w:rsidR="005C63B0" w:rsidRDefault="005C63B0" w:rsidP="005C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7215D">
        <w:rPr>
          <w:rFonts w:ascii="Times New Roman" w:eastAsia="Times New Roman" w:hAnsi="Times New Roman"/>
          <w:color w:val="000000"/>
          <w:sz w:val="28"/>
          <w:szCs w:val="28"/>
        </w:rPr>
        <w:t xml:space="preserve">на оплату услуг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ежегодный периодический медицинский осмотр </w:t>
      </w:r>
    </w:p>
    <w:p w:rsidR="005C63B0" w:rsidRPr="0087215D" w:rsidRDefault="005C63B0" w:rsidP="005C63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личного состава, обязательное страхование жизни спасателей</w:t>
      </w:r>
    </w:p>
    <w:p w:rsidR="005C63B0" w:rsidRDefault="005C63B0" w:rsidP="005C63B0">
      <w:pPr>
        <w:spacing w:after="0" w:line="240" w:lineRule="auto"/>
      </w:pPr>
    </w:p>
    <w:tbl>
      <w:tblPr>
        <w:tblStyle w:val="a3"/>
        <w:tblW w:w="0" w:type="auto"/>
        <w:tblInd w:w="-34" w:type="dxa"/>
        <w:tblLook w:val="04A0"/>
      </w:tblPr>
      <w:tblGrid>
        <w:gridCol w:w="829"/>
        <w:gridCol w:w="1819"/>
        <w:gridCol w:w="870"/>
        <w:gridCol w:w="1670"/>
        <w:gridCol w:w="1417"/>
        <w:gridCol w:w="1299"/>
        <w:gridCol w:w="1701"/>
      </w:tblGrid>
      <w:tr w:rsidR="005C63B0" w:rsidTr="00B5333A">
        <w:tc>
          <w:tcPr>
            <w:tcW w:w="829" w:type="dxa"/>
            <w:vMerge w:val="restart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102" w:type="dxa"/>
            <w:vMerge w:val="restart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0" w:type="dxa"/>
            <w:gridSpan w:val="2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C63B0" w:rsidRPr="00F354D6" w:rsidRDefault="005C63B0" w:rsidP="00B533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5C63B0" w:rsidRPr="00F354D6" w:rsidRDefault="005C63B0" w:rsidP="00B533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299" w:type="dxa"/>
            <w:vMerge w:val="restart"/>
          </w:tcPr>
          <w:p w:rsidR="005C63B0" w:rsidRPr="00F354D6" w:rsidRDefault="005C63B0" w:rsidP="00B533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получения</w:t>
            </w:r>
          </w:p>
        </w:tc>
        <w:tc>
          <w:tcPr>
            <w:tcW w:w="1701" w:type="dxa"/>
            <w:vMerge w:val="restart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приобретения, руб.</w:t>
            </w:r>
          </w:p>
        </w:tc>
      </w:tr>
      <w:tr w:rsidR="005C63B0" w:rsidTr="00B5333A">
        <w:tc>
          <w:tcPr>
            <w:tcW w:w="829" w:type="dxa"/>
            <w:vMerge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70" w:type="dxa"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C63B0" w:rsidRPr="00F354D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3B0" w:rsidRPr="0087215D" w:rsidTr="00B5333A">
        <w:tc>
          <w:tcPr>
            <w:tcW w:w="829" w:type="dxa"/>
          </w:tcPr>
          <w:p w:rsidR="005C63B0" w:rsidRPr="00D71896" w:rsidRDefault="005C63B0" w:rsidP="00B5333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7189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2" w:type="dxa"/>
          </w:tcPr>
          <w:p w:rsidR="005C63B0" w:rsidRPr="00D7189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обязательный медицинский осмотр</w:t>
            </w:r>
          </w:p>
        </w:tc>
        <w:tc>
          <w:tcPr>
            <w:tcW w:w="870" w:type="dxa"/>
          </w:tcPr>
          <w:p w:rsidR="005C63B0" w:rsidRPr="00D7189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670" w:type="dxa"/>
          </w:tcPr>
          <w:p w:rsidR="005C63B0" w:rsidRPr="00D7189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17" w:type="dxa"/>
          </w:tcPr>
          <w:p w:rsidR="005C63B0" w:rsidRPr="00D71896" w:rsidRDefault="00D71896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63B0"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5C63B0" w:rsidRPr="00D71896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1701" w:type="dxa"/>
          </w:tcPr>
          <w:p w:rsidR="005C63B0" w:rsidRPr="00D71896" w:rsidRDefault="00542F2F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</w:t>
            </w:r>
            <w:r w:rsidR="005C63B0" w:rsidRPr="00D7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 на одного работника</w:t>
            </w:r>
          </w:p>
        </w:tc>
      </w:tr>
      <w:tr w:rsidR="005C63B0" w:rsidRPr="0087215D" w:rsidTr="00B5333A">
        <w:tc>
          <w:tcPr>
            <w:tcW w:w="829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BE6190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2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премия</w:t>
            </w:r>
          </w:p>
        </w:tc>
        <w:tc>
          <w:tcPr>
            <w:tcW w:w="870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670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17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1701" w:type="dxa"/>
          </w:tcPr>
          <w:p w:rsidR="005C63B0" w:rsidRPr="00BE6190" w:rsidRDefault="005C63B0" w:rsidP="00B53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5000,00 на одного работника</w:t>
            </w:r>
          </w:p>
        </w:tc>
      </w:tr>
    </w:tbl>
    <w:p w:rsidR="005C63B0" w:rsidRDefault="005C63B0" w:rsidP="00A9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53" w:rsidRDefault="0087184A" w:rsidP="00433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653" w:rsidRDefault="00A96653" w:rsidP="004220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</w:t>
      </w:r>
      <w:r w:rsidR="005C63B0" w:rsidRPr="0087215D">
        <w:rPr>
          <w:rFonts w:ascii="Times New Roman" w:eastAsia="Times New Roman" w:hAnsi="Times New Roman"/>
          <w:color w:val="000000"/>
          <w:sz w:val="28"/>
          <w:szCs w:val="28"/>
        </w:rPr>
        <w:t xml:space="preserve">на оплату услуг за </w:t>
      </w:r>
      <w:r w:rsidR="005C63B0">
        <w:rPr>
          <w:rFonts w:ascii="Times New Roman" w:eastAsia="Times New Roman" w:hAnsi="Times New Roman"/>
          <w:color w:val="000000"/>
          <w:sz w:val="28"/>
          <w:szCs w:val="28"/>
        </w:rPr>
        <w:t>ежегодный периодический медицинский осмотр личного состава, обязательное страхование жизни спасателей</w:t>
      </w:r>
      <w:r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</w:t>
      </w:r>
      <w:r w:rsidR="0042204A">
        <w:rPr>
          <w:rFonts w:ascii="Times New Roman" w:hAnsi="Times New Roman"/>
          <w:sz w:val="28"/>
          <w:szCs w:val="28"/>
        </w:rPr>
        <w:t>При этом закупка услуг</w:t>
      </w:r>
      <w:r>
        <w:rPr>
          <w:rFonts w:ascii="Times New Roman" w:hAnsi="Times New Roman"/>
          <w:sz w:val="28"/>
          <w:szCs w:val="28"/>
        </w:rPr>
        <w:t xml:space="preserve">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A96653" w:rsidRPr="00F828FD" w:rsidRDefault="00A96653" w:rsidP="00A9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A9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A9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A96653" w:rsidRDefault="00A9665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9B5" w:rsidRDefault="000B79B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9B5" w:rsidRDefault="000B79B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CF" w:rsidRDefault="004335CF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CF" w:rsidRDefault="004335CF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Pr="00F828FD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9B5" w:rsidRDefault="000B79B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68322C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3B0" w:rsidRDefault="00C373B0" w:rsidP="00C3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B5" w:rsidRPr="00710227" w:rsidRDefault="000B79B5" w:rsidP="000B7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0B79B5" w:rsidRPr="00710227" w:rsidRDefault="000B79B5" w:rsidP="000B7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227">
        <w:rPr>
          <w:rFonts w:ascii="Times New Roman" w:hAnsi="Times New Roman"/>
          <w:sz w:val="28"/>
          <w:szCs w:val="28"/>
        </w:rPr>
        <w:t>на оказание охранных услуг</w:t>
      </w:r>
    </w:p>
    <w:p w:rsidR="000B79B5" w:rsidRPr="00710227" w:rsidRDefault="000B79B5" w:rsidP="000B79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0"/>
        <w:gridCol w:w="1988"/>
        <w:gridCol w:w="959"/>
        <w:gridCol w:w="993"/>
        <w:gridCol w:w="1450"/>
        <w:gridCol w:w="1134"/>
        <w:gridCol w:w="1418"/>
        <w:gridCol w:w="1275"/>
      </w:tblGrid>
      <w:tr w:rsidR="000B79B5" w:rsidTr="00F922C1">
        <w:trPr>
          <w:trHeight w:val="480"/>
        </w:trPr>
        <w:tc>
          <w:tcPr>
            <w:tcW w:w="530" w:type="dxa"/>
            <w:vMerge w:val="restart"/>
          </w:tcPr>
          <w:p w:rsidR="000B79B5" w:rsidRPr="00F354D6" w:rsidRDefault="000B79B5" w:rsidP="00851676">
            <w:pPr>
              <w:ind w:left="-14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8" w:type="dxa"/>
            <w:vMerge w:val="restart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52" w:type="dxa"/>
            <w:gridSpan w:val="2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(норматив) в месяц оказанных услуг</w:t>
            </w:r>
          </w:p>
        </w:tc>
        <w:tc>
          <w:tcPr>
            <w:tcW w:w="1134" w:type="dxa"/>
            <w:vMerge w:val="restart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Стоим</w:t>
            </w:r>
            <w:r w:rsidR="00F922C1">
              <w:rPr>
                <w:rFonts w:ascii="Times New Roman" w:hAnsi="Times New Roman"/>
                <w:sz w:val="24"/>
                <w:szCs w:val="24"/>
              </w:rPr>
              <w:t>-</w:t>
            </w:r>
            <w:r w:rsidRPr="00F354D6">
              <w:rPr>
                <w:rFonts w:ascii="Times New Roman" w:hAnsi="Times New Roman"/>
                <w:sz w:val="24"/>
                <w:szCs w:val="24"/>
              </w:rPr>
              <w:t>ость работы, руб.</w:t>
            </w:r>
          </w:p>
        </w:tc>
        <w:tc>
          <w:tcPr>
            <w:tcW w:w="1418" w:type="dxa"/>
            <w:vMerge w:val="restart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Периодич</w:t>
            </w:r>
            <w:r w:rsidR="00F922C1">
              <w:rPr>
                <w:rFonts w:ascii="Times New Roman" w:hAnsi="Times New Roman"/>
                <w:sz w:val="24"/>
                <w:szCs w:val="24"/>
              </w:rPr>
              <w:t>-</w:t>
            </w:r>
            <w:r w:rsidRPr="00F354D6">
              <w:rPr>
                <w:rFonts w:ascii="Times New Roman" w:hAnsi="Times New Roman"/>
                <w:sz w:val="24"/>
                <w:szCs w:val="24"/>
              </w:rPr>
              <w:t>ность оказания услуг</w:t>
            </w:r>
          </w:p>
        </w:tc>
        <w:tc>
          <w:tcPr>
            <w:tcW w:w="1275" w:type="dxa"/>
            <w:vMerge w:val="restart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Общая сумма,</w:t>
            </w:r>
          </w:p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9B5" w:rsidTr="00F922C1">
        <w:trPr>
          <w:trHeight w:val="885"/>
        </w:trPr>
        <w:tc>
          <w:tcPr>
            <w:tcW w:w="530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9B5" w:rsidTr="00F922C1">
        <w:trPr>
          <w:trHeight w:val="885"/>
        </w:trPr>
        <w:tc>
          <w:tcPr>
            <w:tcW w:w="530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959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0B79B5" w:rsidRPr="00F354D6" w:rsidRDefault="0068322C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79B5" w:rsidRPr="00F354D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0B79B5" w:rsidRPr="00F354D6" w:rsidRDefault="000B79B5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D6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0B79B5" w:rsidRPr="00F354D6" w:rsidRDefault="0068322C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79B5" w:rsidRPr="00F354D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79B5" w:rsidRDefault="000B79B5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F354D6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D2101E" w:rsidRDefault="00D2101E" w:rsidP="00D21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на охранные услуги 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работ,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C373B0">
      <w:pPr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C373B0">
      <w:pPr>
        <w:rPr>
          <w:rFonts w:ascii="Times New Roman" w:hAnsi="Times New Roman" w:cs="Times New Roman"/>
          <w:sz w:val="28"/>
          <w:szCs w:val="28"/>
        </w:rPr>
      </w:pPr>
    </w:p>
    <w:p w:rsidR="00C373B0" w:rsidRPr="0089132E" w:rsidRDefault="00C373B0" w:rsidP="00C373B0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DB790C" w:rsidRDefault="00DB790C" w:rsidP="00DB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D2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D2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D2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D2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2C1" w:rsidRDefault="00F922C1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1E" w:rsidRDefault="00D2101E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43" w:rsidRDefault="0081374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D6" w:rsidRPr="00F828FD" w:rsidRDefault="00F354D6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D124A5">
              <w:rPr>
                <w:rFonts w:ascii="Times New Roman" w:hAnsi="Times New Roman"/>
                <w:sz w:val="26"/>
                <w:szCs w:val="26"/>
              </w:rPr>
              <w:t>37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3743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813743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13743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F2D" w:rsidRPr="00B86DB3" w:rsidRDefault="00147F2D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F2D" w:rsidRPr="00EA4402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402">
        <w:rPr>
          <w:rFonts w:ascii="Times New Roman" w:hAnsi="Times New Roman"/>
          <w:sz w:val="28"/>
          <w:szCs w:val="28"/>
        </w:rPr>
        <w:t>НОРМАТИВНЫЕ ЗАТРАТЫ</w:t>
      </w:r>
    </w:p>
    <w:p w:rsidR="00147F2D" w:rsidRPr="00EA4402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402">
        <w:rPr>
          <w:rFonts w:ascii="Times New Roman" w:hAnsi="Times New Roman"/>
          <w:sz w:val="28"/>
          <w:szCs w:val="28"/>
        </w:rPr>
        <w:t xml:space="preserve">на оказание услуг  по расчету за негативное воздействие </w:t>
      </w:r>
    </w:p>
    <w:p w:rsidR="00147F2D" w:rsidRPr="00EA4402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402">
        <w:rPr>
          <w:rFonts w:ascii="Times New Roman" w:hAnsi="Times New Roman"/>
          <w:sz w:val="28"/>
          <w:szCs w:val="28"/>
        </w:rPr>
        <w:t>на окружающую среду</w:t>
      </w:r>
    </w:p>
    <w:p w:rsidR="00147F2D" w:rsidRPr="003F445F" w:rsidRDefault="00147F2D" w:rsidP="00147F2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3279"/>
        <w:gridCol w:w="870"/>
        <w:gridCol w:w="1728"/>
        <w:gridCol w:w="1648"/>
        <w:gridCol w:w="1388"/>
      </w:tblGrid>
      <w:tr w:rsidR="00147F2D" w:rsidRPr="00546920" w:rsidTr="00851676">
        <w:trPr>
          <w:trHeight w:val="405"/>
        </w:trPr>
        <w:tc>
          <w:tcPr>
            <w:tcW w:w="668" w:type="dxa"/>
            <w:vMerge w:val="restart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03" w:type="dxa"/>
            <w:gridSpan w:val="2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Количество (норматив) за год</w:t>
            </w:r>
          </w:p>
        </w:tc>
        <w:tc>
          <w:tcPr>
            <w:tcW w:w="1394" w:type="dxa"/>
            <w:vMerge w:val="restart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Стоимость оказанных услуг одной единицы в год, руб.</w:t>
            </w:r>
          </w:p>
        </w:tc>
      </w:tr>
      <w:tr w:rsidR="00147F2D" w:rsidRPr="00546920" w:rsidTr="00851676">
        <w:trPr>
          <w:trHeight w:val="975"/>
        </w:trPr>
        <w:tc>
          <w:tcPr>
            <w:tcW w:w="668" w:type="dxa"/>
            <w:vMerge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733" w:type="dxa"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8" w:type="dxa"/>
            <w:vMerge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147F2D" w:rsidRPr="0087184A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D" w:rsidRPr="00815BBA" w:rsidTr="00851676">
        <w:tc>
          <w:tcPr>
            <w:tcW w:w="668" w:type="dxa"/>
          </w:tcPr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 xml:space="preserve">Оказание услуг  по расчету за негативное воздействие </w:t>
            </w:r>
          </w:p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на окружающую среду</w:t>
            </w:r>
          </w:p>
          <w:p w:rsidR="00147F2D" w:rsidRPr="00813743" w:rsidRDefault="00147F2D" w:rsidP="008516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668" w:type="dxa"/>
          </w:tcPr>
          <w:p w:rsidR="00147F2D" w:rsidRPr="00813743" w:rsidRDefault="00813743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4" w:type="dxa"/>
          </w:tcPr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7F2D" w:rsidRPr="00813743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43">
              <w:rPr>
                <w:rFonts w:ascii="Times New Roman" w:hAnsi="Times New Roman"/>
                <w:sz w:val="24"/>
                <w:szCs w:val="24"/>
              </w:rPr>
              <w:t>35100,00</w:t>
            </w:r>
          </w:p>
        </w:tc>
      </w:tr>
    </w:tbl>
    <w:p w:rsidR="00B86DB3" w:rsidRDefault="00B86DB3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Default="00B86DB3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DB3" w:rsidRDefault="00B86DB3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29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65EEE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147F2D" w:rsidRPr="00B86DB3" w:rsidRDefault="00147F2D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F2D" w:rsidRPr="00710227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87184A" w:rsidRDefault="0087184A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содержание, ремонт  зданий, сооружений и прилегающих </w:t>
      </w:r>
    </w:p>
    <w:p w:rsidR="00147F2D" w:rsidRDefault="0087184A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к ним</w:t>
      </w:r>
    </w:p>
    <w:p w:rsidR="0087184A" w:rsidRDefault="0087184A" w:rsidP="008718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9"/>
        <w:gridCol w:w="2524"/>
        <w:gridCol w:w="1508"/>
        <w:gridCol w:w="1596"/>
        <w:gridCol w:w="3354"/>
      </w:tblGrid>
      <w:tr w:rsidR="00A72CF7" w:rsidTr="007150FA">
        <w:tc>
          <w:tcPr>
            <w:tcW w:w="589" w:type="dxa"/>
            <w:vMerge w:val="restart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24" w:type="dxa"/>
            <w:vMerge w:val="restart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104" w:type="dxa"/>
            <w:gridSpan w:val="2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354" w:type="dxa"/>
            <w:vMerge w:val="restart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Сумма хозяйственных инвентаря и товаров на одноздание и/или сооружение прилегающей к ним территории</w:t>
            </w:r>
          </w:p>
        </w:tc>
      </w:tr>
      <w:tr w:rsidR="00A72CF7" w:rsidTr="0087184A">
        <w:tc>
          <w:tcPr>
            <w:tcW w:w="589" w:type="dxa"/>
            <w:vMerge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4" w:type="dxa"/>
            <w:vMerge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8" w:type="dxa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Код по ОКЕИ</w:t>
            </w:r>
          </w:p>
        </w:tc>
        <w:tc>
          <w:tcPr>
            <w:tcW w:w="1596" w:type="dxa"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Наимено-вание</w:t>
            </w:r>
          </w:p>
        </w:tc>
        <w:tc>
          <w:tcPr>
            <w:tcW w:w="3354" w:type="dxa"/>
            <w:vMerge/>
          </w:tcPr>
          <w:p w:rsidR="00A72CF7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84A" w:rsidTr="0087184A">
        <w:tc>
          <w:tcPr>
            <w:tcW w:w="589" w:type="dxa"/>
          </w:tcPr>
          <w:p w:rsidR="0087184A" w:rsidRPr="0087184A" w:rsidRDefault="0087184A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4" w:type="dxa"/>
          </w:tcPr>
          <w:p w:rsidR="0087184A" w:rsidRPr="0087184A" w:rsidRDefault="0087184A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Нормативные затраты  на содержание, ремонт  зданий, сооружений и прилегающих территорий к ним</w:t>
            </w:r>
          </w:p>
        </w:tc>
        <w:tc>
          <w:tcPr>
            <w:tcW w:w="1508" w:type="dxa"/>
          </w:tcPr>
          <w:p w:rsidR="0087184A" w:rsidRPr="0087184A" w:rsidRDefault="00A72CF7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596" w:type="dxa"/>
          </w:tcPr>
          <w:p w:rsidR="0087184A" w:rsidRPr="0087184A" w:rsidRDefault="00F922C1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Р</w:t>
            </w:r>
            <w:r w:rsidR="0087184A" w:rsidRPr="0087184A">
              <w:rPr>
                <w:rFonts w:ascii="Times New Roman" w:hAnsi="Times New Roman"/>
                <w:szCs w:val="24"/>
              </w:rPr>
              <w:t>уб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54" w:type="dxa"/>
          </w:tcPr>
          <w:p w:rsidR="0087184A" w:rsidRPr="0087184A" w:rsidRDefault="0087184A" w:rsidP="0087184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7184A">
              <w:rPr>
                <w:rFonts w:ascii="Times New Roman" w:hAnsi="Times New Roman"/>
                <w:szCs w:val="24"/>
              </w:rPr>
              <w:t>550000,00</w:t>
            </w:r>
          </w:p>
        </w:tc>
      </w:tr>
    </w:tbl>
    <w:p w:rsidR="0087184A" w:rsidRDefault="0087184A" w:rsidP="0087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84A" w:rsidRDefault="0087184A" w:rsidP="008718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87184A" w:rsidRDefault="0087184A" w:rsidP="00871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затрат на  содержание, ремонт  зданий, сооружений и прилегающих территорий к ним</w:t>
      </w:r>
      <w:r w:rsidR="000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работ и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B86DB3" w:rsidRPr="00F828FD" w:rsidRDefault="00B86DB3" w:rsidP="00EA4402">
      <w:pPr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A4402">
      <w:pPr>
        <w:rPr>
          <w:rFonts w:ascii="Times New Roman" w:hAnsi="Times New Roman" w:cs="Times New Roman"/>
          <w:sz w:val="28"/>
          <w:szCs w:val="28"/>
        </w:rPr>
      </w:pPr>
    </w:p>
    <w:p w:rsidR="00B86DB3" w:rsidRPr="00F828FD" w:rsidRDefault="00B86DB3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FD" w:rsidRDefault="009376F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FD" w:rsidRDefault="009376F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B86DB3" w:rsidTr="0061256E">
        <w:tc>
          <w:tcPr>
            <w:tcW w:w="3403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6DB3" w:rsidRPr="00F828FD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E0ADA"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B86DB3" w:rsidRPr="00190388" w:rsidRDefault="00B86DB3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B86DB3" w:rsidRDefault="00B86DB3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147F2D" w:rsidRPr="00B86DB3" w:rsidRDefault="00147F2D" w:rsidP="00B86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F2D" w:rsidRPr="00675BFE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147F2D" w:rsidRPr="00675BFE" w:rsidRDefault="00147F2D" w:rsidP="0014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BFE">
        <w:rPr>
          <w:rFonts w:ascii="Times New Roman" w:hAnsi="Times New Roman"/>
          <w:sz w:val="28"/>
          <w:szCs w:val="28"/>
        </w:rPr>
        <w:t>за приобретение посадочного материала</w:t>
      </w:r>
    </w:p>
    <w:p w:rsidR="00147F2D" w:rsidRDefault="00147F2D" w:rsidP="00147F2D">
      <w:pPr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876"/>
        <w:gridCol w:w="959"/>
        <w:gridCol w:w="1514"/>
        <w:gridCol w:w="1967"/>
        <w:gridCol w:w="2756"/>
      </w:tblGrid>
      <w:tr w:rsidR="00147F2D" w:rsidTr="00851676">
        <w:trPr>
          <w:trHeight w:val="480"/>
        </w:trPr>
        <w:tc>
          <w:tcPr>
            <w:tcW w:w="675" w:type="dxa"/>
            <w:vMerge w:val="restart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73" w:type="dxa"/>
            <w:gridSpan w:val="2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Цена за 1 единицу, руб.</w:t>
            </w:r>
          </w:p>
        </w:tc>
        <w:tc>
          <w:tcPr>
            <w:tcW w:w="2756" w:type="dxa"/>
            <w:vMerge w:val="restart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Количество на год</w:t>
            </w:r>
          </w:p>
        </w:tc>
      </w:tr>
      <w:tr w:rsidR="00147F2D" w:rsidTr="00851676">
        <w:trPr>
          <w:trHeight w:val="885"/>
        </w:trPr>
        <w:tc>
          <w:tcPr>
            <w:tcW w:w="675" w:type="dxa"/>
            <w:vMerge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514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7" w:type="dxa"/>
            <w:vMerge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2D" w:rsidTr="00851676">
        <w:trPr>
          <w:trHeight w:val="885"/>
        </w:trPr>
        <w:tc>
          <w:tcPr>
            <w:tcW w:w="675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Петунья</w:t>
            </w:r>
          </w:p>
        </w:tc>
        <w:tc>
          <w:tcPr>
            <w:tcW w:w="959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514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67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756" w:type="dxa"/>
          </w:tcPr>
          <w:p w:rsidR="00147F2D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147F2D" w:rsidTr="00851676">
        <w:trPr>
          <w:trHeight w:val="885"/>
        </w:trPr>
        <w:tc>
          <w:tcPr>
            <w:tcW w:w="675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147F2D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Береза </w:t>
            </w:r>
          </w:p>
        </w:tc>
        <w:tc>
          <w:tcPr>
            <w:tcW w:w="959" w:type="dxa"/>
          </w:tcPr>
          <w:p w:rsidR="00147F2D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514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67" w:type="dxa"/>
          </w:tcPr>
          <w:p w:rsidR="00147F2D" w:rsidRPr="004335CF" w:rsidRDefault="00147F2D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7F2D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147F2D" w:rsidRPr="004335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56" w:type="dxa"/>
          </w:tcPr>
          <w:p w:rsidR="00147F2D" w:rsidRPr="004335CF" w:rsidRDefault="00147F2D" w:rsidP="00065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65E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5EEE" w:rsidTr="00851676">
        <w:trPr>
          <w:trHeight w:val="885"/>
        </w:trPr>
        <w:tc>
          <w:tcPr>
            <w:tcW w:w="675" w:type="dxa"/>
          </w:tcPr>
          <w:p w:rsidR="00065EEE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:rsidR="00065EEE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Туи </w:t>
            </w:r>
          </w:p>
        </w:tc>
        <w:tc>
          <w:tcPr>
            <w:tcW w:w="959" w:type="dxa"/>
          </w:tcPr>
          <w:p w:rsidR="00065EEE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514" w:type="dxa"/>
          </w:tcPr>
          <w:p w:rsidR="00065EEE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67" w:type="dxa"/>
          </w:tcPr>
          <w:p w:rsidR="00065EEE" w:rsidRPr="004335CF" w:rsidRDefault="00065EEE" w:rsidP="00065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065EEE" w:rsidRPr="004335CF" w:rsidRDefault="00065EEE" w:rsidP="00065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  <w:r w:rsidRPr="004335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6" w:type="dxa"/>
          </w:tcPr>
          <w:p w:rsidR="00065EEE" w:rsidRPr="004335CF" w:rsidRDefault="00065EE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</w:tr>
    </w:tbl>
    <w:p w:rsidR="0061256E" w:rsidRDefault="0061256E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256E" w:rsidRDefault="0061256E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256E" w:rsidRDefault="0061256E" w:rsidP="00EA4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147F2D" w:rsidRDefault="00147F2D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FE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61256E" w:rsidTr="0061256E">
        <w:tc>
          <w:tcPr>
            <w:tcW w:w="3403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256E" w:rsidRPr="00F828FD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E0ADA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15E" w:rsidRPr="0061256E" w:rsidRDefault="002E015E" w:rsidP="00612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015E" w:rsidRPr="00675BFE" w:rsidRDefault="002E015E" w:rsidP="002E0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2E015E" w:rsidRPr="00675BFE" w:rsidRDefault="002E015E" w:rsidP="002E0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5BFE">
        <w:rPr>
          <w:rFonts w:ascii="Times New Roman" w:hAnsi="Times New Roman"/>
          <w:sz w:val="28"/>
          <w:szCs w:val="28"/>
        </w:rPr>
        <w:t>а изготовление баннера</w:t>
      </w:r>
    </w:p>
    <w:p w:rsidR="002E015E" w:rsidRDefault="002E015E" w:rsidP="002E015E">
      <w:pPr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021"/>
        <w:gridCol w:w="959"/>
        <w:gridCol w:w="1514"/>
        <w:gridCol w:w="1967"/>
        <w:gridCol w:w="2470"/>
      </w:tblGrid>
      <w:tr w:rsidR="002E015E" w:rsidTr="00542F2F">
        <w:trPr>
          <w:trHeight w:val="480"/>
        </w:trPr>
        <w:tc>
          <w:tcPr>
            <w:tcW w:w="675" w:type="dxa"/>
            <w:vMerge w:val="restart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73" w:type="dxa"/>
            <w:gridSpan w:val="2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Цена за 1 единицу, руб.</w:t>
            </w:r>
          </w:p>
        </w:tc>
        <w:tc>
          <w:tcPr>
            <w:tcW w:w="2470" w:type="dxa"/>
            <w:vMerge w:val="restart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Количество на год</w:t>
            </w:r>
          </w:p>
        </w:tc>
      </w:tr>
      <w:tr w:rsidR="002E015E" w:rsidTr="00542F2F">
        <w:trPr>
          <w:trHeight w:val="885"/>
        </w:trPr>
        <w:tc>
          <w:tcPr>
            <w:tcW w:w="675" w:type="dxa"/>
            <w:vMerge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514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7" w:type="dxa"/>
            <w:vMerge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5E" w:rsidTr="00542F2F">
        <w:trPr>
          <w:trHeight w:val="885"/>
        </w:trPr>
        <w:tc>
          <w:tcPr>
            <w:tcW w:w="675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2E015E" w:rsidRPr="004335CF" w:rsidRDefault="002E015E" w:rsidP="002E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Изготовление баннера </w:t>
            </w:r>
          </w:p>
        </w:tc>
        <w:tc>
          <w:tcPr>
            <w:tcW w:w="959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514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67" w:type="dxa"/>
          </w:tcPr>
          <w:p w:rsidR="002E015E" w:rsidRPr="004335CF" w:rsidRDefault="002E015E" w:rsidP="00851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E015E" w:rsidRPr="004335CF" w:rsidRDefault="00E11D36" w:rsidP="002E0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20</w:t>
            </w:r>
            <w:r w:rsidR="002E015E" w:rsidRPr="004335C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70" w:type="dxa"/>
          </w:tcPr>
          <w:p w:rsidR="002E015E" w:rsidRPr="004335CF" w:rsidRDefault="002E015E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11D36" w:rsidRPr="00433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E015E" w:rsidRDefault="002E015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5E" w:rsidRDefault="004335CF" w:rsidP="00433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2E015E" w:rsidRDefault="002E015E" w:rsidP="002E0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затрат на изготовление баннера может отличаться от приведенного в зависимости от решаемых задач.</w:t>
      </w:r>
      <w:r>
        <w:rPr>
          <w:rFonts w:ascii="Times New Roman" w:hAnsi="Times New Roman"/>
          <w:sz w:val="28"/>
          <w:szCs w:val="28"/>
        </w:rPr>
        <w:t xml:space="preserve">При этом закупка работ,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2B" w:rsidRDefault="00B87C2B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CF" w:rsidRDefault="004335CF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Pr="00F828FD" w:rsidRDefault="00EA4402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1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61256E" w:rsidTr="0061256E">
        <w:tc>
          <w:tcPr>
            <w:tcW w:w="3403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256E" w:rsidRPr="00F828FD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E0ADA"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E11D36" w:rsidRPr="0061256E" w:rsidRDefault="00E11D36" w:rsidP="00612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E11D36" w:rsidRPr="006750B2" w:rsidRDefault="00E11D36" w:rsidP="00E1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 </w:t>
      </w:r>
      <w:r w:rsidRPr="006750B2">
        <w:rPr>
          <w:rFonts w:ascii="Times New Roman" w:hAnsi="Times New Roman"/>
          <w:sz w:val="28"/>
          <w:szCs w:val="28"/>
        </w:rPr>
        <w:t>статистические услуги</w:t>
      </w:r>
    </w:p>
    <w:p w:rsidR="00E11D36" w:rsidRPr="006734E4" w:rsidRDefault="00E11D36" w:rsidP="00E11D36">
      <w:pPr>
        <w:jc w:val="center"/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1876"/>
        <w:gridCol w:w="959"/>
        <w:gridCol w:w="1514"/>
        <w:gridCol w:w="1967"/>
        <w:gridCol w:w="2473"/>
      </w:tblGrid>
      <w:tr w:rsidR="00E11D36" w:rsidRPr="006734E4" w:rsidTr="00542F2F">
        <w:trPr>
          <w:trHeight w:val="480"/>
        </w:trPr>
        <w:tc>
          <w:tcPr>
            <w:tcW w:w="675" w:type="dxa"/>
            <w:vMerge w:val="restart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73" w:type="dxa"/>
            <w:gridSpan w:val="2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Цена за 1 единицу, руб.</w:t>
            </w:r>
          </w:p>
        </w:tc>
        <w:tc>
          <w:tcPr>
            <w:tcW w:w="2473" w:type="dxa"/>
            <w:vMerge w:val="restart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Количество на год</w:t>
            </w:r>
          </w:p>
        </w:tc>
      </w:tr>
      <w:tr w:rsidR="00E11D36" w:rsidRPr="006734E4" w:rsidTr="00542F2F">
        <w:trPr>
          <w:trHeight w:val="885"/>
        </w:trPr>
        <w:tc>
          <w:tcPr>
            <w:tcW w:w="675" w:type="dxa"/>
            <w:vMerge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514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7" w:type="dxa"/>
            <w:vMerge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36" w:rsidRPr="006734E4" w:rsidTr="00542F2F">
        <w:trPr>
          <w:trHeight w:val="885"/>
        </w:trPr>
        <w:tc>
          <w:tcPr>
            <w:tcW w:w="675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4335CF">
              <w:rPr>
                <w:rFonts w:ascii="Times New Roman" w:hAnsi="Times New Roman"/>
                <w:sz w:val="24"/>
                <w:szCs w:val="24"/>
              </w:rPr>
              <w:t>-</w:t>
            </w:r>
            <w:r w:rsidRPr="004335CF">
              <w:rPr>
                <w:rFonts w:ascii="Times New Roman" w:hAnsi="Times New Roman"/>
                <w:sz w:val="24"/>
                <w:szCs w:val="24"/>
              </w:rPr>
              <w:t>ние статистических услуг</w:t>
            </w:r>
          </w:p>
        </w:tc>
        <w:tc>
          <w:tcPr>
            <w:tcW w:w="959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967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E11D36" w:rsidRPr="004335CF" w:rsidRDefault="00E11D36" w:rsidP="00E1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не более 65000,00</w:t>
            </w:r>
          </w:p>
        </w:tc>
      </w:tr>
    </w:tbl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4335CF" w:rsidP="00433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E11D36" w:rsidRDefault="00E11D36" w:rsidP="00E11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на </w:t>
      </w:r>
      <w:r>
        <w:rPr>
          <w:rFonts w:ascii="Times New Roman" w:hAnsi="Times New Roman"/>
          <w:sz w:val="28"/>
          <w:szCs w:val="28"/>
        </w:rPr>
        <w:t> </w:t>
      </w:r>
      <w:r w:rsidRPr="006750B2">
        <w:rPr>
          <w:rFonts w:ascii="Times New Roman" w:hAnsi="Times New Roman"/>
          <w:sz w:val="28"/>
          <w:szCs w:val="28"/>
        </w:rPr>
        <w:t>статистические услуги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работ,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36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61256E" w:rsidTr="0061256E">
        <w:tc>
          <w:tcPr>
            <w:tcW w:w="3403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256E" w:rsidRPr="00F828FD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E0ADA">
              <w:rPr>
                <w:rFonts w:ascii="Times New Roman" w:hAnsi="Times New Roman"/>
                <w:sz w:val="26"/>
                <w:szCs w:val="26"/>
              </w:rPr>
              <w:t>42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E11D36" w:rsidRPr="0061256E" w:rsidRDefault="00E11D36" w:rsidP="00612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753C" w:rsidRPr="006750B2" w:rsidRDefault="0046753C" w:rsidP="00467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46753C" w:rsidRPr="006750B2" w:rsidRDefault="0046753C" w:rsidP="00467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0B2">
        <w:rPr>
          <w:rFonts w:ascii="Times New Roman" w:hAnsi="Times New Roman"/>
          <w:sz w:val="28"/>
          <w:szCs w:val="28"/>
        </w:rPr>
        <w:t>на сшив документов</w:t>
      </w:r>
    </w:p>
    <w:p w:rsidR="0046753C" w:rsidRPr="006734E4" w:rsidRDefault="0046753C" w:rsidP="0046753C">
      <w:pPr>
        <w:jc w:val="center"/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876"/>
        <w:gridCol w:w="959"/>
        <w:gridCol w:w="1514"/>
        <w:gridCol w:w="1967"/>
        <w:gridCol w:w="2473"/>
      </w:tblGrid>
      <w:tr w:rsidR="0046753C" w:rsidRPr="004335CF" w:rsidTr="00542F2F">
        <w:trPr>
          <w:trHeight w:val="480"/>
        </w:trPr>
        <w:tc>
          <w:tcPr>
            <w:tcW w:w="567" w:type="dxa"/>
            <w:vMerge w:val="restart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73" w:type="dxa"/>
            <w:gridSpan w:val="2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Цена приобретения на 1 единицу, руб.</w:t>
            </w:r>
          </w:p>
        </w:tc>
        <w:tc>
          <w:tcPr>
            <w:tcW w:w="2473" w:type="dxa"/>
            <w:vMerge w:val="restart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Количество на год</w:t>
            </w:r>
          </w:p>
        </w:tc>
      </w:tr>
      <w:tr w:rsidR="0046753C" w:rsidRPr="004335CF" w:rsidTr="00542F2F">
        <w:trPr>
          <w:trHeight w:val="885"/>
        </w:trPr>
        <w:tc>
          <w:tcPr>
            <w:tcW w:w="567" w:type="dxa"/>
            <w:vMerge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514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7" w:type="dxa"/>
            <w:vMerge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3C" w:rsidRPr="004335CF" w:rsidTr="00542F2F">
        <w:trPr>
          <w:trHeight w:val="885"/>
        </w:trPr>
        <w:tc>
          <w:tcPr>
            <w:tcW w:w="567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Сшив документов</w:t>
            </w:r>
          </w:p>
        </w:tc>
        <w:tc>
          <w:tcPr>
            <w:tcW w:w="959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967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2473" w:type="dxa"/>
          </w:tcPr>
          <w:p w:rsidR="0046753C" w:rsidRPr="004335CF" w:rsidRDefault="0046753C" w:rsidP="00B5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CF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</w:tbl>
    <w:p w:rsidR="00E11D36" w:rsidRPr="004335CF" w:rsidRDefault="00E11D36" w:rsidP="00E1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53C" w:rsidRDefault="004335CF" w:rsidP="00433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46753C" w:rsidRDefault="0046753C" w:rsidP="0046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</w:t>
      </w:r>
      <w:r w:rsidRPr="006750B2">
        <w:rPr>
          <w:rFonts w:ascii="Times New Roman" w:hAnsi="Times New Roman"/>
          <w:sz w:val="28"/>
          <w:szCs w:val="28"/>
        </w:rPr>
        <w:t>на сшив документов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может 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46753C" w:rsidRDefault="0046753C" w:rsidP="00467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3C" w:rsidRDefault="0046753C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5CF" w:rsidRDefault="004335CF" w:rsidP="00E1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D36" w:rsidRDefault="00C95D36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478" w:rsidRPr="00F828FD" w:rsidRDefault="001D5478" w:rsidP="00C9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92" w:rsidRPr="00FE0ADA" w:rsidRDefault="00EA4402" w:rsidP="00FE0A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20A7B" w:rsidRPr="00F828FD" w:rsidRDefault="00020A7B" w:rsidP="00020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61256E" w:rsidTr="0061256E">
        <w:tc>
          <w:tcPr>
            <w:tcW w:w="3403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256E" w:rsidRPr="00F828FD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Pr="00F828FD">
              <w:rPr>
                <w:rFonts w:ascii="Times New Roman" w:hAnsi="Times New Roman"/>
                <w:sz w:val="26"/>
                <w:szCs w:val="26"/>
              </w:rPr>
              <w:t>4</w:t>
            </w:r>
            <w:r w:rsidR="00FE0AD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FDF" w:rsidRPr="0061256E" w:rsidRDefault="00B55FDF" w:rsidP="00612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333A" w:rsidRPr="006773AC" w:rsidRDefault="00B5333A" w:rsidP="00B53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73AC">
        <w:rPr>
          <w:rFonts w:ascii="Times New Roman" w:eastAsia="Times New Roman" w:hAnsi="Times New Roman"/>
          <w:sz w:val="28"/>
          <w:szCs w:val="28"/>
        </w:rPr>
        <w:t>НОРМАТИВНЫЕ ЗАТРАТЫ</w:t>
      </w:r>
    </w:p>
    <w:p w:rsidR="00B5333A" w:rsidRDefault="00B5333A" w:rsidP="00B53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73AC">
        <w:rPr>
          <w:rFonts w:ascii="Times New Roman" w:eastAsia="Times New Roman" w:hAnsi="Times New Roman"/>
          <w:sz w:val="28"/>
          <w:szCs w:val="28"/>
        </w:rPr>
        <w:t xml:space="preserve">на приобретение </w:t>
      </w:r>
      <w:r>
        <w:rPr>
          <w:rFonts w:ascii="Times New Roman" w:eastAsia="Times New Roman" w:hAnsi="Times New Roman"/>
          <w:sz w:val="28"/>
          <w:szCs w:val="28"/>
        </w:rPr>
        <w:t>телефонного аппарата</w:t>
      </w:r>
    </w:p>
    <w:p w:rsidR="00B5333A" w:rsidRPr="006773AC" w:rsidRDefault="00B5333A" w:rsidP="00B5333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83"/>
        <w:gridCol w:w="2210"/>
        <w:gridCol w:w="870"/>
        <w:gridCol w:w="1431"/>
        <w:gridCol w:w="1417"/>
        <w:gridCol w:w="1102"/>
        <w:gridCol w:w="1843"/>
      </w:tblGrid>
      <w:tr w:rsidR="002E3075" w:rsidRPr="00993C48" w:rsidTr="00542F2F">
        <w:tc>
          <w:tcPr>
            <w:tcW w:w="483" w:type="dxa"/>
            <w:vMerge w:val="restart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vMerge w:val="restart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  <w:gridSpan w:val="2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102" w:type="dxa"/>
            <w:vMerge w:val="restart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843" w:type="dxa"/>
            <w:vMerge w:val="restart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E3075" w:rsidRPr="00993C48" w:rsidTr="00542F2F">
        <w:tc>
          <w:tcPr>
            <w:tcW w:w="483" w:type="dxa"/>
            <w:vMerge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E3075" w:rsidRPr="009841C7" w:rsidRDefault="002E3075" w:rsidP="002E30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431" w:type="dxa"/>
          </w:tcPr>
          <w:p w:rsidR="002E3075" w:rsidRPr="009841C7" w:rsidRDefault="002E3075" w:rsidP="002E30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84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17" w:type="dxa"/>
            <w:vMerge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75" w:rsidRPr="00993C48" w:rsidTr="00542F2F">
        <w:tc>
          <w:tcPr>
            <w:tcW w:w="483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870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31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  <w:tc>
          <w:tcPr>
            <w:tcW w:w="1843" w:type="dxa"/>
          </w:tcPr>
          <w:p w:rsidR="002E3075" w:rsidRPr="009841C7" w:rsidRDefault="002E3075" w:rsidP="002E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C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</w:tr>
    </w:tbl>
    <w:p w:rsidR="00B5333A" w:rsidRDefault="00B5333A" w:rsidP="00B5333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333A" w:rsidRDefault="009841C7" w:rsidP="009841C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B5333A" w:rsidRDefault="00B5333A" w:rsidP="00B533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</w:t>
      </w:r>
      <w:r w:rsidRPr="0087215D">
        <w:rPr>
          <w:rFonts w:ascii="Times New Roman" w:eastAsia="Times New Roman" w:hAnsi="Times New Roman"/>
          <w:color w:val="000000"/>
          <w:sz w:val="28"/>
          <w:szCs w:val="28"/>
        </w:rPr>
        <w:t xml:space="preserve">на оплату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телефонного аппарата может </w:t>
      </w:r>
      <w:r>
        <w:rPr>
          <w:rFonts w:ascii="Times New Roman" w:hAnsi="Times New Roman" w:cs="Times New Roman"/>
          <w:sz w:val="28"/>
          <w:szCs w:val="28"/>
        </w:rPr>
        <w:t>отличаться от приведенного в зависимости от решаемых задач.</w:t>
      </w:r>
      <w:r>
        <w:rPr>
          <w:rFonts w:ascii="Times New Roman" w:hAnsi="Times New Roman"/>
          <w:sz w:val="28"/>
          <w:szCs w:val="28"/>
        </w:rPr>
        <w:t xml:space="preserve">При этом закупка товаров,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B55FDF" w:rsidRDefault="00B55FDF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78" w:rsidRDefault="001D5478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3A" w:rsidRDefault="00B5333A" w:rsidP="0054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02" w:rsidRDefault="00EA4402" w:rsidP="00B5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559"/>
        <w:gridCol w:w="4785"/>
      </w:tblGrid>
      <w:tr w:rsidR="0061256E" w:rsidTr="0061256E">
        <w:tc>
          <w:tcPr>
            <w:tcW w:w="3403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256E" w:rsidRPr="00F828FD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FE0ADA">
              <w:rPr>
                <w:rFonts w:ascii="Times New Roman" w:hAnsi="Times New Roman"/>
                <w:sz w:val="26"/>
                <w:szCs w:val="26"/>
              </w:rPr>
              <w:t>44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>Краснополянского сельского поселения Кущевского района</w:t>
            </w:r>
          </w:p>
          <w:p w:rsidR="0061256E" w:rsidRPr="00190388" w:rsidRDefault="0061256E" w:rsidP="00612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D5478">
              <w:rPr>
                <w:rFonts w:ascii="Times New Roman" w:hAnsi="Times New Roman"/>
                <w:sz w:val="26"/>
                <w:szCs w:val="26"/>
              </w:rPr>
              <w:t>25.05.2023</w:t>
            </w:r>
            <w:r w:rsidR="001D5478" w:rsidRPr="00190388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D5478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61256E" w:rsidRDefault="0061256E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402" w:rsidRPr="0061256E" w:rsidRDefault="00EA4402" w:rsidP="00612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</w:t>
      </w:r>
    </w:p>
    <w:p w:rsidR="004D258B" w:rsidRDefault="004D258B" w:rsidP="00EA4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проживание в гостинице</w:t>
      </w:r>
    </w:p>
    <w:p w:rsidR="00EA4402" w:rsidRPr="00EA4402" w:rsidRDefault="00EA4402" w:rsidP="00EA4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10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275"/>
        <w:gridCol w:w="1560"/>
        <w:gridCol w:w="2126"/>
        <w:gridCol w:w="1701"/>
      </w:tblGrid>
      <w:tr w:rsidR="004D258B" w:rsidTr="00542F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Количество (норматив)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Цена за</w:t>
            </w:r>
          </w:p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единицу, руб.</w:t>
            </w:r>
          </w:p>
        </w:tc>
      </w:tr>
      <w:tr w:rsidR="004D258B" w:rsidTr="00542F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0D17">
              <w:rPr>
                <w:rFonts w:ascii="Times New Roman" w:hAnsi="Times New Roman"/>
                <w:sz w:val="24"/>
                <w:szCs w:val="24"/>
              </w:rPr>
              <w:t>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A0D17">
              <w:rPr>
                <w:rFonts w:ascii="Times New Roman" w:hAnsi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D1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8B" w:rsidTr="00542F2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командировке (номер стандарт)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8B" w:rsidRPr="00FA0D17" w:rsidRDefault="004D258B" w:rsidP="0097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A0D1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4D258B" w:rsidRDefault="004D258B" w:rsidP="004D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8B" w:rsidRDefault="009841C7" w:rsidP="009841C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4D258B" w:rsidRDefault="004D258B" w:rsidP="004D25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затрат </w:t>
      </w:r>
      <w:r w:rsidRPr="0087215D">
        <w:rPr>
          <w:rFonts w:ascii="Times New Roman" w:eastAsia="Times New Roman" w:hAnsi="Times New Roman"/>
          <w:color w:val="000000"/>
          <w:sz w:val="28"/>
          <w:szCs w:val="28"/>
        </w:rPr>
        <w:t xml:space="preserve">на оплату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проживание в командировке может </w:t>
      </w:r>
      <w:r>
        <w:rPr>
          <w:rFonts w:ascii="Times New Roman" w:hAnsi="Times New Roman" w:cs="Times New Roman"/>
          <w:sz w:val="28"/>
          <w:szCs w:val="28"/>
        </w:rPr>
        <w:t xml:space="preserve">отличаться от приведенного в зависимости от решаемых задач. </w:t>
      </w:r>
      <w:r>
        <w:rPr>
          <w:rFonts w:ascii="Times New Roman" w:hAnsi="Times New Roman"/>
          <w:sz w:val="28"/>
          <w:szCs w:val="28"/>
        </w:rPr>
        <w:t xml:space="preserve">При этом закупка услуг, не указанных в настоящем Приложении, осуществляется в пределах доведенных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 соответствующему коду классификации расходов бюджетов.</w:t>
      </w: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61256E" w:rsidRPr="00F828FD" w:rsidRDefault="0061256E" w:rsidP="00EA4402">
      <w:pPr>
        <w:rPr>
          <w:rFonts w:ascii="Times New Roman" w:hAnsi="Times New Roman" w:cs="Times New Roman"/>
          <w:sz w:val="28"/>
          <w:szCs w:val="28"/>
        </w:rPr>
      </w:pPr>
    </w:p>
    <w:p w:rsidR="00EA4402" w:rsidRPr="0089132E" w:rsidRDefault="00EA4402" w:rsidP="00EA4402">
      <w:pPr>
        <w:rPr>
          <w:rFonts w:ascii="Times New Roman" w:hAnsi="Times New Roman"/>
          <w:sz w:val="26"/>
          <w:szCs w:val="26"/>
        </w:rPr>
      </w:pPr>
      <w:r w:rsidRPr="0089132E">
        <w:rPr>
          <w:rFonts w:ascii="Times New Roman" w:hAnsi="Times New Roman"/>
          <w:sz w:val="26"/>
          <w:szCs w:val="26"/>
        </w:rPr>
        <w:t>Ведущий специалист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А.С. Сисенова</w:t>
      </w: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58B" w:rsidRDefault="004D258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4D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FB" w:rsidRDefault="009D27FB" w:rsidP="0002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27FB" w:rsidSect="008137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EA" w:rsidRDefault="00E35CEA" w:rsidP="00185AE8">
      <w:pPr>
        <w:spacing w:after="0" w:line="240" w:lineRule="auto"/>
      </w:pPr>
      <w:r>
        <w:separator/>
      </w:r>
    </w:p>
  </w:endnote>
  <w:endnote w:type="continuationSeparator" w:id="1">
    <w:p w:rsidR="00E35CEA" w:rsidRDefault="00E35CEA" w:rsidP="0018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EA" w:rsidRDefault="00E35CEA" w:rsidP="00185AE8">
      <w:pPr>
        <w:spacing w:after="0" w:line="240" w:lineRule="auto"/>
      </w:pPr>
      <w:r>
        <w:separator/>
      </w:r>
    </w:p>
  </w:footnote>
  <w:footnote w:type="continuationSeparator" w:id="1">
    <w:p w:rsidR="00E35CEA" w:rsidRDefault="00E35CEA" w:rsidP="0018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;visibility:visible" o:bullet="t">
        <v:imagedata r:id="rId1" o:title=""/>
      </v:shape>
    </w:pict>
  </w:numPicBullet>
  <w:numPicBullet w:numPicBulletId="1">
    <w:pict>
      <v:shape id="_x0000_i1117" type="#_x0000_t75" style="width:3in;height:3in;visibility:visible" o:bullet="t">
        <v:imagedata r:id="rId2" o:title=""/>
      </v:shape>
    </w:pict>
  </w:numPicBullet>
  <w:numPicBullet w:numPicBulletId="2">
    <w:pict>
      <v:shape id="_x0000_i1118" type="#_x0000_t75" style="width:3in;height:3in;visibility:visible" o:bullet="t">
        <v:imagedata r:id="rId3" o:title=""/>
      </v:shape>
    </w:pict>
  </w:numPicBullet>
  <w:numPicBullet w:numPicBulletId="3">
    <w:pict>
      <v:shape id="_x0000_i1119" type="#_x0000_t75" style="width:3in;height:3in;visibility:visible" o:bullet="t">
        <v:imagedata r:id="rId4" o:title=""/>
      </v:shape>
    </w:pict>
  </w:numPicBullet>
  <w:numPicBullet w:numPicBulletId="4">
    <w:pict>
      <v:shape id="_x0000_i1120" type="#_x0000_t75" style="width:3in;height:3in;visibility:visible" o:bullet="t">
        <v:imagedata r:id="rId5" o:title=""/>
      </v:shape>
    </w:pict>
  </w:numPicBullet>
  <w:numPicBullet w:numPicBulletId="5">
    <w:pict>
      <v:shape id="_x0000_i1121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1C5729"/>
    <w:multiLevelType w:val="hybridMultilevel"/>
    <w:tmpl w:val="2CA6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870C71"/>
    <w:multiLevelType w:val="hybridMultilevel"/>
    <w:tmpl w:val="E1DC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3"/>
  </w:num>
  <w:num w:numId="5">
    <w:abstractNumId w:val="5"/>
  </w:num>
  <w:num w:numId="6">
    <w:abstractNumId w:val="23"/>
  </w:num>
  <w:num w:numId="7">
    <w:abstractNumId w:val="6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12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20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14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92B"/>
    <w:rsid w:val="00014CC1"/>
    <w:rsid w:val="000154BD"/>
    <w:rsid w:val="00020A7B"/>
    <w:rsid w:val="00026FCE"/>
    <w:rsid w:val="0003778C"/>
    <w:rsid w:val="00056EEF"/>
    <w:rsid w:val="000647DA"/>
    <w:rsid w:val="00065EEE"/>
    <w:rsid w:val="00067519"/>
    <w:rsid w:val="000762A3"/>
    <w:rsid w:val="00086380"/>
    <w:rsid w:val="000B79B5"/>
    <w:rsid w:val="000C3F9D"/>
    <w:rsid w:val="000D05F4"/>
    <w:rsid w:val="000E5D25"/>
    <w:rsid w:val="000F1659"/>
    <w:rsid w:val="001114A5"/>
    <w:rsid w:val="00112138"/>
    <w:rsid w:val="00114EBB"/>
    <w:rsid w:val="00140541"/>
    <w:rsid w:val="00145E9A"/>
    <w:rsid w:val="001470CB"/>
    <w:rsid w:val="00147F2D"/>
    <w:rsid w:val="00176147"/>
    <w:rsid w:val="00185AE8"/>
    <w:rsid w:val="00190388"/>
    <w:rsid w:val="001956A4"/>
    <w:rsid w:val="001A130A"/>
    <w:rsid w:val="001B2AFC"/>
    <w:rsid w:val="001D5478"/>
    <w:rsid w:val="001F1452"/>
    <w:rsid w:val="001F3450"/>
    <w:rsid w:val="00203C88"/>
    <w:rsid w:val="00212007"/>
    <w:rsid w:val="00214C1F"/>
    <w:rsid w:val="00245495"/>
    <w:rsid w:val="002737B3"/>
    <w:rsid w:val="0027522C"/>
    <w:rsid w:val="0029095C"/>
    <w:rsid w:val="00295BD3"/>
    <w:rsid w:val="002A3C52"/>
    <w:rsid w:val="002B4CDF"/>
    <w:rsid w:val="002C43E6"/>
    <w:rsid w:val="002D0CBB"/>
    <w:rsid w:val="002D2307"/>
    <w:rsid w:val="002E015E"/>
    <w:rsid w:val="002E3075"/>
    <w:rsid w:val="002E7DF3"/>
    <w:rsid w:val="002F545A"/>
    <w:rsid w:val="003015D3"/>
    <w:rsid w:val="00304E85"/>
    <w:rsid w:val="00311EC9"/>
    <w:rsid w:val="003348FE"/>
    <w:rsid w:val="003527F4"/>
    <w:rsid w:val="00353E61"/>
    <w:rsid w:val="00384D22"/>
    <w:rsid w:val="003A0B19"/>
    <w:rsid w:val="003B1085"/>
    <w:rsid w:val="003C691F"/>
    <w:rsid w:val="003D7E24"/>
    <w:rsid w:val="003E1223"/>
    <w:rsid w:val="003F445F"/>
    <w:rsid w:val="003F550A"/>
    <w:rsid w:val="00404218"/>
    <w:rsid w:val="004069C6"/>
    <w:rsid w:val="00410B09"/>
    <w:rsid w:val="00415561"/>
    <w:rsid w:val="0042204A"/>
    <w:rsid w:val="004335CF"/>
    <w:rsid w:val="00443E61"/>
    <w:rsid w:val="004645BD"/>
    <w:rsid w:val="0046753C"/>
    <w:rsid w:val="004769D8"/>
    <w:rsid w:val="0047746B"/>
    <w:rsid w:val="004806C6"/>
    <w:rsid w:val="00483798"/>
    <w:rsid w:val="004A5D43"/>
    <w:rsid w:val="004C0771"/>
    <w:rsid w:val="004C3A4F"/>
    <w:rsid w:val="004D258B"/>
    <w:rsid w:val="004E7D1E"/>
    <w:rsid w:val="004F03F7"/>
    <w:rsid w:val="00506F7C"/>
    <w:rsid w:val="0052258F"/>
    <w:rsid w:val="005334B1"/>
    <w:rsid w:val="00541679"/>
    <w:rsid w:val="00542361"/>
    <w:rsid w:val="00542F2F"/>
    <w:rsid w:val="00551548"/>
    <w:rsid w:val="00551766"/>
    <w:rsid w:val="00562F1B"/>
    <w:rsid w:val="00566CF5"/>
    <w:rsid w:val="005861F8"/>
    <w:rsid w:val="00595AE9"/>
    <w:rsid w:val="005B4787"/>
    <w:rsid w:val="005C63B0"/>
    <w:rsid w:val="005D2CAF"/>
    <w:rsid w:val="005F413C"/>
    <w:rsid w:val="00610CE8"/>
    <w:rsid w:val="0061256E"/>
    <w:rsid w:val="006226A4"/>
    <w:rsid w:val="00652C0F"/>
    <w:rsid w:val="00657051"/>
    <w:rsid w:val="006642E5"/>
    <w:rsid w:val="0066690A"/>
    <w:rsid w:val="0067312B"/>
    <w:rsid w:val="0068322C"/>
    <w:rsid w:val="006B35FA"/>
    <w:rsid w:val="006B3868"/>
    <w:rsid w:val="006B3FF8"/>
    <w:rsid w:val="006C5AB4"/>
    <w:rsid w:val="006D4752"/>
    <w:rsid w:val="006D56F3"/>
    <w:rsid w:val="006F5F25"/>
    <w:rsid w:val="00707BB3"/>
    <w:rsid w:val="007150FA"/>
    <w:rsid w:val="00732C1E"/>
    <w:rsid w:val="007364E6"/>
    <w:rsid w:val="007668AF"/>
    <w:rsid w:val="00786AB8"/>
    <w:rsid w:val="007979DC"/>
    <w:rsid w:val="007C0A6E"/>
    <w:rsid w:val="007D07F1"/>
    <w:rsid w:val="007F1CE2"/>
    <w:rsid w:val="007F272D"/>
    <w:rsid w:val="00803B53"/>
    <w:rsid w:val="00807995"/>
    <w:rsid w:val="00810538"/>
    <w:rsid w:val="00813743"/>
    <w:rsid w:val="008227F9"/>
    <w:rsid w:val="00851676"/>
    <w:rsid w:val="00866445"/>
    <w:rsid w:val="0087184A"/>
    <w:rsid w:val="0088160D"/>
    <w:rsid w:val="008B2A97"/>
    <w:rsid w:val="008C2970"/>
    <w:rsid w:val="008F7F38"/>
    <w:rsid w:val="0093485E"/>
    <w:rsid w:val="0093612F"/>
    <w:rsid w:val="009376FD"/>
    <w:rsid w:val="0095019C"/>
    <w:rsid w:val="0095587D"/>
    <w:rsid w:val="009558DE"/>
    <w:rsid w:val="00964E16"/>
    <w:rsid w:val="00975DDE"/>
    <w:rsid w:val="009841C7"/>
    <w:rsid w:val="00985ED9"/>
    <w:rsid w:val="00994C7B"/>
    <w:rsid w:val="0099738D"/>
    <w:rsid w:val="009A314B"/>
    <w:rsid w:val="009A732D"/>
    <w:rsid w:val="009B26EE"/>
    <w:rsid w:val="009B4B5E"/>
    <w:rsid w:val="009B7E6B"/>
    <w:rsid w:val="009C654D"/>
    <w:rsid w:val="009D0E49"/>
    <w:rsid w:val="009D27FB"/>
    <w:rsid w:val="009D2892"/>
    <w:rsid w:val="00A124C1"/>
    <w:rsid w:val="00A21DA9"/>
    <w:rsid w:val="00A31CE9"/>
    <w:rsid w:val="00A329D7"/>
    <w:rsid w:val="00A368D3"/>
    <w:rsid w:val="00A37D15"/>
    <w:rsid w:val="00A5122A"/>
    <w:rsid w:val="00A62270"/>
    <w:rsid w:val="00A72CF7"/>
    <w:rsid w:val="00A73A94"/>
    <w:rsid w:val="00A80B90"/>
    <w:rsid w:val="00A96653"/>
    <w:rsid w:val="00AA43DD"/>
    <w:rsid w:val="00AB7FE2"/>
    <w:rsid w:val="00AE592B"/>
    <w:rsid w:val="00AF2A18"/>
    <w:rsid w:val="00AF336E"/>
    <w:rsid w:val="00B26C57"/>
    <w:rsid w:val="00B403D1"/>
    <w:rsid w:val="00B447BB"/>
    <w:rsid w:val="00B464C7"/>
    <w:rsid w:val="00B4762D"/>
    <w:rsid w:val="00B5333A"/>
    <w:rsid w:val="00B54F85"/>
    <w:rsid w:val="00B55FDF"/>
    <w:rsid w:val="00B7302F"/>
    <w:rsid w:val="00B74AC7"/>
    <w:rsid w:val="00B77C73"/>
    <w:rsid w:val="00B80DCF"/>
    <w:rsid w:val="00B812D1"/>
    <w:rsid w:val="00B86DB3"/>
    <w:rsid w:val="00B87C2B"/>
    <w:rsid w:val="00B91C22"/>
    <w:rsid w:val="00B93323"/>
    <w:rsid w:val="00BA73B8"/>
    <w:rsid w:val="00BB337A"/>
    <w:rsid w:val="00BC271C"/>
    <w:rsid w:val="00BC4A17"/>
    <w:rsid w:val="00BD37A5"/>
    <w:rsid w:val="00BD519C"/>
    <w:rsid w:val="00BE6190"/>
    <w:rsid w:val="00BF07BD"/>
    <w:rsid w:val="00BF100C"/>
    <w:rsid w:val="00BF4BCC"/>
    <w:rsid w:val="00C12A20"/>
    <w:rsid w:val="00C24276"/>
    <w:rsid w:val="00C2452C"/>
    <w:rsid w:val="00C373B0"/>
    <w:rsid w:val="00C373E6"/>
    <w:rsid w:val="00C40C81"/>
    <w:rsid w:val="00C8772E"/>
    <w:rsid w:val="00C95D36"/>
    <w:rsid w:val="00CB6E30"/>
    <w:rsid w:val="00CD2D20"/>
    <w:rsid w:val="00CF2EB9"/>
    <w:rsid w:val="00CF51FB"/>
    <w:rsid w:val="00D124A5"/>
    <w:rsid w:val="00D2101E"/>
    <w:rsid w:val="00D269E7"/>
    <w:rsid w:val="00D42C83"/>
    <w:rsid w:val="00D51810"/>
    <w:rsid w:val="00D558C3"/>
    <w:rsid w:val="00D559D5"/>
    <w:rsid w:val="00D6372C"/>
    <w:rsid w:val="00D71896"/>
    <w:rsid w:val="00D802A0"/>
    <w:rsid w:val="00DA12FB"/>
    <w:rsid w:val="00DA53FE"/>
    <w:rsid w:val="00DA71E4"/>
    <w:rsid w:val="00DB790C"/>
    <w:rsid w:val="00DD345F"/>
    <w:rsid w:val="00DE7410"/>
    <w:rsid w:val="00DF09C7"/>
    <w:rsid w:val="00DF67C1"/>
    <w:rsid w:val="00E11D36"/>
    <w:rsid w:val="00E1510B"/>
    <w:rsid w:val="00E35CEA"/>
    <w:rsid w:val="00E37994"/>
    <w:rsid w:val="00E43D45"/>
    <w:rsid w:val="00E63387"/>
    <w:rsid w:val="00E719A4"/>
    <w:rsid w:val="00E84B69"/>
    <w:rsid w:val="00E85F85"/>
    <w:rsid w:val="00E95652"/>
    <w:rsid w:val="00EA4402"/>
    <w:rsid w:val="00EB0152"/>
    <w:rsid w:val="00EB2A4D"/>
    <w:rsid w:val="00EB5F95"/>
    <w:rsid w:val="00EB716F"/>
    <w:rsid w:val="00ED0E67"/>
    <w:rsid w:val="00EF769A"/>
    <w:rsid w:val="00F354D6"/>
    <w:rsid w:val="00F40188"/>
    <w:rsid w:val="00F67E28"/>
    <w:rsid w:val="00F7567A"/>
    <w:rsid w:val="00F76F5A"/>
    <w:rsid w:val="00F82710"/>
    <w:rsid w:val="00F828FD"/>
    <w:rsid w:val="00F922C1"/>
    <w:rsid w:val="00F94F45"/>
    <w:rsid w:val="00FB0604"/>
    <w:rsid w:val="00FB1F2C"/>
    <w:rsid w:val="00FB766E"/>
    <w:rsid w:val="00FC45A8"/>
    <w:rsid w:val="00FE0ADA"/>
    <w:rsid w:val="00FE693B"/>
    <w:rsid w:val="00FF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0D"/>
  </w:style>
  <w:style w:type="paragraph" w:styleId="1">
    <w:name w:val="heading 1"/>
    <w:basedOn w:val="a"/>
    <w:next w:val="a"/>
    <w:link w:val="10"/>
    <w:uiPriority w:val="9"/>
    <w:qFormat/>
    <w:rsid w:val="00AE592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92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92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E592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92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92B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2B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92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92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E592B"/>
    <w:pPr>
      <w:spacing w:after="0" w:line="240" w:lineRule="auto"/>
    </w:pPr>
    <w:rPr>
      <w:rFonts w:cs="Times New Roman"/>
      <w:sz w:val="24"/>
      <w:szCs w:val="32"/>
      <w:lang w:eastAsia="en-US"/>
    </w:rPr>
  </w:style>
  <w:style w:type="paragraph" w:customStyle="1" w:styleId="Style3">
    <w:name w:val="Style3"/>
    <w:basedOn w:val="a"/>
    <w:uiPriority w:val="99"/>
    <w:rsid w:val="00AE592B"/>
    <w:pPr>
      <w:widowControl w:val="0"/>
      <w:autoSpaceDE w:val="0"/>
      <w:autoSpaceDN w:val="0"/>
      <w:adjustRightInd w:val="0"/>
      <w:spacing w:after="0" w:line="274" w:lineRule="exact"/>
    </w:pPr>
    <w:rPr>
      <w:rFonts w:ascii="Segoe UI" w:hAnsi="Segoe UI" w:cs="Segoe UI"/>
      <w:sz w:val="24"/>
      <w:szCs w:val="24"/>
    </w:rPr>
  </w:style>
  <w:style w:type="character" w:customStyle="1" w:styleId="FontStyle13">
    <w:name w:val="Font Style13"/>
    <w:basedOn w:val="a0"/>
    <w:uiPriority w:val="99"/>
    <w:rsid w:val="00AE592B"/>
    <w:rPr>
      <w:rFonts w:ascii="Segoe UI" w:hAnsi="Segoe UI" w:cs="Segoe U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92B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592B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592B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AE592B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E592B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E592B"/>
    <w:rPr>
      <w:rFonts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E592B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E592B"/>
    <w:rPr>
      <w:rFonts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E592B"/>
    <w:rPr>
      <w:rFonts w:asciiTheme="majorHAnsi" w:eastAsiaTheme="majorEastAsia" w:hAnsiTheme="majorHAns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592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2B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A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E592B"/>
    <w:rPr>
      <w:b/>
      <w:bCs/>
    </w:rPr>
  </w:style>
  <w:style w:type="character" w:customStyle="1" w:styleId="apple-converted-space">
    <w:name w:val="apple-converted-space"/>
    <w:basedOn w:val="a0"/>
    <w:rsid w:val="00AE592B"/>
  </w:style>
  <w:style w:type="paragraph" w:customStyle="1" w:styleId="ConsPlusNormal">
    <w:name w:val="ConsPlusNormal"/>
    <w:rsid w:val="00AE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592B"/>
  </w:style>
  <w:style w:type="paragraph" w:customStyle="1" w:styleId="ConsPlusNonformat">
    <w:name w:val="ConsPlusNonformat"/>
    <w:uiPriority w:val="99"/>
    <w:rsid w:val="00AE5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E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E592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E592B"/>
    <w:rPr>
      <w:rFonts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AE592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E592B"/>
    <w:rPr>
      <w:rFonts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E592B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AE592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AE592B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AE592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AE592B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2">
    <w:name w:val="Emphasis"/>
    <w:basedOn w:val="a0"/>
    <w:uiPriority w:val="20"/>
    <w:qFormat/>
    <w:rsid w:val="00AE592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E592B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E592B"/>
    <w:rPr>
      <w:rFonts w:cs="Times New Roman"/>
      <w:i/>
      <w:sz w:val="24"/>
      <w:szCs w:val="24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AE592B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AE592B"/>
    <w:rPr>
      <w:rFonts w:cs="Times New Roman"/>
      <w:b/>
      <w:i/>
      <w:sz w:val="24"/>
      <w:lang w:eastAsia="en-US"/>
    </w:rPr>
  </w:style>
  <w:style w:type="character" w:styleId="af5">
    <w:name w:val="Subtle Emphasis"/>
    <w:uiPriority w:val="19"/>
    <w:qFormat/>
    <w:rsid w:val="00AE592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E592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E592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E592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E592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E592B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E59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592B"/>
    <w:rPr>
      <w:rFonts w:eastAsiaTheme="minorHAnsi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rsid w:val="00AE592B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E5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Основной текст Знак"/>
    <w:basedOn w:val="a0"/>
    <w:link w:val="afe"/>
    <w:uiPriority w:val="99"/>
    <w:rsid w:val="00AE592B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2">
    <w:name w:val="Сетка таблицы1"/>
    <w:next w:val="a3"/>
    <w:uiPriority w:val="39"/>
    <w:rsid w:val="00AE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AE592B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E592B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aff2">
    <w:name w:val="Hyperlink"/>
    <w:basedOn w:val="a0"/>
    <w:uiPriority w:val="99"/>
    <w:unhideWhenUsed/>
    <w:rsid w:val="00AE592B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E592B"/>
  </w:style>
  <w:style w:type="paragraph" w:customStyle="1" w:styleId="aff4">
    <w:name w:val="Внимание: недобросовестность!"/>
    <w:basedOn w:val="a"/>
    <w:next w:val="a"/>
    <w:uiPriority w:val="99"/>
    <w:rsid w:val="00AE592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AE5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aff6">
    <w:name w:val="Цветовое выделение"/>
    <w:uiPriority w:val="99"/>
    <w:rsid w:val="00AE592B"/>
    <w:rPr>
      <w:b/>
      <w:bCs/>
      <w:color w:val="000080"/>
      <w:sz w:val="20"/>
      <w:szCs w:val="20"/>
    </w:rPr>
  </w:style>
  <w:style w:type="character" w:customStyle="1" w:styleId="FontStyle16">
    <w:name w:val="Font Style16"/>
    <w:basedOn w:val="a0"/>
    <w:uiPriority w:val="99"/>
    <w:rsid w:val="00AE592B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AE592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39"/>
    <w:rsid w:val="00AE592B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E59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AE59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A31CE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4D258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562A11338ECBE6E7682FA3ABA99772087033ACFA3D16A5F4623417DCDE4690296180FA898F569z2fD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DB29-68F8-4D53-9E35-5B126D9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MZMZ</dc:creator>
  <cp:lastModifiedBy>Windows User</cp:lastModifiedBy>
  <cp:revision>9</cp:revision>
  <cp:lastPrinted>2023-05-30T06:46:00Z</cp:lastPrinted>
  <dcterms:created xsi:type="dcterms:W3CDTF">2023-05-30T06:10:00Z</dcterms:created>
  <dcterms:modified xsi:type="dcterms:W3CDTF">2023-05-30T07:08:00Z</dcterms:modified>
</cp:coreProperties>
</file>