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СОВЕТ НАРОДНЫХ ДЕПУТАТОВ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МАМОНОВСКОГО СЕЛЬСКОГО ПОСЕЛЕНИЯ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ВЕРХНЕМАМОНСКОГО МУНИЦИПАЛЬНОГО РАЙОНА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ВОРОНЕЖСКОЙ ОБЛАСТИ</w:t>
      </w: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РЕШЕНИЕ</w:t>
      </w: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 «</w:t>
      </w:r>
      <w:r>
        <w:rPr>
          <w:b/>
          <w:sz w:val="24"/>
          <w:szCs w:val="24"/>
        </w:rPr>
        <w:t>27</w:t>
      </w:r>
      <w:r>
        <w:rPr>
          <w:b/>
          <w:color w:val="000000"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сентября </w:t>
      </w:r>
      <w:r>
        <w:rPr>
          <w:b/>
          <w:color w:val="000000"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г.                                                                                                      № 23  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-------------------------------------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 Мамоновка</w:t>
      </w: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внесении изменений в решение Совета 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народных депутатов Мамоновского сельского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поселения от 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.12.202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 г. № </w:t>
      </w:r>
      <w:r>
        <w:rPr>
          <w:b/>
          <w:sz w:val="24"/>
          <w:szCs w:val="24"/>
        </w:rPr>
        <w:t>36</w:t>
      </w:r>
      <w:r>
        <w:rPr>
          <w:b/>
          <w:color w:val="000000"/>
          <w:sz w:val="24"/>
          <w:szCs w:val="24"/>
        </w:rPr>
        <w:t xml:space="preserve"> «О бюджете 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Мамоновского сельского поселения 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Верхнемамонского муниципального района 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Воронежской области на 202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год и на плановый 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период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годов»</w:t>
      </w: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со статьями 14, 35 Федерального закона от 06.10.2003 № 131-ФЗ «Об общих принципах организации местного самоуправления в Российской Федерации», статьями 9, 27 Устава Мамоновского сельского поселения Верхнемамонского муниципального района Воронежской области, Совет народных депутатов Мамоновского сельского поселения</w:t>
      </w: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РЕШИЛ:</w:t>
      </w: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Внести в решение Совета народных депутатов Мамоновского сельского поселения от 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.12.202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года № </w:t>
      </w:r>
      <w:r>
        <w:rPr>
          <w:sz w:val="24"/>
          <w:szCs w:val="24"/>
        </w:rPr>
        <w:t>36</w:t>
      </w:r>
      <w:r>
        <w:rPr>
          <w:color w:val="000000"/>
          <w:sz w:val="24"/>
          <w:szCs w:val="24"/>
        </w:rPr>
        <w:t xml:space="preserve"> «О бюджете Мамоновского сельского поселения Верхнемамонского муниципального района Воронежской области на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годов» следующие изменения и дополнения: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1.1.Подпункты 1,2,3 пункта 1 статьи 1 изложить в следующей редакции: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 xml:space="preserve">1) прогнозируемый общий объем доходов бюджета Мамоновского сельского поселения в сумме 8877,4 тыс. рублей, в том числе безвозмездные поступления в сумме 7545,4 тыс. рублей, из них: </w:t>
      </w:r>
    </w:p>
    <w:p w:rsidR="008676F9" w:rsidRDefault="006273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безвозмездные поступления от других бюджетов бюджетной системы Российской Федерации в сумме </w:t>
      </w:r>
      <w:r>
        <w:rPr>
          <w:sz w:val="22"/>
          <w:szCs w:val="22"/>
        </w:rPr>
        <w:t>7387,4</w:t>
      </w:r>
      <w:r>
        <w:rPr>
          <w:sz w:val="24"/>
          <w:szCs w:val="24"/>
        </w:rPr>
        <w:t xml:space="preserve"> тыс. рублей, в том числе: дотации - 431 тыс. рублей, субсидии - 2320,5  тыс. рублей, субвенции – 99,0 тыс. рублей, иные межбюджетные трансферты – 4536,9 тыс. рублей;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общий объем расходов бюджета Мамоновского сельского поселения в сумме </w:t>
      </w:r>
      <w:r>
        <w:rPr>
          <w:sz w:val="24"/>
          <w:szCs w:val="24"/>
        </w:rPr>
        <w:t>9559,8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тыс. рублей;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прогнозируемый дефицит бюджета Мамоновского сельского поселения в сумме </w:t>
      </w:r>
      <w:r>
        <w:rPr>
          <w:sz w:val="24"/>
          <w:szCs w:val="24"/>
        </w:rPr>
        <w:t>682,4</w:t>
      </w:r>
      <w:r>
        <w:rPr>
          <w:color w:val="000000"/>
          <w:sz w:val="24"/>
          <w:szCs w:val="24"/>
        </w:rPr>
        <w:t xml:space="preserve"> тыс. рублей;».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>
        <w:rPr>
          <w:color w:val="000000"/>
          <w:sz w:val="24"/>
          <w:szCs w:val="24"/>
          <w:highlight w:val="white"/>
        </w:rPr>
        <w:t>Приложение № 1 «</w:t>
      </w:r>
      <w:r>
        <w:rPr>
          <w:color w:val="000000"/>
          <w:sz w:val="24"/>
          <w:szCs w:val="24"/>
        </w:rPr>
        <w:t>Источники внутреннего финансирования дефицита бюджета Мамоновского сельского поселения на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годов» изложить в новой редакции, согласно </w:t>
      </w:r>
      <w:r>
        <w:rPr>
          <w:color w:val="FF0000"/>
          <w:sz w:val="24"/>
          <w:szCs w:val="24"/>
        </w:rPr>
        <w:t>приложению №1</w:t>
      </w:r>
      <w:r>
        <w:rPr>
          <w:color w:val="000000"/>
          <w:sz w:val="24"/>
          <w:szCs w:val="24"/>
        </w:rPr>
        <w:t xml:space="preserve">   к настоящему решению.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Приложение № 2 «ПОСТУПЛЕНИЕ ДОХОДОВ БЮДЖЕТА МАМОНОВСКОГО СЕЛЬСКОГО ПОСЕЛЕНИЯ ПО КОДАМ ВИДОВ ДОХОДОВ, ПОДВИДОВ ДОХОДОВ 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ГОДОВ»изложить в новой редакции, согласно </w:t>
      </w:r>
      <w:r>
        <w:rPr>
          <w:color w:val="FF0000"/>
          <w:sz w:val="24"/>
          <w:szCs w:val="24"/>
        </w:rPr>
        <w:t>приложению №2</w:t>
      </w:r>
      <w:r>
        <w:rPr>
          <w:color w:val="000000"/>
          <w:sz w:val="24"/>
          <w:szCs w:val="24"/>
        </w:rPr>
        <w:t xml:space="preserve"> к настоящему решению.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 </w:t>
      </w:r>
      <w:r>
        <w:rPr>
          <w:color w:val="000000"/>
          <w:sz w:val="24"/>
          <w:szCs w:val="24"/>
          <w:highlight w:val="white"/>
        </w:rPr>
        <w:t xml:space="preserve">Приложение № </w:t>
      </w:r>
      <w:r>
        <w:rPr>
          <w:sz w:val="24"/>
          <w:szCs w:val="24"/>
          <w:highlight w:val="white"/>
        </w:rPr>
        <w:t>3</w:t>
      </w:r>
      <w:r>
        <w:rPr>
          <w:color w:val="000000"/>
          <w:sz w:val="24"/>
          <w:szCs w:val="24"/>
          <w:highlight w:val="white"/>
        </w:rPr>
        <w:t xml:space="preserve"> «В</w:t>
      </w:r>
      <w:r>
        <w:rPr>
          <w:color w:val="000000"/>
          <w:sz w:val="24"/>
          <w:szCs w:val="24"/>
        </w:rPr>
        <w:t>едомственную структуру расходов бюджета Мамоновского сельского поселения на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 на плановый период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годов» изложить в новой редакции, согласно </w:t>
      </w:r>
      <w:r>
        <w:rPr>
          <w:color w:val="FF0000"/>
          <w:sz w:val="24"/>
          <w:szCs w:val="24"/>
        </w:rPr>
        <w:t>приложению №3</w:t>
      </w:r>
      <w:r>
        <w:rPr>
          <w:color w:val="000000"/>
          <w:sz w:val="24"/>
          <w:szCs w:val="24"/>
        </w:rPr>
        <w:t xml:space="preserve">   к настоящему решению.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1.5.</w:t>
      </w:r>
      <w:r>
        <w:rPr>
          <w:color w:val="000000"/>
          <w:sz w:val="24"/>
          <w:szCs w:val="24"/>
          <w:highlight w:val="white"/>
        </w:rPr>
        <w:t xml:space="preserve"> Приложение № </w:t>
      </w:r>
      <w:r>
        <w:rPr>
          <w:sz w:val="24"/>
          <w:szCs w:val="24"/>
          <w:highlight w:val="white"/>
        </w:rPr>
        <w:t>4</w:t>
      </w:r>
      <w:r>
        <w:rPr>
          <w:color w:val="000000"/>
          <w:sz w:val="24"/>
          <w:szCs w:val="24"/>
          <w:highlight w:val="white"/>
        </w:rPr>
        <w:t xml:space="preserve"> «Р</w:t>
      </w:r>
      <w:r>
        <w:rPr>
          <w:color w:val="000000"/>
          <w:sz w:val="24"/>
          <w:szCs w:val="24"/>
        </w:rPr>
        <w:t>аспределение бюджетных ассигнований по разделам, подразделам, целевым статьям (муниципальным программам Мамоновского сельского поселения и непрограммным направлениям деятельности), группам видов расходов классификации расходов бюджета Мамоновского сельского поселения на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 » изложить в новой редакции, согласно </w:t>
      </w:r>
      <w:r>
        <w:rPr>
          <w:color w:val="FF0000"/>
          <w:sz w:val="24"/>
          <w:szCs w:val="24"/>
        </w:rPr>
        <w:t>приложению № 4</w:t>
      </w:r>
      <w:r>
        <w:rPr>
          <w:color w:val="000000"/>
          <w:sz w:val="24"/>
          <w:szCs w:val="24"/>
        </w:rPr>
        <w:t xml:space="preserve"> к настоящему решению.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1.6.  </w:t>
      </w:r>
      <w:r>
        <w:rPr>
          <w:color w:val="000000"/>
          <w:sz w:val="24"/>
          <w:szCs w:val="24"/>
          <w:highlight w:val="white"/>
        </w:rPr>
        <w:t xml:space="preserve">Приложение № </w:t>
      </w:r>
      <w:r>
        <w:rPr>
          <w:sz w:val="24"/>
          <w:szCs w:val="24"/>
          <w:highlight w:val="white"/>
        </w:rPr>
        <w:t>5</w:t>
      </w:r>
      <w:r>
        <w:rPr>
          <w:color w:val="000000"/>
          <w:sz w:val="24"/>
          <w:szCs w:val="24"/>
          <w:highlight w:val="white"/>
        </w:rPr>
        <w:t xml:space="preserve"> «Р</w:t>
      </w:r>
      <w:r>
        <w:rPr>
          <w:color w:val="000000"/>
          <w:sz w:val="24"/>
          <w:szCs w:val="24"/>
        </w:rPr>
        <w:t>аспределение бюджетных ассигнований по  целевым статьям (муниципальным программам Мамоновского сельского поселения и непрограммным направлениям деятельности), группам видов расходов, разделам, подразделам классификации расходов бюджета Мамоновского сельского поселения на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годов»изложить в новой редакции, согласно </w:t>
      </w:r>
      <w:r>
        <w:rPr>
          <w:color w:val="FF0000"/>
          <w:sz w:val="24"/>
          <w:szCs w:val="24"/>
        </w:rPr>
        <w:t>приложению № 5</w:t>
      </w:r>
      <w:r>
        <w:rPr>
          <w:color w:val="000000"/>
          <w:sz w:val="24"/>
          <w:szCs w:val="24"/>
        </w:rPr>
        <w:t xml:space="preserve"> к настоящему решению.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1.7.  Приложение № 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«Дорожный фонд Мамоновского сельского поселения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 и на плановый период 2023 и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годов» изложить в новой редакции, согласно </w:t>
      </w:r>
      <w:r>
        <w:rPr>
          <w:color w:val="FF0000"/>
          <w:sz w:val="24"/>
          <w:szCs w:val="24"/>
        </w:rPr>
        <w:t>приложению № 6</w:t>
      </w:r>
      <w:r>
        <w:rPr>
          <w:color w:val="000000"/>
          <w:sz w:val="24"/>
          <w:szCs w:val="24"/>
        </w:rPr>
        <w:t xml:space="preserve"> к настоящему решению.</w:t>
      </w: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2. Опубликовать настоящее решение в официальном периодическом печатном издании «Информационный бюллетень Мамоновского сельского поселения Верхнемамонского муниципального района Воронежской области».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3. Настоящее решение вступает в силу с момента опубликования.</w:t>
      </w: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Мамоновского сельского поселения                                                  О.Н.Ворфоломеева</w:t>
      </w: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8676F9" w:rsidP="005B2FFB">
      <w:pPr>
        <w:pBdr>
          <w:top w:val="nil"/>
          <w:left w:val="nil"/>
          <w:bottom w:val="nil"/>
          <w:right w:val="nil"/>
          <w:between w:val="nil"/>
        </w:pBdr>
        <w:ind w:left="2977" w:firstLine="5529"/>
        <w:rPr>
          <w:color w:val="000000"/>
          <w:sz w:val="24"/>
          <w:szCs w:val="24"/>
        </w:rPr>
      </w:pPr>
    </w:p>
    <w:p w:rsidR="005B2FFB" w:rsidRDefault="0062739B" w:rsidP="005B2FFB">
      <w:pPr>
        <w:pBdr>
          <w:top w:val="nil"/>
          <w:left w:val="nil"/>
          <w:bottom w:val="nil"/>
          <w:right w:val="nil"/>
          <w:between w:val="nil"/>
        </w:pBdr>
        <w:ind w:left="5245" w:hanging="5245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 xml:space="preserve">                                                                                      </w:t>
      </w:r>
      <w:r w:rsidR="005B2FF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Приложение № 1                                 </w:t>
      </w:r>
      <w:r w:rsidR="005B2FFB">
        <w:rPr>
          <w:color w:val="000000"/>
          <w:sz w:val="24"/>
          <w:szCs w:val="24"/>
        </w:rPr>
        <w:t xml:space="preserve">                            </w:t>
      </w:r>
    </w:p>
    <w:p w:rsidR="008676F9" w:rsidRDefault="0062739B" w:rsidP="005B2FFB">
      <w:pPr>
        <w:pBdr>
          <w:top w:val="nil"/>
          <w:left w:val="nil"/>
          <w:bottom w:val="nil"/>
          <w:right w:val="nil"/>
          <w:between w:val="nil"/>
        </w:pBdr>
        <w:ind w:left="5103" w:right="-285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решению Совета народных депутатов    </w:t>
      </w:r>
    </w:p>
    <w:p w:rsidR="008676F9" w:rsidRDefault="0062739B" w:rsidP="005B2FFB">
      <w:pPr>
        <w:pBdr>
          <w:top w:val="nil"/>
          <w:left w:val="nil"/>
          <w:bottom w:val="nil"/>
          <w:right w:val="nil"/>
          <w:between w:val="nil"/>
        </w:pBdr>
        <w:ind w:right="-2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Мамоновского сельского поселения «О  </w:t>
      </w:r>
    </w:p>
    <w:p w:rsidR="008676F9" w:rsidRDefault="0062739B" w:rsidP="005B2FFB">
      <w:pPr>
        <w:pBdr>
          <w:top w:val="nil"/>
          <w:left w:val="nil"/>
          <w:bottom w:val="nil"/>
          <w:right w:val="nil"/>
          <w:between w:val="nil"/>
        </w:pBdr>
        <w:ind w:right="-2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внесении изменений в решение Совета </w:t>
      </w:r>
    </w:p>
    <w:p w:rsidR="008676F9" w:rsidRDefault="0062739B" w:rsidP="005B2FFB">
      <w:pPr>
        <w:pBdr>
          <w:top w:val="nil"/>
          <w:left w:val="nil"/>
          <w:bottom w:val="nil"/>
          <w:right w:val="nil"/>
          <w:between w:val="nil"/>
        </w:pBdr>
        <w:ind w:right="-2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народных депутатов Мамоновского</w:t>
      </w:r>
    </w:p>
    <w:p w:rsidR="008676F9" w:rsidRDefault="0062739B" w:rsidP="005B2FFB">
      <w:pPr>
        <w:pBdr>
          <w:top w:val="nil"/>
          <w:left w:val="nil"/>
          <w:bottom w:val="nil"/>
          <w:right w:val="nil"/>
          <w:between w:val="nil"/>
        </w:pBdr>
        <w:ind w:right="-2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сельского поселения от </w:t>
      </w:r>
      <w:r>
        <w:rPr>
          <w:sz w:val="24"/>
          <w:szCs w:val="24"/>
        </w:rPr>
        <w:t>23.12.2021</w:t>
      </w:r>
      <w:r>
        <w:rPr>
          <w:color w:val="000000"/>
          <w:sz w:val="24"/>
          <w:szCs w:val="24"/>
        </w:rPr>
        <w:t xml:space="preserve"> г.  </w:t>
      </w:r>
    </w:p>
    <w:p w:rsidR="008676F9" w:rsidRDefault="0062739B" w:rsidP="005B2FFB">
      <w:pPr>
        <w:pBdr>
          <w:top w:val="nil"/>
          <w:left w:val="nil"/>
          <w:bottom w:val="nil"/>
          <w:right w:val="nil"/>
          <w:between w:val="nil"/>
        </w:pBdr>
        <w:ind w:right="-2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№ </w:t>
      </w:r>
      <w:r>
        <w:rPr>
          <w:sz w:val="24"/>
          <w:szCs w:val="24"/>
        </w:rPr>
        <w:t>36</w:t>
      </w:r>
      <w:r>
        <w:rPr>
          <w:color w:val="000000"/>
          <w:sz w:val="24"/>
          <w:szCs w:val="24"/>
        </w:rPr>
        <w:t xml:space="preserve"> «О бюджете Мамоновского</w:t>
      </w:r>
    </w:p>
    <w:p w:rsidR="008676F9" w:rsidRDefault="0062739B" w:rsidP="005B2FFB">
      <w:pPr>
        <w:pBdr>
          <w:top w:val="nil"/>
          <w:left w:val="nil"/>
          <w:bottom w:val="nil"/>
          <w:right w:val="nil"/>
          <w:between w:val="nil"/>
        </w:pBdr>
        <w:ind w:right="-2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сельского поселения Верхнемамонского</w:t>
      </w:r>
    </w:p>
    <w:p w:rsidR="008676F9" w:rsidRDefault="0062739B" w:rsidP="005B2FFB">
      <w:pPr>
        <w:pBdr>
          <w:top w:val="nil"/>
          <w:left w:val="nil"/>
          <w:bottom w:val="nil"/>
          <w:right w:val="nil"/>
          <w:between w:val="nil"/>
        </w:pBdr>
        <w:ind w:right="-2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муниципального района Воронежской</w:t>
      </w:r>
    </w:p>
    <w:p w:rsidR="008676F9" w:rsidRDefault="0062739B" w:rsidP="005B2FFB">
      <w:pPr>
        <w:pBdr>
          <w:top w:val="nil"/>
          <w:left w:val="nil"/>
          <w:bottom w:val="nil"/>
          <w:right w:val="nil"/>
          <w:between w:val="nil"/>
        </w:pBdr>
        <w:ind w:right="-2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области на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 и на плановый </w:t>
      </w:r>
    </w:p>
    <w:p w:rsidR="008676F9" w:rsidRDefault="0062739B" w:rsidP="005B2FFB">
      <w:pPr>
        <w:pBdr>
          <w:top w:val="nil"/>
          <w:left w:val="nil"/>
          <w:bottom w:val="nil"/>
          <w:right w:val="nil"/>
          <w:between w:val="nil"/>
        </w:pBdr>
        <w:ind w:right="-2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период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годов»</w:t>
      </w:r>
    </w:p>
    <w:p w:rsidR="008676F9" w:rsidRDefault="0062739B" w:rsidP="005B2FFB">
      <w:pPr>
        <w:pBdr>
          <w:top w:val="nil"/>
          <w:left w:val="nil"/>
          <w:bottom w:val="nil"/>
          <w:right w:val="nil"/>
          <w:between w:val="nil"/>
        </w:pBdr>
        <w:ind w:right="-2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от   </w:t>
      </w:r>
      <w:r>
        <w:rPr>
          <w:sz w:val="24"/>
          <w:szCs w:val="24"/>
        </w:rPr>
        <w:t>27.</w:t>
      </w:r>
      <w:r>
        <w:rPr>
          <w:color w:val="000000"/>
          <w:sz w:val="24"/>
          <w:szCs w:val="24"/>
        </w:rPr>
        <w:t>0</w:t>
      </w: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>.202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 № </w:t>
      </w:r>
      <w:r>
        <w:rPr>
          <w:sz w:val="24"/>
          <w:szCs w:val="24"/>
        </w:rPr>
        <w:t>23</w:t>
      </w: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</w:rPr>
      </w:pP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</w:rPr>
      </w:pPr>
      <w:r>
        <w:rPr>
          <w:b/>
          <w:color w:val="000000"/>
        </w:rPr>
        <w:t>Источники внутреннего финансирования дефицита бюджета Мамоновского сельского поселения на 202</w:t>
      </w:r>
      <w:r>
        <w:rPr>
          <w:b/>
        </w:rPr>
        <w:t>2</w:t>
      </w:r>
      <w:r>
        <w:rPr>
          <w:b/>
          <w:color w:val="000000"/>
        </w:rPr>
        <w:t xml:space="preserve"> год и на плановый период 202</w:t>
      </w:r>
      <w:r>
        <w:rPr>
          <w:b/>
        </w:rPr>
        <w:t>3</w:t>
      </w:r>
      <w:r>
        <w:rPr>
          <w:b/>
          <w:color w:val="000000"/>
        </w:rPr>
        <w:t xml:space="preserve"> и 202</w:t>
      </w:r>
      <w:r>
        <w:rPr>
          <w:b/>
        </w:rPr>
        <w:t>4</w:t>
      </w:r>
      <w:r>
        <w:rPr>
          <w:b/>
          <w:color w:val="000000"/>
        </w:rPr>
        <w:t xml:space="preserve"> годов</w:t>
      </w: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</w:rPr>
      </w:pP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right"/>
        <w:rPr>
          <w:color w:val="000000"/>
        </w:rPr>
      </w:pPr>
      <w:r>
        <w:t xml:space="preserve">                                                                                                                             </w:t>
      </w:r>
      <w:r>
        <w:rPr>
          <w:color w:val="000000"/>
        </w:rPr>
        <w:t>Сумма (тыс. рублей)</w:t>
      </w:r>
    </w:p>
    <w:tbl>
      <w:tblPr>
        <w:tblStyle w:val="afc"/>
        <w:tblW w:w="10539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1"/>
        <w:gridCol w:w="3975"/>
        <w:gridCol w:w="2835"/>
        <w:gridCol w:w="951"/>
        <w:gridCol w:w="1033"/>
        <w:gridCol w:w="1134"/>
      </w:tblGrid>
      <w:tr w:rsidR="008676F9">
        <w:trPr>
          <w:cantSplit/>
          <w:trHeight w:val="1022"/>
          <w:tblHeader/>
        </w:trPr>
        <w:tc>
          <w:tcPr>
            <w:tcW w:w="611" w:type="dxa"/>
          </w:tcPr>
          <w:p w:rsidR="008676F9" w:rsidRDefault="00867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</w:p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  <w:p w:rsidR="008676F9" w:rsidRDefault="00867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</w:p>
        </w:tc>
        <w:tc>
          <w:tcPr>
            <w:tcW w:w="3975" w:type="dxa"/>
          </w:tcPr>
          <w:p w:rsidR="008676F9" w:rsidRDefault="00867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</w:p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283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Код классификации</w:t>
            </w:r>
          </w:p>
        </w:tc>
        <w:tc>
          <w:tcPr>
            <w:tcW w:w="951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>
              <w:rPr>
                <w:b/>
              </w:rPr>
              <w:t>2</w:t>
            </w:r>
            <w:r>
              <w:rPr>
                <w:b/>
                <w:color w:val="000000"/>
              </w:rPr>
              <w:t xml:space="preserve"> г</w:t>
            </w:r>
          </w:p>
          <w:p w:rsidR="008676F9" w:rsidRDefault="00867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</w:p>
        </w:tc>
        <w:tc>
          <w:tcPr>
            <w:tcW w:w="1033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>
              <w:rPr>
                <w:b/>
              </w:rPr>
              <w:t>3</w:t>
            </w:r>
            <w:r>
              <w:rPr>
                <w:b/>
                <w:color w:val="000000"/>
              </w:rPr>
              <w:t xml:space="preserve"> г</w:t>
            </w:r>
          </w:p>
          <w:p w:rsidR="008676F9" w:rsidRDefault="00867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</w:p>
        </w:tc>
        <w:tc>
          <w:tcPr>
            <w:tcW w:w="1134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>
              <w:rPr>
                <w:b/>
              </w:rPr>
              <w:t>4</w:t>
            </w:r>
            <w:r>
              <w:rPr>
                <w:b/>
                <w:color w:val="000000"/>
              </w:rPr>
              <w:t xml:space="preserve"> г</w:t>
            </w:r>
          </w:p>
          <w:p w:rsidR="008676F9" w:rsidRDefault="00867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</w:p>
          <w:p w:rsidR="008676F9" w:rsidRDefault="00867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</w:p>
          <w:p w:rsidR="008676F9" w:rsidRDefault="00867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</w:p>
        </w:tc>
      </w:tr>
      <w:tr w:rsidR="008676F9">
        <w:trPr>
          <w:cantSplit/>
          <w:tblHeader/>
        </w:trPr>
        <w:tc>
          <w:tcPr>
            <w:tcW w:w="611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7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1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3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676F9">
        <w:trPr>
          <w:cantSplit/>
          <w:trHeight w:val="581"/>
          <w:tblHeader/>
        </w:trPr>
        <w:tc>
          <w:tcPr>
            <w:tcW w:w="611" w:type="dxa"/>
          </w:tcPr>
          <w:p w:rsidR="008676F9" w:rsidRDefault="00867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</w:p>
        </w:tc>
        <w:tc>
          <w:tcPr>
            <w:tcW w:w="397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 дефицитов бюджетов - всего</w:t>
            </w:r>
          </w:p>
        </w:tc>
        <w:tc>
          <w:tcPr>
            <w:tcW w:w="283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000 90 00 00 00 00 0000 000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682,4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138,5</w:t>
            </w:r>
          </w:p>
        </w:tc>
      </w:tr>
      <w:tr w:rsidR="008676F9">
        <w:trPr>
          <w:cantSplit/>
          <w:trHeight w:val="862"/>
          <w:tblHeader/>
        </w:trPr>
        <w:tc>
          <w:tcPr>
            <w:tcW w:w="611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97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000 01 00 00 00 00 0000 000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682,4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138,5</w:t>
            </w:r>
          </w:p>
        </w:tc>
      </w:tr>
      <w:tr w:rsidR="008676F9">
        <w:trPr>
          <w:cantSplit/>
          <w:trHeight w:val="865"/>
          <w:tblHeader/>
        </w:trPr>
        <w:tc>
          <w:tcPr>
            <w:tcW w:w="611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97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000 01 03 00 00 00 0000 000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676F9">
        <w:trPr>
          <w:cantSplit/>
          <w:trHeight w:val="1128"/>
          <w:tblHeader/>
        </w:trPr>
        <w:tc>
          <w:tcPr>
            <w:tcW w:w="611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97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000 01 03 01 00 00 0000 000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676F9">
        <w:trPr>
          <w:cantSplit/>
          <w:trHeight w:val="848"/>
          <w:tblHeader/>
        </w:trPr>
        <w:tc>
          <w:tcPr>
            <w:tcW w:w="611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97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000 01 03 01 00 10 0000 700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676F9">
        <w:trPr>
          <w:cantSplit/>
          <w:trHeight w:val="1154"/>
          <w:tblHeader/>
        </w:trPr>
        <w:tc>
          <w:tcPr>
            <w:tcW w:w="611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97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000 01 03 01 00 10 0000 710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76F9">
        <w:trPr>
          <w:cantSplit/>
          <w:trHeight w:val="1292"/>
          <w:tblHeader/>
        </w:trPr>
        <w:tc>
          <w:tcPr>
            <w:tcW w:w="611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97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000 01 03 01 00 10 0000 800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676F9">
        <w:trPr>
          <w:cantSplit/>
          <w:tblHeader/>
        </w:trPr>
        <w:tc>
          <w:tcPr>
            <w:tcW w:w="611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97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000 01 03 01 00 10 0000 810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76F9">
        <w:trPr>
          <w:cantSplit/>
          <w:trHeight w:val="527"/>
          <w:tblHeader/>
        </w:trPr>
        <w:tc>
          <w:tcPr>
            <w:tcW w:w="611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97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Изменение остатков средств</w:t>
            </w:r>
          </w:p>
        </w:tc>
        <w:tc>
          <w:tcPr>
            <w:tcW w:w="283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000 01 00 00 00 00 0000   00А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682,4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138,5</w:t>
            </w:r>
          </w:p>
        </w:tc>
      </w:tr>
      <w:tr w:rsidR="008676F9">
        <w:trPr>
          <w:cantSplit/>
          <w:tblHeader/>
        </w:trPr>
        <w:tc>
          <w:tcPr>
            <w:tcW w:w="611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97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000 01 05 00 00 00 0000 000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682,4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138,5</w:t>
            </w:r>
          </w:p>
        </w:tc>
      </w:tr>
      <w:tr w:rsidR="008676F9">
        <w:trPr>
          <w:cantSplit/>
          <w:trHeight w:val="573"/>
          <w:tblHeader/>
        </w:trPr>
        <w:tc>
          <w:tcPr>
            <w:tcW w:w="611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9</w:t>
            </w:r>
          </w:p>
        </w:tc>
        <w:tc>
          <w:tcPr>
            <w:tcW w:w="397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000 01 05 00 00 00 0000 500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-8877,4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-5312,7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-5411,9</w:t>
            </w:r>
          </w:p>
        </w:tc>
      </w:tr>
      <w:tr w:rsidR="008676F9">
        <w:trPr>
          <w:cantSplit/>
          <w:tblHeader/>
        </w:trPr>
        <w:tc>
          <w:tcPr>
            <w:tcW w:w="611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97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Увеличение прочих остатков  средств бюджетов </w:t>
            </w:r>
          </w:p>
        </w:tc>
        <w:tc>
          <w:tcPr>
            <w:tcW w:w="283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000 01 05 02 00 00 0000 500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-8877,4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-5312,7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-5411,9</w:t>
            </w:r>
          </w:p>
        </w:tc>
      </w:tr>
      <w:tr w:rsidR="008676F9">
        <w:trPr>
          <w:cantSplit/>
          <w:tblHeader/>
        </w:trPr>
        <w:tc>
          <w:tcPr>
            <w:tcW w:w="611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97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000 01 05 02 01 00 0000 510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-8877,4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-5312,7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-5411,9</w:t>
            </w:r>
          </w:p>
        </w:tc>
      </w:tr>
      <w:tr w:rsidR="008676F9">
        <w:trPr>
          <w:cantSplit/>
          <w:tblHeader/>
        </w:trPr>
        <w:tc>
          <w:tcPr>
            <w:tcW w:w="611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97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000 01 05 02 01 10 0000 510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-8877,4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-5312,7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-5411,9</w:t>
            </w:r>
          </w:p>
        </w:tc>
      </w:tr>
      <w:tr w:rsidR="008676F9">
        <w:trPr>
          <w:cantSplit/>
          <w:tblHeader/>
        </w:trPr>
        <w:tc>
          <w:tcPr>
            <w:tcW w:w="611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97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83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000 01 05 00 00 00 0000 600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9559,8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5550,4</w:t>
            </w:r>
          </w:p>
        </w:tc>
      </w:tr>
      <w:tr w:rsidR="008676F9">
        <w:trPr>
          <w:cantSplit/>
          <w:tblHeader/>
        </w:trPr>
        <w:tc>
          <w:tcPr>
            <w:tcW w:w="611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397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000 01 05 02 00 00 0000 600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9559,8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5550,4</w:t>
            </w:r>
          </w:p>
        </w:tc>
      </w:tr>
      <w:tr w:rsidR="008676F9">
        <w:trPr>
          <w:cantSplit/>
          <w:tblHeader/>
        </w:trPr>
        <w:tc>
          <w:tcPr>
            <w:tcW w:w="611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97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000 01 05 02 01 00 0000 610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9559,8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5550,4</w:t>
            </w:r>
          </w:p>
        </w:tc>
      </w:tr>
      <w:tr w:rsidR="008676F9">
        <w:trPr>
          <w:cantSplit/>
          <w:tblHeader/>
        </w:trPr>
        <w:tc>
          <w:tcPr>
            <w:tcW w:w="611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397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000 01 05 02 01 10 0000 610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9559,8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5448,5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5550,4</w:t>
            </w:r>
          </w:p>
        </w:tc>
      </w:tr>
    </w:tbl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</w:rPr>
        <w:sectPr w:rsidR="008676F9">
          <w:pgSz w:w="11906" w:h="16838"/>
          <w:pgMar w:top="567" w:right="851" w:bottom="1134" w:left="1701" w:header="709" w:footer="709" w:gutter="0"/>
          <w:pgNumType w:start="1"/>
          <w:cols w:space="720"/>
        </w:sectPr>
      </w:pP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Приложение № 2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к решению Совета народных депутатов    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ind w:left="10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Мамоновского сельского поселения «О  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внесении изменений в решение Совета 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народных депутатов Мамоновского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сельского поселения от </w:t>
      </w:r>
      <w:r>
        <w:rPr>
          <w:sz w:val="24"/>
          <w:szCs w:val="24"/>
        </w:rPr>
        <w:t>23.12.2021</w:t>
      </w:r>
      <w:r>
        <w:rPr>
          <w:color w:val="000000"/>
          <w:sz w:val="24"/>
          <w:szCs w:val="24"/>
        </w:rPr>
        <w:t xml:space="preserve"> г.  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№ </w:t>
      </w:r>
      <w:r>
        <w:rPr>
          <w:sz w:val="24"/>
          <w:szCs w:val="24"/>
        </w:rPr>
        <w:t>36</w:t>
      </w:r>
      <w:r>
        <w:rPr>
          <w:color w:val="000000"/>
          <w:sz w:val="24"/>
          <w:szCs w:val="24"/>
        </w:rPr>
        <w:t xml:space="preserve"> «О бюджете Мамоновского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сельского поселения Верхнемамонского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муниципального района Воронежской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области на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 и на плановый 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период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годов»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от </w:t>
      </w:r>
      <w:r>
        <w:rPr>
          <w:sz w:val="24"/>
          <w:szCs w:val="24"/>
        </w:rPr>
        <w:t>27</w:t>
      </w:r>
      <w:r>
        <w:rPr>
          <w:color w:val="000000"/>
          <w:sz w:val="24"/>
          <w:szCs w:val="24"/>
        </w:rPr>
        <w:t>.0</w:t>
      </w: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>.202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 № </w:t>
      </w:r>
      <w:r>
        <w:rPr>
          <w:sz w:val="24"/>
          <w:szCs w:val="24"/>
        </w:rPr>
        <w:t>23</w:t>
      </w: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ПОСТУПЛЕНИЕ ДОХОДОВ БЮДЖЕТА МАМОНОВСКОГО СЕЛЬСКОГО ПОСЕЛЕНИЯ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 КОДАМ ВИДОВ ДОХОДОВ, ПОДВИДОВ ДОХОДОВ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202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ГОДОВ</w:t>
      </w: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62739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Сумма (тыс. рублей)</w:t>
      </w:r>
    </w:p>
    <w:p w:rsidR="008676F9" w:rsidRDefault="008676F9">
      <w:pPr>
        <w:widowControl w:val="0"/>
        <w:jc w:val="right"/>
        <w:rPr>
          <w:sz w:val="22"/>
          <w:szCs w:val="22"/>
        </w:rPr>
      </w:pPr>
    </w:p>
    <w:tbl>
      <w:tblPr>
        <w:tblStyle w:val="afd"/>
        <w:tblW w:w="15302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17"/>
        <w:gridCol w:w="5423"/>
        <w:gridCol w:w="2047"/>
        <w:gridCol w:w="1934"/>
        <w:gridCol w:w="2081"/>
      </w:tblGrid>
      <w:tr w:rsidR="008676F9">
        <w:trPr>
          <w:cantSplit/>
          <w:trHeight w:val="20"/>
          <w:tblHeader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676F9" w:rsidRDefault="0062739B">
            <w:pPr>
              <w:ind w:left="2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показателя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</w:tr>
    </w:tbl>
    <w:p w:rsidR="008676F9" w:rsidRDefault="008676F9">
      <w:pPr>
        <w:widowControl w:val="0"/>
        <w:jc w:val="right"/>
        <w:rPr>
          <w:sz w:val="22"/>
          <w:szCs w:val="22"/>
        </w:rPr>
      </w:pPr>
    </w:p>
    <w:tbl>
      <w:tblPr>
        <w:tblStyle w:val="afe"/>
        <w:tblW w:w="15302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03"/>
        <w:gridCol w:w="6075"/>
        <w:gridCol w:w="2054"/>
        <w:gridCol w:w="1913"/>
        <w:gridCol w:w="2057"/>
      </w:tblGrid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676F9" w:rsidRDefault="0062739B">
            <w:pPr>
              <w:ind w:left="2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000 8 50 00000 00 0000 000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8877,4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5312,7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5411,9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1332,0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1385,0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000 1 05 00000 00 0000 000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000 1 05 03010 01 0000 110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000 1 06 06030 00 0000 110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000 1 06 06033 10 0000 110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000 1 06 06040 00 0000 110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91410606043100000110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000 1 08 00000 00 0000 000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000 1 08 04000 01 0000 110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000 1 08 04020 01 0000 110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000 1 11 05020 00 0000 120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000 1 11 05025 10 0000 120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000 1 11 05030 00 0000 120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000 1 11 05035 10 0000 120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000 1 13 00000 00 0000 000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000 1 13 01000 00 0000 130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000 1 13 01990 00 0000 130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000 1 13 01995 10 0000 130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000 1 16 00000 00 0000 000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000 1 16 02000 02 0000 140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000 1 16 02021 02 0000 140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000 1 17 05000 00 0000 180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000 1 17 05050 10 0000 180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000 1 17 14000 00 0000 150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самообложения граждан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000 1 17 14030 10 0000 150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7545,4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3954,7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4026,9 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7387,4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3954,7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4026,9 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000 2 02 10000 00 0000 150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000 2 02 15001 00 0000 150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000 2 02 15001 10 0000 150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000 2 02 20000 00 0000 150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2320,6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2559,7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2559,7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000 2 02 20216 00 0000 150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1386,1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000 2 02 20216 10 0000 150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1386,1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000 2 02 29999 00 0000 150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000 2 02 29999 10 0000 150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000 2 02 30000 00 0000 150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000 2 02 35118 00 0000 150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000 2 02 35118 10 0000 150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000 2 02 40000 00 0000 150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4536,9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926,3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000 2 02 40014 00 0000 150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893,9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926,3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000 2 02 40014 10 0000 150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893,9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926,3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000 2 02 49999 00 0000 150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9" w:rsidRDefault="0062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000 2 07 00000 00 0000 000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9" w:rsidRDefault="0062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9" w:rsidRDefault="0062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000 2 07 05030 10 0000 150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9" w:rsidRDefault="0062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8676F9" w:rsidRDefault="008676F9">
      <w:pPr>
        <w:widowControl w:val="0"/>
        <w:jc w:val="center"/>
        <w:rPr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 3</w:t>
      </w:r>
    </w:p>
    <w:p w:rsidR="008676F9" w:rsidRDefault="006273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к решению Совета народных депутатов    </w:t>
      </w:r>
    </w:p>
    <w:p w:rsidR="008676F9" w:rsidRDefault="0062739B">
      <w:pPr>
        <w:ind w:left="10080"/>
        <w:rPr>
          <w:sz w:val="24"/>
          <w:szCs w:val="24"/>
        </w:rPr>
      </w:pPr>
      <w:r>
        <w:rPr>
          <w:sz w:val="24"/>
          <w:szCs w:val="24"/>
        </w:rPr>
        <w:t xml:space="preserve">         Мамоновского сельского поселения «О  </w:t>
      </w:r>
    </w:p>
    <w:p w:rsidR="008676F9" w:rsidRDefault="006273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внесении изменений в решение Совета </w:t>
      </w:r>
    </w:p>
    <w:p w:rsidR="008676F9" w:rsidRDefault="006273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народных депутатов Мамоновского</w:t>
      </w:r>
    </w:p>
    <w:p w:rsidR="008676F9" w:rsidRDefault="006273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сельского поселения от 23.12.2021 г.  </w:t>
      </w:r>
    </w:p>
    <w:p w:rsidR="008676F9" w:rsidRDefault="006273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№ 36 «О бюджете Мамоновского</w:t>
      </w:r>
    </w:p>
    <w:p w:rsidR="008676F9" w:rsidRDefault="006273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сельского поселения Верхнемамонского</w:t>
      </w:r>
    </w:p>
    <w:p w:rsidR="008676F9" w:rsidRDefault="006273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муниципального района Воронежской</w:t>
      </w:r>
    </w:p>
    <w:p w:rsidR="008676F9" w:rsidRDefault="006273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области на 2022 год и на плановый </w:t>
      </w:r>
    </w:p>
    <w:p w:rsidR="008676F9" w:rsidRDefault="006273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период 2023 и 2024 годов»</w:t>
      </w:r>
    </w:p>
    <w:p w:rsidR="008676F9" w:rsidRDefault="006273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от    27.09.2022 г. № 23 </w:t>
      </w: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676F9" w:rsidRDefault="0062739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Ведомственная структура расходов бюджета </w:t>
      </w:r>
    </w:p>
    <w:p w:rsidR="008676F9" w:rsidRDefault="0062739B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Мамоновского сельского поселения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на 2022 год и на плановый период 2023 и 2024 годов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rPr>
          <w:color w:val="000000"/>
        </w:rPr>
        <w:tab/>
      </w:r>
      <w:r>
        <w:rPr>
          <w:color w:val="000000"/>
          <w:sz w:val="22"/>
          <w:szCs w:val="22"/>
        </w:rPr>
        <w:t>Сумма (тыс. рублей)</w:t>
      </w:r>
    </w:p>
    <w:p w:rsidR="008676F9" w:rsidRDefault="008676F9">
      <w:pPr>
        <w:jc w:val="right"/>
        <w:rPr>
          <w:sz w:val="22"/>
          <w:szCs w:val="22"/>
        </w:rPr>
      </w:pPr>
    </w:p>
    <w:tbl>
      <w:tblPr>
        <w:tblStyle w:val="aff"/>
        <w:tblW w:w="153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77"/>
        <w:gridCol w:w="894"/>
        <w:gridCol w:w="685"/>
        <w:gridCol w:w="746"/>
        <w:gridCol w:w="1769"/>
        <w:gridCol w:w="669"/>
        <w:gridCol w:w="961"/>
        <w:gridCol w:w="1004"/>
        <w:gridCol w:w="1148"/>
      </w:tblGrid>
      <w:tr w:rsidR="008676F9">
        <w:trPr>
          <w:cantSplit/>
          <w:trHeight w:val="583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676F9">
        <w:trPr>
          <w:cantSplit/>
          <w:trHeight w:val="359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9559,8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5400,5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5452,2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 Мамоновского сельского поселения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9559,8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5400,5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5452,2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2451,7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1413,1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1379,7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ind w:firstLine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560,2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560,2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деятельности органа местного самоуправления – администрации Мамоновского сельского поселения»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560,2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обеспечение деятельности главы Мамоновского сельского поселения 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39 0 01 92021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560,2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1686,8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819,5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1686,8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819,5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деятельности органа местного самоуправления – администрации Мамоновского сельского поселения»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1686,8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819,5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на обеспечение функций органов местного самоуправления 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819,5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365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99,9</w:t>
            </w:r>
          </w:p>
        </w:tc>
      </w:tr>
      <w:tr w:rsidR="008676F9">
        <w:trPr>
          <w:cantSplit/>
          <w:trHeight w:val="413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9" w:rsidRDefault="0062739B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39 0 03 51180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39 0 03 51180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Гражданская оборона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«Предупреждение и ликвидация последствий чрезвычайных ситуаций на территории Мамоновского сельского поселения»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58 2 05 00000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защиты населения от чрезвычайных ситуаций и пожаров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58 2 05 91430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479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58 2 06 00000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Субсидии некоммерческим организациям 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58 2 06 91440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2030,1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2958,0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2982,0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2958,0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2982,0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2958,0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2982,0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дорожного хозяйства на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2958,0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2982,0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сети автомобильных дорог общего пользования Мамоновского сельского поселения»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2958,0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2982,0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S8850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развитию сети автомобильных дорог общего пользования Мамоновского сельского поселения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58 1 01 91290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482,0</w:t>
            </w:r>
          </w:p>
        </w:tc>
      </w:tr>
      <w:tr w:rsidR="008676F9">
        <w:trPr>
          <w:cantSplit/>
          <w:trHeight w:val="327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Мамоновского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Мамоновского сельского поселения»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проведения оплачиваемых общественных работ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11 0 04 98430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Мамоновского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«Градостроительная деятельность и межевание»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58 2 01 00000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развитию градостроительной деятельности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58 2 01 90850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1226,7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59,7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982,0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за счет 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S8140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244,7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59,7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за счет субсидий из областного бюджета на уличное освещение 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58 2 02 78670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устройство уличного освещения 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58 2 02 90210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местного бюджета на уличное освещение 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58 2 02 98670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58 2 04 00000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благоустройство и содержание мест массового захоронения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58 2 04 90220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2"/>
                <w:szCs w:val="22"/>
              </w:rPr>
              <w:t xml:space="preserve">    144,2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</w:tr>
      <w:tr w:rsidR="008676F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благоустройство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58 2 04 90260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</w:tr>
      <w:tr w:rsidR="008676F9">
        <w:trPr>
          <w:cantSplit/>
          <w:trHeight w:val="32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3339,6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701,6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752,6</w:t>
            </w:r>
          </w:p>
        </w:tc>
      </w:tr>
      <w:tr w:rsidR="008676F9">
        <w:trPr>
          <w:cantSplit/>
          <w:trHeight w:val="506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3339,6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701,6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752,6</w:t>
            </w:r>
          </w:p>
        </w:tc>
      </w:tr>
      <w:tr w:rsidR="008676F9">
        <w:trPr>
          <w:cantSplit/>
          <w:trHeight w:val="506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3339,6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752,6</w:t>
            </w:r>
          </w:p>
        </w:tc>
      </w:tr>
      <w:tr w:rsidR="008676F9">
        <w:trPr>
          <w:cantSplit/>
          <w:trHeight w:val="625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3339,6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752,6</w:t>
            </w:r>
          </w:p>
        </w:tc>
      </w:tr>
      <w:tr w:rsidR="008676F9">
        <w:trPr>
          <w:cantSplit/>
          <w:trHeight w:val="1857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1647,6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750,3</w:t>
            </w:r>
          </w:p>
        </w:tc>
      </w:tr>
      <w:tr w:rsidR="008676F9">
        <w:trPr>
          <w:cantSplit/>
          <w:trHeight w:val="1232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1689,7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929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8676F9">
        <w:trPr>
          <w:cantSplit/>
          <w:trHeight w:val="457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178,3</w:t>
            </w:r>
          </w:p>
        </w:tc>
      </w:tr>
      <w:tr w:rsidR="008676F9">
        <w:trPr>
          <w:cantSplit/>
          <w:trHeight w:val="32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178,3</w:t>
            </w:r>
          </w:p>
        </w:tc>
      </w:tr>
      <w:tr w:rsidR="008676F9">
        <w:trPr>
          <w:cantSplit/>
          <w:trHeight w:val="824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178,3</w:t>
            </w:r>
          </w:p>
        </w:tc>
      </w:tr>
      <w:tr w:rsidR="008676F9">
        <w:trPr>
          <w:cantSplit/>
          <w:trHeight w:val="929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деятельности органа местного самоуправления – администрации Верхнемамонского муниципального района»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178,3</w:t>
            </w:r>
          </w:p>
        </w:tc>
      </w:tr>
      <w:tr w:rsidR="008676F9">
        <w:trPr>
          <w:cantSplit/>
          <w:trHeight w:val="929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 муниципальных служащих Мамоновского сельского поселения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39 0 01 90470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178,3</w:t>
            </w:r>
          </w:p>
        </w:tc>
      </w:tr>
    </w:tbl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2739B" w:rsidRDefault="0062739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2739B" w:rsidRDefault="0062739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Приложение № 4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к решению Совета народных депутатов    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Мамоновского сельского поселения «О  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внесении изменений в решение Совета 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народных депутатов Мамоновского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сельского поселения от </w:t>
      </w:r>
      <w:r>
        <w:rPr>
          <w:sz w:val="24"/>
          <w:szCs w:val="24"/>
        </w:rPr>
        <w:t>23.12.2021</w:t>
      </w:r>
      <w:r>
        <w:rPr>
          <w:color w:val="000000"/>
          <w:sz w:val="24"/>
          <w:szCs w:val="24"/>
        </w:rPr>
        <w:t xml:space="preserve"> г.  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№ </w:t>
      </w:r>
      <w:r>
        <w:rPr>
          <w:sz w:val="24"/>
          <w:szCs w:val="24"/>
        </w:rPr>
        <w:t>36</w:t>
      </w:r>
      <w:r>
        <w:rPr>
          <w:color w:val="000000"/>
          <w:sz w:val="24"/>
          <w:szCs w:val="24"/>
        </w:rPr>
        <w:t xml:space="preserve"> «О бюджете Мамоновского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сельского поселения Верхнемамонского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муниципального района Воронежской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области на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 и на плановый 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период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годов»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от </w:t>
      </w:r>
      <w:r>
        <w:rPr>
          <w:sz w:val="24"/>
          <w:szCs w:val="24"/>
        </w:rPr>
        <w:t xml:space="preserve"> 27</w:t>
      </w:r>
      <w:r>
        <w:rPr>
          <w:color w:val="000000"/>
          <w:sz w:val="24"/>
          <w:szCs w:val="24"/>
        </w:rPr>
        <w:t>.0</w:t>
      </w: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>.202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 № </w:t>
      </w:r>
      <w:r>
        <w:rPr>
          <w:sz w:val="24"/>
          <w:szCs w:val="24"/>
        </w:rPr>
        <w:t>23</w:t>
      </w:r>
      <w:r>
        <w:rPr>
          <w:color w:val="000000"/>
          <w:sz w:val="24"/>
          <w:szCs w:val="24"/>
        </w:rPr>
        <w:t xml:space="preserve"> </w:t>
      </w: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Мамоновского сельского поселения и непрограммным направлениям деятельности), группам видов расходов классификации расходов бюджета</w:t>
      </w:r>
      <w:r w:rsidR="005B2FF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Мамоновского сельского поселения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202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годов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right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color w:val="000000"/>
          <w:sz w:val="22"/>
          <w:szCs w:val="22"/>
        </w:rPr>
        <w:t xml:space="preserve">Сумма (тыс. рублей)   </w:t>
      </w:r>
    </w:p>
    <w:p w:rsidR="008676F9" w:rsidRDefault="008676F9">
      <w:pPr>
        <w:jc w:val="right"/>
        <w:rPr>
          <w:sz w:val="22"/>
          <w:szCs w:val="22"/>
        </w:rPr>
      </w:pPr>
    </w:p>
    <w:tbl>
      <w:tblPr>
        <w:tblStyle w:val="aff0"/>
        <w:tblW w:w="148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70"/>
        <w:gridCol w:w="690"/>
        <w:gridCol w:w="750"/>
        <w:gridCol w:w="1770"/>
        <w:gridCol w:w="675"/>
        <w:gridCol w:w="1200"/>
        <w:gridCol w:w="1125"/>
        <w:gridCol w:w="1215"/>
      </w:tblGrid>
      <w:tr w:rsidR="008676F9">
        <w:trPr>
          <w:cantSplit/>
          <w:trHeight w:val="583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676F9">
        <w:trPr>
          <w:cantSplit/>
          <w:trHeight w:val="359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9559,8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5400,5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5452,2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 Мамоновского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9559,8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5400,5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5452,2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2451,7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1413,1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1379,7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ind w:firstLine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560,2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560,2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деятельности органа местного самоуправления – администрации Мамоновского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560,2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главы Мамоновского сельского поселения 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560,2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1686,8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819,5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1686,8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819,5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деятельности органа местного самоуправления – администрации Мамоновского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1686,8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819,5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на обеспечение функций органов местного самоуправления 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819,5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365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99,9</w:t>
            </w:r>
          </w:p>
        </w:tc>
      </w:tr>
      <w:tr w:rsidR="008676F9">
        <w:trPr>
          <w:cantSplit/>
          <w:trHeight w:val="413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9" w:rsidRDefault="0062739B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39 0 03 51180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39 0 03 51180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Гражданская оборона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«Предупреждение и ликвидация последствий чрезвычайных ситуаций на территории Мамоновского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58 2 05 00000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защиты населения от чрезвычайных ситуаций и пожаров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58 2 05 91430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479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58 2 06 00000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некоммерческим организациям 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58 2 06 91440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2030,1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2958,0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2982,0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2958,0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2982,0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2958,0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2982,0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дорожного хозяйства на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2958,0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2982,0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сети автомобильных дорог общего пользования Мамоновского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2958,0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2982,0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S8850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развитию сети автомобильных дорог общего пользования Мамоновского сельского поселения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58 1 01 91290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482,0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Мамоновского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Мамоновского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организацию проведения оплачиваемых общественных работ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11 0 04 98430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Мамоновского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«Градостроительная деятельность и межевание»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58 2 01 00000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развитию градостроительной деятельности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58 2 01 90850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1226,7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59,7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982,0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за счет 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S8140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59,7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территории Мамоновского сельского по-селения Верхнемамонского муниципального района Воронежской области»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за счет субсидий из областного бюджета на уличное освещение 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58 2 02 78670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устройство уличного освещения 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58 2 02 90210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местного бюджета на уличное освещение 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58 2 02 98670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58 2 04 00000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и благоустройство мест массового отдыха населения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58 2 04 90230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</w:tr>
      <w:tr w:rsidR="008676F9">
        <w:trPr>
          <w:cantSplit/>
          <w:trHeight w:val="15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благоустройство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58 2 04 90260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</w:tr>
      <w:tr w:rsidR="008676F9">
        <w:trPr>
          <w:cantSplit/>
          <w:trHeight w:val="32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3339,6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701,6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752,6</w:t>
            </w:r>
          </w:p>
        </w:tc>
      </w:tr>
      <w:tr w:rsidR="008676F9">
        <w:trPr>
          <w:cantSplit/>
          <w:trHeight w:val="506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3339,6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701,6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752,6</w:t>
            </w:r>
          </w:p>
        </w:tc>
      </w:tr>
      <w:tr w:rsidR="008676F9">
        <w:trPr>
          <w:cantSplit/>
          <w:trHeight w:val="506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3339,6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752,6</w:t>
            </w:r>
          </w:p>
        </w:tc>
      </w:tr>
      <w:tr w:rsidR="008676F9">
        <w:trPr>
          <w:cantSplit/>
          <w:trHeight w:val="625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3339,6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752,6</w:t>
            </w:r>
          </w:p>
        </w:tc>
      </w:tr>
      <w:tr w:rsidR="008676F9">
        <w:trPr>
          <w:cantSplit/>
          <w:trHeight w:val="1857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1647.6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750,3</w:t>
            </w:r>
          </w:p>
        </w:tc>
      </w:tr>
      <w:tr w:rsidR="008676F9">
        <w:trPr>
          <w:cantSplit/>
          <w:trHeight w:val="1232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1689,7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929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8676F9">
        <w:trPr>
          <w:cantSplit/>
          <w:trHeight w:val="457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178,3</w:t>
            </w:r>
          </w:p>
        </w:tc>
      </w:tr>
      <w:tr w:rsidR="008676F9">
        <w:trPr>
          <w:cantSplit/>
          <w:trHeight w:val="320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178,3</w:t>
            </w:r>
          </w:p>
        </w:tc>
      </w:tr>
      <w:tr w:rsidR="008676F9">
        <w:trPr>
          <w:cantSplit/>
          <w:trHeight w:val="824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178,3</w:t>
            </w:r>
          </w:p>
        </w:tc>
      </w:tr>
      <w:tr w:rsidR="008676F9">
        <w:trPr>
          <w:cantSplit/>
          <w:trHeight w:val="929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деятельности органа местного самоуправления – администрации Верхнемамонского муниципального района»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178,3</w:t>
            </w:r>
          </w:p>
        </w:tc>
      </w:tr>
      <w:tr w:rsidR="008676F9">
        <w:trPr>
          <w:cantSplit/>
          <w:trHeight w:val="929"/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 муниципальных служащих Мамоновского сельского поселения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39 0 01 90470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178,3</w:t>
            </w:r>
          </w:p>
        </w:tc>
      </w:tr>
    </w:tbl>
    <w:p w:rsidR="008676F9" w:rsidRDefault="008676F9">
      <w:pPr>
        <w:tabs>
          <w:tab w:val="left" w:pos="2760"/>
        </w:tabs>
        <w:rPr>
          <w:sz w:val="22"/>
          <w:szCs w:val="22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к решению Совета народных депутатов    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Мамоновского сельского поселения «О  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внесении изменений в решение Совета 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народных депутатов Мамоновского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сельского поселения от </w:t>
      </w:r>
      <w:r>
        <w:rPr>
          <w:sz w:val="24"/>
          <w:szCs w:val="24"/>
        </w:rPr>
        <w:t>23.12.2021</w:t>
      </w:r>
      <w:r>
        <w:rPr>
          <w:color w:val="000000"/>
          <w:sz w:val="24"/>
          <w:szCs w:val="24"/>
        </w:rPr>
        <w:t xml:space="preserve"> г.  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№ </w:t>
      </w:r>
      <w:r>
        <w:rPr>
          <w:sz w:val="24"/>
          <w:szCs w:val="24"/>
        </w:rPr>
        <w:t>36</w:t>
      </w:r>
      <w:r>
        <w:rPr>
          <w:color w:val="000000"/>
          <w:sz w:val="24"/>
          <w:szCs w:val="24"/>
        </w:rPr>
        <w:t xml:space="preserve"> «О бюджете Мамоновского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сельского поселения Верхнемамонского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муниципального района Воронежской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области на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 и на плановый 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период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годов»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от </w:t>
      </w:r>
      <w:r>
        <w:rPr>
          <w:sz w:val="24"/>
          <w:szCs w:val="24"/>
        </w:rPr>
        <w:t xml:space="preserve">  27</w:t>
      </w:r>
      <w:r>
        <w:rPr>
          <w:color w:val="000000"/>
          <w:sz w:val="24"/>
          <w:szCs w:val="24"/>
        </w:rPr>
        <w:t>.0</w:t>
      </w: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>.202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 № </w:t>
      </w:r>
      <w:r>
        <w:rPr>
          <w:sz w:val="24"/>
          <w:szCs w:val="24"/>
        </w:rPr>
        <w:t>23</w:t>
      </w:r>
      <w:r>
        <w:rPr>
          <w:color w:val="000000"/>
          <w:sz w:val="24"/>
          <w:szCs w:val="24"/>
        </w:rPr>
        <w:t xml:space="preserve"> </w:t>
      </w: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4"/>
          <w:szCs w:val="24"/>
        </w:rPr>
      </w:pP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Распределение бюджетных ассигнований по целевым статьям 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 муниципальным  программам Мамоновского сельского поселения), группам видов расходов, разделам, подразделам классификации расходов бюджета Мамоновского сельского поселения на 202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годов</w:t>
      </w: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4"/>
          <w:szCs w:val="24"/>
        </w:rPr>
      </w:pP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right"/>
        <w:rPr>
          <w:color w:val="000000"/>
          <w:sz w:val="24"/>
          <w:szCs w:val="24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color w:val="000000"/>
          <w:sz w:val="22"/>
          <w:szCs w:val="22"/>
        </w:rPr>
        <w:t>Сумма (тыс. рублей)</w:t>
      </w:r>
    </w:p>
    <w:p w:rsidR="008676F9" w:rsidRDefault="008676F9">
      <w:pPr>
        <w:tabs>
          <w:tab w:val="left" w:pos="2760"/>
        </w:tabs>
        <w:jc w:val="center"/>
        <w:rPr>
          <w:sz w:val="22"/>
          <w:szCs w:val="22"/>
        </w:rPr>
      </w:pPr>
    </w:p>
    <w:tbl>
      <w:tblPr>
        <w:tblStyle w:val="aff1"/>
        <w:tblW w:w="14890" w:type="dxa"/>
        <w:tblInd w:w="93" w:type="dxa"/>
        <w:tblLayout w:type="fixed"/>
        <w:tblLook w:val="0000"/>
      </w:tblPr>
      <w:tblGrid>
        <w:gridCol w:w="763"/>
        <w:gridCol w:w="6482"/>
        <w:gridCol w:w="1701"/>
        <w:gridCol w:w="708"/>
        <w:gridCol w:w="709"/>
        <w:gridCol w:w="709"/>
        <w:gridCol w:w="1276"/>
        <w:gridCol w:w="1275"/>
        <w:gridCol w:w="1267"/>
      </w:tblGrid>
      <w:tr w:rsidR="008676F9">
        <w:trPr>
          <w:cantSplit/>
          <w:trHeight w:val="1083"/>
          <w:tblHeader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</w:tr>
      <w:tr w:rsidR="008676F9">
        <w:trPr>
          <w:cantSplit/>
          <w:trHeight w:val="291"/>
          <w:tblHeader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8676F9">
        <w:trPr>
          <w:cantSplit/>
          <w:trHeight w:val="345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</w:t>
            </w:r>
          </w:p>
        </w:tc>
      </w:tr>
      <w:tr w:rsidR="008676F9">
        <w:trPr>
          <w:cantSplit/>
          <w:trHeight w:val="272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5400,5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5452,2</w:t>
            </w:r>
          </w:p>
        </w:tc>
      </w:tr>
      <w:tr w:rsidR="008676F9">
        <w:trPr>
          <w:cantSplit/>
          <w:trHeight w:val="559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Мамоновского сельского поселения «Социальная сфера»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701,6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752,6</w:t>
            </w:r>
          </w:p>
        </w:tc>
      </w:tr>
      <w:tr w:rsidR="008676F9">
        <w:trPr>
          <w:cantSplit/>
          <w:trHeight w:val="55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752,6</w:t>
            </w:r>
          </w:p>
        </w:tc>
      </w:tr>
      <w:tr w:rsidR="008676F9">
        <w:trPr>
          <w:cantSplit/>
          <w:trHeight w:val="1860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1647.6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750,3</w:t>
            </w:r>
          </w:p>
        </w:tc>
      </w:tr>
      <w:tr w:rsidR="008676F9">
        <w:trPr>
          <w:cantSplit/>
          <w:trHeight w:val="1131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913"/>
          <w:tblHeader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8676F9">
        <w:trPr>
          <w:cantSplit/>
          <w:trHeight w:val="913"/>
          <w:tblHeader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Мамоновского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11 0 04 00000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913"/>
          <w:tblHeader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организацию проведения оплачиваемых общественных работ</w:t>
            </w:r>
          </w:p>
          <w:p w:rsidR="008676F9" w:rsidRDefault="0062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11 0 04 98430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845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Мамоновского сельского поселения «Управление муниципальным имуществом и финансами»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1681,2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1657,9</w:t>
            </w:r>
          </w:p>
        </w:tc>
      </w:tr>
      <w:tr w:rsidR="008676F9">
        <w:trPr>
          <w:cantSplit/>
          <w:trHeight w:val="547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1558,0</w:t>
            </w:r>
          </w:p>
        </w:tc>
      </w:tr>
      <w:tr w:rsidR="008676F9">
        <w:trPr>
          <w:cantSplit/>
          <w:trHeight w:val="547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 муниципальных служащих Мамоновского сельского поселения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178,3</w:t>
            </w:r>
          </w:p>
        </w:tc>
      </w:tr>
      <w:tr w:rsidR="008676F9">
        <w:trPr>
          <w:cantSplit/>
          <w:trHeight w:val="547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  <w:r>
              <w:rPr>
                <w:sz w:val="22"/>
                <w:szCs w:val="22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819,5</w:t>
            </w:r>
          </w:p>
        </w:tc>
      </w:tr>
      <w:tr w:rsidR="008676F9">
        <w:trPr>
          <w:cantSplit/>
          <w:trHeight w:val="547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  <w:r>
              <w:rPr>
                <w:sz w:val="22"/>
                <w:szCs w:val="22"/>
              </w:rPr>
              <w:br/>
              <w:t>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278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  <w:r>
              <w:rPr>
                <w:sz w:val="22"/>
                <w:szCs w:val="22"/>
              </w:rPr>
              <w:br/>
              <w:t>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 деятельности высшего должностного лица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560,2</w:t>
            </w:r>
          </w:p>
        </w:tc>
      </w:tr>
      <w:tr w:rsidR="008676F9">
        <w:trPr>
          <w:cantSplit/>
          <w:trHeight w:val="1290"/>
          <w:tblHeader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8676F9">
        <w:trPr>
          <w:cantSplit/>
          <w:trHeight w:val="1530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</w:tr>
      <w:tr w:rsidR="008676F9">
        <w:trPr>
          <w:cantSplit/>
          <w:trHeight w:val="765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8676F9">
        <w:trPr>
          <w:cantSplit/>
          <w:trHeight w:val="510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Мамоновского сельского поселения «Инфраструктура»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3017,7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3041,7</w:t>
            </w:r>
          </w:p>
        </w:tc>
      </w:tr>
      <w:tr w:rsidR="008676F9">
        <w:trPr>
          <w:cantSplit/>
          <w:trHeight w:val="602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дорожного хозяйства на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2982,0</w:t>
            </w:r>
          </w:p>
        </w:tc>
      </w:tr>
      <w:tr w:rsidR="008676F9">
        <w:trPr>
          <w:cantSplit/>
          <w:trHeight w:val="602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3.1.1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сети автомобильных дорог общего пользования Мамоновского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2982,0</w:t>
            </w:r>
          </w:p>
        </w:tc>
      </w:tr>
      <w:tr w:rsidR="008676F9">
        <w:trPr>
          <w:cantSplit/>
          <w:trHeight w:val="858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S8850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</w:tr>
      <w:tr w:rsidR="008676F9">
        <w:trPr>
          <w:cantSplit/>
          <w:trHeight w:val="858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развитию сети автомобильных дорог общего пользования Мамоновского сельского поселения 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(Закупка товаров, работ и услуг для государственных нужд )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58 1 01 91290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482,0</w:t>
            </w:r>
          </w:p>
        </w:tc>
      </w:tr>
      <w:tr w:rsidR="008676F9">
        <w:trPr>
          <w:cantSplit/>
          <w:trHeight w:val="602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8676F9">
        <w:trPr>
          <w:cantSplit/>
          <w:trHeight w:val="602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3.2.1.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«Градостроительная деятельность и межевание»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602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развитию градостроительной деятельности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58 2 01 90850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612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</w:t>
            </w:r>
          </w:p>
          <w:p w:rsidR="008676F9" w:rsidRDefault="008676F9">
            <w:pPr>
              <w:rPr>
                <w:sz w:val="22"/>
                <w:szCs w:val="22"/>
              </w:rPr>
            </w:pPr>
          </w:p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8676F9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за счет 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S8140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за счет субсидий из областного бюджета на уличное освещение 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58 2 02 78670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8676F9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устройство уличного освещения 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местного бюджета на выполнение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58 2 02 98140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местного бюджета на уличное освещение 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58 2 02 98670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3.2.3.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</w:tr>
      <w:tr w:rsidR="008676F9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благоустройство и содержание мест массового захоронения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58 2 04 90220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jc w:val="center"/>
              <w:rPr>
                <w:sz w:val="22"/>
                <w:szCs w:val="22"/>
              </w:rPr>
            </w:pPr>
          </w:p>
        </w:tc>
      </w:tr>
      <w:tr w:rsidR="008676F9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благоустройство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58 2 04 90260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</w:tr>
      <w:tr w:rsidR="008676F9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3.2.5.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«Предупреждение и ликвидация последствий чрезвычайных ситуаций на территории Мамоновского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</w:tr>
      <w:tr w:rsidR="008676F9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защиты населения от чрезвычайных ситуаций и пожаров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государ-ственных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58 2 05 91430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</w:tr>
      <w:tr w:rsidR="008676F9">
        <w:trPr>
          <w:cantSplit/>
          <w:trHeight w:val="262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3.2.6.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rPr>
                <w:sz w:val="22"/>
                <w:szCs w:val="22"/>
              </w:rPr>
            </w:pPr>
          </w:p>
          <w:p w:rsidR="008676F9" w:rsidRDefault="008676F9">
            <w:pPr>
              <w:rPr>
                <w:sz w:val="22"/>
                <w:szCs w:val="22"/>
              </w:rPr>
            </w:pPr>
          </w:p>
          <w:p w:rsidR="008676F9" w:rsidRDefault="008676F9">
            <w:pPr>
              <w:rPr>
                <w:sz w:val="22"/>
                <w:szCs w:val="22"/>
              </w:rPr>
            </w:pPr>
          </w:p>
          <w:p w:rsidR="008676F9" w:rsidRDefault="008676F9">
            <w:pPr>
              <w:rPr>
                <w:sz w:val="22"/>
                <w:szCs w:val="22"/>
              </w:rPr>
            </w:pPr>
          </w:p>
          <w:p w:rsidR="008676F9" w:rsidRDefault="008676F9">
            <w:pPr>
              <w:rPr>
                <w:sz w:val="22"/>
                <w:szCs w:val="22"/>
              </w:rPr>
            </w:pPr>
          </w:p>
          <w:p w:rsidR="008676F9" w:rsidRDefault="008676F9">
            <w:pPr>
              <w:rPr>
                <w:sz w:val="22"/>
                <w:szCs w:val="22"/>
              </w:rPr>
            </w:pPr>
          </w:p>
          <w:p w:rsidR="008676F9" w:rsidRDefault="008676F9">
            <w:pPr>
              <w:rPr>
                <w:sz w:val="22"/>
                <w:szCs w:val="22"/>
              </w:rPr>
            </w:pPr>
          </w:p>
          <w:p w:rsidR="008676F9" w:rsidRDefault="008676F9">
            <w:pPr>
              <w:rPr>
                <w:sz w:val="22"/>
                <w:szCs w:val="22"/>
              </w:rPr>
            </w:pPr>
          </w:p>
          <w:p w:rsidR="008676F9" w:rsidRDefault="008676F9">
            <w:pPr>
              <w:rPr>
                <w:sz w:val="22"/>
                <w:szCs w:val="22"/>
              </w:rPr>
            </w:pPr>
          </w:p>
          <w:p w:rsidR="008676F9" w:rsidRDefault="008676F9">
            <w:pPr>
              <w:rPr>
                <w:sz w:val="22"/>
                <w:szCs w:val="22"/>
              </w:rPr>
            </w:pP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rPr>
                <w:sz w:val="22"/>
                <w:szCs w:val="22"/>
              </w:rPr>
            </w:pPr>
          </w:p>
          <w:p w:rsidR="008676F9" w:rsidRDefault="008676F9">
            <w:pPr>
              <w:rPr>
                <w:sz w:val="22"/>
                <w:szCs w:val="22"/>
              </w:rPr>
            </w:pPr>
          </w:p>
          <w:p w:rsidR="008676F9" w:rsidRDefault="008676F9">
            <w:pPr>
              <w:rPr>
                <w:sz w:val="22"/>
                <w:szCs w:val="22"/>
              </w:rPr>
            </w:pPr>
          </w:p>
          <w:p w:rsidR="008676F9" w:rsidRDefault="008676F9">
            <w:pPr>
              <w:rPr>
                <w:sz w:val="22"/>
                <w:szCs w:val="22"/>
              </w:rPr>
            </w:pPr>
          </w:p>
          <w:p w:rsidR="008676F9" w:rsidRDefault="008676F9">
            <w:pPr>
              <w:rPr>
                <w:sz w:val="22"/>
                <w:szCs w:val="22"/>
              </w:rPr>
            </w:pPr>
          </w:p>
          <w:p w:rsidR="008676F9" w:rsidRDefault="008676F9">
            <w:pPr>
              <w:rPr>
                <w:sz w:val="22"/>
                <w:szCs w:val="22"/>
              </w:rPr>
            </w:pPr>
          </w:p>
          <w:p w:rsidR="008676F9" w:rsidRDefault="008676F9">
            <w:pPr>
              <w:rPr>
                <w:sz w:val="22"/>
                <w:szCs w:val="22"/>
              </w:rPr>
            </w:pPr>
          </w:p>
          <w:p w:rsidR="008676F9" w:rsidRDefault="008676F9">
            <w:pPr>
              <w:rPr>
                <w:sz w:val="22"/>
                <w:szCs w:val="22"/>
              </w:rPr>
            </w:pPr>
          </w:p>
          <w:p w:rsidR="008676F9" w:rsidRDefault="008676F9">
            <w:pPr>
              <w:rPr>
                <w:sz w:val="22"/>
                <w:szCs w:val="22"/>
              </w:rPr>
            </w:pPr>
          </w:p>
          <w:p w:rsidR="008676F9" w:rsidRDefault="008676F9">
            <w:pPr>
              <w:rPr>
                <w:sz w:val="22"/>
                <w:szCs w:val="22"/>
              </w:rPr>
            </w:pP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8676F9">
            <w:pPr>
              <w:rPr>
                <w:sz w:val="22"/>
                <w:szCs w:val="22"/>
              </w:rPr>
            </w:pPr>
          </w:p>
          <w:p w:rsidR="008676F9" w:rsidRDefault="008676F9">
            <w:pPr>
              <w:rPr>
                <w:sz w:val="22"/>
                <w:szCs w:val="22"/>
              </w:rPr>
            </w:pPr>
          </w:p>
          <w:p w:rsidR="008676F9" w:rsidRDefault="008676F9">
            <w:pPr>
              <w:rPr>
                <w:sz w:val="22"/>
                <w:szCs w:val="22"/>
              </w:rPr>
            </w:pPr>
          </w:p>
          <w:p w:rsidR="008676F9" w:rsidRDefault="008676F9">
            <w:pPr>
              <w:rPr>
                <w:sz w:val="22"/>
                <w:szCs w:val="22"/>
              </w:rPr>
            </w:pPr>
          </w:p>
          <w:p w:rsidR="008676F9" w:rsidRDefault="008676F9">
            <w:pPr>
              <w:rPr>
                <w:sz w:val="22"/>
                <w:szCs w:val="22"/>
              </w:rPr>
            </w:pPr>
          </w:p>
          <w:p w:rsidR="008676F9" w:rsidRDefault="008676F9">
            <w:pPr>
              <w:rPr>
                <w:sz w:val="22"/>
                <w:szCs w:val="22"/>
              </w:rPr>
            </w:pPr>
          </w:p>
          <w:p w:rsidR="008676F9" w:rsidRDefault="008676F9">
            <w:pPr>
              <w:rPr>
                <w:sz w:val="22"/>
                <w:szCs w:val="22"/>
              </w:rPr>
            </w:pPr>
          </w:p>
          <w:p w:rsidR="008676F9" w:rsidRDefault="008676F9">
            <w:pPr>
              <w:rPr>
                <w:sz w:val="22"/>
                <w:szCs w:val="22"/>
              </w:rPr>
            </w:pPr>
          </w:p>
          <w:p w:rsidR="008676F9" w:rsidRDefault="008676F9">
            <w:pPr>
              <w:rPr>
                <w:sz w:val="22"/>
                <w:szCs w:val="22"/>
              </w:rPr>
            </w:pPr>
          </w:p>
          <w:p w:rsidR="008676F9" w:rsidRDefault="008676F9">
            <w:pPr>
              <w:rPr>
                <w:sz w:val="22"/>
                <w:szCs w:val="22"/>
              </w:rPr>
            </w:pP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76F9">
        <w:trPr>
          <w:cantSplit/>
          <w:trHeight w:val="777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некоммерческим организациям </w:t>
            </w:r>
          </w:p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58 2 06 91440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8676F9" w:rsidRDefault="008676F9">
      <w:pPr>
        <w:rPr>
          <w:sz w:val="22"/>
          <w:szCs w:val="22"/>
        </w:rPr>
      </w:pPr>
    </w:p>
    <w:p w:rsidR="008676F9" w:rsidRDefault="008676F9">
      <w:pPr>
        <w:ind w:left="6237"/>
        <w:jc w:val="center"/>
        <w:rPr>
          <w:sz w:val="22"/>
          <w:szCs w:val="22"/>
        </w:rPr>
      </w:pPr>
    </w:p>
    <w:p w:rsidR="008676F9" w:rsidRDefault="008676F9">
      <w:pPr>
        <w:ind w:left="6237"/>
        <w:jc w:val="center"/>
        <w:rPr>
          <w:sz w:val="22"/>
          <w:szCs w:val="22"/>
        </w:rPr>
      </w:pPr>
    </w:p>
    <w:p w:rsidR="008676F9" w:rsidRDefault="008676F9">
      <w:pPr>
        <w:ind w:left="6237"/>
        <w:jc w:val="center"/>
        <w:rPr>
          <w:sz w:val="22"/>
          <w:szCs w:val="22"/>
        </w:rPr>
      </w:pPr>
    </w:p>
    <w:p w:rsidR="008676F9" w:rsidRDefault="008676F9">
      <w:pPr>
        <w:ind w:left="6237"/>
        <w:jc w:val="center"/>
        <w:rPr>
          <w:sz w:val="22"/>
          <w:szCs w:val="22"/>
        </w:rPr>
        <w:sectPr w:rsidR="008676F9">
          <w:pgSz w:w="16838" w:h="11906" w:orient="landscape"/>
          <w:pgMar w:top="1701" w:right="567" w:bottom="851" w:left="1134" w:header="709" w:footer="709" w:gutter="0"/>
          <w:cols w:space="720"/>
        </w:sect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Приложение № 6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к решению Совета народных депутатов    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Мамоновского сельского поселения «О  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внесении изменений в решение Совета 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народных депутатов Мамоновского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сельского поселения от </w:t>
      </w:r>
      <w:r>
        <w:rPr>
          <w:sz w:val="24"/>
          <w:szCs w:val="24"/>
        </w:rPr>
        <w:t>23.12.2021</w:t>
      </w:r>
      <w:r>
        <w:rPr>
          <w:color w:val="000000"/>
          <w:sz w:val="24"/>
          <w:szCs w:val="24"/>
        </w:rPr>
        <w:t xml:space="preserve"> г.  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№ </w:t>
      </w:r>
      <w:r>
        <w:rPr>
          <w:sz w:val="24"/>
          <w:szCs w:val="24"/>
        </w:rPr>
        <w:t>36</w:t>
      </w:r>
      <w:r>
        <w:rPr>
          <w:color w:val="000000"/>
          <w:sz w:val="24"/>
          <w:szCs w:val="24"/>
        </w:rPr>
        <w:t xml:space="preserve"> «О бюджете Мамоновского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сельского поселения Верхнемамонского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муниципального района Воронежской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области на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 и на плановый 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период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годов»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от </w:t>
      </w:r>
      <w:r>
        <w:rPr>
          <w:sz w:val="24"/>
          <w:szCs w:val="24"/>
        </w:rPr>
        <w:t xml:space="preserve">  27</w:t>
      </w:r>
      <w:r>
        <w:rPr>
          <w:color w:val="000000"/>
          <w:sz w:val="24"/>
          <w:szCs w:val="24"/>
        </w:rPr>
        <w:t>.0</w:t>
      </w: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>.202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 № </w:t>
      </w:r>
      <w:r>
        <w:rPr>
          <w:sz w:val="24"/>
          <w:szCs w:val="24"/>
        </w:rPr>
        <w:t>23</w:t>
      </w: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Дорожный фонд 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Мамоновского сельского поселения</w:t>
      </w: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202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годов</w:t>
      </w:r>
    </w:p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4"/>
          <w:szCs w:val="24"/>
        </w:rPr>
      </w:pPr>
    </w:p>
    <w:p w:rsidR="008676F9" w:rsidRDefault="0062739B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Сумма (тыс. рублей)</w:t>
      </w:r>
    </w:p>
    <w:tbl>
      <w:tblPr>
        <w:tblStyle w:val="aff2"/>
        <w:tblW w:w="9523" w:type="dxa"/>
        <w:tblInd w:w="308" w:type="dxa"/>
        <w:tblLayout w:type="fixed"/>
        <w:tblLook w:val="0000"/>
      </w:tblPr>
      <w:tblGrid>
        <w:gridCol w:w="6602"/>
        <w:gridCol w:w="993"/>
        <w:gridCol w:w="1015"/>
        <w:gridCol w:w="913"/>
      </w:tblGrid>
      <w:tr w:rsidR="008676F9">
        <w:trPr>
          <w:cantSplit/>
          <w:trHeight w:val="601"/>
          <w:tblHeader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hanging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8676F9">
        <w:trPr>
          <w:cantSplit/>
          <w:trHeight w:val="192"/>
          <w:tblHeader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676F9">
        <w:trPr>
          <w:cantSplit/>
          <w:trHeight w:val="396"/>
          <w:tblHeader/>
        </w:trPr>
        <w:tc>
          <w:tcPr>
            <w:tcW w:w="6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Дорожный фонд Мамоновского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6F9" w:rsidRDefault="006273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6F9" w:rsidRDefault="006273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2958,0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6F9" w:rsidRDefault="006273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2982,0</w:t>
            </w:r>
          </w:p>
        </w:tc>
      </w:tr>
      <w:tr w:rsidR="008676F9">
        <w:trPr>
          <w:cantSplit/>
          <w:trHeight w:val="396"/>
          <w:tblHeader/>
        </w:trPr>
        <w:tc>
          <w:tcPr>
            <w:tcW w:w="6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8676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8676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8676F9">
            <w:pPr>
              <w:jc w:val="right"/>
              <w:rPr>
                <w:sz w:val="24"/>
                <w:szCs w:val="24"/>
              </w:rPr>
            </w:pPr>
          </w:p>
        </w:tc>
      </w:tr>
      <w:tr w:rsidR="008676F9">
        <w:trPr>
          <w:cantSplit/>
          <w:trHeight w:val="751"/>
          <w:tblHeader/>
        </w:trPr>
        <w:tc>
          <w:tcPr>
            <w:tcW w:w="6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Мамоновского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6F9" w:rsidRDefault="006273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6F9" w:rsidRDefault="006273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2958,0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6F9" w:rsidRDefault="006273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2982,0</w:t>
            </w:r>
          </w:p>
        </w:tc>
      </w:tr>
      <w:tr w:rsidR="008676F9">
        <w:trPr>
          <w:cantSplit/>
          <w:trHeight w:val="751"/>
          <w:tblHeader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F9" w:rsidRDefault="0062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8676F9" w:rsidRDefault="008676F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6F9" w:rsidRDefault="0062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6F9" w:rsidRDefault="0062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6F9" w:rsidRDefault="0062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</w:tr>
      <w:tr w:rsidR="008676F9">
        <w:trPr>
          <w:cantSplit/>
          <w:trHeight w:val="529"/>
          <w:tblHeader/>
        </w:trPr>
        <w:tc>
          <w:tcPr>
            <w:tcW w:w="66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сети автомобильных дорог общего пользования Мамоновского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322,0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458,0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676F9" w:rsidRDefault="0062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482,0</w:t>
            </w:r>
          </w:p>
        </w:tc>
      </w:tr>
      <w:tr w:rsidR="008676F9">
        <w:trPr>
          <w:cantSplit/>
          <w:trHeight w:val="225"/>
          <w:tblHeader/>
        </w:trPr>
        <w:tc>
          <w:tcPr>
            <w:tcW w:w="6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867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867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867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F9" w:rsidRDefault="00867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8676F9" w:rsidRDefault="00867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8676F9" w:rsidSect="008676F9">
      <w:pgSz w:w="11906" w:h="16838"/>
      <w:pgMar w:top="567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A6E" w:rsidRDefault="00A03A6E" w:rsidP="005B2FFB">
      <w:r>
        <w:separator/>
      </w:r>
    </w:p>
  </w:endnote>
  <w:endnote w:type="continuationSeparator" w:id="1">
    <w:p w:rsidR="00A03A6E" w:rsidRDefault="00A03A6E" w:rsidP="005B2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A6E" w:rsidRDefault="00A03A6E" w:rsidP="005B2FFB">
      <w:r>
        <w:separator/>
      </w:r>
    </w:p>
  </w:footnote>
  <w:footnote w:type="continuationSeparator" w:id="1">
    <w:p w:rsidR="00A03A6E" w:rsidRDefault="00A03A6E" w:rsidP="005B2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6F9"/>
    <w:rsid w:val="005B2FFB"/>
    <w:rsid w:val="0062739B"/>
    <w:rsid w:val="008676F9"/>
    <w:rsid w:val="00A03A6E"/>
    <w:rsid w:val="00A711A3"/>
    <w:rsid w:val="00E8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1777"/>
  </w:style>
  <w:style w:type="paragraph" w:styleId="1">
    <w:name w:val="heading 1"/>
    <w:basedOn w:val="a"/>
    <w:next w:val="a"/>
    <w:rsid w:val="001106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106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106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106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1067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1067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676F9"/>
  </w:style>
  <w:style w:type="table" w:customStyle="1" w:styleId="TableNormal">
    <w:name w:val="Table Normal"/>
    <w:rsid w:val="008676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1067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8676F9"/>
  </w:style>
  <w:style w:type="table" w:customStyle="1" w:styleId="TableNormal0">
    <w:name w:val="Table Normal"/>
    <w:rsid w:val="008676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"/>
    <w:rsid w:val="008676F9"/>
  </w:style>
  <w:style w:type="table" w:customStyle="1" w:styleId="TableNormal1">
    <w:name w:val="Table Normal"/>
    <w:rsid w:val="008676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1106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1"/>
    <w:next w:val="normal1"/>
    <w:rsid w:val="008676F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rsid w:val="0011067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rsid w:val="0011067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rsid w:val="0011067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rsid w:val="0011067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rsid w:val="0011067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rsid w:val="0011067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rsid w:val="0011067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617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1777"/>
    <w:rPr>
      <w:rFonts w:ascii="Tahoma" w:hAnsi="Tahoma" w:cs="Tahoma"/>
      <w:sz w:val="16"/>
      <w:szCs w:val="16"/>
    </w:rPr>
  </w:style>
  <w:style w:type="table" w:customStyle="1" w:styleId="ae">
    <w:basedOn w:val="TableNormal2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2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2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2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2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2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2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2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2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header"/>
    <w:basedOn w:val="a"/>
    <w:link w:val="aff4"/>
    <w:uiPriority w:val="99"/>
    <w:semiHidden/>
    <w:unhideWhenUsed/>
    <w:rsid w:val="005B2FFB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  <w:semiHidden/>
    <w:rsid w:val="005B2FFB"/>
  </w:style>
  <w:style w:type="paragraph" w:styleId="aff5">
    <w:name w:val="footer"/>
    <w:basedOn w:val="a"/>
    <w:link w:val="aff6"/>
    <w:uiPriority w:val="99"/>
    <w:semiHidden/>
    <w:unhideWhenUsed/>
    <w:rsid w:val="005B2FFB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uiPriority w:val="99"/>
    <w:semiHidden/>
    <w:rsid w:val="005B2FF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UX/jcC9yzQk2+NCz5d7HdiXuHg==">AMUW2mUEHLkkbFrRY4hYwU7tWq7XZEJxJCz7no2QuYzzl/+xuVLXETKCMgNK06s24Z9ji+j6ArnQfUKkxtsJujTWDKL+wnhMJB6hrdhqp7VdQ4eMnYw/mmRqtdMAGKITvIbdbKZ5YJ8v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30</Pages>
  <Words>9056</Words>
  <Characters>51623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mamon</cp:lastModifiedBy>
  <cp:revision>3</cp:revision>
  <cp:lastPrinted>2022-10-27T07:22:00Z</cp:lastPrinted>
  <dcterms:created xsi:type="dcterms:W3CDTF">2021-07-22T06:24:00Z</dcterms:created>
  <dcterms:modified xsi:type="dcterms:W3CDTF">2022-10-27T07:25:00Z</dcterms:modified>
</cp:coreProperties>
</file>