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СОВЕТ НАРОДНЫХ ДЕПУТАТОВ ШУБИНСКОГО СЕЛЬСКОГО ПОСЕЛЕНИЯ</w:t>
      </w:r>
    </w:p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3C4415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4B95" w:rsidRPr="006C7E09" w:rsidRDefault="00994B9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C4415" w:rsidRPr="006C7E09" w:rsidRDefault="003C4415" w:rsidP="00994B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>РЕШЕНИЕ</w:t>
      </w:r>
    </w:p>
    <w:p w:rsidR="003C4415" w:rsidRPr="006C7E09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4415" w:rsidRPr="006C7E09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7E09">
        <w:rPr>
          <w:rFonts w:ascii="Arial" w:hAnsi="Arial" w:cs="Arial"/>
          <w:color w:val="000000"/>
          <w:sz w:val="24"/>
          <w:szCs w:val="24"/>
        </w:rPr>
        <w:t xml:space="preserve">03.07.2017 г.                                                                        </w:t>
      </w:r>
      <w:r w:rsidR="00F97139">
        <w:rPr>
          <w:rFonts w:ascii="Arial" w:hAnsi="Arial" w:cs="Arial"/>
          <w:color w:val="000000"/>
          <w:sz w:val="24"/>
          <w:szCs w:val="24"/>
        </w:rPr>
        <w:t xml:space="preserve">                            № 18</w:t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</w:r>
      <w:r w:rsidRPr="006C7E09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655CEB" w:rsidRPr="0005273F" w:rsidRDefault="0005273F" w:rsidP="0065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273F">
        <w:rPr>
          <w:rFonts w:ascii="Arial" w:hAnsi="Arial" w:cs="Arial"/>
          <w:sz w:val="24"/>
          <w:szCs w:val="24"/>
        </w:rPr>
        <w:t xml:space="preserve">О проекте </w:t>
      </w:r>
      <w:r w:rsidR="00655CEB" w:rsidRPr="0005273F">
        <w:rPr>
          <w:rFonts w:ascii="Arial" w:hAnsi="Arial" w:cs="Arial"/>
          <w:sz w:val="24"/>
          <w:szCs w:val="24"/>
        </w:rPr>
        <w:t xml:space="preserve"> </w:t>
      </w:r>
      <w:r w:rsidRPr="0005273F">
        <w:rPr>
          <w:rFonts w:ascii="Arial" w:hAnsi="Arial" w:cs="Arial"/>
          <w:sz w:val="24"/>
          <w:szCs w:val="24"/>
        </w:rPr>
        <w:t>П</w:t>
      </w:r>
      <w:r w:rsidR="00655CEB" w:rsidRPr="0005273F">
        <w:rPr>
          <w:rFonts w:ascii="Arial" w:hAnsi="Arial" w:cs="Arial"/>
          <w:sz w:val="24"/>
          <w:szCs w:val="24"/>
        </w:rPr>
        <w:t xml:space="preserve">рограммы </w:t>
      </w:r>
    </w:p>
    <w:p w:rsidR="00655CEB" w:rsidRPr="00566B7A" w:rsidRDefault="00655CEB" w:rsidP="0065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B7A">
        <w:rPr>
          <w:rFonts w:ascii="Arial" w:hAnsi="Arial" w:cs="Arial"/>
          <w:sz w:val="24"/>
          <w:szCs w:val="24"/>
        </w:rPr>
        <w:t xml:space="preserve">«Комплексного  развития систем </w:t>
      </w:r>
    </w:p>
    <w:p w:rsidR="00655CEB" w:rsidRPr="00566B7A" w:rsidRDefault="00655CEB" w:rsidP="0065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B7A">
        <w:rPr>
          <w:rFonts w:ascii="Arial" w:hAnsi="Arial" w:cs="Arial"/>
          <w:sz w:val="24"/>
          <w:szCs w:val="24"/>
        </w:rPr>
        <w:t xml:space="preserve">коммунальной    инфраструктуры </w:t>
      </w:r>
    </w:p>
    <w:p w:rsidR="00655CEB" w:rsidRPr="00566B7A" w:rsidRDefault="00655CEB" w:rsidP="0065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B7A">
        <w:rPr>
          <w:rFonts w:ascii="Arial" w:hAnsi="Arial" w:cs="Arial"/>
          <w:sz w:val="24"/>
          <w:szCs w:val="24"/>
        </w:rPr>
        <w:t xml:space="preserve">на территории Шубинского </w:t>
      </w:r>
      <w:proofErr w:type="gramStart"/>
      <w:r w:rsidRPr="00566B7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55CEB" w:rsidRPr="00566B7A" w:rsidRDefault="00655CEB" w:rsidP="0065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B7A">
        <w:rPr>
          <w:rFonts w:ascii="Arial" w:hAnsi="Arial" w:cs="Arial"/>
          <w:sz w:val="24"/>
          <w:szCs w:val="24"/>
        </w:rPr>
        <w:t xml:space="preserve">поселения Острогожского муниципального </w:t>
      </w:r>
    </w:p>
    <w:p w:rsidR="003C4415" w:rsidRDefault="00655CEB" w:rsidP="0065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B7A">
        <w:rPr>
          <w:rFonts w:ascii="Arial" w:hAnsi="Arial" w:cs="Arial"/>
          <w:sz w:val="24"/>
          <w:szCs w:val="24"/>
        </w:rPr>
        <w:t>района Воронежской области на 2017-2027 годы»</w:t>
      </w:r>
      <w:r>
        <w:rPr>
          <w:rFonts w:ascii="Arial" w:hAnsi="Arial" w:cs="Arial"/>
          <w:sz w:val="24"/>
          <w:szCs w:val="24"/>
        </w:rPr>
        <w:t>.</w:t>
      </w:r>
    </w:p>
    <w:p w:rsidR="00655CEB" w:rsidRPr="00EE5FD4" w:rsidRDefault="00655CEB" w:rsidP="00655C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4415" w:rsidRPr="00EE5FD4" w:rsidRDefault="003C4415" w:rsidP="006C7E09">
      <w:pPr>
        <w:pStyle w:val="a9"/>
        <w:jc w:val="both"/>
        <w:rPr>
          <w:rFonts w:ascii="Arial" w:hAnsi="Arial" w:cs="Arial"/>
          <w:sz w:val="24"/>
          <w:szCs w:val="24"/>
        </w:rPr>
      </w:pPr>
      <w:r w:rsidRPr="00EE5FD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206F4" w:rsidRPr="00EE5FD4">
        <w:rPr>
          <w:rFonts w:ascii="Arial" w:hAnsi="Arial" w:cs="Arial"/>
          <w:color w:val="32323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4.1 статьи 6 Градостроительного</w:t>
      </w:r>
      <w:r w:rsidR="0071059D">
        <w:rPr>
          <w:rFonts w:ascii="Arial" w:hAnsi="Arial" w:cs="Arial"/>
          <w:color w:val="323232"/>
          <w:sz w:val="24"/>
          <w:szCs w:val="24"/>
        </w:rPr>
        <w:t xml:space="preserve"> кодекса Российской Федерации,</w:t>
      </w:r>
      <w:r w:rsidR="006206F4" w:rsidRPr="00EE5FD4">
        <w:rPr>
          <w:rFonts w:ascii="Arial" w:hAnsi="Arial" w:cs="Arial"/>
          <w:color w:val="323232"/>
          <w:sz w:val="24"/>
          <w:szCs w:val="24"/>
        </w:rPr>
        <w:t xml:space="preserve"> постановлением Правительства РФ от 14.06.2013 №502 «Об утверждении требований к программам комплексного развития систем коммунальной инфраструктуры поселения, городских округов», руководствуясь Уставом Шубинского  сельского поселения, </w:t>
      </w:r>
      <w:r w:rsidR="006206F4" w:rsidRPr="00EE5FD4">
        <w:rPr>
          <w:rFonts w:ascii="Arial" w:hAnsi="Arial" w:cs="Arial"/>
          <w:sz w:val="24"/>
          <w:szCs w:val="24"/>
        </w:rPr>
        <w:t>Совет народных депутатов Шубинского сельского поселения</w:t>
      </w:r>
      <w:proofErr w:type="gramEnd"/>
    </w:p>
    <w:p w:rsidR="003C4415" w:rsidRPr="00EE5FD4" w:rsidRDefault="003C4415" w:rsidP="006C7E0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4415" w:rsidRPr="00EE5FD4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FD4">
        <w:rPr>
          <w:rFonts w:ascii="Arial" w:hAnsi="Arial" w:cs="Arial"/>
          <w:color w:val="000000"/>
          <w:sz w:val="24"/>
          <w:szCs w:val="24"/>
        </w:rPr>
        <w:tab/>
      </w:r>
      <w:r w:rsidRPr="00EE5FD4">
        <w:rPr>
          <w:rFonts w:ascii="Arial" w:hAnsi="Arial" w:cs="Arial"/>
          <w:color w:val="000000"/>
          <w:sz w:val="24"/>
          <w:szCs w:val="24"/>
        </w:rPr>
        <w:tab/>
      </w:r>
      <w:r w:rsidRPr="00EE5FD4">
        <w:rPr>
          <w:rFonts w:ascii="Arial" w:hAnsi="Arial" w:cs="Arial"/>
          <w:color w:val="000000"/>
          <w:sz w:val="24"/>
          <w:szCs w:val="24"/>
        </w:rPr>
        <w:tab/>
      </w:r>
      <w:r w:rsidRPr="00EE5FD4">
        <w:rPr>
          <w:rFonts w:ascii="Arial" w:hAnsi="Arial" w:cs="Arial"/>
          <w:color w:val="000000"/>
          <w:sz w:val="24"/>
          <w:szCs w:val="24"/>
        </w:rPr>
        <w:tab/>
      </w:r>
      <w:r w:rsidRPr="00EE5FD4">
        <w:rPr>
          <w:rFonts w:ascii="Arial" w:hAnsi="Arial" w:cs="Arial"/>
          <w:color w:val="000000"/>
          <w:sz w:val="24"/>
          <w:szCs w:val="24"/>
        </w:rPr>
        <w:tab/>
      </w:r>
      <w:r w:rsidRPr="00EE5FD4">
        <w:rPr>
          <w:rFonts w:ascii="Arial" w:hAnsi="Arial" w:cs="Arial"/>
          <w:color w:val="000000"/>
          <w:sz w:val="24"/>
          <w:szCs w:val="24"/>
        </w:rPr>
        <w:tab/>
        <w:t>РЕШИЛ:</w:t>
      </w:r>
    </w:p>
    <w:p w:rsidR="003C4415" w:rsidRPr="00EE5FD4" w:rsidRDefault="003C4415" w:rsidP="006C7E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94B95" w:rsidRPr="00EE5FD4" w:rsidRDefault="00994B95" w:rsidP="00EE5FD4">
      <w:pPr>
        <w:spacing w:after="0"/>
        <w:rPr>
          <w:rFonts w:ascii="Arial" w:hAnsi="Arial" w:cs="Arial"/>
        </w:rPr>
      </w:pPr>
    </w:p>
    <w:p w:rsidR="00EE5FD4" w:rsidRPr="00EE5FD4" w:rsidRDefault="008D10A8" w:rsidP="0014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FD4">
        <w:t xml:space="preserve">   </w:t>
      </w:r>
      <w:r w:rsidR="00EE5FD4" w:rsidRPr="00EE5FD4">
        <w:rPr>
          <w:rFonts w:ascii="Arial" w:hAnsi="Arial" w:cs="Arial"/>
          <w:sz w:val="24"/>
          <w:szCs w:val="24"/>
        </w:rPr>
        <w:t xml:space="preserve">1. Принять проект </w:t>
      </w:r>
      <w:r w:rsidR="00EE5FD4" w:rsidRPr="00EE5FD4">
        <w:rPr>
          <w:rFonts w:ascii="Arial" w:eastAsiaTheme="majorEastAsia" w:hAnsi="Arial" w:cs="Arial"/>
          <w:sz w:val="24"/>
          <w:szCs w:val="24"/>
        </w:rPr>
        <w:t>Программы «Комплексного развития систем коммунальной инфрастр</w:t>
      </w:r>
      <w:r w:rsidR="0014087C">
        <w:rPr>
          <w:rFonts w:ascii="Arial" w:eastAsiaTheme="majorEastAsia" w:hAnsi="Arial" w:cs="Arial"/>
          <w:sz w:val="24"/>
          <w:szCs w:val="24"/>
        </w:rPr>
        <w:t>уктуры на территории Шубинского</w:t>
      </w:r>
      <w:r w:rsidR="00EE5FD4" w:rsidRPr="00EE5FD4">
        <w:rPr>
          <w:rFonts w:ascii="Arial" w:eastAsiaTheme="majorEastAsia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на 2017-2027 годы»</w:t>
      </w:r>
      <w:r w:rsidR="00EE5FD4" w:rsidRPr="00EE5FD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E5FD4" w:rsidRPr="00EE5FD4" w:rsidRDefault="00EE5FD4" w:rsidP="0014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FD4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E5FD4" w:rsidRPr="00EE5FD4" w:rsidRDefault="00EE5FD4" w:rsidP="0014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5F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E5F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5FD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96626" w:rsidRPr="006C7E09" w:rsidRDefault="00096626" w:rsidP="00EE5FD4">
      <w:pPr>
        <w:spacing w:after="0"/>
      </w:pPr>
      <w:r w:rsidRPr="00EE5FD4">
        <w:rPr>
          <w:rFonts w:ascii="Arial" w:hAnsi="Arial" w:cs="Arial"/>
        </w:rPr>
        <w:br/>
      </w: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994B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Глава  Шубинского </w:t>
      </w:r>
    </w:p>
    <w:p w:rsidR="00096626" w:rsidRPr="006C7E09" w:rsidRDefault="00096626" w:rsidP="00994B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7E0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994B95">
        <w:rPr>
          <w:rFonts w:ascii="Arial" w:hAnsi="Arial" w:cs="Arial"/>
          <w:sz w:val="24"/>
          <w:szCs w:val="24"/>
        </w:rPr>
        <w:t xml:space="preserve">                     </w:t>
      </w:r>
      <w:r w:rsidRPr="006C7E09">
        <w:rPr>
          <w:rFonts w:ascii="Arial" w:hAnsi="Arial" w:cs="Arial"/>
          <w:sz w:val="24"/>
          <w:szCs w:val="24"/>
        </w:rPr>
        <w:t xml:space="preserve">       А. И. Гапоненко</w:t>
      </w:r>
    </w:p>
    <w:p w:rsidR="00096626" w:rsidRPr="006C7E09" w:rsidRDefault="00096626" w:rsidP="006C7E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96626" w:rsidRPr="006C7E09" w:rsidRDefault="00096626" w:rsidP="006C7E0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96626" w:rsidRDefault="00096626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994B95" w:rsidRDefault="00994B95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994B95" w:rsidRDefault="00994B95" w:rsidP="006C7E0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463B71" w:rsidRPr="00463B71" w:rsidRDefault="00463B71" w:rsidP="00463B71">
      <w:pPr>
        <w:pStyle w:val="1b"/>
        <w:jc w:val="right"/>
        <w:rPr>
          <w:rStyle w:val="a7"/>
          <w:rFonts w:ascii="Arial" w:eastAsiaTheme="majorEastAsia" w:hAnsi="Arial" w:cs="Arial"/>
          <w:b w:val="0"/>
          <w:bCs w:val="0"/>
          <w:color w:val="323232"/>
          <w:sz w:val="24"/>
          <w:szCs w:val="24"/>
        </w:rPr>
      </w:pPr>
      <w:r w:rsidRPr="00463B71">
        <w:rPr>
          <w:rStyle w:val="a7"/>
          <w:rFonts w:ascii="Arial" w:eastAsiaTheme="majorEastAsia" w:hAnsi="Arial" w:cs="Arial"/>
          <w:b w:val="0"/>
          <w:bCs w:val="0"/>
          <w:color w:val="323232"/>
          <w:sz w:val="24"/>
          <w:szCs w:val="24"/>
        </w:rPr>
        <w:lastRenderedPageBreak/>
        <w:t>Приложение</w:t>
      </w:r>
    </w:p>
    <w:p w:rsidR="00463B71" w:rsidRPr="00463B71" w:rsidRDefault="00463B71" w:rsidP="00463B71">
      <w:pPr>
        <w:pStyle w:val="1b"/>
        <w:jc w:val="right"/>
        <w:rPr>
          <w:rStyle w:val="a7"/>
          <w:rFonts w:ascii="Arial" w:eastAsiaTheme="majorEastAsia" w:hAnsi="Arial" w:cs="Arial"/>
          <w:b w:val="0"/>
          <w:bCs w:val="0"/>
          <w:color w:val="323232"/>
          <w:sz w:val="24"/>
          <w:szCs w:val="24"/>
        </w:rPr>
      </w:pPr>
      <w:r w:rsidRPr="00463B71">
        <w:rPr>
          <w:rStyle w:val="a7"/>
          <w:rFonts w:ascii="Arial" w:eastAsiaTheme="majorEastAsia" w:hAnsi="Arial" w:cs="Arial"/>
          <w:b w:val="0"/>
          <w:bCs w:val="0"/>
          <w:color w:val="323232"/>
          <w:sz w:val="24"/>
          <w:szCs w:val="24"/>
        </w:rPr>
        <w:t xml:space="preserve"> к решению Совета народных депутатов </w:t>
      </w:r>
    </w:p>
    <w:p w:rsidR="00463B71" w:rsidRPr="00463B71" w:rsidRDefault="00463B71" w:rsidP="00463B71">
      <w:pPr>
        <w:pStyle w:val="1b"/>
        <w:jc w:val="right"/>
        <w:rPr>
          <w:rStyle w:val="a7"/>
          <w:rFonts w:ascii="Arial" w:eastAsiaTheme="majorEastAsia" w:hAnsi="Arial" w:cs="Arial"/>
          <w:b w:val="0"/>
          <w:bCs w:val="0"/>
          <w:color w:val="323232"/>
          <w:sz w:val="24"/>
          <w:szCs w:val="24"/>
        </w:rPr>
      </w:pPr>
      <w:r w:rsidRPr="00463B71">
        <w:rPr>
          <w:rStyle w:val="a7"/>
          <w:rFonts w:ascii="Arial" w:eastAsiaTheme="majorEastAsia" w:hAnsi="Arial" w:cs="Arial"/>
          <w:b w:val="0"/>
          <w:bCs w:val="0"/>
          <w:color w:val="323232"/>
          <w:sz w:val="24"/>
          <w:szCs w:val="24"/>
        </w:rPr>
        <w:t>Шубинского  сельского поселения</w:t>
      </w:r>
    </w:p>
    <w:p w:rsidR="00300505" w:rsidRPr="00566B7A" w:rsidRDefault="00463B71" w:rsidP="00463B71">
      <w:pPr>
        <w:tabs>
          <w:tab w:val="left" w:pos="360"/>
          <w:tab w:val="left" w:pos="720"/>
        </w:tabs>
        <w:spacing w:after="0" w:line="240" w:lineRule="auto"/>
        <w:ind w:left="360" w:firstLine="5877"/>
        <w:jc w:val="right"/>
        <w:rPr>
          <w:rFonts w:ascii="Arial" w:hAnsi="Arial" w:cs="Arial"/>
          <w:sz w:val="24"/>
          <w:szCs w:val="24"/>
        </w:rPr>
      </w:pPr>
      <w:r w:rsidRPr="00463B71">
        <w:rPr>
          <w:rFonts w:ascii="Arial" w:hAnsi="Arial" w:cs="Arial"/>
          <w:sz w:val="24"/>
          <w:szCs w:val="24"/>
        </w:rPr>
        <w:t>№ 18 от 03.07.2017 г.</w:t>
      </w:r>
    </w:p>
    <w:p w:rsidR="00300505" w:rsidRDefault="00300505" w:rsidP="00300505">
      <w:pPr>
        <w:tabs>
          <w:tab w:val="left" w:pos="360"/>
          <w:tab w:val="left" w:pos="720"/>
        </w:tabs>
        <w:spacing w:after="0" w:line="240" w:lineRule="auto"/>
        <w:ind w:left="360" w:firstLine="5877"/>
        <w:rPr>
          <w:rFonts w:ascii="Arial" w:hAnsi="Arial" w:cs="Arial"/>
          <w:sz w:val="24"/>
          <w:szCs w:val="24"/>
        </w:rPr>
      </w:pPr>
    </w:p>
    <w:p w:rsidR="00463B71" w:rsidRPr="00463B71" w:rsidRDefault="00463B71" w:rsidP="00463B7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3B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ПРОЕКТ</w:t>
      </w:r>
    </w:p>
    <w:p w:rsidR="00463B71" w:rsidRPr="00566B7A" w:rsidRDefault="00463B71" w:rsidP="00463B71">
      <w:pPr>
        <w:tabs>
          <w:tab w:val="left" w:pos="360"/>
          <w:tab w:val="left" w:pos="720"/>
        </w:tabs>
        <w:spacing w:after="0" w:line="240" w:lineRule="auto"/>
        <w:ind w:left="360" w:firstLine="5877"/>
        <w:jc w:val="right"/>
        <w:rPr>
          <w:rFonts w:ascii="Arial" w:hAnsi="Arial" w:cs="Arial"/>
          <w:sz w:val="24"/>
          <w:szCs w:val="24"/>
        </w:rPr>
      </w:pPr>
    </w:p>
    <w:p w:rsidR="00300505" w:rsidRPr="00566B7A" w:rsidRDefault="00300505" w:rsidP="00300505">
      <w:pPr>
        <w:spacing w:after="0" w:line="240" w:lineRule="auto"/>
        <w:ind w:left="6270"/>
        <w:jc w:val="right"/>
        <w:rPr>
          <w:rFonts w:ascii="Arial" w:hAnsi="Arial" w:cs="Arial"/>
          <w:sz w:val="24"/>
          <w:szCs w:val="24"/>
        </w:rPr>
      </w:pP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>Программа комплексного развития систем коммунальной инфраструктуры</w:t>
      </w: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>на территории  Шубинского сельского поселения</w:t>
      </w: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>Острогожского муниципального района Воронежской области</w:t>
      </w: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>на 2017-2027 годы</w:t>
      </w: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505" w:rsidRPr="00566B7A" w:rsidRDefault="00300505" w:rsidP="00463B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 xml:space="preserve"> Паспорт</w:t>
      </w: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 xml:space="preserve">Программы  комплексного развития системы коммунальной инфраструктуры на территории  Шубинского сельского  поселения Острогожского муниципального района Воронежской области </w:t>
      </w:r>
    </w:p>
    <w:p w:rsidR="00300505" w:rsidRPr="00566B7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B7A">
        <w:rPr>
          <w:rFonts w:ascii="Arial" w:hAnsi="Arial" w:cs="Arial"/>
          <w:b/>
          <w:sz w:val="24"/>
          <w:szCs w:val="24"/>
        </w:rPr>
        <w:t>на 2017-2027 годы</w:t>
      </w:r>
    </w:p>
    <w:p w:rsidR="00300505" w:rsidRPr="00566B7A" w:rsidRDefault="00300505" w:rsidP="0030050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66B7A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8"/>
        <w:gridCol w:w="7181"/>
      </w:tblGrid>
      <w:tr w:rsidR="00300505" w:rsidRPr="00566B7A" w:rsidTr="0048322A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Программа комплексного развития системы коммунальной инфраструктуры на территории  Шубинского сельского поселения Острогожского муниципального района Воронежской области на 2017-2027 годы  (далее – Программа)</w:t>
            </w:r>
          </w:p>
        </w:tc>
      </w:tr>
      <w:tr w:rsidR="00300505" w:rsidRPr="00566B7A" w:rsidTr="0048322A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Администрация Шубинского сельского поселения Острогожского муниципального района Воронежской области</w:t>
            </w:r>
          </w:p>
        </w:tc>
      </w:tr>
      <w:tr w:rsidR="00300505" w:rsidRPr="00566B7A" w:rsidTr="0048322A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 xml:space="preserve">ООО «Газпром </w:t>
            </w:r>
            <w:proofErr w:type="spellStart"/>
            <w:r w:rsidRPr="00566B7A">
              <w:rPr>
                <w:rFonts w:ascii="Arial" w:hAnsi="Arial" w:cs="Arial"/>
                <w:sz w:val="24"/>
                <w:szCs w:val="24"/>
              </w:rPr>
              <w:t>межрегионгаз</w:t>
            </w:r>
            <w:proofErr w:type="spellEnd"/>
            <w:r w:rsidRPr="00566B7A">
              <w:rPr>
                <w:rFonts w:ascii="Arial" w:hAnsi="Arial" w:cs="Arial"/>
                <w:sz w:val="24"/>
                <w:szCs w:val="24"/>
              </w:rPr>
              <w:t xml:space="preserve"> Воронеж», филиал ПАО «МРСК-Центр</w:t>
            </w:r>
            <w:proofErr w:type="gramStart"/>
            <w:r w:rsidRPr="00566B7A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566B7A">
              <w:rPr>
                <w:rFonts w:ascii="Arial" w:hAnsi="Arial" w:cs="Arial"/>
                <w:sz w:val="24"/>
                <w:szCs w:val="24"/>
              </w:rPr>
              <w:t>«Воронежэнерго», ТСН "ТСЖ Заря"</w:t>
            </w:r>
          </w:p>
        </w:tc>
      </w:tr>
      <w:tr w:rsidR="00300505" w:rsidRPr="00566B7A" w:rsidTr="0048322A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300505" w:rsidRPr="00566B7A" w:rsidRDefault="00300505" w:rsidP="00C46D7A">
            <w:pPr>
              <w:spacing w:after="15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300505" w:rsidRPr="00566B7A" w:rsidRDefault="00300505" w:rsidP="00C46D7A">
            <w:pPr>
              <w:spacing w:after="15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300505" w:rsidRPr="00566B7A" w:rsidRDefault="00300505" w:rsidP="00C46D7A">
            <w:pPr>
              <w:spacing w:after="15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благоустройства и улучшение экологической обстановки в поселении;</w:t>
            </w:r>
          </w:p>
          <w:p w:rsidR="00300505" w:rsidRPr="00566B7A" w:rsidRDefault="00300505" w:rsidP="00C46D7A">
            <w:pPr>
              <w:spacing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реализация Генерального плана Шубинского сельского поселения и других документов </w:t>
            </w:r>
            <w:hyperlink r:id="rId8" w:tooltip="Территориальное планирование" w:history="1">
              <w:r w:rsidRPr="00566B7A">
                <w:rPr>
                  <w:rFonts w:ascii="Arial" w:hAnsi="Arial" w:cs="Arial"/>
                  <w:sz w:val="24"/>
                  <w:szCs w:val="24"/>
                  <w:bdr w:val="none" w:sz="0" w:space="0" w:color="auto" w:frame="1"/>
                  <w:lang w:eastAsia="ru-RU"/>
                </w:rPr>
                <w:t>территориального планирования</w:t>
              </w:r>
            </w:hyperlink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00505" w:rsidRPr="00566B7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обеспечение к 2027 г. потребителей услугами коммунальной </w:t>
            </w:r>
            <w:proofErr w:type="gramStart"/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сферы</w:t>
            </w:r>
            <w:proofErr w:type="gramEnd"/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согласно установленным нормам и стандартам</w:t>
            </w:r>
          </w:p>
        </w:tc>
      </w:tr>
      <w:tr w:rsidR="00300505" w:rsidRPr="00566B7A" w:rsidTr="0048322A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pacing w:after="15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1. разработка мероприятий по строительству и модернизации объектов коммунальной инфраструктуры;</w:t>
            </w:r>
          </w:p>
          <w:p w:rsidR="00300505" w:rsidRPr="00566B7A" w:rsidRDefault="00300505" w:rsidP="00C46D7A">
            <w:pPr>
              <w:spacing w:after="150" w:line="240" w:lineRule="auto"/>
              <w:ind w:left="30" w:right="3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 определение сроков и объема капитальных вложений на реализацию разработанных мероприятий;</w:t>
            </w:r>
          </w:p>
          <w:p w:rsidR="00300505" w:rsidRPr="00566B7A" w:rsidRDefault="00300505" w:rsidP="00C46D7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определение экономической эффективности </w:t>
            </w:r>
          </w:p>
          <w:p w:rsidR="00300505" w:rsidRPr="00566B7A" w:rsidRDefault="00300505" w:rsidP="00C46D7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от реализации мероприятий.</w:t>
            </w:r>
          </w:p>
        </w:tc>
      </w:tr>
      <w:tr w:rsidR="00300505" w:rsidRPr="00566B7A" w:rsidTr="0048322A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B7A">
              <w:rPr>
                <w:sz w:val="24"/>
                <w:szCs w:val="24"/>
              </w:rPr>
              <w:lastRenderedPageBreak/>
              <w:t xml:space="preserve">Целевые показатели перспективной обеспеченности и потребности застройки поселения, 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1.объем потерь ресурсов в системах водоснабжения;</w:t>
            </w:r>
          </w:p>
          <w:p w:rsidR="00300505" w:rsidRPr="00566B7A" w:rsidRDefault="00300505" w:rsidP="00C46D7A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2.количество аварий и инцидентов при производстве, транспортировке и распределении коммунальных  ресурсов; </w:t>
            </w:r>
          </w:p>
          <w:p w:rsidR="00300505" w:rsidRPr="00566B7A" w:rsidRDefault="00300505" w:rsidP="00C46D7A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3. объем привлеченных заемных средств на развитие и модернизацию системы коммунальной инфраструктуры в рамках региональных программ комплексного развития.</w:t>
            </w:r>
          </w:p>
        </w:tc>
      </w:tr>
      <w:tr w:rsidR="00300505" w:rsidRPr="00566B7A" w:rsidTr="0048322A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B7A">
              <w:rPr>
                <w:sz w:val="24"/>
                <w:szCs w:val="24"/>
              </w:rPr>
              <w:t xml:space="preserve">Целевые показатели надежности, </w:t>
            </w:r>
            <w:proofErr w:type="spellStart"/>
            <w:r w:rsidRPr="00566B7A">
              <w:rPr>
                <w:sz w:val="24"/>
                <w:szCs w:val="24"/>
              </w:rPr>
              <w:t>энергоэффективности</w:t>
            </w:r>
            <w:proofErr w:type="spellEnd"/>
            <w:r w:rsidRPr="00566B7A">
              <w:rPr>
                <w:sz w:val="24"/>
                <w:szCs w:val="24"/>
              </w:rPr>
      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</w:t>
            </w:r>
          </w:p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доступность для потребителей товаров и услуг организаций коммунального комплекса;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надежность и качество услуг по тепл</w:t>
            </w:r>
            <w:proofErr w:type="gramStart"/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, водо- и энергоснабжению в соответствии со стандартами качества;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снижение расходов бюджетов всех уровней и населения на коммунальные услуги;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существующих, строительство новых объектов и магистральных сетей электроснабжения, водоснабжения;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образования бытовых и промышленных отходов на территории населенных пунктов Шубинского сельского поселения;</w:t>
            </w:r>
          </w:p>
          <w:p w:rsidR="00300505" w:rsidRPr="00566B7A" w:rsidRDefault="00300505" w:rsidP="00C46D7A">
            <w:pPr>
              <w:spacing w:after="150" w:line="240" w:lineRule="auto"/>
              <w:ind w:right="30" w:firstLine="491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надлежащий сбор и утилизация твердых бытовых отходов</w:t>
            </w:r>
          </w:p>
        </w:tc>
      </w:tr>
      <w:tr w:rsidR="00300505" w:rsidRPr="00566B7A" w:rsidTr="0048322A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66B7A">
              <w:rPr>
                <w:sz w:val="24"/>
                <w:szCs w:val="24"/>
              </w:rPr>
              <w:t>Целевые показатели качества коммунальных ресурсов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300110">
            <w:pPr>
              <w:numPr>
                <w:ilvl w:val="0"/>
                <w:numId w:val="10"/>
              </w:numPr>
              <w:suppressAutoHyphens/>
              <w:spacing w:after="150" w:line="240" w:lineRule="auto"/>
              <w:ind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уровня износа сетей, повышение качества предоставляемых коммунальных услуг, </w:t>
            </w:r>
          </w:p>
          <w:p w:rsidR="00300505" w:rsidRPr="00566B7A" w:rsidRDefault="00300505" w:rsidP="00300110">
            <w:pPr>
              <w:numPr>
                <w:ilvl w:val="0"/>
                <w:numId w:val="10"/>
              </w:numPr>
              <w:suppressAutoHyphens/>
              <w:spacing w:after="150" w:line="240" w:lineRule="auto"/>
              <w:ind w:right="3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ситуации;</w:t>
            </w:r>
          </w:p>
        </w:tc>
      </w:tr>
      <w:tr w:rsidR="00300505" w:rsidRPr="00566B7A" w:rsidTr="0048322A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505" w:rsidRPr="00566B7A" w:rsidRDefault="00300505" w:rsidP="00C46D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566B7A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</w:tr>
      <w:tr w:rsidR="00300505" w:rsidRPr="00566B7A" w:rsidTr="0048322A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66B7A">
              <w:rPr>
                <w:sz w:val="24"/>
                <w:szCs w:val="24"/>
              </w:rPr>
              <w:t>Объемы требуемых капитальных вложений</w:t>
            </w:r>
          </w:p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300505" w:rsidRPr="001D2FC2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 xml:space="preserve">- средства областного бюджета </w:t>
            </w:r>
            <w:r w:rsidRPr="001D2FC2">
              <w:rPr>
                <w:rFonts w:ascii="Arial" w:hAnsi="Arial" w:cs="Arial"/>
                <w:sz w:val="24"/>
                <w:szCs w:val="24"/>
              </w:rPr>
              <w:t>– 55468,0 тыс. руб.</w:t>
            </w:r>
          </w:p>
          <w:p w:rsidR="00300505" w:rsidRPr="00566B7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C2">
              <w:rPr>
                <w:rFonts w:ascii="Arial" w:hAnsi="Arial" w:cs="Arial"/>
                <w:sz w:val="24"/>
                <w:szCs w:val="24"/>
              </w:rPr>
              <w:t>- средства местного бюджета – 1800,0 тыс</w:t>
            </w:r>
            <w:r w:rsidRPr="00566B7A">
              <w:rPr>
                <w:rFonts w:ascii="Arial" w:hAnsi="Arial" w:cs="Arial"/>
                <w:sz w:val="24"/>
                <w:szCs w:val="24"/>
              </w:rPr>
              <w:t>. руб.;</w:t>
            </w:r>
          </w:p>
          <w:p w:rsidR="00300505" w:rsidRPr="00566B7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 в плановом периоде 2017-2027 годов, будут уточнены при формировании проектов бюджета с учетом  изменения ассигнований областного бюджета.</w:t>
            </w:r>
          </w:p>
        </w:tc>
      </w:tr>
      <w:tr w:rsidR="00300505" w:rsidRPr="00566B7A" w:rsidTr="0048322A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566B7A" w:rsidRDefault="00300505" w:rsidP="00C46D7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566B7A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300505" w:rsidRPr="00566B7A" w:rsidRDefault="00300505" w:rsidP="00C46D7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для потребителей товаров и услуг организаций коммунального комплекса;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повышения надежности и качества услуг по тепл</w:t>
            </w:r>
            <w:proofErr w:type="gramStart"/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, водо- и энергоснабжению в соответствии со стандартами качества;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снижение издержек производства и транспорта энергоресурсов;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снижение расходов бюджетов всех уровней и населения на коммунальные услуги;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300505" w:rsidRPr="00566B7A" w:rsidRDefault="00300505" w:rsidP="003001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стабилизация и последующее уменьшение образования бытовых и промышленных отходов на территории  населенных пунктов Шубинского сельского поселения;</w:t>
            </w:r>
          </w:p>
          <w:p w:rsidR="00300505" w:rsidRPr="00566B7A" w:rsidRDefault="00300505" w:rsidP="00C46D7A">
            <w:pPr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B7A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сбора и утилизации твердых бытовых отходов</w:t>
            </w:r>
          </w:p>
        </w:tc>
      </w:tr>
    </w:tbl>
    <w:p w:rsidR="00300505" w:rsidRPr="00566B7A" w:rsidRDefault="00300505" w:rsidP="00300505">
      <w:pPr>
        <w:shd w:val="clear" w:color="auto" w:fill="FFFFFF"/>
        <w:spacing w:after="0" w:line="240" w:lineRule="auto"/>
        <w:ind w:left="735"/>
        <w:jc w:val="center"/>
        <w:rPr>
          <w:rFonts w:ascii="Arial" w:hAnsi="Arial" w:cs="Arial"/>
          <w:b/>
          <w:bCs/>
          <w:sz w:val="24"/>
          <w:szCs w:val="24"/>
        </w:rPr>
      </w:pPr>
    </w:p>
    <w:p w:rsidR="00300505" w:rsidRPr="0048322A" w:rsidRDefault="00300505" w:rsidP="00300505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66B7A">
        <w:rPr>
          <w:b/>
          <w:sz w:val="24"/>
          <w:szCs w:val="24"/>
        </w:rPr>
        <w:br w:type="page"/>
      </w:r>
      <w:r w:rsidRPr="0048322A">
        <w:rPr>
          <w:b/>
          <w:sz w:val="24"/>
          <w:szCs w:val="24"/>
        </w:rPr>
        <w:lastRenderedPageBreak/>
        <w:t>1. Общие положения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1.1. Основными факторами, определяющими направления </w:t>
      </w:r>
      <w:proofErr w:type="gramStart"/>
      <w:r w:rsidRPr="0048322A">
        <w:rPr>
          <w:rFonts w:ascii="Arial" w:hAnsi="Arial" w:cs="Arial"/>
          <w:sz w:val="24"/>
          <w:szCs w:val="24"/>
        </w:rPr>
        <w:t>разработки  программы комплексного развития системы коммунальной инфраструктуры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Шубинского сельского поселения  на 2017-2027 гг., являются:</w:t>
      </w:r>
    </w:p>
    <w:p w:rsidR="00300505" w:rsidRPr="0048322A" w:rsidRDefault="00300505" w:rsidP="00300110">
      <w:pPr>
        <w:pStyle w:val="2d"/>
        <w:numPr>
          <w:ilvl w:val="0"/>
          <w:numId w:val="5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 и промышленности до 2027 года; </w:t>
      </w:r>
    </w:p>
    <w:p w:rsidR="00300505" w:rsidRPr="0048322A" w:rsidRDefault="00300505" w:rsidP="00300110">
      <w:pPr>
        <w:pStyle w:val="2d"/>
        <w:numPr>
          <w:ilvl w:val="0"/>
          <w:numId w:val="5"/>
        </w:numPr>
        <w:tabs>
          <w:tab w:val="left" w:pos="912"/>
        </w:tabs>
        <w:spacing w:line="240" w:lineRule="auto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  состояние существующей системы коммунальной инфраструктуры;</w:t>
      </w:r>
    </w:p>
    <w:p w:rsidR="00300505" w:rsidRPr="0048322A" w:rsidRDefault="00300505" w:rsidP="00300110">
      <w:pPr>
        <w:pStyle w:val="2d"/>
        <w:numPr>
          <w:ilvl w:val="0"/>
          <w:numId w:val="5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сохранение оценочных </w:t>
      </w:r>
      <w:proofErr w:type="gramStart"/>
      <w:r w:rsidRPr="0048322A">
        <w:rPr>
          <w:rFonts w:ascii="Arial" w:hAnsi="Arial" w:cs="Arial"/>
        </w:rPr>
        <w:t>показателей потребления коммунальных услуг нормативов потребления</w:t>
      </w:r>
      <w:proofErr w:type="gramEnd"/>
      <w:r w:rsidRPr="0048322A">
        <w:rPr>
          <w:rFonts w:ascii="Arial" w:hAnsi="Arial" w:cs="Arial"/>
        </w:rPr>
        <w:t>;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1.2.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1.3. Комплекс мероприятий по развитию системы коммунальной инфраструктуры, поселения разработан  по следующим направлениям:</w:t>
      </w:r>
    </w:p>
    <w:p w:rsidR="00300505" w:rsidRPr="0048322A" w:rsidRDefault="00300505" w:rsidP="00300110">
      <w:pPr>
        <w:pStyle w:val="2d"/>
        <w:numPr>
          <w:ilvl w:val="0"/>
          <w:numId w:val="6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строительство и модернизация оборудования, сетей организаций коммунального </w:t>
      </w:r>
      <w:proofErr w:type="gramStart"/>
      <w:r w:rsidRPr="0048322A">
        <w:rPr>
          <w:rFonts w:ascii="Arial" w:hAnsi="Arial" w:cs="Arial"/>
        </w:rPr>
        <w:t>комплекса</w:t>
      </w:r>
      <w:proofErr w:type="gramEnd"/>
      <w:r w:rsidRPr="0048322A">
        <w:rPr>
          <w:rFonts w:ascii="Arial" w:hAnsi="Arial" w:cs="Arial"/>
        </w:rPr>
        <w:t xml:space="preserve">  в целях повышения качества предоставляемых услуг, улучшения экологической ситуации;</w:t>
      </w:r>
    </w:p>
    <w:p w:rsidR="00300505" w:rsidRPr="0048322A" w:rsidRDefault="00300505" w:rsidP="00300110">
      <w:pPr>
        <w:pStyle w:val="2d"/>
        <w:numPr>
          <w:ilvl w:val="0"/>
          <w:numId w:val="6"/>
        </w:numPr>
        <w:tabs>
          <w:tab w:val="left" w:pos="912"/>
        </w:tabs>
        <w:spacing w:line="240" w:lineRule="auto"/>
        <w:ind w:left="0" w:firstLine="927"/>
        <w:rPr>
          <w:rFonts w:ascii="Arial" w:hAnsi="Arial" w:cs="Arial"/>
        </w:rPr>
      </w:pPr>
      <w:r w:rsidRPr="0048322A">
        <w:rPr>
          <w:rFonts w:ascii="Arial" w:hAnsi="Arial" w:cs="Arial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1.4.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1.5. 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1.6.</w:t>
      </w:r>
      <w:r w:rsidRPr="0048322A">
        <w:rPr>
          <w:rFonts w:ascii="Arial" w:hAnsi="Arial" w:cs="Arial"/>
          <w:b/>
          <w:sz w:val="24"/>
          <w:szCs w:val="24"/>
        </w:rPr>
        <w:t xml:space="preserve"> </w:t>
      </w:r>
      <w:r w:rsidRPr="0048322A">
        <w:rPr>
          <w:rFonts w:ascii="Arial" w:hAnsi="Arial" w:cs="Arial"/>
          <w:color w:val="000000"/>
          <w:sz w:val="24"/>
          <w:szCs w:val="24"/>
        </w:rPr>
        <w:t>Источниками финансирования мероприятий Программы являются федеральные средства, средства бюджета Воронежской области, бюджета Острогожского муниципального района, бюджета Шубинского сельского поселения.</w:t>
      </w:r>
      <w:r w:rsidRPr="0048322A">
        <w:rPr>
          <w:rFonts w:ascii="Arial" w:hAnsi="Arial" w:cs="Arial"/>
          <w:sz w:val="24"/>
          <w:szCs w:val="24"/>
        </w:rPr>
        <w:t xml:space="preserve"> Объемы финансирования мероприятий из регионального бюджета </w:t>
      </w:r>
      <w:proofErr w:type="gramStart"/>
      <w:r w:rsidRPr="0048322A">
        <w:rPr>
          <w:rFonts w:ascii="Arial" w:hAnsi="Arial" w:cs="Arial"/>
          <w:sz w:val="24"/>
          <w:szCs w:val="24"/>
        </w:rPr>
        <w:t>определяются после принятия областных программ в области развития и модернизации систем коммунальной инфраструктуры и подлежат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color w:val="00B050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0505" w:rsidRPr="0048322A" w:rsidRDefault="00300505" w:rsidP="00300505">
      <w:pPr>
        <w:shd w:val="clear" w:color="auto" w:fill="FFFFFF"/>
        <w:spacing w:after="0" w:line="240" w:lineRule="auto"/>
        <w:ind w:left="735"/>
        <w:jc w:val="center"/>
        <w:rPr>
          <w:rFonts w:ascii="Arial" w:hAnsi="Arial" w:cs="Arial"/>
          <w:b/>
          <w:bCs/>
          <w:sz w:val="24"/>
          <w:szCs w:val="24"/>
        </w:rPr>
      </w:pPr>
      <w:r w:rsidRPr="0048322A">
        <w:rPr>
          <w:rFonts w:ascii="Arial" w:hAnsi="Arial" w:cs="Arial"/>
          <w:b/>
          <w:bCs/>
          <w:sz w:val="24"/>
          <w:szCs w:val="24"/>
        </w:rPr>
        <w:t>2. Характеристика существующего состояния систем коммунальной инфраструктуры Шубинского сельского поселения.</w:t>
      </w:r>
    </w:p>
    <w:p w:rsidR="00300505" w:rsidRPr="0048322A" w:rsidRDefault="00300505" w:rsidP="00300505">
      <w:pPr>
        <w:pStyle w:val="213"/>
        <w:spacing w:after="0" w:line="240" w:lineRule="auto"/>
        <w:ind w:left="0" w:firstLine="539"/>
        <w:jc w:val="center"/>
        <w:rPr>
          <w:rFonts w:ascii="Arial" w:hAnsi="Arial" w:cs="Arial"/>
        </w:rPr>
      </w:pPr>
      <w:r w:rsidRPr="0048322A">
        <w:rPr>
          <w:rFonts w:ascii="Arial" w:hAnsi="Arial" w:cs="Arial"/>
          <w:b/>
        </w:rPr>
        <w:t>2.1. Одним из основополагающих условий развития сельского поселения является комплексное развитие систем жизнеобеспечения.</w:t>
      </w:r>
      <w:r w:rsidRPr="0048322A">
        <w:rPr>
          <w:rFonts w:ascii="Arial" w:hAnsi="Arial" w:cs="Arial"/>
        </w:rPr>
        <w:t xml:space="preserve"> </w:t>
      </w:r>
    </w:p>
    <w:p w:rsidR="00300505" w:rsidRPr="0048322A" w:rsidRDefault="00300505" w:rsidP="00300505">
      <w:pPr>
        <w:pStyle w:val="213"/>
        <w:spacing w:after="0" w:line="240" w:lineRule="auto"/>
        <w:ind w:left="0" w:firstLine="539"/>
        <w:jc w:val="center"/>
        <w:rPr>
          <w:rFonts w:ascii="Arial" w:hAnsi="Arial" w:cs="Arial"/>
        </w:rPr>
      </w:pPr>
    </w:p>
    <w:p w:rsidR="00300505" w:rsidRPr="0048322A" w:rsidRDefault="00300505" w:rsidP="00300505">
      <w:pPr>
        <w:pStyle w:val="213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300505" w:rsidRPr="0048322A" w:rsidRDefault="00300505" w:rsidP="00300505">
      <w:pPr>
        <w:pStyle w:val="213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00505" w:rsidRPr="0048322A" w:rsidRDefault="00300505" w:rsidP="00300110">
      <w:pPr>
        <w:pStyle w:val="21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lastRenderedPageBreak/>
        <w:t>перспективное строительство;</w:t>
      </w:r>
    </w:p>
    <w:p w:rsidR="00300505" w:rsidRPr="0048322A" w:rsidRDefault="00300505" w:rsidP="00300110">
      <w:pPr>
        <w:pStyle w:val="21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перспективный спрос коммунальных ресурсов;</w:t>
      </w:r>
    </w:p>
    <w:p w:rsidR="00300505" w:rsidRPr="0048322A" w:rsidRDefault="00300505" w:rsidP="00300110">
      <w:pPr>
        <w:pStyle w:val="21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состояние коммунальной инфраструктуры;</w:t>
      </w:r>
    </w:p>
    <w:p w:rsidR="00300505" w:rsidRPr="0048322A" w:rsidRDefault="00300505" w:rsidP="003005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322A">
        <w:rPr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 </w:t>
      </w:r>
      <w:proofErr w:type="spellStart"/>
      <w:r w:rsidRPr="0048322A">
        <w:rPr>
          <w:sz w:val="24"/>
          <w:szCs w:val="24"/>
        </w:rPr>
        <w:t>ресурсо</w:t>
      </w:r>
      <w:proofErr w:type="spellEnd"/>
      <w:r w:rsidRPr="0048322A">
        <w:rPr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 </w:t>
      </w:r>
    </w:p>
    <w:p w:rsidR="00300505" w:rsidRPr="0048322A" w:rsidRDefault="00300505" w:rsidP="003005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0505" w:rsidRPr="0048322A" w:rsidRDefault="00300505" w:rsidP="003005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2.2. Характеристика систем водоснабжения.</w:t>
      </w:r>
    </w:p>
    <w:p w:rsidR="00300505" w:rsidRPr="0048322A" w:rsidRDefault="00300505" w:rsidP="003005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Водоснабжение и водоотведение, как отрасль, </w:t>
      </w:r>
      <w:proofErr w:type="gramStart"/>
      <w:r w:rsidRPr="0048322A">
        <w:rPr>
          <w:rFonts w:ascii="Arial" w:hAnsi="Arial" w:cs="Arial"/>
          <w:sz w:val="24"/>
          <w:szCs w:val="24"/>
        </w:rPr>
        <w:t>играет огромную роль в обеспечении жизнедеятельности поселения и требует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целенаправленной государственной политики по развитию надежного питьевого водоснабжения.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В Шубинском сельском поселении существует ТСН "ТСЖ "Заря", обеспечивающее нужды населения  и прочих потребителей.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Для  водоснабжения поселения  используются  4 месторождения, 1 является резервными. Балансовые  запасы этого месторождений составляют 0,36 тыс. м3  воды в сутки.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Обеспеченность поселения водой осуществляется из подземных (12,4 тыс. м3  в год)  источников.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Все  жители поселения, а также предприятия и организации всех форм собственности  пользуются услугами водоснабжения и водоотведения, предоставляемыми ТСН "ТСЖ "Заря".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Качество подаваемой в поселении  воды в основном соответствует нормативам СанПиН 2.1.4.1074-01 "Питьевая вода".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ab/>
        <w:t xml:space="preserve">Протяженность распределительных сетей водопровода по поселению  составила на 01.01.2017 года 21,4 км, значительная часть </w:t>
      </w:r>
      <w:proofErr w:type="gramStart"/>
      <w:r w:rsidRPr="0048322A">
        <w:rPr>
          <w:rFonts w:ascii="Arial" w:hAnsi="Arial" w:cs="Arial"/>
          <w:sz w:val="24"/>
          <w:szCs w:val="24"/>
        </w:rPr>
        <w:t>находится в неудовлетворительном состоянии и требует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перекладки.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ab/>
        <w:t>Анализируя существующее состояние системы водоснабжения выявлено: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утечек.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- износ водопроводных сетей составляет 91 %, </w:t>
      </w:r>
      <w:proofErr w:type="gramStart"/>
      <w:r w:rsidRPr="0048322A">
        <w:rPr>
          <w:rFonts w:ascii="Arial" w:hAnsi="Arial" w:cs="Arial"/>
          <w:sz w:val="24"/>
          <w:szCs w:val="24"/>
        </w:rPr>
        <w:t>в следствии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чего число ежегодных порывов увеличивается, а потери в сетях достигают 20-30% от объема воды поданной в сеть, что превышает нормативы в несколько раз.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В ТСН "ТСЖ "Заря"  по причине отсутствия средств должным образом не осуществляется работа по замене существующих водоводов и уличных сетей.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Для обеспечения населенных пунктов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 В связи с разработкой программы была проделана работа по сбору сведений о состоянии существующих систем водоснабжения, которые приведены в таблицах.</w:t>
      </w:r>
    </w:p>
    <w:p w:rsidR="00C07A3E" w:rsidRDefault="00300505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07A3E" w:rsidRDefault="00C07A3E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300505" w:rsidRPr="0048322A" w:rsidRDefault="00300505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lastRenderedPageBreak/>
        <w:t>Данные по снабжению водой от артезианских скважин приведены в таблице: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806"/>
        <w:gridCol w:w="1751"/>
        <w:gridCol w:w="1872"/>
        <w:gridCol w:w="1342"/>
        <w:gridCol w:w="554"/>
        <w:gridCol w:w="699"/>
      </w:tblGrid>
      <w:tr w:rsidR="00300505" w:rsidRPr="0048322A" w:rsidTr="00C46D7A">
        <w:trPr>
          <w:trHeight w:val="315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Номер скважины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Режим работы скважины (круглосуточно, посменно и т.д.)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Техническое состояние скважины:  действующая; резервная;  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бездействую 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щая</w:t>
            </w:r>
            <w:proofErr w:type="spellEnd"/>
            <w:proofErr w:type="gramEnd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(т.е. подлежит ликвидации)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водозабор-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сооружения (одиночная скважина, кольцевая система скважин)</w:t>
            </w: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Дебит</w:t>
            </w:r>
          </w:p>
        </w:tc>
      </w:tr>
      <w:tr w:rsidR="00300505" w:rsidRPr="0048322A" w:rsidTr="00C46D7A">
        <w:trPr>
          <w:trHeight w:val="1964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noWrap/>
            <w:textDirection w:val="btLr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м3/час</w:t>
            </w:r>
          </w:p>
        </w:tc>
        <w:tc>
          <w:tcPr>
            <w:tcW w:w="699" w:type="dxa"/>
            <w:shd w:val="clear" w:color="auto" w:fill="auto"/>
            <w:noWrap/>
            <w:textDirection w:val="btLr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м3/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300505" w:rsidRPr="0048322A" w:rsidTr="00C46D7A">
        <w:trPr>
          <w:trHeight w:val="315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(1) ул. Трудовая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ЦЦВ 6-10-140 эксплуатируется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кольцевая система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(2) ул. Центральная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ЭЦВ 6-10-140 эксплуатируется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кольцевая система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360</w:t>
            </w: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(3) ул. Яблочная 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ЭЦВ 6-10-140 эксплуатируется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кольцевая система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505" w:rsidRPr="0048322A" w:rsidTr="00C46D7A">
        <w:trPr>
          <w:cantSplit/>
          <w:trHeight w:val="2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(4) ул. 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ЭЦВ 6-10-140 эксплуатируется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кольцевая система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264</w:t>
            </w: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(5) 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ЭЦВ 6-10-140 эксплуатируется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кольцевая система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0505" w:rsidRPr="0048322A" w:rsidTr="00C46D7A">
        <w:trPr>
          <w:cantSplit/>
          <w:trHeight w:val="276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(6) 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ира</w:t>
            </w:r>
            <w:proofErr w:type="spellEnd"/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ЭЦВ 6-10-110 эксплуатируется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кольцевая система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300505" w:rsidRPr="0048322A" w:rsidRDefault="00300505" w:rsidP="00C46D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322A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</w:tr>
    </w:tbl>
    <w:p w:rsidR="00300505" w:rsidRPr="0048322A" w:rsidRDefault="00300505" w:rsidP="00300505">
      <w:pPr>
        <w:tabs>
          <w:tab w:val="left" w:pos="3210"/>
          <w:tab w:val="left" w:pos="3525"/>
          <w:tab w:val="right" w:pos="96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Действующая система водоснабжения находится в чрезвычайно плохом состоянии. За весь период эксплуатации, а это более 40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</w:t>
      </w:r>
      <w:proofErr w:type="gramStart"/>
      <w:r w:rsidRPr="0048322A">
        <w:rPr>
          <w:rFonts w:ascii="Arial" w:hAnsi="Arial" w:cs="Arial"/>
          <w:sz w:val="24"/>
          <w:szCs w:val="24"/>
        </w:rPr>
        <w:t>изношены и коррозированы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, что обуславливает аварии на системах водоснабжения. Физический износ водопроводных сетей в среднем по Шубинскому сельскому поселению составляет 91%.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</w:t>
      </w:r>
      <w:proofErr w:type="gramStart"/>
      <w:r w:rsidRPr="0048322A">
        <w:rPr>
          <w:rFonts w:ascii="Arial" w:hAnsi="Arial" w:cs="Arial"/>
          <w:sz w:val="24"/>
          <w:szCs w:val="24"/>
        </w:rPr>
        <w:t>проблематична и неэффективна</w:t>
      </w:r>
      <w:proofErr w:type="gramEnd"/>
      <w:r w:rsidRPr="0048322A">
        <w:rPr>
          <w:rFonts w:ascii="Arial" w:hAnsi="Arial" w:cs="Arial"/>
          <w:sz w:val="24"/>
          <w:szCs w:val="24"/>
        </w:rPr>
        <w:t>.</w:t>
      </w: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Качество воды соответствует требованиям </w:t>
      </w:r>
      <w:proofErr w:type="spellStart"/>
      <w:r w:rsidRPr="0048322A">
        <w:rPr>
          <w:rFonts w:ascii="Arial" w:hAnsi="Arial" w:cs="Arial"/>
          <w:sz w:val="24"/>
          <w:szCs w:val="24"/>
        </w:rPr>
        <w:t>СаНПиН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Главной целью должно стать обеспечение населения Шубинского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произвести реконструкцию существующих водопроводных сетей, строительство новых водозаборов и водопроводных сетей.</w:t>
      </w: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2.3. Характеристика систем газоснабжения</w:t>
      </w: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Источниками подачи природного газа в </w:t>
      </w:r>
      <w:proofErr w:type="spellStart"/>
      <w:r w:rsidRPr="0048322A">
        <w:rPr>
          <w:rFonts w:ascii="Arial" w:hAnsi="Arial" w:cs="Arial"/>
          <w:sz w:val="24"/>
          <w:szCs w:val="24"/>
        </w:rPr>
        <w:t>с</w:t>
      </w:r>
      <w:proofErr w:type="gramStart"/>
      <w:r w:rsidRPr="0048322A">
        <w:rPr>
          <w:rFonts w:ascii="Arial" w:hAnsi="Arial" w:cs="Arial"/>
          <w:sz w:val="24"/>
          <w:szCs w:val="24"/>
        </w:rPr>
        <w:t>.Ш</w:t>
      </w:r>
      <w:proofErr w:type="gramEnd"/>
      <w:r w:rsidRPr="0048322A">
        <w:rPr>
          <w:rFonts w:ascii="Arial" w:hAnsi="Arial" w:cs="Arial"/>
          <w:sz w:val="24"/>
          <w:szCs w:val="24"/>
        </w:rPr>
        <w:t>убное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является  1 ГРП (с выходным давлением-250 мм водяного столба) и 4 ШРП (в выходным давлением -250 мм водяного столба), в </w:t>
      </w:r>
      <w:proofErr w:type="spellStart"/>
      <w:r w:rsidRPr="0048322A">
        <w:rPr>
          <w:rFonts w:ascii="Arial" w:hAnsi="Arial" w:cs="Arial"/>
          <w:sz w:val="24"/>
          <w:szCs w:val="24"/>
        </w:rPr>
        <w:t>с.Русская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Тростянка - 1 ШРП (с выходным давлением - 250 мм </w:t>
      </w:r>
      <w:r w:rsidRPr="0048322A">
        <w:rPr>
          <w:rFonts w:ascii="Arial" w:hAnsi="Arial" w:cs="Arial"/>
          <w:sz w:val="24"/>
          <w:szCs w:val="24"/>
        </w:rPr>
        <w:lastRenderedPageBreak/>
        <w:t xml:space="preserve">водяного столба), </w:t>
      </w:r>
      <w:proofErr w:type="spellStart"/>
      <w:r w:rsidRPr="0048322A">
        <w:rPr>
          <w:rFonts w:ascii="Arial" w:hAnsi="Arial" w:cs="Arial"/>
          <w:sz w:val="24"/>
          <w:szCs w:val="24"/>
        </w:rPr>
        <w:t>х.Губаревка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1 ШРП (с выходным давлением - 250 мм водяного столба), </w:t>
      </w:r>
      <w:proofErr w:type="spellStart"/>
      <w:r w:rsidRPr="0048322A">
        <w:rPr>
          <w:rFonts w:ascii="Arial" w:hAnsi="Arial" w:cs="Arial"/>
          <w:sz w:val="24"/>
          <w:szCs w:val="24"/>
        </w:rPr>
        <w:t>пос.Центрального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отделения совхоза «Острогожский» 1 ГРП (с выходным давлением-250 мм водяного столба) и 1 ШРП (в выходным давлением -250 мм водяного столба),, пос.2-го отделения совхоза «Острогожский» 1 ШРП (с выходным давлением - 250 мм водяного столба), </w:t>
      </w:r>
      <w:proofErr w:type="spellStart"/>
      <w:r w:rsidRPr="0048322A">
        <w:rPr>
          <w:rFonts w:ascii="Arial" w:hAnsi="Arial" w:cs="Arial"/>
          <w:sz w:val="24"/>
          <w:szCs w:val="24"/>
        </w:rPr>
        <w:t>пос</w:t>
      </w:r>
      <w:proofErr w:type="gramStart"/>
      <w:r w:rsidRPr="0048322A">
        <w:rPr>
          <w:rFonts w:ascii="Arial" w:hAnsi="Arial" w:cs="Arial"/>
          <w:sz w:val="24"/>
          <w:szCs w:val="24"/>
        </w:rPr>
        <w:t>.Г</w:t>
      </w:r>
      <w:proofErr w:type="gramEnd"/>
      <w:r w:rsidRPr="0048322A">
        <w:rPr>
          <w:rFonts w:ascii="Arial" w:hAnsi="Arial" w:cs="Arial"/>
          <w:sz w:val="24"/>
          <w:szCs w:val="24"/>
        </w:rPr>
        <w:t>рушевая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поляна 1 ГРП (с выходным давлением-250 мм водяного столба) и 1 ШРП (в выходным давлением -250 мм водяного столба),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  Газификация является одним из приоритетных направлений в развитии поселения. В настоящее время 87  % частных домовладений газифицировано. Остаются </w:t>
      </w:r>
      <w:proofErr w:type="spellStart"/>
      <w:r w:rsidRPr="0048322A">
        <w:rPr>
          <w:rFonts w:ascii="Arial" w:hAnsi="Arial" w:cs="Arial"/>
          <w:sz w:val="24"/>
          <w:szCs w:val="24"/>
        </w:rPr>
        <w:t>негазифицированными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22A">
        <w:rPr>
          <w:rFonts w:ascii="Arial" w:hAnsi="Arial" w:cs="Arial"/>
          <w:sz w:val="24"/>
          <w:szCs w:val="24"/>
        </w:rPr>
        <w:t>пос</w:t>
      </w:r>
      <w:proofErr w:type="gramStart"/>
      <w:r w:rsidRPr="0048322A">
        <w:rPr>
          <w:rFonts w:ascii="Arial" w:hAnsi="Arial" w:cs="Arial"/>
          <w:sz w:val="24"/>
          <w:szCs w:val="24"/>
        </w:rPr>
        <w:t>.С</w:t>
      </w:r>
      <w:proofErr w:type="gramEnd"/>
      <w:r w:rsidRPr="0048322A">
        <w:rPr>
          <w:rFonts w:ascii="Arial" w:hAnsi="Arial" w:cs="Arial"/>
          <w:sz w:val="24"/>
          <w:szCs w:val="24"/>
        </w:rPr>
        <w:t>трелица</w:t>
      </w:r>
      <w:proofErr w:type="spellEnd"/>
      <w:r w:rsidRPr="0048322A">
        <w:rPr>
          <w:rFonts w:ascii="Arial" w:hAnsi="Arial" w:cs="Arial"/>
          <w:sz w:val="24"/>
          <w:szCs w:val="24"/>
        </w:rPr>
        <w:t>, пос. 1-го отделения совхоза «Острогожский», часть села Русская Тростянка.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Характеристика газопроводов на территории</w:t>
      </w: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Шубинского сельского поселения</w:t>
      </w:r>
    </w:p>
    <w:p w:rsidR="00300505" w:rsidRPr="0048322A" w:rsidRDefault="00300505" w:rsidP="003005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58"/>
        <w:gridCol w:w="3652"/>
        <w:gridCol w:w="3603"/>
        <w:gridCol w:w="25"/>
      </w:tblGrid>
      <w:tr w:rsidR="00300505" w:rsidRPr="0048322A" w:rsidTr="00C46D7A">
        <w:trPr>
          <w:trHeight w:val="605"/>
          <w:tblHeader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Газопроводы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 xml:space="preserve">Протяжённость, </w:t>
            </w:r>
            <w:proofErr w:type="gramStart"/>
            <w:r w:rsidRPr="0048322A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4832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Материал труб</w:t>
            </w:r>
          </w:p>
        </w:tc>
      </w:tr>
      <w:tr w:rsidR="00300505" w:rsidRPr="0048322A" w:rsidTr="00C46D7A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2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Высокого давления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31,31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Среднего давления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Низкого давления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24,32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8322A">
        <w:rPr>
          <w:rFonts w:ascii="Arial" w:hAnsi="Arial" w:cs="Arial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300505" w:rsidRPr="0048322A" w:rsidRDefault="00300505" w:rsidP="00300505">
      <w:pPr>
        <w:pStyle w:val="213"/>
        <w:spacing w:after="0" w:line="240" w:lineRule="auto"/>
        <w:ind w:left="0" w:firstLine="539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В системе газоснабжения сельского поселения, можно выделить следующие основные задачи:</w:t>
      </w:r>
    </w:p>
    <w:p w:rsidR="00300505" w:rsidRPr="0048322A" w:rsidRDefault="00300505" w:rsidP="00300110">
      <w:pPr>
        <w:pStyle w:val="ab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подключение к газораспределительной системе объектов нового строительства; </w:t>
      </w:r>
    </w:p>
    <w:p w:rsidR="00300505" w:rsidRPr="0048322A" w:rsidRDefault="00300505" w:rsidP="00300110">
      <w:pPr>
        <w:pStyle w:val="ab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обеспечение надежности газоснабжения потребителей;</w:t>
      </w:r>
    </w:p>
    <w:p w:rsidR="00300505" w:rsidRPr="0048322A" w:rsidRDefault="00300505" w:rsidP="00300110">
      <w:pPr>
        <w:pStyle w:val="ab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своевременная перекладка газовых сетей и замена оборудования;</w:t>
      </w:r>
    </w:p>
    <w:p w:rsidR="00300505" w:rsidRPr="0048322A" w:rsidRDefault="00300505" w:rsidP="00300505">
      <w:pPr>
        <w:spacing w:after="0" w:line="240" w:lineRule="auto"/>
        <w:ind w:firstLine="22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Мероприятия по газификации предусматривают повышение уровня обеспеченности приборным учетом потребителей в жилищном фонде.</w:t>
      </w:r>
      <w:r w:rsidRPr="0048322A">
        <w:rPr>
          <w:rFonts w:ascii="Arial" w:hAnsi="Arial" w:cs="Arial"/>
          <w:b/>
          <w:sz w:val="24"/>
          <w:szCs w:val="24"/>
        </w:rPr>
        <w:t xml:space="preserve"> </w:t>
      </w:r>
      <w:r w:rsidRPr="0048322A">
        <w:rPr>
          <w:rFonts w:ascii="Arial" w:hAnsi="Arial" w:cs="Arial"/>
          <w:sz w:val="24"/>
          <w:szCs w:val="24"/>
        </w:rPr>
        <w:t>Оказать содействие в подключении домовладений к газораспределительным сетям.</w:t>
      </w:r>
    </w:p>
    <w:p w:rsidR="00300505" w:rsidRPr="0048322A" w:rsidRDefault="00300505" w:rsidP="0030050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2.4. Характеристика сферы сбора твердых бытовых отходов.</w:t>
      </w:r>
    </w:p>
    <w:p w:rsidR="00300505" w:rsidRPr="0048322A" w:rsidRDefault="00300505" w:rsidP="00300505">
      <w:pPr>
        <w:pStyle w:val="S0"/>
        <w:spacing w:line="240" w:lineRule="auto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с 2012 г. организован сбор и вывоз твердых бытовых отходов, а именно: </w:t>
      </w:r>
    </w:p>
    <w:p w:rsidR="00300505" w:rsidRPr="0048322A" w:rsidRDefault="00300505" w:rsidP="00300505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>- Вывоз твердых бытовых отходов на свалку на территории поселения  осуществляется на договорной основе. Работа по вывозке ТБО осуществляется строго в соответствии с маршрутными графиками.</w:t>
      </w:r>
    </w:p>
    <w:p w:rsidR="00300505" w:rsidRPr="0048322A" w:rsidRDefault="00300505" w:rsidP="00300505">
      <w:pPr>
        <w:pStyle w:val="S0"/>
        <w:spacing w:line="240" w:lineRule="auto"/>
        <w:rPr>
          <w:rFonts w:ascii="Arial" w:hAnsi="Arial" w:cs="Arial"/>
        </w:rPr>
      </w:pPr>
      <w:r w:rsidRPr="0048322A">
        <w:rPr>
          <w:rFonts w:ascii="Arial" w:hAnsi="Arial" w:cs="Arial"/>
        </w:rPr>
        <w:t>С целью обеспечения санитарно-эпидемиологического благополучия населения Шубинского сельского поселения, необходима рекультивация территорий, на которой ранее располагались несанкционированные свалки.</w:t>
      </w:r>
    </w:p>
    <w:p w:rsidR="00300505" w:rsidRPr="0048322A" w:rsidRDefault="00300505" w:rsidP="00300505">
      <w:pPr>
        <w:pStyle w:val="S0"/>
        <w:spacing w:line="240" w:lineRule="auto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 </w:t>
      </w:r>
    </w:p>
    <w:p w:rsidR="00300505" w:rsidRPr="0048322A" w:rsidRDefault="00300505" w:rsidP="00300505">
      <w:pPr>
        <w:pStyle w:val="S0"/>
        <w:spacing w:line="240" w:lineRule="auto"/>
        <w:rPr>
          <w:rFonts w:ascii="Arial" w:hAnsi="Arial" w:cs="Arial"/>
          <w:color w:val="000000"/>
        </w:rPr>
      </w:pPr>
      <w:r w:rsidRPr="0048322A">
        <w:rPr>
          <w:rFonts w:ascii="Arial" w:hAnsi="Arial" w:cs="Arial"/>
          <w:color w:val="000000"/>
        </w:rPr>
        <w:t>Для увеличения процента охвата населения услугами по сбору и вывозу бытовых отходов и мусора необходимо установить 15 площадок для сбора мусора.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2.5.  Характеристика системы электроснабжения.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Электроснабжение потребителей Шубинского сельского поселения осуществляется по распределительным линиям </w:t>
      </w:r>
      <w:proofErr w:type="gramStart"/>
      <w:r w:rsidRPr="0048322A">
        <w:rPr>
          <w:rFonts w:ascii="Arial" w:hAnsi="Arial" w:cs="Arial"/>
          <w:sz w:val="24"/>
          <w:szCs w:val="24"/>
        </w:rPr>
        <w:t>ВЛ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48322A">
        <w:rPr>
          <w:rFonts w:ascii="Arial" w:hAnsi="Arial" w:cs="Arial"/>
          <w:sz w:val="24"/>
          <w:szCs w:val="24"/>
        </w:rPr>
        <w:t>кВ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от электроподстанции, обслуживаемой ПАО «МРСК-Центра» (филиал ПАО «МРСК Центра «Воронежэнерго»).. </w:t>
      </w:r>
    </w:p>
    <w:p w:rsidR="00300505" w:rsidRPr="0048322A" w:rsidRDefault="00300505" w:rsidP="00300505">
      <w:pPr>
        <w:pStyle w:val="213"/>
        <w:spacing w:after="0" w:line="240" w:lineRule="auto"/>
        <w:ind w:left="0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Общая протяженность линий электропередач составляет 52 км. Наибольшую долю в электрических сетях занимают </w:t>
      </w:r>
      <w:proofErr w:type="gramStart"/>
      <w:r w:rsidRPr="0048322A">
        <w:rPr>
          <w:rFonts w:ascii="Arial" w:hAnsi="Arial" w:cs="Arial"/>
        </w:rPr>
        <w:t>ВЛ</w:t>
      </w:r>
      <w:proofErr w:type="gramEnd"/>
      <w:r w:rsidRPr="0048322A">
        <w:rPr>
          <w:rFonts w:ascii="Arial" w:hAnsi="Arial" w:cs="Arial"/>
        </w:rPr>
        <w:t xml:space="preserve"> 400. </w:t>
      </w:r>
    </w:p>
    <w:p w:rsidR="00300505" w:rsidRPr="0048322A" w:rsidRDefault="00300505" w:rsidP="00300505">
      <w:pPr>
        <w:pStyle w:val="213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48322A">
        <w:rPr>
          <w:rFonts w:ascii="Arial" w:eastAsia="Calibri" w:hAnsi="Arial" w:cs="Arial"/>
        </w:rPr>
        <w:t xml:space="preserve">         В настоящее время электроснабжение Шубинского сельского поселения в основном осуществляется по распределительным линиям </w:t>
      </w:r>
      <w:proofErr w:type="gramStart"/>
      <w:r w:rsidRPr="0048322A">
        <w:rPr>
          <w:rFonts w:ascii="Arial" w:eastAsia="Calibri" w:hAnsi="Arial" w:cs="Arial"/>
        </w:rPr>
        <w:t>ВЛ</w:t>
      </w:r>
      <w:proofErr w:type="gramEnd"/>
      <w:r w:rsidRPr="0048322A">
        <w:rPr>
          <w:rFonts w:ascii="Arial" w:eastAsia="Calibri" w:hAnsi="Arial" w:cs="Arial"/>
        </w:rPr>
        <w:t xml:space="preserve"> 10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от подстанции ПС 35/10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«</w:t>
      </w:r>
      <w:proofErr w:type="spellStart"/>
      <w:r w:rsidRPr="0048322A">
        <w:rPr>
          <w:rFonts w:ascii="Arial" w:eastAsia="Calibri" w:hAnsi="Arial" w:cs="Arial"/>
        </w:rPr>
        <w:t>Гумны</w:t>
      </w:r>
      <w:proofErr w:type="spellEnd"/>
      <w:r w:rsidRPr="0048322A">
        <w:rPr>
          <w:rFonts w:ascii="Arial" w:eastAsia="Calibri" w:hAnsi="Arial" w:cs="Arial"/>
        </w:rPr>
        <w:t xml:space="preserve">». По балансовой принадлежности электросетевые объекты Шубинского сельского поселения относятся к производственному отделению ПАО «МРСК-Центра» (филиал ПАО «МРСК Центра «Воронежэнерго»), которое входит в состав филиала ОАО «МРСК Центра» - «Воронежэнерго». </w:t>
      </w:r>
    </w:p>
    <w:p w:rsidR="00300505" w:rsidRPr="0048322A" w:rsidRDefault="00300505" w:rsidP="00300505">
      <w:pPr>
        <w:pStyle w:val="213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48322A">
        <w:rPr>
          <w:rFonts w:ascii="Arial" w:eastAsia="Calibri" w:hAnsi="Arial" w:cs="Arial"/>
        </w:rPr>
        <w:t xml:space="preserve">В настоящее время населенный пункт не имеет </w:t>
      </w:r>
      <w:proofErr w:type="gramStart"/>
      <w:r w:rsidRPr="0048322A">
        <w:rPr>
          <w:rFonts w:ascii="Arial" w:eastAsia="Calibri" w:hAnsi="Arial" w:cs="Arial"/>
        </w:rPr>
        <w:t>собственных</w:t>
      </w:r>
      <w:proofErr w:type="gramEnd"/>
      <w:r w:rsidRPr="0048322A">
        <w:rPr>
          <w:rFonts w:ascii="Arial" w:eastAsia="Calibri" w:hAnsi="Arial" w:cs="Arial"/>
        </w:rPr>
        <w:t xml:space="preserve"> генерирующих</w:t>
      </w:r>
    </w:p>
    <w:p w:rsidR="00300505" w:rsidRPr="0048322A" w:rsidRDefault="00300505" w:rsidP="00300505">
      <w:pPr>
        <w:pStyle w:val="213"/>
        <w:spacing w:after="0" w:line="240" w:lineRule="auto"/>
        <w:ind w:left="0" w:right="-143"/>
        <w:jc w:val="both"/>
        <w:rPr>
          <w:rFonts w:ascii="Arial" w:eastAsia="Calibri" w:hAnsi="Arial" w:cs="Arial"/>
        </w:rPr>
      </w:pPr>
      <w:r w:rsidRPr="0048322A">
        <w:rPr>
          <w:rFonts w:ascii="Arial" w:eastAsia="Calibri" w:hAnsi="Arial" w:cs="Arial"/>
        </w:rPr>
        <w:t>источников электроэнергии (ТЭЦ, ГРЭС и т.д.). Электроснабжение села осуществляется</w:t>
      </w:r>
    </w:p>
    <w:p w:rsidR="00300505" w:rsidRPr="0048322A" w:rsidRDefault="00300505" w:rsidP="00300505">
      <w:pPr>
        <w:pStyle w:val="213"/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48322A">
        <w:rPr>
          <w:rFonts w:ascii="Arial" w:eastAsia="Calibri" w:hAnsi="Arial" w:cs="Arial"/>
        </w:rPr>
        <w:t xml:space="preserve">централизованно от понизительных подстанций напряжением 35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>, входящих в систему ПАО «МРСК-Центра» (филиал ПАО «МРСК Центра «Воронежэнерго»</w:t>
      </w:r>
      <w:proofErr w:type="gramStart"/>
      <w:r w:rsidRPr="0048322A">
        <w:rPr>
          <w:rFonts w:ascii="Arial" w:eastAsia="Calibri" w:hAnsi="Arial" w:cs="Arial"/>
        </w:rPr>
        <w:t>)Э</w:t>
      </w:r>
      <w:proofErr w:type="gramEnd"/>
      <w:r w:rsidRPr="0048322A">
        <w:rPr>
          <w:rFonts w:ascii="Arial" w:eastAsia="Calibri" w:hAnsi="Arial" w:cs="Arial"/>
        </w:rPr>
        <w:t xml:space="preserve">лектроснабжение сельского населенного пункта Шубное осуществляется от высоковольтных ЛЭП-35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через подстанцию ПС Шубное 35/10-4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и от ЛЭП-10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от ПС Веретье 110/35-6 и ПС Веретье 35/10-5. Электроснабжение существующих энергопотребляющих объектов выполняется от подстанций.    Распределение электроэнергии от подстанций ПС 35/10  до ТП-10/0,4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выполняется по воздушным и кабельным линиям 10 </w:t>
      </w:r>
      <w:proofErr w:type="spellStart"/>
      <w:r w:rsidRPr="0048322A">
        <w:rPr>
          <w:rFonts w:ascii="Arial" w:eastAsia="Calibri" w:hAnsi="Arial" w:cs="Arial"/>
        </w:rPr>
        <w:t>кВ.</w:t>
      </w:r>
      <w:proofErr w:type="spellEnd"/>
      <w:r w:rsidRPr="0048322A">
        <w:rPr>
          <w:rFonts w:ascii="Arial" w:eastAsia="Calibri" w:hAnsi="Arial" w:cs="Arial"/>
        </w:rPr>
        <w:t xml:space="preserve">  Распределительные сети 0,4 </w:t>
      </w:r>
      <w:proofErr w:type="spellStart"/>
      <w:r w:rsidRPr="0048322A">
        <w:rPr>
          <w:rFonts w:ascii="Arial" w:eastAsia="Calibri" w:hAnsi="Arial" w:cs="Arial"/>
        </w:rPr>
        <w:t>кВ</w:t>
      </w:r>
      <w:proofErr w:type="spellEnd"/>
      <w:r w:rsidRPr="0048322A">
        <w:rPr>
          <w:rFonts w:ascii="Arial" w:eastAsia="Calibri" w:hAnsi="Arial" w:cs="Arial"/>
        </w:rPr>
        <w:t xml:space="preserve"> от ТП до потребителей выполнены на железобетонных опорах. </w:t>
      </w:r>
    </w:p>
    <w:p w:rsidR="00300505" w:rsidRPr="0048322A" w:rsidRDefault="00300505" w:rsidP="00300505">
      <w:pPr>
        <w:pStyle w:val="213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 w:rsidRPr="0048322A">
        <w:rPr>
          <w:rFonts w:ascii="Arial" w:hAnsi="Arial" w:cs="Arial"/>
        </w:rPr>
        <w:t xml:space="preserve">       Приборами учета электрической энергии обеспечены практически все потребители. </w:t>
      </w:r>
    </w:p>
    <w:p w:rsidR="00300505" w:rsidRPr="0048322A" w:rsidRDefault="00300505" w:rsidP="00300505">
      <w:pPr>
        <w:pStyle w:val="213"/>
        <w:spacing w:after="0" w:line="240" w:lineRule="auto"/>
        <w:ind w:left="0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       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водоснабжения.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В результате анализа существующего положения электросетевого хозяйства Шубинского сельского поселения были выявлены следующие проблемы:</w:t>
      </w:r>
    </w:p>
    <w:p w:rsidR="00300505" w:rsidRPr="0048322A" w:rsidRDefault="00300505" w:rsidP="0030011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 xml:space="preserve">Необходима реконструкция электрических сетей </w:t>
      </w:r>
    </w:p>
    <w:p w:rsidR="00300505" w:rsidRPr="0048322A" w:rsidRDefault="00300505" w:rsidP="0030011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18" w:hanging="567"/>
        <w:jc w:val="both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 xml:space="preserve">Замена </w:t>
      </w:r>
      <w:proofErr w:type="gramStart"/>
      <w:r w:rsidRPr="0048322A">
        <w:rPr>
          <w:rFonts w:ascii="Arial" w:hAnsi="Arial" w:cs="Arial"/>
          <w:sz w:val="24"/>
          <w:szCs w:val="24"/>
          <w:lang w:eastAsia="ru-RU"/>
        </w:rPr>
        <w:t>существующих</w:t>
      </w:r>
      <w:proofErr w:type="gramEnd"/>
      <w:r w:rsidRPr="0048322A">
        <w:rPr>
          <w:rFonts w:ascii="Arial" w:hAnsi="Arial" w:cs="Arial"/>
          <w:sz w:val="24"/>
          <w:szCs w:val="24"/>
          <w:lang w:eastAsia="ru-RU"/>
        </w:rPr>
        <w:t xml:space="preserve"> КТП;</w:t>
      </w:r>
    </w:p>
    <w:p w:rsidR="00300505" w:rsidRPr="0048322A" w:rsidRDefault="00300505" w:rsidP="00300110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1276" w:hanging="425"/>
        <w:rPr>
          <w:rFonts w:ascii="Arial" w:hAnsi="Arial" w:cs="Arial"/>
          <w:b/>
          <w:bCs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>Модернизация автоматики уличного освещения.</w:t>
      </w:r>
    </w:p>
    <w:p w:rsidR="00300505" w:rsidRPr="0048322A" w:rsidRDefault="00300505" w:rsidP="00300505">
      <w:pPr>
        <w:pStyle w:val="ConsPlusNormal"/>
        <w:widowControl/>
        <w:ind w:left="390" w:firstLine="0"/>
        <w:rPr>
          <w:b/>
          <w:sz w:val="24"/>
          <w:szCs w:val="24"/>
        </w:rPr>
      </w:pPr>
    </w:p>
    <w:p w:rsidR="00300505" w:rsidRPr="0048322A" w:rsidRDefault="00300505" w:rsidP="00300505">
      <w:pPr>
        <w:pStyle w:val="ConsPlusNormal"/>
        <w:widowControl/>
        <w:ind w:left="390" w:firstLine="0"/>
        <w:jc w:val="center"/>
        <w:rPr>
          <w:b/>
          <w:sz w:val="24"/>
          <w:szCs w:val="24"/>
        </w:rPr>
      </w:pPr>
      <w:r w:rsidRPr="0048322A">
        <w:rPr>
          <w:b/>
          <w:sz w:val="24"/>
          <w:szCs w:val="24"/>
        </w:rPr>
        <w:t>3. План развития поселения план прогнозируемой застройки и прогнозируемый спрос на коммунальные ресурсы на период действия генерального плана.</w:t>
      </w:r>
    </w:p>
    <w:p w:rsidR="00300505" w:rsidRPr="0048322A" w:rsidRDefault="00300505" w:rsidP="00300505">
      <w:pPr>
        <w:pStyle w:val="213"/>
        <w:spacing w:after="0" w:line="240" w:lineRule="auto"/>
        <w:ind w:left="0" w:firstLine="540"/>
        <w:jc w:val="both"/>
        <w:rPr>
          <w:rFonts w:ascii="Arial" w:hAnsi="Arial" w:cs="Arial"/>
          <w:color w:val="0D0D0D"/>
        </w:rPr>
      </w:pPr>
      <w:r w:rsidRPr="0048322A">
        <w:rPr>
          <w:rFonts w:ascii="Arial" w:hAnsi="Arial" w:cs="Arial"/>
        </w:rPr>
        <w:t xml:space="preserve">Наряду с прогнозами территориального развития поселения </w:t>
      </w:r>
      <w:proofErr w:type="gramStart"/>
      <w:r w:rsidRPr="0048322A">
        <w:rPr>
          <w:rFonts w:ascii="Arial" w:hAnsi="Arial" w:cs="Arial"/>
        </w:rPr>
        <w:t>важное значение</w:t>
      </w:r>
      <w:proofErr w:type="gramEnd"/>
      <w:r w:rsidRPr="0048322A">
        <w:rPr>
          <w:rFonts w:ascii="Arial" w:hAnsi="Arial" w:cs="Arial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</w:t>
      </w:r>
      <w:r w:rsidRPr="0048322A">
        <w:rPr>
          <w:rFonts w:ascii="Arial" w:hAnsi="Arial" w:cs="Arial"/>
          <w:color w:val="0D0D0D"/>
        </w:rPr>
        <w:t xml:space="preserve">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300505" w:rsidRPr="0048322A" w:rsidRDefault="00300505" w:rsidP="00300505">
      <w:pPr>
        <w:pStyle w:val="213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 xml:space="preserve">Совокупное потребление коммунальных услуг определяется как сумма потребления услуг по всем категориям потребителей. Оценка совокупного потребления </w:t>
      </w:r>
      <w:r w:rsidRPr="0048322A">
        <w:rPr>
          <w:rFonts w:ascii="Arial" w:hAnsi="Arial" w:cs="Arial"/>
        </w:rPr>
        <w:lastRenderedPageBreak/>
        <w:t>для целей программы комплексного развития проводится по трем основным категориям:</w:t>
      </w:r>
    </w:p>
    <w:p w:rsidR="00300505" w:rsidRPr="0048322A" w:rsidRDefault="00300505" w:rsidP="00300110">
      <w:pPr>
        <w:pStyle w:val="21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население;</w:t>
      </w:r>
    </w:p>
    <w:p w:rsidR="00300505" w:rsidRPr="0048322A" w:rsidRDefault="00300505" w:rsidP="00300110">
      <w:pPr>
        <w:pStyle w:val="21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бюджетные учреждения;</w:t>
      </w:r>
    </w:p>
    <w:p w:rsidR="00300505" w:rsidRPr="0048322A" w:rsidRDefault="00300505" w:rsidP="00300110">
      <w:pPr>
        <w:pStyle w:val="21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322A">
        <w:rPr>
          <w:rFonts w:ascii="Arial" w:hAnsi="Arial" w:cs="Arial"/>
        </w:rPr>
        <w:t>прочие предприятия и организации.</w:t>
      </w:r>
    </w:p>
    <w:p w:rsidR="00300505" w:rsidRPr="0048322A" w:rsidRDefault="00300505" w:rsidP="00300505">
      <w:pPr>
        <w:shd w:val="clear" w:color="auto" w:fill="FFFFFF"/>
        <w:spacing w:after="0" w:line="240" w:lineRule="auto"/>
        <w:ind w:left="735"/>
        <w:jc w:val="center"/>
        <w:rPr>
          <w:rFonts w:ascii="Arial" w:hAnsi="Arial" w:cs="Arial"/>
          <w:b/>
          <w:bCs/>
          <w:sz w:val="24"/>
          <w:szCs w:val="24"/>
        </w:rPr>
      </w:pPr>
    </w:p>
    <w:p w:rsidR="00300505" w:rsidRPr="0048322A" w:rsidRDefault="00300505" w:rsidP="00300505">
      <w:pPr>
        <w:shd w:val="clear" w:color="auto" w:fill="FFFFFF"/>
        <w:spacing w:after="0" w:line="240" w:lineRule="auto"/>
        <w:ind w:left="390"/>
        <w:jc w:val="center"/>
        <w:rPr>
          <w:rFonts w:ascii="Arial" w:hAnsi="Arial" w:cs="Arial"/>
          <w:b/>
          <w:bCs/>
          <w:sz w:val="24"/>
          <w:szCs w:val="24"/>
        </w:rPr>
      </w:pPr>
      <w:r w:rsidRPr="0048322A">
        <w:rPr>
          <w:rFonts w:ascii="Arial" w:hAnsi="Arial" w:cs="Arial"/>
          <w:b/>
          <w:bCs/>
          <w:sz w:val="24"/>
          <w:szCs w:val="24"/>
        </w:rPr>
        <w:t xml:space="preserve">4. Перечень мероприятий и целевых показателей. </w:t>
      </w:r>
    </w:p>
    <w:p w:rsidR="00300505" w:rsidRPr="0048322A" w:rsidRDefault="00300505" w:rsidP="003005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0505" w:rsidRPr="0048322A" w:rsidRDefault="00300505" w:rsidP="0030050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 xml:space="preserve">4.1. </w:t>
      </w:r>
      <w:r w:rsidRPr="0048322A">
        <w:rPr>
          <w:rFonts w:ascii="Arial" w:hAnsi="Arial" w:cs="Arial"/>
          <w:b/>
          <w:color w:val="0D0D0D"/>
          <w:sz w:val="24"/>
          <w:szCs w:val="24"/>
        </w:rPr>
        <w:t>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300505" w:rsidRPr="0048322A" w:rsidRDefault="00300505" w:rsidP="0030050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Программа комплексного развития систем коммунальной инфраструктуры Шубинского сельского поселения на 2017-2027 годы направлена </w:t>
      </w:r>
      <w:proofErr w:type="gramStart"/>
      <w:r w:rsidRPr="0048322A">
        <w:rPr>
          <w:rFonts w:ascii="Arial" w:hAnsi="Arial" w:cs="Arial"/>
          <w:sz w:val="24"/>
          <w:szCs w:val="24"/>
        </w:rPr>
        <w:t>на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: </w:t>
      </w:r>
    </w:p>
    <w:p w:rsidR="00300505" w:rsidRPr="0048322A" w:rsidRDefault="00300505" w:rsidP="0030011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jc w:val="both"/>
        <w:rPr>
          <w:sz w:val="24"/>
          <w:szCs w:val="24"/>
        </w:rPr>
      </w:pPr>
      <w:r w:rsidRPr="0048322A">
        <w:rPr>
          <w:sz w:val="24"/>
          <w:szCs w:val="24"/>
        </w:rPr>
        <w:t xml:space="preserve">снижение уровня износа, повышение качества предоставляемых коммунальных услуг, </w:t>
      </w:r>
    </w:p>
    <w:p w:rsidR="00300505" w:rsidRPr="0048322A" w:rsidRDefault="00300505" w:rsidP="0030011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jc w:val="both"/>
        <w:rPr>
          <w:sz w:val="24"/>
          <w:szCs w:val="24"/>
        </w:rPr>
      </w:pPr>
      <w:r w:rsidRPr="0048322A">
        <w:rPr>
          <w:sz w:val="24"/>
          <w:szCs w:val="24"/>
        </w:rPr>
        <w:t>улучшение экологической ситуации;</w:t>
      </w:r>
    </w:p>
    <w:p w:rsidR="00300505" w:rsidRPr="0048322A" w:rsidRDefault="00300505" w:rsidP="0030011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привлечение средств бюджетных и внебюджетных источников для модернизации объектов коммунальной инфраструктуры, </w:t>
      </w:r>
    </w:p>
    <w:p w:rsidR="00300505" w:rsidRPr="0048322A" w:rsidRDefault="00300505" w:rsidP="0030050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На территории Шубинского сельского поселения  предоставлением услуг в сфере жилищно-коммунального хозяйства занимаются 3 организации, а именно: ООО «Газпром </w:t>
      </w:r>
      <w:proofErr w:type="spellStart"/>
      <w:r w:rsidRPr="0048322A">
        <w:rPr>
          <w:rFonts w:ascii="Arial" w:hAnsi="Arial" w:cs="Arial"/>
          <w:sz w:val="24"/>
          <w:szCs w:val="24"/>
        </w:rPr>
        <w:t>межрегионгаз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Воронеж», ПАО «МРСК-Центра» (филиал ПАО «МРСК Центра «Воронежэнерго»), ТСН "ТСЖ Заря".</w:t>
      </w:r>
    </w:p>
    <w:p w:rsidR="00300505" w:rsidRPr="0048322A" w:rsidRDefault="00300505" w:rsidP="0030050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300505" w:rsidRPr="0048322A" w:rsidRDefault="00300505" w:rsidP="00300505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Причинами возникновения проблем является: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- высокий процент изношенности коммунальной инфраструктуры, 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- неудовлетворительное техническое состояние жилищного фонда,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Следствием износа объектов ЖКХ является качество предоставляемых коммунальных услуг, не соответствующее запросам потребителей. </w:t>
      </w:r>
    </w:p>
    <w:p w:rsidR="00300505" w:rsidRPr="0048322A" w:rsidRDefault="00300505" w:rsidP="00300505">
      <w:pPr>
        <w:shd w:val="clear" w:color="auto" w:fill="FFFFFF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3119"/>
      </w:tblGrid>
      <w:tr w:rsidR="00300505" w:rsidRPr="0048322A" w:rsidTr="00C46D7A">
        <w:trPr>
          <w:trHeight w:val="5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</w:p>
          <w:p w:rsidR="00300505" w:rsidRPr="0048322A" w:rsidRDefault="00300505" w:rsidP="00C4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4832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61,5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>в том числе</w:t>
            </w:r>
            <w:r w:rsidRPr="0048322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0,058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>МКД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Управление ТСЖ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300505" w:rsidRPr="0048322A" w:rsidTr="00C46D7A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Водоснабжение</w:t>
            </w:r>
          </w:p>
        </w:tc>
      </w:tr>
      <w:tr w:rsidR="00300505" w:rsidRPr="0048322A" w:rsidTr="00C46D7A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0505" w:rsidRPr="0048322A" w:rsidTr="00C46D7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0505" w:rsidRPr="0048322A" w:rsidTr="00C46D7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lastRenderedPageBreak/>
              <w:t>средняя производительность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м3/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4832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00505" w:rsidRPr="0048322A" w:rsidTr="00C46D7A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300505" w:rsidRPr="0048322A" w:rsidTr="00C46D7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300505" w:rsidRPr="0048322A" w:rsidTr="00C46D7A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Количество населенных пунктов</w:t>
            </w: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0505" w:rsidRPr="0048322A" w:rsidTr="00C46D7A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Газификация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Количество населенных пунктов</w:t>
            </w:r>
            <w:r w:rsidRPr="00483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322A">
              <w:rPr>
                <w:rFonts w:ascii="Arial" w:hAnsi="Arial" w:cs="Arial"/>
                <w:sz w:val="24"/>
                <w:szCs w:val="24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Pr="0048322A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8322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8322A">
              <w:rPr>
                <w:rFonts w:ascii="Arial" w:hAnsi="Arial" w:cs="Arial"/>
                <w:sz w:val="24"/>
                <w:szCs w:val="24"/>
              </w:rPr>
              <w:t xml:space="preserve">квартир и индивидуальных 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</w:tr>
      <w:tr w:rsidR="00300505" w:rsidRPr="0048322A" w:rsidTr="00C46D7A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 ТБО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</w:tr>
      <w:tr w:rsidR="00300505" w:rsidRPr="0048322A" w:rsidTr="00C46D7A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Электроснабжение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322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832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  <w:lang w:val="en-US"/>
              </w:rPr>
              <w:t>52</w:t>
            </w:r>
          </w:p>
        </w:tc>
      </w:tr>
      <w:tr w:rsidR="00300505" w:rsidRPr="0048322A" w:rsidTr="00C46D7A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8322A">
              <w:rPr>
                <w:rFonts w:ascii="Arial" w:hAnsi="Arial" w:cs="Arial"/>
                <w:bCs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05" w:rsidRPr="0048322A" w:rsidRDefault="00300505" w:rsidP="00C46D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300505" w:rsidRPr="0048322A" w:rsidRDefault="00300505" w:rsidP="00300505">
      <w:pPr>
        <w:pStyle w:val="af9"/>
        <w:spacing w:after="0"/>
        <w:ind w:firstLine="709"/>
        <w:jc w:val="both"/>
        <w:rPr>
          <w:rFonts w:ascii="Arial" w:eastAsia="Arial" w:hAnsi="Arial" w:cs="Arial"/>
        </w:rPr>
      </w:pPr>
      <w:r w:rsidRPr="0048322A">
        <w:rPr>
          <w:rFonts w:ascii="Arial" w:eastAsia="Arial" w:hAnsi="Arial" w:cs="Arial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Шубинского сельского поселения.</w:t>
      </w:r>
    </w:p>
    <w:p w:rsidR="00300505" w:rsidRPr="0048322A" w:rsidRDefault="00300505" w:rsidP="00300505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       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300505" w:rsidRPr="0048322A" w:rsidRDefault="00300505" w:rsidP="0030050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pStyle w:val="ConsPlusNormal"/>
        <w:ind w:firstLine="540"/>
        <w:jc w:val="both"/>
        <w:rPr>
          <w:sz w:val="24"/>
          <w:szCs w:val="24"/>
        </w:rPr>
      </w:pPr>
      <w:r w:rsidRPr="0048322A">
        <w:rPr>
          <w:b/>
          <w:sz w:val="24"/>
          <w:szCs w:val="24"/>
        </w:rPr>
        <w:t>4.2.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ресурсов.</w:t>
      </w:r>
    </w:p>
    <w:p w:rsidR="00300505" w:rsidRPr="0048322A" w:rsidRDefault="00300505" w:rsidP="00300505">
      <w:pPr>
        <w:pStyle w:val="p1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48322A">
        <w:rPr>
          <w:rFonts w:ascii="Arial" w:hAnsi="Arial" w:cs="Arial"/>
        </w:rPr>
        <w:t>К показателям надежности, качества, энергетической эффективности объектов централизованных систем холодного водоснабжения относятся:</w:t>
      </w:r>
    </w:p>
    <w:p w:rsidR="00300505" w:rsidRPr="0048322A" w:rsidRDefault="00300505" w:rsidP="00300505">
      <w:pPr>
        <w:pStyle w:val="p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8322A">
        <w:rPr>
          <w:rFonts w:ascii="Arial" w:hAnsi="Arial" w:cs="Arial"/>
        </w:rPr>
        <w:t>а) показатели качества воды (в отношении питьевой воды);</w:t>
      </w:r>
    </w:p>
    <w:p w:rsidR="00300505" w:rsidRPr="0048322A" w:rsidRDefault="00300505" w:rsidP="00300505">
      <w:pPr>
        <w:pStyle w:val="p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8322A">
        <w:rPr>
          <w:rFonts w:ascii="Arial" w:hAnsi="Arial" w:cs="Arial"/>
        </w:rPr>
        <w:t>б) показатели надежности и бесперебойности водоснабжения;</w:t>
      </w:r>
    </w:p>
    <w:p w:rsidR="00300505" w:rsidRPr="0048322A" w:rsidRDefault="00300505" w:rsidP="00300505">
      <w:pPr>
        <w:pStyle w:val="p1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8322A">
        <w:rPr>
          <w:rFonts w:ascii="Arial" w:hAnsi="Arial" w:cs="Arial"/>
        </w:rPr>
        <w:t>в) показатели эффективности использования ресурсов, в том числе уровень потерь воды.</w:t>
      </w:r>
    </w:p>
    <w:p w:rsidR="00300505" w:rsidRPr="0048322A" w:rsidRDefault="00300505" w:rsidP="00300505">
      <w:pPr>
        <w:pStyle w:val="af9"/>
        <w:spacing w:after="0"/>
        <w:jc w:val="both"/>
        <w:rPr>
          <w:rFonts w:ascii="Arial" w:eastAsia="Arial" w:hAnsi="Arial" w:cs="Arial"/>
        </w:rPr>
      </w:pPr>
      <w:r w:rsidRPr="0048322A">
        <w:rPr>
          <w:rFonts w:ascii="Arial" w:eastAsia="Arial" w:hAnsi="Arial" w:cs="Arial"/>
        </w:rPr>
        <w:t>г) использование современных систем трубопроводов и арматуры исключающих потери воды из системы;</w:t>
      </w:r>
    </w:p>
    <w:p w:rsidR="00300505" w:rsidRPr="0048322A" w:rsidRDefault="00300505" w:rsidP="0030050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8322A">
        <w:rPr>
          <w:sz w:val="24"/>
          <w:szCs w:val="24"/>
        </w:rPr>
        <w:t>д)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300505" w:rsidRPr="0048322A" w:rsidRDefault="00300505" w:rsidP="00300505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300505" w:rsidRPr="0048322A" w:rsidRDefault="00300505" w:rsidP="00300505">
      <w:pPr>
        <w:pStyle w:val="ConsPlusNormal"/>
        <w:ind w:firstLine="540"/>
        <w:jc w:val="both"/>
        <w:rPr>
          <w:b/>
          <w:sz w:val="24"/>
          <w:szCs w:val="24"/>
        </w:rPr>
      </w:pPr>
      <w:r w:rsidRPr="0048322A">
        <w:rPr>
          <w:b/>
          <w:sz w:val="24"/>
          <w:szCs w:val="24"/>
        </w:rPr>
        <w:lastRenderedPageBreak/>
        <w:t>4.3 Мероприятия, направленные на качественное и бесперебойное обеспечение электр</w:t>
      </w:r>
      <w:proofErr w:type="gramStart"/>
      <w:r w:rsidRPr="0048322A">
        <w:rPr>
          <w:b/>
          <w:sz w:val="24"/>
          <w:szCs w:val="24"/>
        </w:rPr>
        <w:t>о-</w:t>
      </w:r>
      <w:proofErr w:type="gramEnd"/>
      <w:r w:rsidRPr="0048322A">
        <w:rPr>
          <w:b/>
          <w:sz w:val="24"/>
          <w:szCs w:val="24"/>
        </w:rPr>
        <w:t>, газо-, тепло-, водоснабжения новых объектов капитального строительства.</w:t>
      </w:r>
    </w:p>
    <w:p w:rsidR="00300505" w:rsidRPr="0048322A" w:rsidRDefault="00300505" w:rsidP="003005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Основными мероприятиями реализации программы, направленными на качественное и бесперебойное обеспечение электр</w:t>
      </w:r>
      <w:proofErr w:type="gramStart"/>
      <w:r w:rsidRPr="0048322A">
        <w:rPr>
          <w:rFonts w:ascii="Arial" w:hAnsi="Arial" w:cs="Arial"/>
          <w:sz w:val="24"/>
          <w:szCs w:val="24"/>
        </w:rPr>
        <w:t>о-</w:t>
      </w:r>
      <w:proofErr w:type="gramEnd"/>
      <w:r w:rsidRPr="0048322A">
        <w:rPr>
          <w:rFonts w:ascii="Arial" w:hAnsi="Arial" w:cs="Arial"/>
          <w:sz w:val="24"/>
          <w:szCs w:val="24"/>
        </w:rPr>
        <w:t>, газо-, тепло-, водоснабжения и новых объектов капитального строительства являются:</w:t>
      </w:r>
    </w:p>
    <w:p w:rsidR="00300505" w:rsidRPr="0048322A" w:rsidRDefault="00300505" w:rsidP="00300110">
      <w:pPr>
        <w:numPr>
          <w:ilvl w:val="0"/>
          <w:numId w:val="15"/>
        </w:numPr>
        <w:tabs>
          <w:tab w:val="left" w:pos="141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Поиск и бурение разведочных скважин;</w:t>
      </w:r>
    </w:p>
    <w:p w:rsidR="00300505" w:rsidRPr="0048322A" w:rsidRDefault="00300505" w:rsidP="00300505">
      <w:pPr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2. Обеспечение централизованной системой водоснабжения существующих районов жилой застройки;</w:t>
      </w:r>
    </w:p>
    <w:p w:rsidR="00300505" w:rsidRPr="0048322A" w:rsidRDefault="00300505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3. Проектирование новых водопроводных сетей;</w:t>
      </w:r>
    </w:p>
    <w:p w:rsidR="00300505" w:rsidRPr="0048322A" w:rsidRDefault="00300505" w:rsidP="00300505">
      <w:pPr>
        <w:spacing w:after="0" w:line="240" w:lineRule="auto"/>
        <w:ind w:left="37" w:firstLine="672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4. Строительство новых водопроводных сетей;</w:t>
      </w:r>
    </w:p>
    <w:p w:rsidR="00300505" w:rsidRPr="0048322A" w:rsidRDefault="00300505" w:rsidP="00300505">
      <w:pPr>
        <w:spacing w:after="0" w:line="240" w:lineRule="auto"/>
        <w:ind w:left="37" w:firstLine="672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5. Проектирование новых водозаборных сооружений;</w:t>
      </w:r>
    </w:p>
    <w:p w:rsidR="00300505" w:rsidRPr="0048322A" w:rsidRDefault="00300505" w:rsidP="00300505">
      <w:pPr>
        <w:spacing w:after="0" w:line="240" w:lineRule="auto"/>
        <w:ind w:left="37" w:firstLine="672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6. Строительство новых водозаборных сооружений; </w:t>
      </w:r>
    </w:p>
    <w:p w:rsidR="00300505" w:rsidRPr="0048322A" w:rsidRDefault="00300505" w:rsidP="00300505">
      <w:pPr>
        <w:tabs>
          <w:tab w:val="left" w:pos="1418"/>
          <w:tab w:val="left" w:pos="1980"/>
          <w:tab w:val="left" w:pos="30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7. Благоустройство санитарной зоны скважин и ремонт ограждений;</w:t>
      </w:r>
    </w:p>
    <w:p w:rsidR="00300505" w:rsidRPr="0048322A" w:rsidRDefault="00300505" w:rsidP="00300505">
      <w:pPr>
        <w:tabs>
          <w:tab w:val="left" w:pos="1418"/>
          <w:tab w:val="left" w:pos="1980"/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pStyle w:val="ConsPlusNormal"/>
        <w:ind w:firstLine="540"/>
        <w:jc w:val="both"/>
        <w:rPr>
          <w:b/>
          <w:sz w:val="24"/>
          <w:szCs w:val="24"/>
        </w:rPr>
      </w:pPr>
      <w:r w:rsidRPr="0048322A">
        <w:rPr>
          <w:b/>
          <w:sz w:val="24"/>
          <w:szCs w:val="24"/>
        </w:rPr>
        <w:t>4.4.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услугах.</w:t>
      </w:r>
    </w:p>
    <w:p w:rsidR="00300505" w:rsidRPr="0048322A" w:rsidRDefault="00300505" w:rsidP="00300505">
      <w:pPr>
        <w:pStyle w:val="ConsPlusNormal"/>
        <w:ind w:firstLine="540"/>
        <w:jc w:val="both"/>
        <w:rPr>
          <w:sz w:val="24"/>
          <w:szCs w:val="24"/>
        </w:rPr>
      </w:pPr>
      <w:r w:rsidRPr="0048322A">
        <w:rPr>
          <w:sz w:val="24"/>
          <w:szCs w:val="24"/>
        </w:rPr>
        <w:t xml:space="preserve">Твердые бытовые отходы, собираемые на территории Шубинского сельского поселения, утилизируются на </w:t>
      </w:r>
      <w:proofErr w:type="gramStart"/>
      <w:r w:rsidRPr="0048322A">
        <w:rPr>
          <w:sz w:val="24"/>
          <w:szCs w:val="24"/>
        </w:rPr>
        <w:t>полигоне</w:t>
      </w:r>
      <w:proofErr w:type="gramEnd"/>
      <w:r w:rsidRPr="0048322A">
        <w:rPr>
          <w:sz w:val="24"/>
          <w:szCs w:val="24"/>
        </w:rPr>
        <w:t xml:space="preserve"> который расположен на территории Острогожского муниципального района в 32 км от Шубинского сельского поселения. Утилизация твердых бытовых отходов на специализированном полигоне экономически </w:t>
      </w:r>
      <w:proofErr w:type="gramStart"/>
      <w:r w:rsidRPr="0048322A">
        <w:rPr>
          <w:sz w:val="24"/>
          <w:szCs w:val="24"/>
        </w:rPr>
        <w:t>целесообразна и экологически безопасна</w:t>
      </w:r>
      <w:proofErr w:type="gramEnd"/>
      <w:r w:rsidRPr="0048322A">
        <w:rPr>
          <w:sz w:val="24"/>
          <w:szCs w:val="24"/>
        </w:rPr>
        <w:t>.</w:t>
      </w:r>
    </w:p>
    <w:p w:rsidR="00300505" w:rsidRPr="0048322A" w:rsidRDefault="00300505" w:rsidP="00300505">
      <w:pPr>
        <w:pStyle w:val="ConsPlusNormal"/>
        <w:ind w:firstLine="540"/>
        <w:jc w:val="both"/>
        <w:rPr>
          <w:color w:val="FF0000"/>
          <w:sz w:val="24"/>
          <w:szCs w:val="24"/>
        </w:rPr>
      </w:pPr>
      <w:r w:rsidRPr="0048322A">
        <w:rPr>
          <w:color w:val="0D0D0D"/>
          <w:sz w:val="24"/>
          <w:szCs w:val="24"/>
        </w:rPr>
        <w:t>Также на территории Шубинского сельского поселения расположена</w:t>
      </w:r>
      <w:r w:rsidRPr="0048322A">
        <w:rPr>
          <w:color w:val="FF0000"/>
          <w:sz w:val="24"/>
          <w:szCs w:val="24"/>
        </w:rPr>
        <w:t xml:space="preserve"> </w:t>
      </w:r>
      <w:r w:rsidRPr="0048322A">
        <w:rPr>
          <w:sz w:val="24"/>
          <w:szCs w:val="24"/>
        </w:rPr>
        <w:t xml:space="preserve">санкционированная свалка, </w:t>
      </w:r>
      <w:r w:rsidRPr="0048322A">
        <w:rPr>
          <w:color w:val="0D0D0D"/>
          <w:sz w:val="24"/>
          <w:szCs w:val="24"/>
        </w:rPr>
        <w:t>куда население может вывозить мусор самостоятельно</w:t>
      </w:r>
      <w:r w:rsidRPr="0048322A">
        <w:rPr>
          <w:color w:val="FF0000"/>
          <w:sz w:val="24"/>
          <w:szCs w:val="24"/>
        </w:rPr>
        <w:t>.</w:t>
      </w:r>
    </w:p>
    <w:p w:rsidR="00300505" w:rsidRPr="0048322A" w:rsidRDefault="00300505" w:rsidP="00300505">
      <w:pPr>
        <w:pStyle w:val="S0"/>
        <w:spacing w:line="240" w:lineRule="auto"/>
        <w:rPr>
          <w:rFonts w:ascii="Arial" w:hAnsi="Arial" w:cs="Arial"/>
        </w:rPr>
      </w:pPr>
      <w:r w:rsidRPr="0048322A">
        <w:rPr>
          <w:rFonts w:ascii="Arial" w:hAnsi="Arial" w:cs="Arial"/>
          <w:color w:val="0D0D0D"/>
        </w:rPr>
        <w:t xml:space="preserve">Для увеличения процента охвата населения услугами по сбору и вывозу бытовых отходов и мусора необходимо установить </w:t>
      </w:r>
      <w:r w:rsidRPr="0048322A">
        <w:rPr>
          <w:rFonts w:ascii="Arial" w:hAnsi="Arial" w:cs="Arial"/>
        </w:rPr>
        <w:t>15 площадок для сбора мусора.</w:t>
      </w:r>
    </w:p>
    <w:p w:rsidR="00300505" w:rsidRPr="0048322A" w:rsidRDefault="00300505" w:rsidP="00300505">
      <w:pPr>
        <w:pStyle w:val="ConsPlusNormal"/>
        <w:ind w:firstLine="540"/>
        <w:jc w:val="both"/>
        <w:rPr>
          <w:b/>
          <w:i/>
          <w:color w:val="FF0000"/>
          <w:sz w:val="24"/>
          <w:szCs w:val="24"/>
        </w:rPr>
      </w:pPr>
    </w:p>
    <w:p w:rsidR="00300505" w:rsidRPr="0048322A" w:rsidRDefault="00300505" w:rsidP="00300505">
      <w:pPr>
        <w:pStyle w:val="ConsPlusNormal"/>
        <w:ind w:firstLine="540"/>
        <w:jc w:val="both"/>
        <w:rPr>
          <w:b/>
          <w:sz w:val="24"/>
          <w:szCs w:val="24"/>
        </w:rPr>
      </w:pPr>
      <w:r w:rsidRPr="0048322A">
        <w:rPr>
          <w:b/>
          <w:sz w:val="24"/>
          <w:szCs w:val="24"/>
        </w:rPr>
        <w:t>4.5. Мероприятия, направленные на повышение надежности газ</w:t>
      </w:r>
      <w:proofErr w:type="gramStart"/>
      <w:r w:rsidRPr="0048322A">
        <w:rPr>
          <w:b/>
          <w:sz w:val="24"/>
          <w:szCs w:val="24"/>
        </w:rPr>
        <w:t>о-</w:t>
      </w:r>
      <w:proofErr w:type="gramEnd"/>
      <w:r w:rsidRPr="0048322A">
        <w:rPr>
          <w:b/>
          <w:sz w:val="24"/>
          <w:szCs w:val="24"/>
        </w:rPr>
        <w:t>, электро-, тепло-, водоснабжения и качества коммунальных ресурсов.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300505" w:rsidRPr="0048322A" w:rsidRDefault="00300505" w:rsidP="0030050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1. Реконструкция ветхих водопроводных сетей и сооружений;</w:t>
      </w:r>
    </w:p>
    <w:p w:rsidR="00300505" w:rsidRPr="0048322A" w:rsidRDefault="00300505" w:rsidP="00300505">
      <w:pPr>
        <w:spacing w:after="0" w:line="240" w:lineRule="auto"/>
        <w:ind w:left="3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2.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300505" w:rsidRPr="0048322A" w:rsidRDefault="00300505" w:rsidP="00300505">
      <w:pPr>
        <w:spacing w:after="0" w:line="240" w:lineRule="auto"/>
        <w:ind w:left="3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3. Завершение газификации;</w:t>
      </w:r>
    </w:p>
    <w:p w:rsidR="00300505" w:rsidRPr="0048322A" w:rsidRDefault="00300505" w:rsidP="00300505">
      <w:pPr>
        <w:spacing w:after="0" w:line="240" w:lineRule="auto"/>
        <w:ind w:left="3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4. Реконструкция и строительство водопроводных сетей </w:t>
      </w:r>
      <w:proofErr w:type="gramStart"/>
      <w:r w:rsidRPr="0048322A">
        <w:rPr>
          <w:rFonts w:ascii="Arial" w:hAnsi="Arial" w:cs="Arial"/>
          <w:sz w:val="24"/>
          <w:szCs w:val="24"/>
        </w:rPr>
        <w:t>в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с. Шубное;</w:t>
      </w:r>
    </w:p>
    <w:p w:rsidR="00300505" w:rsidRPr="0048322A" w:rsidRDefault="00300505" w:rsidP="00300505">
      <w:pPr>
        <w:spacing w:after="0" w:line="240" w:lineRule="auto"/>
        <w:ind w:left="37"/>
        <w:jc w:val="both"/>
        <w:rPr>
          <w:rFonts w:ascii="Arial" w:hAnsi="Arial" w:cs="Arial"/>
          <w:color w:val="0D0D0D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5. </w:t>
      </w:r>
      <w:r w:rsidRPr="0048322A">
        <w:rPr>
          <w:rFonts w:ascii="Arial" w:hAnsi="Arial" w:cs="Arial"/>
          <w:color w:val="0D0D0D"/>
          <w:sz w:val="24"/>
          <w:szCs w:val="24"/>
        </w:rPr>
        <w:t xml:space="preserve">Реконструкция участков </w:t>
      </w:r>
      <w:proofErr w:type="gramStart"/>
      <w:r w:rsidRPr="0048322A">
        <w:rPr>
          <w:rFonts w:ascii="Arial" w:hAnsi="Arial" w:cs="Arial"/>
          <w:color w:val="0D0D0D"/>
          <w:sz w:val="24"/>
          <w:szCs w:val="24"/>
        </w:rPr>
        <w:t>ВЛ</w:t>
      </w:r>
      <w:proofErr w:type="gramEnd"/>
      <w:r w:rsidRPr="0048322A">
        <w:rPr>
          <w:rFonts w:ascii="Arial" w:hAnsi="Arial" w:cs="Arial"/>
          <w:color w:val="0D0D0D"/>
          <w:sz w:val="24"/>
          <w:szCs w:val="24"/>
        </w:rPr>
        <w:t xml:space="preserve"> 400; </w:t>
      </w:r>
    </w:p>
    <w:p w:rsidR="00300505" w:rsidRPr="0048322A" w:rsidRDefault="00300505" w:rsidP="00300505">
      <w:pPr>
        <w:spacing w:after="0" w:line="240" w:lineRule="auto"/>
        <w:ind w:left="3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6. Проведение работ по уличному освещению (установка новых светильников, установка щита управления и учета, монтаж провода).</w:t>
      </w:r>
    </w:p>
    <w:p w:rsidR="00300505" w:rsidRPr="0048322A" w:rsidRDefault="00300505" w:rsidP="00300505">
      <w:pPr>
        <w:pStyle w:val="ConsPlusNormal"/>
        <w:ind w:left="390" w:firstLine="0"/>
        <w:jc w:val="both"/>
        <w:rPr>
          <w:sz w:val="24"/>
          <w:szCs w:val="24"/>
        </w:rPr>
      </w:pPr>
    </w:p>
    <w:p w:rsidR="00300505" w:rsidRPr="0048322A" w:rsidRDefault="00300505" w:rsidP="00300505">
      <w:pPr>
        <w:pStyle w:val="ConsPlusNormal"/>
        <w:ind w:firstLine="390"/>
        <w:jc w:val="both"/>
        <w:rPr>
          <w:b/>
          <w:sz w:val="24"/>
          <w:szCs w:val="24"/>
        </w:rPr>
      </w:pPr>
      <w:r w:rsidRPr="0048322A">
        <w:rPr>
          <w:b/>
          <w:sz w:val="24"/>
          <w:szCs w:val="24"/>
        </w:rPr>
        <w:t>4.6. Мероприятия, направленные на повышение энергетической эффективности и технического уровня объектов, входящих в состав систем электр</w:t>
      </w:r>
      <w:proofErr w:type="gramStart"/>
      <w:r w:rsidRPr="0048322A">
        <w:rPr>
          <w:b/>
          <w:sz w:val="24"/>
          <w:szCs w:val="24"/>
        </w:rPr>
        <w:t>о-</w:t>
      </w:r>
      <w:proofErr w:type="gramEnd"/>
      <w:r w:rsidRPr="0048322A">
        <w:rPr>
          <w:b/>
          <w:sz w:val="24"/>
          <w:szCs w:val="24"/>
        </w:rPr>
        <w:t>, газо-, тепло-, водоснабжения, и объектов, используемых для утилизации, обезвреживания и захоронения твердых бытовых отходов.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300505" w:rsidRPr="0048322A" w:rsidRDefault="00300505" w:rsidP="00300110">
      <w:pPr>
        <w:numPr>
          <w:ilvl w:val="0"/>
          <w:numId w:val="3"/>
        </w:numPr>
        <w:tabs>
          <w:tab w:val="clear" w:pos="1571"/>
          <w:tab w:val="left" w:pos="0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300505" w:rsidRPr="0048322A" w:rsidRDefault="00300505" w:rsidP="00300110">
      <w:pPr>
        <w:numPr>
          <w:ilvl w:val="0"/>
          <w:numId w:val="3"/>
        </w:numPr>
        <w:tabs>
          <w:tab w:val="clear" w:pos="1571"/>
          <w:tab w:val="left" w:pos="0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Реконструкция и строительство водопроводных сетей </w:t>
      </w:r>
      <w:proofErr w:type="gramStart"/>
      <w:r w:rsidRPr="0048322A">
        <w:rPr>
          <w:rFonts w:ascii="Arial" w:hAnsi="Arial" w:cs="Arial"/>
          <w:sz w:val="24"/>
          <w:szCs w:val="24"/>
        </w:rPr>
        <w:t>в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с. Шубное;</w:t>
      </w:r>
    </w:p>
    <w:p w:rsidR="00300505" w:rsidRPr="0048322A" w:rsidRDefault="00300505" w:rsidP="00300505">
      <w:pPr>
        <w:tabs>
          <w:tab w:val="left" w:pos="0"/>
        </w:tabs>
        <w:spacing w:after="0" w:line="240" w:lineRule="auto"/>
        <w:ind w:left="30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pStyle w:val="ConsPlusNormal"/>
        <w:ind w:firstLine="540"/>
        <w:jc w:val="both"/>
        <w:rPr>
          <w:b/>
          <w:sz w:val="24"/>
          <w:szCs w:val="24"/>
        </w:rPr>
      </w:pPr>
      <w:r w:rsidRPr="0048322A">
        <w:rPr>
          <w:b/>
          <w:sz w:val="24"/>
          <w:szCs w:val="24"/>
        </w:rPr>
        <w:t xml:space="preserve">4.7. Мероприятия, направленные на улучшение экологической ситуации на территории поселения, с учетом достижения организациями, осуществляющими </w:t>
      </w:r>
      <w:r w:rsidRPr="0048322A">
        <w:rPr>
          <w:b/>
          <w:sz w:val="24"/>
          <w:szCs w:val="24"/>
        </w:rPr>
        <w:lastRenderedPageBreak/>
        <w:t>электр</w:t>
      </w:r>
      <w:proofErr w:type="gramStart"/>
      <w:r w:rsidRPr="0048322A">
        <w:rPr>
          <w:b/>
          <w:sz w:val="24"/>
          <w:szCs w:val="24"/>
        </w:rPr>
        <w:t>о-</w:t>
      </w:r>
      <w:proofErr w:type="gramEnd"/>
      <w:r w:rsidRPr="0048322A">
        <w:rPr>
          <w:b/>
          <w:sz w:val="24"/>
          <w:szCs w:val="24"/>
        </w:rPr>
        <w:t>, газо-, тепло-, водоснабжение,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среду.</w:t>
      </w:r>
    </w:p>
    <w:p w:rsidR="00300505" w:rsidRPr="0048322A" w:rsidRDefault="00300505" w:rsidP="00300505">
      <w:pPr>
        <w:pStyle w:val="Style6"/>
        <w:widowControl/>
        <w:ind w:firstLine="708"/>
        <w:jc w:val="both"/>
        <w:rPr>
          <w:rFonts w:ascii="Arial" w:hAnsi="Arial" w:cs="Arial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300505" w:rsidRPr="0048322A" w:rsidRDefault="00300505" w:rsidP="003005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1. Удаление сухостойных и аварийных деревьев;</w:t>
      </w:r>
    </w:p>
    <w:p w:rsidR="00300505" w:rsidRPr="0048322A" w:rsidRDefault="00300505" w:rsidP="003005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2. Рекультивация территории несанкционированных свалок (вывоз отходов и дальнейшее их захоронение на специальных полигонах);</w:t>
      </w:r>
    </w:p>
    <w:p w:rsidR="00300505" w:rsidRPr="0048322A" w:rsidRDefault="00300505" w:rsidP="003005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3. Посадка деревьев;</w:t>
      </w:r>
    </w:p>
    <w:p w:rsidR="00300505" w:rsidRPr="0048322A" w:rsidRDefault="00300505" w:rsidP="003005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4. Посадка кустарников;</w:t>
      </w:r>
    </w:p>
    <w:p w:rsidR="00300505" w:rsidRPr="0048322A" w:rsidRDefault="00300505" w:rsidP="003005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5. Ликвидация несанкционированных свалок, в том числе на землях сельскохозяйственного назначения;</w:t>
      </w:r>
    </w:p>
    <w:p w:rsidR="00300505" w:rsidRPr="0048322A" w:rsidRDefault="00300505" w:rsidP="00300505">
      <w:pPr>
        <w:pStyle w:val="ConsPlusNormal"/>
        <w:ind w:firstLine="540"/>
        <w:jc w:val="both"/>
        <w:rPr>
          <w:sz w:val="24"/>
          <w:szCs w:val="24"/>
        </w:rPr>
      </w:pPr>
      <w:r w:rsidRPr="0048322A">
        <w:rPr>
          <w:sz w:val="24"/>
          <w:szCs w:val="24"/>
        </w:rPr>
        <w:t xml:space="preserve">  6. Увеличение охвата населения услугами по вывозу ТБО в поселении. </w:t>
      </w:r>
    </w:p>
    <w:p w:rsidR="00300505" w:rsidRPr="0048322A" w:rsidRDefault="00300505" w:rsidP="0030050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4.8. Мероприятия, предусмотренные программой в области энергосбережения и повышения энергетической эффективности поселения.</w:t>
      </w:r>
    </w:p>
    <w:p w:rsidR="00300505" w:rsidRPr="0048322A" w:rsidRDefault="00300505" w:rsidP="0030050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1. Разработка мероприятий по повышению энергетической эффективности и энергосбережения;</w:t>
      </w:r>
    </w:p>
    <w:p w:rsidR="00300505" w:rsidRPr="0048322A" w:rsidRDefault="00300505" w:rsidP="0030050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</w:rPr>
        <w:t xml:space="preserve">2. </w:t>
      </w:r>
      <w:r w:rsidRPr="0048322A">
        <w:rPr>
          <w:rFonts w:ascii="Arial" w:hAnsi="Arial" w:cs="Arial"/>
          <w:sz w:val="24"/>
          <w:szCs w:val="24"/>
          <w:lang w:eastAsia="ru-RU"/>
        </w:rPr>
        <w:t>Внедрение управления уличным, наружным освещением автоматической системой;</w:t>
      </w:r>
    </w:p>
    <w:p w:rsidR="00300505" w:rsidRPr="0048322A" w:rsidRDefault="00300505" w:rsidP="0030050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>3. Замена устаревших моделей трансформаторов на современные модели;</w:t>
      </w:r>
    </w:p>
    <w:p w:rsidR="00300505" w:rsidRPr="0048322A" w:rsidRDefault="00300505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 xml:space="preserve">4. Устранение несанкционированного доступа к расходу воды и ликвидация утечек;          </w:t>
      </w:r>
    </w:p>
    <w:p w:rsidR="00300505" w:rsidRPr="0048322A" w:rsidRDefault="00300505" w:rsidP="003005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  <w:lang w:eastAsia="ru-RU"/>
        </w:rPr>
        <w:t>5. Замена на энергосберегающие лампы традиционных ламп накаливания.</w:t>
      </w:r>
    </w:p>
    <w:p w:rsidR="00300505" w:rsidRPr="0048322A" w:rsidRDefault="00300505" w:rsidP="0030050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</w:t>
      </w: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коммунальной инфраструктуры Шубинского сельского поселения</w:t>
      </w:r>
    </w:p>
    <w:p w:rsidR="00300505" w:rsidRPr="0048322A" w:rsidRDefault="00300505" w:rsidP="00300505">
      <w:pPr>
        <w:spacing w:after="0" w:line="240" w:lineRule="auto"/>
        <w:ind w:right="565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Острогожского муниципального района Воронежской области</w:t>
      </w: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на 2017-2027 годы</w:t>
      </w: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 xml:space="preserve">5.1. Механизм реализации программы и  </w:t>
      </w:r>
      <w:proofErr w:type="gramStart"/>
      <w:r w:rsidRPr="0048322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8322A">
        <w:rPr>
          <w:rFonts w:ascii="Arial" w:hAnsi="Arial" w:cs="Arial"/>
          <w:b/>
          <w:sz w:val="24"/>
          <w:szCs w:val="24"/>
        </w:rPr>
        <w:t xml:space="preserve"> ходом ее выполнения.</w:t>
      </w:r>
    </w:p>
    <w:p w:rsidR="00300505" w:rsidRPr="0048322A" w:rsidRDefault="00300505" w:rsidP="00300505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Реализация Программы осуществляется администрацией Шубинского сельского поселения Острогожского муниципального района. Для решения задач программы предполагается использовать средства федерального бюджета, областного бюджета,  средства местного бюджета.</w:t>
      </w:r>
    </w:p>
    <w:p w:rsidR="00300505" w:rsidRPr="0048322A" w:rsidRDefault="00300505" w:rsidP="00300505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Шубинского сельского поселения, основными направлениями сохранения и развития коммунальной инфраструктуры </w:t>
      </w:r>
      <w:proofErr w:type="gramStart"/>
      <w:r w:rsidRPr="0048322A">
        <w:rPr>
          <w:rFonts w:ascii="Arial" w:hAnsi="Arial" w:cs="Arial"/>
          <w:sz w:val="24"/>
          <w:szCs w:val="24"/>
        </w:rPr>
        <w:t>будет осуществляться мониторинг проведенных мероприятий и на основе этого осуществляется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корректировка мероприятий Программы.</w:t>
      </w:r>
    </w:p>
    <w:p w:rsidR="00300505" w:rsidRPr="0048322A" w:rsidRDefault="00300505" w:rsidP="00300505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Исполнителями программы являются администрация Шубинского сельского поселения Острогожского муниципального района Воронежской области и организации коммунального комплекса.</w:t>
      </w:r>
    </w:p>
    <w:p w:rsidR="00300505" w:rsidRPr="0048322A" w:rsidRDefault="00300505" w:rsidP="00300505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8322A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реализацией Программы осуществляет по итогам каждого года администрация Шубинского сельского поселения и Совет народных депутатов Шубинского сельского поселения.</w:t>
      </w:r>
    </w:p>
    <w:p w:rsidR="00300505" w:rsidRPr="0048322A" w:rsidRDefault="00300505" w:rsidP="0030050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Шубинского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00505" w:rsidRPr="0048322A" w:rsidRDefault="00300505" w:rsidP="00300505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3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269"/>
        <w:gridCol w:w="1438"/>
        <w:gridCol w:w="1269"/>
        <w:gridCol w:w="1356"/>
        <w:gridCol w:w="81"/>
        <w:gridCol w:w="1017"/>
        <w:gridCol w:w="1270"/>
      </w:tblGrid>
      <w:tr w:rsidR="00300505" w:rsidRPr="0048322A" w:rsidTr="00C46D7A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300505" w:rsidRPr="0048322A" w:rsidRDefault="00300505" w:rsidP="00C46D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40" w:type="dxa"/>
            <w:gridSpan w:val="7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 ПКР (тыс. руб.)</w:t>
            </w:r>
          </w:p>
        </w:tc>
      </w:tr>
      <w:tr w:rsidR="00300505" w:rsidRPr="0048322A" w:rsidTr="00C46D7A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300505" w:rsidRPr="0048322A" w:rsidRDefault="00300505" w:rsidP="00C46D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2018 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210" w:type="dxa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2022-2027 гг.</w:t>
            </w:r>
          </w:p>
        </w:tc>
      </w:tr>
      <w:tr w:rsidR="00300505" w:rsidRPr="0048322A" w:rsidTr="00C46D7A">
        <w:trPr>
          <w:trHeight w:val="56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300110">
            <w:pPr>
              <w:numPr>
                <w:ilvl w:val="0"/>
                <w:numId w:val="9"/>
              </w:numPr>
              <w:suppressAutoHyphens/>
              <w:snapToGrid w:val="0"/>
              <w:spacing w:line="240" w:lineRule="auto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Система водоснабжения</w:t>
            </w:r>
          </w:p>
        </w:tc>
      </w:tr>
      <w:tr w:rsidR="00300505" w:rsidRPr="0048322A" w:rsidTr="00C46D7A">
        <w:trPr>
          <w:trHeight w:val="75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1.1. Разработка проектно-сметной документации на реконструкцию существующих и строительство новых водопроводных сетей</w:t>
            </w:r>
          </w:p>
        </w:tc>
      </w:tr>
      <w:tr w:rsidR="00300505" w:rsidRPr="0048322A" w:rsidTr="00C46D7A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10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0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53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1.2. реконструкция существующих водозаборов и строительство новых водопроводных сетей</w:t>
            </w:r>
          </w:p>
        </w:tc>
      </w:tr>
      <w:tr w:rsidR="00300505" w:rsidRPr="0048322A" w:rsidTr="00C46D7A">
        <w:trPr>
          <w:trHeight w:val="361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77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553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77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91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35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77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371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1571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3.Система сбора и вывоза твердых бытовых отходов</w:t>
            </w:r>
          </w:p>
        </w:tc>
      </w:tr>
      <w:tr w:rsidR="00300505" w:rsidRPr="0048322A" w:rsidTr="00C46D7A">
        <w:trPr>
          <w:trHeight w:val="34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3.1. Увеличение процента охвата населения услугами по сбору и вывозу бытовых отходов и мусора</w:t>
            </w:r>
          </w:p>
        </w:tc>
      </w:tr>
      <w:tr w:rsidR="00300505" w:rsidRPr="0048322A" w:rsidTr="00C46D7A">
        <w:trPr>
          <w:trHeight w:val="463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201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393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8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47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3.2. Устройство 15 площадок для сбора мусора</w:t>
            </w:r>
          </w:p>
        </w:tc>
      </w:tr>
      <w:tr w:rsidR="00300505" w:rsidRPr="0048322A" w:rsidTr="00C46D7A">
        <w:trPr>
          <w:trHeight w:val="323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31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319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239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74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4.Система газоснабжения</w:t>
            </w:r>
          </w:p>
        </w:tc>
      </w:tr>
      <w:tr w:rsidR="00300505" w:rsidRPr="0048322A" w:rsidTr="00C46D7A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4.1.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Строительство газопроводной сети и строительство ГРП </w:t>
            </w:r>
          </w:p>
        </w:tc>
      </w:tr>
      <w:tr w:rsidR="00300505" w:rsidRPr="0048322A" w:rsidTr="00C46D7A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74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5.Система электроснабжения</w:t>
            </w:r>
          </w:p>
        </w:tc>
      </w:tr>
      <w:tr w:rsidR="00300505" w:rsidRPr="0048322A" w:rsidTr="00C46D7A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5.1.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Установка щитов учета (12 шт.)</w:t>
            </w:r>
          </w:p>
        </w:tc>
      </w:tr>
      <w:tr w:rsidR="00300505" w:rsidRPr="0048322A" w:rsidTr="00C46D7A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5.2.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Установка светильника с лампой КЛЛ «Эконом» Е-40 (60 шт.)</w:t>
            </w:r>
          </w:p>
        </w:tc>
      </w:tr>
      <w:tr w:rsidR="00300505" w:rsidRPr="0048322A" w:rsidTr="00C46D7A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22A">
              <w:rPr>
                <w:rFonts w:ascii="Arial" w:hAnsi="Arial" w:cs="Arial"/>
                <w:b/>
                <w:sz w:val="24"/>
                <w:szCs w:val="24"/>
              </w:rPr>
              <w:t>5.3.</w:t>
            </w:r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Монтаж провода</w:t>
            </w:r>
            <w:proofErr w:type="gramStart"/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48322A">
              <w:rPr>
                <w:rFonts w:ascii="Arial" w:hAnsi="Arial" w:cs="Arial"/>
                <w:bCs/>
                <w:sz w:val="24"/>
                <w:szCs w:val="24"/>
              </w:rPr>
              <w:t xml:space="preserve"> 25/16 (11,8 км.)</w:t>
            </w:r>
          </w:p>
        </w:tc>
      </w:tr>
      <w:tr w:rsidR="00300505" w:rsidRPr="0048322A" w:rsidTr="00C46D7A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300505" w:rsidRPr="0048322A" w:rsidTr="00C46D7A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10" w:type="dxa"/>
          </w:tcPr>
          <w:p w:rsidR="00300505" w:rsidRPr="0048322A" w:rsidRDefault="00300505" w:rsidP="00C46D7A">
            <w:pPr>
              <w:snapToGrid w:val="0"/>
              <w:spacing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</w:tbl>
    <w:p w:rsidR="00300505" w:rsidRPr="0048322A" w:rsidRDefault="00300505" w:rsidP="00300505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Toc380486838"/>
    </w:p>
    <w:p w:rsidR="00300505" w:rsidRPr="0048322A" w:rsidRDefault="00300505" w:rsidP="00300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6.</w:t>
      </w:r>
      <w:bookmarkStart w:id="1" w:name="_Toc380486839"/>
      <w:bookmarkEnd w:id="0"/>
      <w:r w:rsidRPr="0048322A">
        <w:rPr>
          <w:rFonts w:ascii="Arial" w:hAnsi="Arial" w:cs="Arial"/>
          <w:b/>
          <w:sz w:val="24"/>
          <w:szCs w:val="24"/>
        </w:rPr>
        <w:t xml:space="preserve"> Перспектива развития систем водоснабжения</w:t>
      </w:r>
      <w:bookmarkEnd w:id="1"/>
      <w:r w:rsidRPr="0048322A">
        <w:rPr>
          <w:rFonts w:ascii="Arial" w:hAnsi="Arial" w:cs="Arial"/>
          <w:b/>
          <w:sz w:val="24"/>
          <w:szCs w:val="24"/>
        </w:rPr>
        <w:t xml:space="preserve"> </w:t>
      </w:r>
      <w:bookmarkStart w:id="2" w:name="_Toc380486840"/>
      <w:r w:rsidRPr="0048322A">
        <w:rPr>
          <w:rFonts w:ascii="Arial" w:hAnsi="Arial" w:cs="Arial"/>
          <w:b/>
          <w:sz w:val="24"/>
          <w:szCs w:val="24"/>
        </w:rPr>
        <w:t>и сооружений на них</w:t>
      </w:r>
      <w:bookmarkEnd w:id="2"/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Основной проблемой в организации водоснабжения населенных пунктов и обеспечении водой питьевого качества является 91%-й износ водопроводных сетей. 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При обосновании предложений по строительству и реконструкции линейных объектов систем водоснабжения и сооружениях на них (в рамках схемы водоснабжения поселения) решаются следующие задачи: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– замена всех чугунных трубопроводов без наружной и внутренней изоляции на трубопроводы из полиэтилена;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– сокращение неучтенных расходов и потерь воды при транспортировке;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– обеспечение потребителей водой питьевого качества в необходимом количестве;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–– предварительный выбор трасс, очередности строительства;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– определение ориентировочного объема инвестиций для строительства и реконструкции и модернизации линейных объектов.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Default="00C07A3E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A3E" w:rsidRPr="00C07A3E" w:rsidRDefault="00300505" w:rsidP="00C07A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lastRenderedPageBreak/>
        <w:t>7. Перспектива развития систем водоснабжения</w:t>
      </w:r>
      <w:r w:rsidR="00C07A3E">
        <w:rPr>
          <w:rFonts w:ascii="Arial" w:hAnsi="Arial" w:cs="Arial"/>
          <w:b/>
          <w:sz w:val="24"/>
          <w:szCs w:val="24"/>
        </w:rPr>
        <w:t>.</w:t>
      </w:r>
    </w:p>
    <w:p w:rsidR="00C07A3E" w:rsidRPr="0048322A" w:rsidRDefault="00C07A3E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Перспективный план развития объектов водоснабжения в Шубинском сельском поселении.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552"/>
        <w:gridCol w:w="1494"/>
        <w:gridCol w:w="65"/>
        <w:gridCol w:w="1559"/>
      </w:tblGrid>
      <w:tr w:rsidR="00300505" w:rsidRPr="0048322A" w:rsidTr="00C46D7A">
        <w:trPr>
          <w:trHeight w:val="544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N п\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Наименование 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Наименование мероприятия (вид работ)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 xml:space="preserve">Сроки реализации  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8322A">
              <w:rPr>
                <w:rFonts w:ascii="Arial" w:hAnsi="Arial" w:cs="Arial"/>
                <w:sz w:val="24"/>
                <w:szCs w:val="24"/>
              </w:rPr>
              <w:t>Ориентиро-вочная</w:t>
            </w:r>
            <w:proofErr w:type="spellEnd"/>
            <w:proofErr w:type="gramEnd"/>
            <w:r w:rsidRPr="0048322A">
              <w:rPr>
                <w:rFonts w:ascii="Arial" w:hAnsi="Arial" w:cs="Arial"/>
                <w:sz w:val="24"/>
                <w:szCs w:val="24"/>
              </w:rPr>
              <w:t xml:space="preserve"> стоимость, тыс. руб.</w:t>
            </w:r>
          </w:p>
        </w:tc>
      </w:tr>
      <w:tr w:rsidR="00300505" w:rsidRPr="0048322A" w:rsidTr="00C46D7A">
        <w:trPr>
          <w:trHeight w:val="544"/>
          <w:tblHeader/>
        </w:trPr>
        <w:tc>
          <w:tcPr>
            <w:tcW w:w="568" w:type="dxa"/>
            <w:vMerge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505" w:rsidRPr="0048322A" w:rsidTr="00C46D7A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0505" w:rsidRPr="0048322A" w:rsidTr="00C46D7A"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300505" w:rsidRPr="0048322A" w:rsidTr="00C46D7A">
        <w:trPr>
          <w:trHeight w:val="1152"/>
        </w:trPr>
        <w:tc>
          <w:tcPr>
            <w:tcW w:w="568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 xml:space="preserve">с. Шубное, </w:t>
            </w:r>
            <w:proofErr w:type="spellStart"/>
            <w:r w:rsidRPr="0048322A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48322A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48322A">
              <w:rPr>
                <w:rFonts w:ascii="Arial" w:hAnsi="Arial" w:cs="Arial"/>
                <w:sz w:val="24"/>
                <w:szCs w:val="24"/>
              </w:rPr>
              <w:t>ентрального</w:t>
            </w:r>
            <w:proofErr w:type="spellEnd"/>
            <w:r w:rsidRPr="0048322A">
              <w:rPr>
                <w:rFonts w:ascii="Arial" w:hAnsi="Arial" w:cs="Arial"/>
                <w:sz w:val="24"/>
                <w:szCs w:val="24"/>
              </w:rPr>
              <w:t xml:space="preserve"> отд. совхоза "Острогожский"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Реконструкция и строительство водопроводных сетей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2018-2027гг.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9600,0</w:t>
            </w:r>
          </w:p>
        </w:tc>
      </w:tr>
      <w:tr w:rsidR="00300505" w:rsidRPr="0048322A" w:rsidTr="00C46D7A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 16,5 км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0505" w:rsidRPr="0048322A" w:rsidRDefault="00300505" w:rsidP="00C46D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322A">
              <w:rPr>
                <w:rFonts w:ascii="Arial" w:hAnsi="Arial" w:cs="Arial"/>
                <w:sz w:val="24"/>
                <w:szCs w:val="24"/>
              </w:rPr>
              <w:t>9600,0</w:t>
            </w:r>
          </w:p>
        </w:tc>
      </w:tr>
    </w:tbl>
    <w:p w:rsidR="00300505" w:rsidRPr="0048322A" w:rsidRDefault="00300505" w:rsidP="00300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Toc380486841"/>
      <w:r w:rsidRPr="0048322A">
        <w:rPr>
          <w:rFonts w:ascii="Arial" w:hAnsi="Arial" w:cs="Arial"/>
          <w:b/>
          <w:sz w:val="24"/>
          <w:szCs w:val="24"/>
        </w:rPr>
        <w:t>8</w:t>
      </w:r>
      <w:bookmarkStart w:id="4" w:name="_Toc380486842"/>
      <w:bookmarkEnd w:id="3"/>
      <w:r w:rsidRPr="0048322A">
        <w:rPr>
          <w:rFonts w:ascii="Arial" w:hAnsi="Arial" w:cs="Arial"/>
          <w:b/>
          <w:sz w:val="24"/>
          <w:szCs w:val="24"/>
        </w:rPr>
        <w:t>.</w:t>
      </w:r>
      <w:r w:rsidRPr="0048322A">
        <w:rPr>
          <w:rFonts w:ascii="Arial" w:hAnsi="Arial" w:cs="Arial"/>
          <w:sz w:val="24"/>
          <w:szCs w:val="24"/>
        </w:rPr>
        <w:t xml:space="preserve"> </w:t>
      </w:r>
      <w:r w:rsidRPr="0048322A">
        <w:rPr>
          <w:rFonts w:ascii="Arial" w:hAnsi="Arial" w:cs="Arial"/>
          <w:b/>
          <w:sz w:val="24"/>
          <w:szCs w:val="24"/>
        </w:rPr>
        <w:t>Перспектива развития систем газоснабжения.</w:t>
      </w:r>
      <w:bookmarkEnd w:id="4"/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300505" w:rsidRPr="0048322A" w:rsidRDefault="00300505" w:rsidP="00300505">
      <w:pPr>
        <w:tabs>
          <w:tab w:val="left" w:pos="97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При участии в государственной программе Воронежской области "Обеспечение доступным и комфортным жильем и коммунальными услугами населения Воронежской области"  (капитальное строительство газораспределительных  сетей  с. Русская Тростянка) в 2009 году проложен газопровод низкого давления </w:t>
      </w:r>
      <w:proofErr w:type="gramStart"/>
      <w:r w:rsidRPr="0048322A">
        <w:rPr>
          <w:rFonts w:ascii="Arial" w:hAnsi="Arial" w:cs="Arial"/>
          <w:sz w:val="24"/>
          <w:szCs w:val="24"/>
        </w:rPr>
        <w:t>в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с. Русская Тростянка.     В перспективе планируется продолжить  газификацию  домовладений в  селе Русская Тростянка  по ул. Мичурина, ул. </w:t>
      </w:r>
      <w:proofErr w:type="spellStart"/>
      <w:r w:rsidRPr="0048322A">
        <w:rPr>
          <w:rFonts w:ascii="Arial" w:hAnsi="Arial" w:cs="Arial"/>
          <w:sz w:val="24"/>
          <w:szCs w:val="24"/>
        </w:rPr>
        <w:t>Н.Островского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 и газификацию пос. Стрелица пос. 1-го отделения совхоза "Острогожский"</w:t>
      </w:r>
    </w:p>
    <w:p w:rsidR="00300505" w:rsidRPr="0048322A" w:rsidRDefault="00300505" w:rsidP="003005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</w:t>
      </w:r>
    </w:p>
    <w:p w:rsidR="00300505" w:rsidRPr="0048322A" w:rsidRDefault="00300505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9. Перспектива развития системы электроснабжения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 Развитие системы электроснабжения на территории Шубинского сельского поселения с сохранением существующих электрических сетей и поддержание объектов электроснабжения в технически исправном состоянии, а также замены светильников уличного освещения на энергосберегающие, модернизации системы приборного учета электрической энергии. Это уменьшит число аварийных отключений системы, снизить потери электроэнергии за счет оптимизации сетей, повысить экономическую эффективность сетей.</w:t>
      </w:r>
    </w:p>
    <w:p w:rsidR="00300505" w:rsidRPr="0048322A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2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8322A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48322A">
        <w:rPr>
          <w:rFonts w:ascii="Arial" w:hAnsi="Arial" w:cs="Arial"/>
          <w:sz w:val="24"/>
          <w:szCs w:val="24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 w:rsidRPr="0048322A">
        <w:rPr>
          <w:rFonts w:ascii="Arial" w:hAnsi="Arial" w:cs="Arial"/>
          <w:sz w:val="24"/>
          <w:szCs w:val="24"/>
        </w:rPr>
        <w:t>электроприемниках</w:t>
      </w:r>
      <w:proofErr w:type="spellEnd"/>
      <w:r w:rsidRPr="0048322A">
        <w:rPr>
          <w:rFonts w:ascii="Arial" w:hAnsi="Arial" w:cs="Arial"/>
          <w:sz w:val="24"/>
          <w:szCs w:val="24"/>
        </w:rPr>
        <w:t xml:space="preserve">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 </w:t>
      </w:r>
    </w:p>
    <w:p w:rsidR="00300505" w:rsidRPr="0048322A" w:rsidRDefault="00300505" w:rsidP="00300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505" w:rsidRPr="0048322A" w:rsidRDefault="00300505" w:rsidP="00300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>10. Перспектива развития системы сбора и утилизации ТБО</w:t>
      </w:r>
    </w:p>
    <w:p w:rsidR="00300505" w:rsidRPr="0048322A" w:rsidRDefault="00300505" w:rsidP="0048322A">
      <w:pPr>
        <w:pStyle w:val="Style6"/>
        <w:widowControl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proofErr w:type="gramStart"/>
      <w:r w:rsidRPr="0048322A">
        <w:rPr>
          <w:rStyle w:val="FontStyle12"/>
          <w:rFonts w:ascii="Arial" w:hAnsi="Arial" w:cs="Arial"/>
          <w:sz w:val="24"/>
          <w:szCs w:val="24"/>
        </w:rPr>
        <w:t xml:space="preserve"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«О санитарно-эпидемиологическом благополучии населения» от 30 марта 1999 г. № 52-ФЗ, ст. 12, </w:t>
      </w:r>
      <w:r w:rsidRPr="0048322A">
        <w:rPr>
          <w:rStyle w:val="FontStyle12"/>
          <w:rFonts w:ascii="Arial" w:hAnsi="Arial" w:cs="Arial"/>
          <w:sz w:val="24"/>
          <w:szCs w:val="24"/>
        </w:rPr>
        <w:lastRenderedPageBreak/>
        <w:t xml:space="preserve">необходимо осуществить комплекс природоохранных мероприятий, направленных на сокращение негативного влияния на окружающую среду. </w:t>
      </w:r>
      <w:proofErr w:type="gramEnd"/>
    </w:p>
    <w:p w:rsidR="00300505" w:rsidRPr="0048322A" w:rsidRDefault="00300505" w:rsidP="0048322A">
      <w:pPr>
        <w:pStyle w:val="Style3"/>
        <w:widowControl/>
        <w:ind w:right="10"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 xml:space="preserve">Основные задачи по улучшению экологической обстановки и охране окружающей среды </w:t>
      </w:r>
      <w:r w:rsidRPr="0048322A">
        <w:rPr>
          <w:rFonts w:ascii="Arial" w:hAnsi="Arial" w:cs="Arial"/>
        </w:rPr>
        <w:t>Шубинского</w:t>
      </w:r>
      <w:r w:rsidRPr="0048322A">
        <w:rPr>
          <w:rStyle w:val="FontStyle12"/>
          <w:rFonts w:ascii="Arial" w:hAnsi="Arial" w:cs="Arial"/>
          <w:sz w:val="24"/>
          <w:szCs w:val="24"/>
        </w:rPr>
        <w:t xml:space="preserve"> сельского поселения следующие:</w:t>
      </w:r>
    </w:p>
    <w:p w:rsidR="00300505" w:rsidRPr="0048322A" w:rsidRDefault="00300505" w:rsidP="00300110">
      <w:pPr>
        <w:pStyle w:val="Style4"/>
        <w:widowControl/>
        <w:numPr>
          <w:ilvl w:val="0"/>
          <w:numId w:val="11"/>
        </w:numPr>
        <w:tabs>
          <w:tab w:val="left" w:pos="941"/>
        </w:tabs>
        <w:spacing w:line="240" w:lineRule="auto"/>
        <w:ind w:right="10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биосферы.</w:t>
      </w:r>
    </w:p>
    <w:p w:rsidR="00300505" w:rsidRPr="0048322A" w:rsidRDefault="00300505" w:rsidP="00300110">
      <w:pPr>
        <w:pStyle w:val="Style4"/>
        <w:widowControl/>
        <w:numPr>
          <w:ilvl w:val="0"/>
          <w:numId w:val="11"/>
        </w:numPr>
        <w:tabs>
          <w:tab w:val="left" w:pos="941"/>
        </w:tabs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Сохранение природных условий и особенностей поселения.</w:t>
      </w:r>
    </w:p>
    <w:p w:rsidR="00300505" w:rsidRPr="0048322A" w:rsidRDefault="00300505" w:rsidP="00300110">
      <w:pPr>
        <w:pStyle w:val="Style4"/>
        <w:widowControl/>
        <w:numPr>
          <w:ilvl w:val="0"/>
          <w:numId w:val="11"/>
        </w:numPr>
        <w:tabs>
          <w:tab w:val="left" w:pos="941"/>
        </w:tabs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Охрана рекреационных ресурсов.</w:t>
      </w:r>
    </w:p>
    <w:p w:rsidR="00300505" w:rsidRPr="0048322A" w:rsidRDefault="00300505" w:rsidP="0048322A">
      <w:pPr>
        <w:pStyle w:val="Style4"/>
        <w:widowControl/>
        <w:tabs>
          <w:tab w:val="left" w:pos="1138"/>
        </w:tabs>
        <w:spacing w:line="240" w:lineRule="auto"/>
        <w:ind w:right="10" w:firstLine="706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4.</w:t>
      </w:r>
      <w:r w:rsidRPr="0048322A">
        <w:rPr>
          <w:rStyle w:val="FontStyle12"/>
          <w:rFonts w:ascii="Arial" w:hAnsi="Arial" w:cs="Arial"/>
          <w:sz w:val="24"/>
          <w:szCs w:val="24"/>
        </w:rPr>
        <w:tab/>
        <w:t>Максимально возможное сохранение зеленых насаждений всех видов</w:t>
      </w:r>
      <w:r w:rsidRPr="0048322A">
        <w:rPr>
          <w:rStyle w:val="FontStyle12"/>
          <w:rFonts w:ascii="Arial" w:hAnsi="Arial" w:cs="Arial"/>
          <w:sz w:val="24"/>
          <w:szCs w:val="24"/>
        </w:rPr>
        <w:br/>
        <w:t>использования.</w:t>
      </w:r>
    </w:p>
    <w:p w:rsidR="00300505" w:rsidRPr="0048322A" w:rsidRDefault="00300505" w:rsidP="00300110">
      <w:pPr>
        <w:pStyle w:val="Style4"/>
        <w:widowControl/>
        <w:numPr>
          <w:ilvl w:val="0"/>
          <w:numId w:val="12"/>
        </w:numPr>
        <w:tabs>
          <w:tab w:val="left" w:pos="941"/>
        </w:tabs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Сохранение существующих показателей качества атмосферного воздуха.</w:t>
      </w:r>
    </w:p>
    <w:p w:rsidR="00300505" w:rsidRPr="0048322A" w:rsidRDefault="00300505" w:rsidP="00300110">
      <w:pPr>
        <w:pStyle w:val="Style4"/>
        <w:widowControl/>
        <w:numPr>
          <w:ilvl w:val="0"/>
          <w:numId w:val="12"/>
        </w:numPr>
        <w:tabs>
          <w:tab w:val="left" w:pos="941"/>
        </w:tabs>
        <w:spacing w:line="240" w:lineRule="auto"/>
        <w:ind w:left="696" w:firstLine="0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Обеспечение нормативного качества воды поверхностных водных объектов.</w:t>
      </w:r>
    </w:p>
    <w:p w:rsidR="00300505" w:rsidRPr="0048322A" w:rsidRDefault="00300505" w:rsidP="00300110">
      <w:pPr>
        <w:pStyle w:val="Style2"/>
        <w:widowControl/>
        <w:numPr>
          <w:ilvl w:val="0"/>
          <w:numId w:val="13"/>
        </w:numPr>
        <w:tabs>
          <w:tab w:val="left" w:pos="941"/>
        </w:tabs>
        <w:ind w:firstLine="709"/>
        <w:jc w:val="both"/>
        <w:rPr>
          <w:rFonts w:ascii="Arial" w:hAnsi="Arial" w:cs="Arial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Обеспечение безопасных уровней шума, электромагнитных излучений, радиации, радона.</w:t>
      </w:r>
    </w:p>
    <w:p w:rsidR="00300505" w:rsidRPr="0048322A" w:rsidRDefault="00300505" w:rsidP="00300110">
      <w:pPr>
        <w:pStyle w:val="Style4"/>
        <w:widowControl/>
        <w:numPr>
          <w:ilvl w:val="0"/>
          <w:numId w:val="13"/>
        </w:numPr>
        <w:tabs>
          <w:tab w:val="left" w:pos="1022"/>
        </w:tabs>
        <w:spacing w:line="240" w:lineRule="auto"/>
        <w:ind w:right="5" w:firstLine="706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Учет инженерно-геологических и геоморфологических условий территории в градостроительном проектировании.</w:t>
      </w:r>
    </w:p>
    <w:p w:rsidR="00300505" w:rsidRPr="0048322A" w:rsidRDefault="00300505" w:rsidP="00300110">
      <w:pPr>
        <w:pStyle w:val="Style4"/>
        <w:widowControl/>
        <w:numPr>
          <w:ilvl w:val="0"/>
          <w:numId w:val="13"/>
        </w:numPr>
        <w:tabs>
          <w:tab w:val="left" w:pos="1022"/>
        </w:tabs>
        <w:spacing w:line="240" w:lineRule="auto"/>
        <w:ind w:right="5" w:firstLine="706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Обеспечение экологической безопасности и снижение уровня негативного влияния хозяйственной деятельности на окружающую среду.</w:t>
      </w:r>
    </w:p>
    <w:p w:rsidR="00300505" w:rsidRPr="0048322A" w:rsidRDefault="00300505" w:rsidP="00300110">
      <w:pPr>
        <w:pStyle w:val="Style4"/>
        <w:widowControl/>
        <w:numPr>
          <w:ilvl w:val="0"/>
          <w:numId w:val="14"/>
        </w:numPr>
        <w:tabs>
          <w:tab w:val="left" w:pos="1128"/>
        </w:tabs>
        <w:spacing w:line="240" w:lineRule="auto"/>
        <w:ind w:right="5" w:firstLine="725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>Обеспечение гарантий для всех категорий жителей в области экологической безопасности.</w:t>
      </w:r>
    </w:p>
    <w:p w:rsidR="00300505" w:rsidRPr="0048322A" w:rsidRDefault="00300505" w:rsidP="0048322A">
      <w:pPr>
        <w:pStyle w:val="Style3"/>
        <w:widowControl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 xml:space="preserve">Экологическая стратегия градостроительного развития </w:t>
      </w:r>
      <w:r w:rsidRPr="0048322A">
        <w:rPr>
          <w:rFonts w:ascii="Arial" w:hAnsi="Arial" w:cs="Arial"/>
        </w:rPr>
        <w:t xml:space="preserve">Шубинского </w:t>
      </w:r>
      <w:r w:rsidRPr="0048322A">
        <w:rPr>
          <w:rStyle w:val="FontStyle12"/>
          <w:rFonts w:ascii="Arial" w:hAnsi="Arial" w:cs="Arial"/>
          <w:sz w:val="24"/>
          <w:szCs w:val="24"/>
        </w:rPr>
        <w:t>сельского поселения направлена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300505" w:rsidRPr="0048322A" w:rsidRDefault="00300505" w:rsidP="0048322A">
      <w:pPr>
        <w:pStyle w:val="Style3"/>
        <w:widowControl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48322A">
        <w:rPr>
          <w:rStyle w:val="FontStyle12"/>
          <w:rFonts w:ascii="Arial" w:hAnsi="Arial" w:cs="Arial"/>
          <w:sz w:val="24"/>
          <w:szCs w:val="24"/>
        </w:rPr>
        <w:t xml:space="preserve"> Комплекс природоохранных мероприятий, предусмотренных в генеральном плане, направлен на предотвращение загрязнения окружающей среды и нарушения природных комплексов в результате хозяйственной деятельности.</w:t>
      </w:r>
    </w:p>
    <w:p w:rsidR="00300505" w:rsidRPr="0048322A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22A">
        <w:rPr>
          <w:rFonts w:ascii="Arial" w:hAnsi="Arial" w:cs="Arial"/>
          <w:b/>
          <w:sz w:val="24"/>
          <w:szCs w:val="24"/>
        </w:rPr>
        <w:tab/>
      </w:r>
    </w:p>
    <w:p w:rsidR="00300505" w:rsidRPr="0048322A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Pr="0048322A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Pr="00566B7A" w:rsidRDefault="00300505" w:rsidP="00300505">
      <w:pPr>
        <w:tabs>
          <w:tab w:val="left" w:pos="2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0505" w:rsidRPr="008A4D9E" w:rsidRDefault="00300505" w:rsidP="003005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300505" w:rsidRPr="008A4D9E" w:rsidRDefault="00300505" w:rsidP="003005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Глава  Шубинского  сельского поселения                                                                           </w:t>
      </w:r>
    </w:p>
    <w:p w:rsidR="00300505" w:rsidRPr="008A4D9E" w:rsidRDefault="00300505" w:rsidP="003005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    Острогожского муниципального района</w:t>
      </w:r>
    </w:p>
    <w:p w:rsidR="00300505" w:rsidRPr="008A4D9E" w:rsidRDefault="00300505" w:rsidP="003005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ab/>
        <w:t>Воронежской области</w:t>
      </w:r>
    </w:p>
    <w:p w:rsidR="00300505" w:rsidRPr="008A4D9E" w:rsidRDefault="00300505" w:rsidP="003005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_____________ </w:t>
      </w:r>
      <w:proofErr w:type="spellStart"/>
      <w:r>
        <w:rPr>
          <w:rFonts w:ascii="Arial" w:hAnsi="Arial" w:cs="Arial"/>
          <w:sz w:val="24"/>
          <w:szCs w:val="24"/>
        </w:rPr>
        <w:t>А.И.Гапоненко</w:t>
      </w:r>
      <w:proofErr w:type="spellEnd"/>
    </w:p>
    <w:p w:rsidR="00300505" w:rsidRPr="008A4D9E" w:rsidRDefault="00300505" w:rsidP="00300505">
      <w:pPr>
        <w:keepNext/>
        <w:keepLines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300505" w:rsidRPr="008A4D9E" w:rsidRDefault="00300505" w:rsidP="00300505">
      <w:pPr>
        <w:keepNext/>
        <w:keepLines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300505" w:rsidRDefault="00300505" w:rsidP="0030050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8A4D9E">
        <w:rPr>
          <w:rFonts w:ascii="Arial" w:hAnsi="Arial" w:cs="Arial"/>
          <w:bCs/>
          <w:sz w:val="24"/>
          <w:szCs w:val="24"/>
          <w:lang w:eastAsia="ru-RU"/>
        </w:rPr>
        <w:t>А К Т</w:t>
      </w:r>
    </w:p>
    <w:p w:rsidR="0005593A" w:rsidRPr="008A4D9E" w:rsidRDefault="0005593A" w:rsidP="0030050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300505" w:rsidRPr="008A4D9E" w:rsidRDefault="00A44D85" w:rsidP="000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обнародования решения </w:t>
      </w:r>
      <w:r w:rsidR="008E1B5A" w:rsidRPr="008E1B5A">
        <w:rPr>
          <w:rFonts w:ascii="Arial" w:eastAsia="Calibri" w:hAnsi="Arial" w:cs="Arial"/>
          <w:sz w:val="24"/>
          <w:szCs w:val="24"/>
        </w:rPr>
        <w:t xml:space="preserve">Совета народных депутатов </w:t>
      </w:r>
      <w:r w:rsidR="00300505" w:rsidRPr="008E1B5A">
        <w:rPr>
          <w:rFonts w:ascii="Arial" w:hAnsi="Arial" w:cs="Arial"/>
          <w:sz w:val="24"/>
          <w:szCs w:val="24"/>
        </w:rPr>
        <w:t xml:space="preserve"> Шубинского </w:t>
      </w:r>
      <w:r w:rsidR="00300505" w:rsidRPr="008A4D9E">
        <w:rPr>
          <w:rFonts w:ascii="Arial" w:hAnsi="Arial" w:cs="Arial"/>
          <w:sz w:val="24"/>
          <w:szCs w:val="24"/>
        </w:rPr>
        <w:t>сельского поселения</w:t>
      </w:r>
    </w:p>
    <w:p w:rsidR="0005593A" w:rsidRPr="00153273" w:rsidRDefault="00300505" w:rsidP="0005593A">
      <w:pPr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>от 03</w:t>
      </w:r>
      <w:r w:rsidRPr="008A4D9E">
        <w:rPr>
          <w:rFonts w:ascii="Arial" w:hAnsi="Arial" w:cs="Arial"/>
          <w:sz w:val="24"/>
          <w:szCs w:val="24"/>
        </w:rPr>
        <w:t>.0</w:t>
      </w:r>
      <w:r w:rsidR="00A44D85"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>.201</w:t>
      </w:r>
      <w:r w:rsidR="00A44D85">
        <w:rPr>
          <w:rFonts w:ascii="Arial" w:hAnsi="Arial" w:cs="Arial"/>
          <w:sz w:val="24"/>
          <w:szCs w:val="24"/>
        </w:rPr>
        <w:t xml:space="preserve">7  года    №18  </w:t>
      </w:r>
      <w:r w:rsidR="00D65F90" w:rsidRPr="00566B7A">
        <w:rPr>
          <w:rFonts w:ascii="Arial" w:hAnsi="Arial" w:cs="Arial"/>
          <w:sz w:val="24"/>
          <w:szCs w:val="24"/>
        </w:rPr>
        <w:t>«</w:t>
      </w:r>
      <w:r w:rsidR="0005593A">
        <w:rPr>
          <w:rFonts w:ascii="Arial" w:hAnsi="Arial" w:cs="Arial"/>
          <w:sz w:val="24"/>
          <w:szCs w:val="24"/>
        </w:rPr>
        <w:t xml:space="preserve">О проекте Программы  </w:t>
      </w:r>
      <w:r w:rsidR="00F97139">
        <w:rPr>
          <w:rFonts w:ascii="Arial" w:hAnsi="Arial" w:cs="Arial"/>
          <w:sz w:val="24"/>
          <w:szCs w:val="24"/>
        </w:rPr>
        <w:t xml:space="preserve"> </w:t>
      </w:r>
      <w:r w:rsidR="0005593A" w:rsidRPr="0005593A">
        <w:rPr>
          <w:rFonts w:ascii="Arial" w:hAnsi="Arial" w:cs="Arial"/>
          <w:sz w:val="24"/>
          <w:szCs w:val="24"/>
        </w:rPr>
        <w:t>«Комплексное развитие систем коммунальной инфраструктуры на территории  Шубинского  сельского поселения Острогожского муниципальн</w:t>
      </w:r>
      <w:bookmarkStart w:id="5" w:name="_GoBack"/>
      <w:bookmarkEnd w:id="5"/>
      <w:r w:rsidR="0005593A" w:rsidRPr="0005593A">
        <w:rPr>
          <w:rFonts w:ascii="Arial" w:hAnsi="Arial" w:cs="Arial"/>
          <w:sz w:val="24"/>
          <w:szCs w:val="24"/>
        </w:rPr>
        <w:t>ого района Воронежской области на 2017-2027 годы» »</w:t>
      </w:r>
      <w:r w:rsidR="0005593A">
        <w:rPr>
          <w:rFonts w:ascii="Arial" w:hAnsi="Arial" w:cs="Arial"/>
          <w:sz w:val="24"/>
          <w:szCs w:val="24"/>
        </w:rPr>
        <w:t>.</w:t>
      </w:r>
    </w:p>
    <w:p w:rsidR="00300505" w:rsidRPr="008A4D9E" w:rsidRDefault="00300505" w:rsidP="000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05" w:rsidRPr="008A4D9E" w:rsidRDefault="00300505" w:rsidP="000559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8A4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44D8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8A4D9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 xml:space="preserve">  г.                                                                                              </w:t>
      </w:r>
      <w:r w:rsidR="00F97139">
        <w:rPr>
          <w:rFonts w:ascii="Arial" w:hAnsi="Arial" w:cs="Arial"/>
          <w:sz w:val="24"/>
          <w:szCs w:val="24"/>
        </w:rPr>
        <w:t xml:space="preserve">        </w:t>
      </w:r>
      <w:r w:rsidRPr="008A4D9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.Ш</w:t>
      </w:r>
      <w:proofErr w:type="gramEnd"/>
      <w:r w:rsidRPr="008A4D9E">
        <w:rPr>
          <w:rFonts w:ascii="Arial" w:hAnsi="Arial" w:cs="Arial"/>
          <w:sz w:val="24"/>
          <w:szCs w:val="24"/>
        </w:rPr>
        <w:t>убное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</w:t>
      </w:r>
    </w:p>
    <w:p w:rsidR="00300505" w:rsidRPr="008A4D9E" w:rsidRDefault="00300505" w:rsidP="000559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00505" w:rsidRPr="008A4D9E" w:rsidRDefault="00300505" w:rsidP="000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4D9E">
        <w:rPr>
          <w:rFonts w:ascii="Arial" w:hAnsi="Arial" w:cs="Arial"/>
          <w:sz w:val="24"/>
          <w:szCs w:val="24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</w:t>
      </w:r>
      <w:r>
        <w:rPr>
          <w:rFonts w:ascii="Arial" w:hAnsi="Arial" w:cs="Arial"/>
          <w:sz w:val="24"/>
          <w:szCs w:val="24"/>
        </w:rPr>
        <w:t>-</w:t>
      </w:r>
      <w:r w:rsidRPr="008A4D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Гапоненко Анатолий Иванович</w:t>
      </w:r>
      <w:r w:rsidRPr="008A4D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 xml:space="preserve"> глава Шубинского сельского поселения, секретарь рабочей группы - </w:t>
      </w:r>
      <w:proofErr w:type="spellStart"/>
      <w:r w:rsidRPr="008A4D9E">
        <w:rPr>
          <w:rFonts w:ascii="Arial" w:hAnsi="Arial" w:cs="Arial"/>
          <w:sz w:val="24"/>
          <w:szCs w:val="24"/>
        </w:rPr>
        <w:t>Манаева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Людмила Алексеевна, ведущий специалист администрации Шубинского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8A4D9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00505" w:rsidRPr="008A4D9E" w:rsidRDefault="00300505" w:rsidP="000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Члены рабочей группы:</w:t>
      </w:r>
    </w:p>
    <w:p w:rsidR="00300505" w:rsidRPr="0005593A" w:rsidRDefault="00300505" w:rsidP="0005593A">
      <w:pPr>
        <w:jc w:val="both"/>
        <w:rPr>
          <w:b/>
        </w:rPr>
      </w:pPr>
      <w:proofErr w:type="spellStart"/>
      <w:proofErr w:type="gramStart"/>
      <w:r w:rsidRPr="008A4D9E">
        <w:rPr>
          <w:rFonts w:ascii="Arial" w:hAnsi="Arial" w:cs="Arial"/>
          <w:sz w:val="24"/>
          <w:szCs w:val="24"/>
        </w:rPr>
        <w:t>Лахина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Ирина Сергеевна - житель села Шубное,  </w:t>
      </w:r>
      <w:proofErr w:type="spellStart"/>
      <w:r w:rsidRPr="008A4D9E">
        <w:rPr>
          <w:rFonts w:ascii="Arial" w:hAnsi="Arial" w:cs="Arial"/>
          <w:sz w:val="24"/>
          <w:szCs w:val="24"/>
        </w:rPr>
        <w:t>Лахин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 Сергей Васильевич - житель села Шубное  составили настоящий акт в том, что </w:t>
      </w:r>
      <w:r>
        <w:rPr>
          <w:rFonts w:ascii="Arial" w:hAnsi="Arial" w:cs="Arial"/>
          <w:sz w:val="24"/>
          <w:szCs w:val="24"/>
        </w:rPr>
        <w:t>03</w:t>
      </w:r>
      <w:r w:rsidRPr="008A4D9E">
        <w:rPr>
          <w:rFonts w:ascii="Arial" w:hAnsi="Arial" w:cs="Arial"/>
          <w:sz w:val="24"/>
          <w:szCs w:val="24"/>
        </w:rPr>
        <w:t>.0</w:t>
      </w:r>
      <w:r w:rsidR="00A44D85"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44D85">
        <w:rPr>
          <w:rFonts w:ascii="Arial" w:hAnsi="Arial" w:cs="Arial"/>
          <w:sz w:val="24"/>
          <w:szCs w:val="24"/>
        </w:rPr>
        <w:t xml:space="preserve">  года обнародован текст решения</w:t>
      </w:r>
      <w:r w:rsidR="008E1B5A">
        <w:rPr>
          <w:rFonts w:ascii="Arial" w:eastAsia="Calibri" w:hAnsi="Arial" w:cs="Arial"/>
        </w:rPr>
        <w:t xml:space="preserve"> </w:t>
      </w:r>
      <w:r w:rsidR="008E1B5A" w:rsidRPr="008E1B5A">
        <w:rPr>
          <w:rFonts w:ascii="Arial" w:eastAsia="Calibri" w:hAnsi="Arial" w:cs="Arial"/>
          <w:sz w:val="24"/>
          <w:szCs w:val="24"/>
        </w:rPr>
        <w:t>Совета народных депутатов</w:t>
      </w:r>
      <w:r w:rsidR="008E1B5A">
        <w:rPr>
          <w:rFonts w:ascii="Arial" w:eastAsia="Calibri" w:hAnsi="Arial" w:cs="Arial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 xml:space="preserve">Шубинского сельского </w:t>
      </w:r>
      <w:r w:rsidR="00393A1C">
        <w:rPr>
          <w:rFonts w:ascii="Arial" w:hAnsi="Arial" w:cs="Arial"/>
          <w:sz w:val="24"/>
          <w:szCs w:val="24"/>
        </w:rPr>
        <w:t xml:space="preserve">поселения </w:t>
      </w:r>
      <w:r w:rsidRPr="008A4D9E">
        <w:rPr>
          <w:rFonts w:ascii="Arial" w:hAnsi="Arial" w:cs="Arial"/>
          <w:sz w:val="24"/>
          <w:szCs w:val="24"/>
        </w:rPr>
        <w:t>от</w:t>
      </w:r>
      <w:r w:rsidRPr="001A3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</w:t>
      </w:r>
      <w:r w:rsidRPr="008A4D9E">
        <w:rPr>
          <w:rFonts w:ascii="Arial" w:hAnsi="Arial" w:cs="Arial"/>
          <w:sz w:val="24"/>
          <w:szCs w:val="24"/>
        </w:rPr>
        <w:t>.0</w:t>
      </w:r>
      <w:r w:rsidR="00A44D85"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>.</w:t>
      </w:r>
      <w:r w:rsidRPr="008F5618">
        <w:rPr>
          <w:rFonts w:ascii="Arial" w:hAnsi="Arial" w:cs="Arial"/>
          <w:sz w:val="24"/>
          <w:szCs w:val="24"/>
        </w:rPr>
        <w:t xml:space="preserve">.2017  года    </w:t>
      </w:r>
      <w:r w:rsidR="00A44D85">
        <w:rPr>
          <w:rFonts w:ascii="Arial" w:hAnsi="Arial" w:cs="Arial"/>
          <w:sz w:val="24"/>
          <w:szCs w:val="24"/>
        </w:rPr>
        <w:t>№ 18</w:t>
      </w:r>
      <w:r w:rsidRPr="008F5618">
        <w:rPr>
          <w:rFonts w:ascii="Arial" w:hAnsi="Arial" w:cs="Arial"/>
          <w:sz w:val="24"/>
          <w:szCs w:val="24"/>
        </w:rPr>
        <w:t xml:space="preserve"> </w:t>
      </w:r>
      <w:r w:rsidR="0005593A" w:rsidRPr="00566B7A">
        <w:rPr>
          <w:rFonts w:ascii="Arial" w:hAnsi="Arial" w:cs="Arial"/>
          <w:sz w:val="24"/>
          <w:szCs w:val="24"/>
        </w:rPr>
        <w:t>«</w:t>
      </w:r>
      <w:r w:rsidR="0005593A">
        <w:rPr>
          <w:rFonts w:ascii="Arial" w:hAnsi="Arial" w:cs="Arial"/>
          <w:sz w:val="24"/>
          <w:szCs w:val="24"/>
        </w:rPr>
        <w:t xml:space="preserve">О проекте Программы   </w:t>
      </w:r>
      <w:r w:rsidR="0005593A" w:rsidRPr="0005593A">
        <w:rPr>
          <w:rFonts w:ascii="Arial" w:hAnsi="Arial" w:cs="Arial"/>
          <w:sz w:val="24"/>
          <w:szCs w:val="24"/>
        </w:rPr>
        <w:t>«Комплексное развитие систем коммунальной инфраструктуры на территории  Шубинского  сельского поселения Острогожского муниципального района Воронежской области на 2017-2027 годы» »</w:t>
      </w:r>
      <w:r w:rsidR="0005593A">
        <w:rPr>
          <w:rFonts w:ascii="Arial" w:hAnsi="Arial" w:cs="Arial"/>
          <w:sz w:val="24"/>
          <w:szCs w:val="24"/>
        </w:rPr>
        <w:t xml:space="preserve"> </w:t>
      </w:r>
      <w:r w:rsidRPr="008A4D9E">
        <w:rPr>
          <w:rFonts w:ascii="Arial" w:hAnsi="Arial" w:cs="Arial"/>
          <w:sz w:val="24"/>
          <w:szCs w:val="24"/>
          <w:lang w:eastAsia="ru-RU"/>
        </w:rPr>
        <w:t>в соответствии с Уставом Шубинского</w:t>
      </w:r>
      <w:proofErr w:type="gramEnd"/>
      <w:r w:rsidRPr="008A4D9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A4D9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proofErr w:type="gramEnd"/>
      <w:r w:rsidRPr="008A4D9E">
        <w:rPr>
          <w:rFonts w:ascii="Arial" w:hAnsi="Arial" w:cs="Arial"/>
          <w:sz w:val="24"/>
          <w:szCs w:val="24"/>
        </w:rPr>
        <w:t xml:space="preserve"> путём размещения текста на информационных стендах, расположенных:</w:t>
      </w:r>
    </w:p>
    <w:p w:rsidR="00300505" w:rsidRPr="008A4D9E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.Ш</w:t>
      </w:r>
      <w:proofErr w:type="gramEnd"/>
      <w:r w:rsidRPr="008A4D9E">
        <w:rPr>
          <w:rFonts w:ascii="Arial" w:hAnsi="Arial" w:cs="Arial"/>
          <w:sz w:val="24"/>
          <w:szCs w:val="24"/>
        </w:rPr>
        <w:t>убное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– административное здание, </w:t>
      </w:r>
    </w:p>
    <w:p w:rsidR="00300505" w:rsidRPr="008A4D9E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.Р</w:t>
      </w:r>
      <w:proofErr w:type="gramEnd"/>
      <w:r w:rsidRPr="008A4D9E">
        <w:rPr>
          <w:rFonts w:ascii="Arial" w:hAnsi="Arial" w:cs="Arial"/>
          <w:sz w:val="24"/>
          <w:szCs w:val="24"/>
        </w:rPr>
        <w:t>усская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Тростянка  - сельский клуб</w:t>
      </w:r>
    </w:p>
    <w:p w:rsidR="00300505" w:rsidRPr="008A4D9E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п</w:t>
      </w:r>
      <w:proofErr w:type="gramStart"/>
      <w:r w:rsidRPr="008A4D9E">
        <w:rPr>
          <w:rFonts w:ascii="Arial" w:hAnsi="Arial" w:cs="Arial"/>
          <w:sz w:val="24"/>
          <w:szCs w:val="24"/>
        </w:rPr>
        <w:t>.Г</w:t>
      </w:r>
      <w:proofErr w:type="gramEnd"/>
      <w:r w:rsidRPr="008A4D9E">
        <w:rPr>
          <w:rFonts w:ascii="Arial" w:hAnsi="Arial" w:cs="Arial"/>
          <w:sz w:val="24"/>
          <w:szCs w:val="24"/>
        </w:rPr>
        <w:t>рушевая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поляна    - сельский клуб</w:t>
      </w:r>
    </w:p>
    <w:p w:rsidR="00300505" w:rsidRPr="008A4D9E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п. </w:t>
      </w:r>
      <w:proofErr w:type="spellStart"/>
      <w:r w:rsidRPr="008A4D9E">
        <w:rPr>
          <w:rFonts w:ascii="Arial" w:hAnsi="Arial" w:cs="Arial"/>
          <w:sz w:val="24"/>
          <w:szCs w:val="24"/>
        </w:rPr>
        <w:t>центр</w:t>
      </w:r>
      <w:proofErr w:type="gramStart"/>
      <w:r w:rsidRPr="008A4D9E">
        <w:rPr>
          <w:rFonts w:ascii="Arial" w:hAnsi="Arial" w:cs="Arial"/>
          <w:sz w:val="24"/>
          <w:szCs w:val="24"/>
        </w:rPr>
        <w:t>.о</w:t>
      </w:r>
      <w:proofErr w:type="gramEnd"/>
      <w:r w:rsidRPr="008A4D9E">
        <w:rPr>
          <w:rFonts w:ascii="Arial" w:hAnsi="Arial" w:cs="Arial"/>
          <w:sz w:val="24"/>
          <w:szCs w:val="24"/>
        </w:rPr>
        <w:t>тд</w:t>
      </w:r>
      <w:proofErr w:type="spellEnd"/>
      <w:r w:rsidRPr="008A4D9E">
        <w:rPr>
          <w:rFonts w:ascii="Arial" w:hAnsi="Arial" w:cs="Arial"/>
          <w:sz w:val="24"/>
          <w:szCs w:val="24"/>
        </w:rPr>
        <w:t>. совхоза «Острогожский»         - магазин</w:t>
      </w:r>
    </w:p>
    <w:p w:rsidR="00300505" w:rsidRDefault="00300505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с целью доведения до сведения жителей, проживающих на территории Шубинского сельского поселения.</w:t>
      </w:r>
      <w:r w:rsidRPr="008A4D9E">
        <w:rPr>
          <w:rFonts w:ascii="Arial" w:hAnsi="Arial" w:cs="Arial"/>
          <w:sz w:val="24"/>
          <w:szCs w:val="24"/>
        </w:rPr>
        <w:tab/>
      </w:r>
    </w:p>
    <w:p w:rsidR="00F97139" w:rsidRPr="008A4D9E" w:rsidRDefault="00F97139" w:rsidP="00300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05" w:rsidRPr="008A4D9E" w:rsidRDefault="00300505" w:rsidP="003005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В чём и составлен настоящий акт.</w:t>
      </w:r>
    </w:p>
    <w:tbl>
      <w:tblPr>
        <w:tblW w:w="9762" w:type="dxa"/>
        <w:tblLook w:val="01E0" w:firstRow="1" w:lastRow="1" w:firstColumn="1" w:lastColumn="1" w:noHBand="0" w:noVBand="0"/>
      </w:tblPr>
      <w:tblGrid>
        <w:gridCol w:w="3249"/>
        <w:gridCol w:w="3264"/>
        <w:gridCol w:w="3249"/>
      </w:tblGrid>
      <w:tr w:rsidR="00300505" w:rsidRPr="008A4D9E" w:rsidTr="00C46D7A">
        <w:trPr>
          <w:trHeight w:val="613"/>
        </w:trPr>
        <w:tc>
          <w:tcPr>
            <w:tcW w:w="3249" w:type="dxa"/>
          </w:tcPr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 xml:space="preserve">Секретарь комиссии:                                                                              </w:t>
            </w:r>
          </w:p>
        </w:tc>
        <w:tc>
          <w:tcPr>
            <w:tcW w:w="3264" w:type="dxa"/>
          </w:tcPr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A4D9E">
              <w:rPr>
                <w:rFonts w:ascii="Arial" w:hAnsi="Arial" w:cs="Arial"/>
                <w:sz w:val="24"/>
                <w:szCs w:val="24"/>
              </w:rPr>
              <w:t>.И.</w:t>
            </w:r>
            <w:r>
              <w:rPr>
                <w:rFonts w:ascii="Arial" w:hAnsi="Arial" w:cs="Arial"/>
                <w:sz w:val="24"/>
                <w:szCs w:val="24"/>
              </w:rPr>
              <w:t>Гапоненко</w:t>
            </w:r>
            <w:proofErr w:type="spellEnd"/>
          </w:p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Л.А.Манаева</w:t>
            </w:r>
            <w:proofErr w:type="spellEnd"/>
          </w:p>
        </w:tc>
      </w:tr>
      <w:tr w:rsidR="00300505" w:rsidRPr="008A4D9E" w:rsidTr="00C46D7A">
        <w:trPr>
          <w:trHeight w:val="588"/>
        </w:trPr>
        <w:tc>
          <w:tcPr>
            <w:tcW w:w="3249" w:type="dxa"/>
          </w:tcPr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 xml:space="preserve">Члены рабочей группы:                                 </w:t>
            </w:r>
          </w:p>
        </w:tc>
        <w:tc>
          <w:tcPr>
            <w:tcW w:w="3264" w:type="dxa"/>
          </w:tcPr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00505" w:rsidRPr="008A4D9E" w:rsidRDefault="00300505" w:rsidP="00C46D7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И.С.Лахина</w:t>
            </w:r>
            <w:proofErr w:type="spellEnd"/>
            <w:r w:rsidRPr="008A4D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С.В.Лахин</w:t>
            </w:r>
            <w:proofErr w:type="spellEnd"/>
          </w:p>
        </w:tc>
      </w:tr>
    </w:tbl>
    <w:p w:rsidR="00300505" w:rsidRPr="008A4D9E" w:rsidRDefault="00300505" w:rsidP="003005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424B" w:rsidRPr="006C7E09" w:rsidRDefault="0086424B" w:rsidP="00300505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86424B" w:rsidRPr="006C7E09" w:rsidSect="00994B95">
      <w:footerReference w:type="default" r:id="rId9"/>
      <w:type w:val="nextColumn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2" w:rsidRDefault="00C137A2" w:rsidP="0054683B">
      <w:pPr>
        <w:spacing w:after="0" w:line="240" w:lineRule="auto"/>
      </w:pPr>
      <w:r>
        <w:separator/>
      </w:r>
    </w:p>
  </w:endnote>
  <w:endnote w:type="continuationSeparator" w:id="0">
    <w:p w:rsidR="00C137A2" w:rsidRDefault="00C137A2" w:rsidP="0054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ESRI NIMA VMAP1&amp;2 PT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7A" w:rsidRDefault="00C46D7A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B5A">
      <w:rPr>
        <w:noProof/>
      </w:rPr>
      <w:t>19</w:t>
    </w:r>
    <w:r>
      <w:rPr>
        <w:noProof/>
      </w:rPr>
      <w:fldChar w:fldCharType="end"/>
    </w:r>
  </w:p>
  <w:p w:rsidR="00C46D7A" w:rsidRDefault="00C46D7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2" w:rsidRDefault="00C137A2" w:rsidP="0054683B">
      <w:pPr>
        <w:spacing w:after="0" w:line="240" w:lineRule="auto"/>
      </w:pPr>
      <w:r>
        <w:separator/>
      </w:r>
    </w:p>
  </w:footnote>
  <w:footnote w:type="continuationSeparator" w:id="0">
    <w:p w:rsidR="00C137A2" w:rsidRDefault="00C137A2" w:rsidP="0054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CD443BAA"/>
    <w:name w:val="WW8Num4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15">
    <w:nsid w:val="091639DB"/>
    <w:multiLevelType w:val="hybridMultilevel"/>
    <w:tmpl w:val="063221C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DA9379D"/>
    <w:multiLevelType w:val="singleLevel"/>
    <w:tmpl w:val="5EDEBF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CE6617A"/>
    <w:multiLevelType w:val="singleLevel"/>
    <w:tmpl w:val="429826B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3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18"/>
  </w:num>
  <w:num w:numId="6">
    <w:abstractNumId w:val="21"/>
  </w:num>
  <w:num w:numId="7">
    <w:abstractNumId w:val="25"/>
  </w:num>
  <w:num w:numId="8">
    <w:abstractNumId w:val="16"/>
  </w:num>
  <w:num w:numId="9">
    <w:abstractNumId w:val="22"/>
  </w:num>
  <w:num w:numId="10">
    <w:abstractNumId w:val="20"/>
  </w:num>
  <w:num w:numId="11">
    <w:abstractNumId w:val="23"/>
  </w:num>
  <w:num w:numId="12">
    <w:abstractNumId w:val="19"/>
  </w:num>
  <w:num w:numId="13">
    <w:abstractNumId w:val="17"/>
  </w:num>
  <w:num w:numId="14">
    <w:abstractNumId w:val="17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5"/>
    <w:rsid w:val="0005273F"/>
    <w:rsid w:val="0005593A"/>
    <w:rsid w:val="00065FFB"/>
    <w:rsid w:val="00096626"/>
    <w:rsid w:val="0014087C"/>
    <w:rsid w:val="002C4E4A"/>
    <w:rsid w:val="00300110"/>
    <w:rsid w:val="00300505"/>
    <w:rsid w:val="00325D9F"/>
    <w:rsid w:val="0037197A"/>
    <w:rsid w:val="00393A1C"/>
    <w:rsid w:val="003C4415"/>
    <w:rsid w:val="00463B71"/>
    <w:rsid w:val="0048322A"/>
    <w:rsid w:val="00484343"/>
    <w:rsid w:val="00544D4A"/>
    <w:rsid w:val="0054683B"/>
    <w:rsid w:val="005946EA"/>
    <w:rsid w:val="006206F4"/>
    <w:rsid w:val="00655CEB"/>
    <w:rsid w:val="00671D2F"/>
    <w:rsid w:val="006C7E09"/>
    <w:rsid w:val="0071059D"/>
    <w:rsid w:val="00772A06"/>
    <w:rsid w:val="0079611F"/>
    <w:rsid w:val="007F3B42"/>
    <w:rsid w:val="0086424B"/>
    <w:rsid w:val="008C0DA4"/>
    <w:rsid w:val="008D10A8"/>
    <w:rsid w:val="008E1B5A"/>
    <w:rsid w:val="00994B95"/>
    <w:rsid w:val="009B2D43"/>
    <w:rsid w:val="009C4154"/>
    <w:rsid w:val="00A13A05"/>
    <w:rsid w:val="00A44D85"/>
    <w:rsid w:val="00BD2883"/>
    <w:rsid w:val="00C07A3E"/>
    <w:rsid w:val="00C137A2"/>
    <w:rsid w:val="00C46D7A"/>
    <w:rsid w:val="00CB56D5"/>
    <w:rsid w:val="00CD5DCF"/>
    <w:rsid w:val="00D65F90"/>
    <w:rsid w:val="00E33F42"/>
    <w:rsid w:val="00E54DDE"/>
    <w:rsid w:val="00EA799A"/>
    <w:rsid w:val="00EE5FD4"/>
    <w:rsid w:val="00F32528"/>
    <w:rsid w:val="00F8552F"/>
    <w:rsid w:val="00F97139"/>
    <w:rsid w:val="00FC103E"/>
    <w:rsid w:val="00FC49A4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uiPriority w:val="11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Balloon Text"/>
    <w:basedOn w:val="a"/>
    <w:link w:val="af5"/>
    <w:unhideWhenUsed/>
    <w:rsid w:val="000966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66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096626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7"/>
    <w:uiPriority w:val="99"/>
    <w:semiHidden/>
    <w:rsid w:val="00096626"/>
    <w:rPr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8">
    <w:name w:val="Основной текст Знак"/>
    <w:link w:val="af9"/>
    <w:uiPriority w:val="99"/>
    <w:rsid w:val="00096626"/>
    <w:rPr>
      <w:sz w:val="24"/>
      <w:szCs w:val="24"/>
    </w:rPr>
  </w:style>
  <w:style w:type="paragraph" w:styleId="af9">
    <w:name w:val="Body Text"/>
    <w:basedOn w:val="a"/>
    <w:link w:val="af8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6"/>
    <w:uiPriority w:val="99"/>
    <w:rsid w:val="00096626"/>
    <w:rPr>
      <w:sz w:val="24"/>
      <w:szCs w:val="24"/>
    </w:rPr>
  </w:style>
  <w:style w:type="paragraph" w:styleId="26">
    <w:name w:val="Body Text 2"/>
    <w:basedOn w:val="a"/>
    <w:link w:val="25"/>
    <w:uiPriority w:val="99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styleId="afa">
    <w:name w:val="Hyperlink"/>
    <w:unhideWhenUsed/>
    <w:rsid w:val="00096626"/>
    <w:rPr>
      <w:color w:val="000000"/>
      <w:u w:val="single"/>
    </w:rPr>
  </w:style>
  <w:style w:type="paragraph" w:styleId="afb">
    <w:name w:val="header"/>
    <w:basedOn w:val="a"/>
    <w:link w:val="afc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096626"/>
    <w:rPr>
      <w:rFonts w:ascii="Calibri" w:hAnsi="Calibri"/>
      <w:sz w:val="22"/>
      <w:szCs w:val="22"/>
      <w:lang w:eastAsia="ru-RU"/>
    </w:rPr>
  </w:style>
  <w:style w:type="paragraph" w:styleId="afd">
    <w:name w:val="footer"/>
    <w:basedOn w:val="a"/>
    <w:link w:val="afe"/>
    <w:uiPriority w:val="99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96626"/>
    <w:rPr>
      <w:rFonts w:ascii="Calibri" w:hAnsi="Calibri"/>
      <w:sz w:val="22"/>
      <w:szCs w:val="2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6626"/>
  </w:style>
  <w:style w:type="paragraph" w:customStyle="1" w:styleId="ConsPlusNonformat">
    <w:name w:val="ConsPlusNonformat"/>
    <w:rsid w:val="000966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">
    <w:name w:val="Стиль ПМД"/>
    <w:basedOn w:val="26"/>
    <w:link w:val="aff0"/>
    <w:qFormat/>
    <w:rsid w:val="0009662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f0">
    <w:name w:val="Стиль ПМД Знак"/>
    <w:link w:val="aff"/>
    <w:rsid w:val="00096626"/>
    <w:rPr>
      <w:sz w:val="28"/>
      <w:szCs w:val="24"/>
      <w:lang w:val="x-none" w:eastAsia="x-none"/>
    </w:rPr>
  </w:style>
  <w:style w:type="paragraph" w:customStyle="1" w:styleId="Style4">
    <w:name w:val="Style4"/>
    <w:basedOn w:val="a"/>
    <w:rsid w:val="00096626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9662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rsid w:val="00096626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662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966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662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96626"/>
  </w:style>
  <w:style w:type="paragraph" w:customStyle="1" w:styleId="ConsPlusNormal">
    <w:name w:val="ConsPlusNormal"/>
    <w:rsid w:val="00096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f1">
    <w:name w:val="Знак"/>
    <w:basedOn w:val="a"/>
    <w:rsid w:val="006206F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WW8Num2z0">
    <w:name w:val="WW8Num2z0"/>
    <w:rsid w:val="00300505"/>
    <w:rPr>
      <w:rFonts w:ascii="Symbol" w:hAnsi="Symbol" w:cs="OpenSymbol"/>
    </w:rPr>
  </w:style>
  <w:style w:type="character" w:customStyle="1" w:styleId="WW8Num3z0">
    <w:name w:val="WW8Num3z0"/>
    <w:rsid w:val="00300505"/>
    <w:rPr>
      <w:rFonts w:ascii="Symbol" w:hAnsi="Symbol" w:cs="Symbol"/>
    </w:rPr>
  </w:style>
  <w:style w:type="character" w:customStyle="1" w:styleId="WW8Num4z0">
    <w:name w:val="WW8Num4z0"/>
    <w:rsid w:val="00300505"/>
    <w:rPr>
      <w:rFonts w:cs="Times New Roman"/>
    </w:rPr>
  </w:style>
  <w:style w:type="character" w:customStyle="1" w:styleId="WW8Num5z0">
    <w:name w:val="WW8Num5z0"/>
    <w:rsid w:val="00300505"/>
    <w:rPr>
      <w:rFonts w:ascii="Symbol" w:hAnsi="Symbol" w:cs="Symbol"/>
    </w:rPr>
  </w:style>
  <w:style w:type="character" w:customStyle="1" w:styleId="WW8Num6z0">
    <w:name w:val="WW8Num6z0"/>
    <w:rsid w:val="00300505"/>
    <w:rPr>
      <w:rFonts w:ascii="Symbol" w:hAnsi="Symbol" w:cs="Symbol"/>
    </w:rPr>
  </w:style>
  <w:style w:type="character" w:customStyle="1" w:styleId="WW8Num8z0">
    <w:name w:val="WW8Num8z0"/>
    <w:rsid w:val="00300505"/>
    <w:rPr>
      <w:rFonts w:ascii="Symbol" w:hAnsi="Symbol" w:cs="Symbol"/>
    </w:rPr>
  </w:style>
  <w:style w:type="character" w:customStyle="1" w:styleId="WW8Num9z0">
    <w:name w:val="WW8Num9z0"/>
    <w:rsid w:val="00300505"/>
    <w:rPr>
      <w:rFonts w:ascii="Symbol" w:hAnsi="Symbol" w:cs="Symbol"/>
    </w:rPr>
  </w:style>
  <w:style w:type="character" w:customStyle="1" w:styleId="WW8Num10z0">
    <w:name w:val="WW8Num10z0"/>
    <w:rsid w:val="00300505"/>
    <w:rPr>
      <w:rFonts w:ascii="Symbol" w:hAnsi="Symbol" w:cs="Symbol"/>
    </w:rPr>
  </w:style>
  <w:style w:type="character" w:customStyle="1" w:styleId="WW8Num11z0">
    <w:name w:val="WW8Num11z0"/>
    <w:rsid w:val="00300505"/>
    <w:rPr>
      <w:rFonts w:ascii="Symbol" w:hAnsi="Symbol" w:cs="Symbol"/>
    </w:rPr>
  </w:style>
  <w:style w:type="character" w:customStyle="1" w:styleId="WW8Num13z0">
    <w:name w:val="WW8Num13z0"/>
    <w:rsid w:val="00300505"/>
    <w:rPr>
      <w:rFonts w:ascii="Symbol" w:hAnsi="Symbol" w:cs="Symbol"/>
    </w:rPr>
  </w:style>
  <w:style w:type="character" w:customStyle="1" w:styleId="WW8Num14z0">
    <w:name w:val="WW8Num14z0"/>
    <w:rsid w:val="00300505"/>
    <w:rPr>
      <w:rFonts w:ascii="Symbol" w:hAnsi="Symbol" w:cs="Symbol"/>
    </w:rPr>
  </w:style>
  <w:style w:type="character" w:customStyle="1" w:styleId="WW8Num15z0">
    <w:name w:val="WW8Num15z0"/>
    <w:rsid w:val="00300505"/>
    <w:rPr>
      <w:rFonts w:ascii="Symbol" w:hAnsi="Symbol" w:cs="Symbol"/>
    </w:rPr>
  </w:style>
  <w:style w:type="character" w:customStyle="1" w:styleId="WW8Num16z0">
    <w:name w:val="WW8Num16z0"/>
    <w:rsid w:val="0030050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00505"/>
  </w:style>
  <w:style w:type="character" w:customStyle="1" w:styleId="WW-Absatz-Standardschriftart">
    <w:name w:val="WW-Absatz-Standardschriftart"/>
    <w:rsid w:val="00300505"/>
  </w:style>
  <w:style w:type="character" w:customStyle="1" w:styleId="31">
    <w:name w:val="Основной шрифт абзаца3"/>
    <w:rsid w:val="00300505"/>
  </w:style>
  <w:style w:type="character" w:customStyle="1" w:styleId="WW-Absatz-Standardschriftart1">
    <w:name w:val="WW-Absatz-Standardschriftart1"/>
    <w:rsid w:val="00300505"/>
  </w:style>
  <w:style w:type="character" w:customStyle="1" w:styleId="WW8Num9z1">
    <w:name w:val="WW8Num9z1"/>
    <w:rsid w:val="0030050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00505"/>
    <w:rPr>
      <w:rFonts w:ascii="Symbol" w:hAnsi="Symbol" w:cs="OpenSymbol"/>
    </w:rPr>
  </w:style>
  <w:style w:type="character" w:customStyle="1" w:styleId="WW8Num17z0">
    <w:name w:val="WW8Num17z0"/>
    <w:rsid w:val="00300505"/>
    <w:rPr>
      <w:rFonts w:cs="Times New Roman"/>
    </w:rPr>
  </w:style>
  <w:style w:type="character" w:customStyle="1" w:styleId="WW8Num18z0">
    <w:name w:val="WW8Num18z0"/>
    <w:rsid w:val="00300505"/>
    <w:rPr>
      <w:rFonts w:ascii="Symbol" w:hAnsi="Symbol" w:cs="Symbol"/>
    </w:rPr>
  </w:style>
  <w:style w:type="character" w:customStyle="1" w:styleId="27">
    <w:name w:val="Основной шрифт абзаца2"/>
    <w:rsid w:val="00300505"/>
  </w:style>
  <w:style w:type="character" w:customStyle="1" w:styleId="WW8Num7z0">
    <w:name w:val="WW8Num7z0"/>
    <w:rsid w:val="00300505"/>
    <w:rPr>
      <w:rFonts w:ascii="Symbol" w:hAnsi="Symbol" w:cs="Symbol"/>
    </w:rPr>
  </w:style>
  <w:style w:type="character" w:customStyle="1" w:styleId="WW8Num15z1">
    <w:name w:val="WW8Num15z1"/>
    <w:rsid w:val="00300505"/>
    <w:rPr>
      <w:rFonts w:ascii="Courier New" w:hAnsi="Courier New" w:cs="Courier New"/>
    </w:rPr>
  </w:style>
  <w:style w:type="character" w:customStyle="1" w:styleId="WW8Num15z2">
    <w:name w:val="WW8Num15z2"/>
    <w:rsid w:val="00300505"/>
    <w:rPr>
      <w:rFonts w:ascii="Wingdings" w:hAnsi="Wingdings" w:cs="Wingdings"/>
    </w:rPr>
  </w:style>
  <w:style w:type="character" w:customStyle="1" w:styleId="WW8Num19z0">
    <w:name w:val="WW8Num19z0"/>
    <w:rsid w:val="0030050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00505"/>
    <w:rPr>
      <w:rFonts w:ascii="Symbol" w:hAnsi="Symbol" w:cs="Symbol"/>
    </w:rPr>
  </w:style>
  <w:style w:type="character" w:customStyle="1" w:styleId="WW8Num20z1">
    <w:name w:val="WW8Num20z1"/>
    <w:rsid w:val="00300505"/>
    <w:rPr>
      <w:rFonts w:ascii="Courier New" w:hAnsi="Courier New" w:cs="Courier New"/>
    </w:rPr>
  </w:style>
  <w:style w:type="character" w:customStyle="1" w:styleId="WW8Num20z2">
    <w:name w:val="WW8Num20z2"/>
    <w:rsid w:val="00300505"/>
    <w:rPr>
      <w:rFonts w:ascii="Wingdings" w:hAnsi="Wingdings" w:cs="Wingdings"/>
    </w:rPr>
  </w:style>
  <w:style w:type="character" w:customStyle="1" w:styleId="WW8Num22z0">
    <w:name w:val="WW8Num22z0"/>
    <w:rsid w:val="00300505"/>
    <w:rPr>
      <w:rFonts w:ascii="Symbol" w:hAnsi="Symbol" w:cs="Symbol"/>
    </w:rPr>
  </w:style>
  <w:style w:type="character" w:customStyle="1" w:styleId="WW8Num22z1">
    <w:name w:val="WW8Num22z1"/>
    <w:rsid w:val="00300505"/>
    <w:rPr>
      <w:rFonts w:ascii="Courier New" w:hAnsi="Courier New" w:cs="Courier New"/>
    </w:rPr>
  </w:style>
  <w:style w:type="character" w:customStyle="1" w:styleId="WW8Num22z2">
    <w:name w:val="WW8Num22z2"/>
    <w:rsid w:val="00300505"/>
    <w:rPr>
      <w:rFonts w:ascii="Wingdings" w:hAnsi="Wingdings" w:cs="Wingdings"/>
    </w:rPr>
  </w:style>
  <w:style w:type="character" w:customStyle="1" w:styleId="WW8Num23z0">
    <w:name w:val="WW8Num23z0"/>
    <w:rsid w:val="00300505"/>
    <w:rPr>
      <w:rFonts w:ascii="Symbol" w:hAnsi="Symbol" w:cs="Symbol"/>
    </w:rPr>
  </w:style>
  <w:style w:type="character" w:customStyle="1" w:styleId="WW8Num23z1">
    <w:name w:val="WW8Num23z1"/>
    <w:rsid w:val="00300505"/>
    <w:rPr>
      <w:rFonts w:ascii="Courier New" w:hAnsi="Courier New" w:cs="Courier New"/>
    </w:rPr>
  </w:style>
  <w:style w:type="character" w:customStyle="1" w:styleId="WW8Num23z2">
    <w:name w:val="WW8Num23z2"/>
    <w:rsid w:val="00300505"/>
    <w:rPr>
      <w:rFonts w:ascii="Wingdings" w:hAnsi="Wingdings" w:cs="Wingdings"/>
    </w:rPr>
  </w:style>
  <w:style w:type="character" w:customStyle="1" w:styleId="WW8Num25z1">
    <w:name w:val="WW8Num25z1"/>
    <w:rsid w:val="0030050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300505"/>
    <w:rPr>
      <w:rFonts w:ascii="Symbol" w:hAnsi="Symbol" w:cs="Symbol"/>
    </w:rPr>
  </w:style>
  <w:style w:type="character" w:customStyle="1" w:styleId="WW8Num28z1">
    <w:name w:val="WW8Num28z1"/>
    <w:rsid w:val="00300505"/>
    <w:rPr>
      <w:rFonts w:ascii="Courier New" w:hAnsi="Courier New" w:cs="Courier New"/>
    </w:rPr>
  </w:style>
  <w:style w:type="character" w:customStyle="1" w:styleId="WW8Num28z2">
    <w:name w:val="WW8Num28z2"/>
    <w:rsid w:val="00300505"/>
    <w:rPr>
      <w:rFonts w:ascii="Wingdings" w:hAnsi="Wingdings" w:cs="Wingdings"/>
    </w:rPr>
  </w:style>
  <w:style w:type="character" w:customStyle="1" w:styleId="WW8Num29z0">
    <w:name w:val="WW8Num29z0"/>
    <w:rsid w:val="00300505"/>
    <w:rPr>
      <w:rFonts w:ascii="Symbol" w:hAnsi="Symbol" w:cs="Symbol"/>
    </w:rPr>
  </w:style>
  <w:style w:type="character" w:customStyle="1" w:styleId="WW8Num29z1">
    <w:name w:val="WW8Num29z1"/>
    <w:rsid w:val="00300505"/>
    <w:rPr>
      <w:rFonts w:ascii="Courier New" w:hAnsi="Courier New" w:cs="Courier New"/>
    </w:rPr>
  </w:style>
  <w:style w:type="character" w:customStyle="1" w:styleId="WW8Num29z2">
    <w:name w:val="WW8Num29z2"/>
    <w:rsid w:val="00300505"/>
    <w:rPr>
      <w:rFonts w:ascii="Wingdings" w:hAnsi="Wingdings" w:cs="Wingdings"/>
    </w:rPr>
  </w:style>
  <w:style w:type="character" w:customStyle="1" w:styleId="WW8Num30z0">
    <w:name w:val="WW8Num30z0"/>
    <w:rsid w:val="00300505"/>
    <w:rPr>
      <w:rFonts w:ascii="Symbol" w:hAnsi="Symbol" w:cs="Symbol"/>
    </w:rPr>
  </w:style>
  <w:style w:type="character" w:customStyle="1" w:styleId="WW8Num30z1">
    <w:name w:val="WW8Num30z1"/>
    <w:rsid w:val="00300505"/>
    <w:rPr>
      <w:rFonts w:ascii="Courier New" w:hAnsi="Courier New" w:cs="Courier New"/>
    </w:rPr>
  </w:style>
  <w:style w:type="character" w:customStyle="1" w:styleId="WW8Num30z2">
    <w:name w:val="WW8Num30z2"/>
    <w:rsid w:val="00300505"/>
    <w:rPr>
      <w:rFonts w:ascii="Wingdings" w:hAnsi="Wingdings" w:cs="Wingdings"/>
    </w:rPr>
  </w:style>
  <w:style w:type="character" w:customStyle="1" w:styleId="WW8Num31z0">
    <w:name w:val="WW8Num31z0"/>
    <w:rsid w:val="00300505"/>
    <w:rPr>
      <w:rFonts w:ascii="Symbol" w:hAnsi="Symbol" w:cs="Symbol"/>
    </w:rPr>
  </w:style>
  <w:style w:type="character" w:customStyle="1" w:styleId="WW8Num31z1">
    <w:name w:val="WW8Num31z1"/>
    <w:rsid w:val="00300505"/>
    <w:rPr>
      <w:rFonts w:ascii="Courier New" w:hAnsi="Courier New" w:cs="Courier New"/>
    </w:rPr>
  </w:style>
  <w:style w:type="character" w:customStyle="1" w:styleId="WW8Num31z2">
    <w:name w:val="WW8Num31z2"/>
    <w:rsid w:val="00300505"/>
    <w:rPr>
      <w:rFonts w:ascii="Wingdings" w:hAnsi="Wingdings" w:cs="Wingdings"/>
    </w:rPr>
  </w:style>
  <w:style w:type="character" w:customStyle="1" w:styleId="WW8Num33z0">
    <w:name w:val="WW8Num33z0"/>
    <w:rsid w:val="00300505"/>
    <w:rPr>
      <w:rFonts w:ascii="Symbol" w:hAnsi="Symbol" w:cs="Symbol"/>
    </w:rPr>
  </w:style>
  <w:style w:type="character" w:customStyle="1" w:styleId="WW8Num33z1">
    <w:name w:val="WW8Num33z1"/>
    <w:rsid w:val="00300505"/>
    <w:rPr>
      <w:rFonts w:ascii="Courier New" w:hAnsi="Courier New" w:cs="Courier New"/>
    </w:rPr>
  </w:style>
  <w:style w:type="character" w:customStyle="1" w:styleId="WW8Num33z2">
    <w:name w:val="WW8Num33z2"/>
    <w:rsid w:val="00300505"/>
    <w:rPr>
      <w:rFonts w:ascii="Wingdings" w:hAnsi="Wingdings" w:cs="Wingdings"/>
    </w:rPr>
  </w:style>
  <w:style w:type="character" w:customStyle="1" w:styleId="WW8Num35z0">
    <w:name w:val="WW8Num35z0"/>
    <w:rsid w:val="00300505"/>
    <w:rPr>
      <w:rFonts w:ascii="Symbol" w:hAnsi="Symbol" w:cs="Symbol"/>
    </w:rPr>
  </w:style>
  <w:style w:type="character" w:customStyle="1" w:styleId="WW8Num35z1">
    <w:name w:val="WW8Num35z1"/>
    <w:rsid w:val="00300505"/>
    <w:rPr>
      <w:rFonts w:ascii="Courier New" w:hAnsi="Courier New" w:cs="Courier New"/>
    </w:rPr>
  </w:style>
  <w:style w:type="character" w:customStyle="1" w:styleId="WW8Num35z2">
    <w:name w:val="WW8Num35z2"/>
    <w:rsid w:val="00300505"/>
    <w:rPr>
      <w:rFonts w:ascii="Wingdings" w:hAnsi="Wingdings" w:cs="Wingdings"/>
    </w:rPr>
  </w:style>
  <w:style w:type="character" w:customStyle="1" w:styleId="WW8Num36z0">
    <w:name w:val="WW8Num36z0"/>
    <w:rsid w:val="00300505"/>
    <w:rPr>
      <w:rFonts w:ascii="Symbol" w:hAnsi="Symbol" w:cs="Symbol"/>
    </w:rPr>
  </w:style>
  <w:style w:type="character" w:customStyle="1" w:styleId="WW8Num37z0">
    <w:name w:val="WW8Num37z0"/>
    <w:rsid w:val="00300505"/>
    <w:rPr>
      <w:rFonts w:ascii="Symbol" w:hAnsi="Symbol" w:cs="Symbol"/>
    </w:rPr>
  </w:style>
  <w:style w:type="character" w:customStyle="1" w:styleId="WW8Num37z1">
    <w:name w:val="WW8Num37z1"/>
    <w:rsid w:val="00300505"/>
    <w:rPr>
      <w:rFonts w:ascii="Courier New" w:hAnsi="Courier New" w:cs="Courier New"/>
    </w:rPr>
  </w:style>
  <w:style w:type="character" w:customStyle="1" w:styleId="WW8Num37z2">
    <w:name w:val="WW8Num37z2"/>
    <w:rsid w:val="00300505"/>
    <w:rPr>
      <w:rFonts w:ascii="Wingdings" w:hAnsi="Wingdings" w:cs="Wingdings"/>
    </w:rPr>
  </w:style>
  <w:style w:type="character" w:customStyle="1" w:styleId="WW8Num39z0">
    <w:name w:val="WW8Num39z0"/>
    <w:rsid w:val="00300505"/>
    <w:rPr>
      <w:rFonts w:ascii="Symbol" w:hAnsi="Symbol" w:cs="Symbol"/>
    </w:rPr>
  </w:style>
  <w:style w:type="character" w:customStyle="1" w:styleId="WW8Num39z1">
    <w:name w:val="WW8Num39z1"/>
    <w:rsid w:val="00300505"/>
    <w:rPr>
      <w:rFonts w:ascii="Courier New" w:hAnsi="Courier New" w:cs="Courier New"/>
    </w:rPr>
  </w:style>
  <w:style w:type="character" w:customStyle="1" w:styleId="WW8Num39z2">
    <w:name w:val="WW8Num39z2"/>
    <w:rsid w:val="00300505"/>
    <w:rPr>
      <w:rFonts w:ascii="Wingdings" w:hAnsi="Wingdings" w:cs="Wingdings"/>
    </w:rPr>
  </w:style>
  <w:style w:type="character" w:customStyle="1" w:styleId="WW8Num40z0">
    <w:name w:val="WW8Num40z0"/>
    <w:rsid w:val="00300505"/>
    <w:rPr>
      <w:rFonts w:cs="Times New Roman"/>
    </w:rPr>
  </w:style>
  <w:style w:type="character" w:customStyle="1" w:styleId="WW8Num41z0">
    <w:name w:val="WW8Num41z0"/>
    <w:rsid w:val="00300505"/>
    <w:rPr>
      <w:rFonts w:ascii="Wingdings" w:hAnsi="Wingdings" w:cs="Wingdings"/>
    </w:rPr>
  </w:style>
  <w:style w:type="character" w:customStyle="1" w:styleId="WW8Num41z1">
    <w:name w:val="WW8Num41z1"/>
    <w:rsid w:val="00300505"/>
    <w:rPr>
      <w:b/>
    </w:rPr>
  </w:style>
  <w:style w:type="character" w:customStyle="1" w:styleId="WW8Num42z0">
    <w:name w:val="WW8Num42z0"/>
    <w:rsid w:val="00300505"/>
    <w:rPr>
      <w:rFonts w:cs="Times New Roman"/>
    </w:rPr>
  </w:style>
  <w:style w:type="character" w:customStyle="1" w:styleId="WW8Num43z0">
    <w:name w:val="WW8Num43z0"/>
    <w:rsid w:val="00300505"/>
    <w:rPr>
      <w:rFonts w:ascii="Symbol" w:hAnsi="Symbol" w:cs="Symbol"/>
    </w:rPr>
  </w:style>
  <w:style w:type="character" w:customStyle="1" w:styleId="WW8Num43z2">
    <w:name w:val="WW8Num43z2"/>
    <w:rsid w:val="00300505"/>
    <w:rPr>
      <w:rFonts w:ascii="Wingdings" w:hAnsi="Wingdings" w:cs="Wingdings"/>
    </w:rPr>
  </w:style>
  <w:style w:type="character" w:customStyle="1" w:styleId="WW8Num43z4">
    <w:name w:val="WW8Num43z4"/>
    <w:rsid w:val="00300505"/>
    <w:rPr>
      <w:rFonts w:ascii="Courier New" w:hAnsi="Courier New" w:cs="Courier New"/>
    </w:rPr>
  </w:style>
  <w:style w:type="character" w:customStyle="1" w:styleId="WW8Num44z0">
    <w:name w:val="WW8Num44z0"/>
    <w:rsid w:val="00300505"/>
    <w:rPr>
      <w:rFonts w:ascii="Symbol" w:hAnsi="Symbol" w:cs="Symbol"/>
    </w:rPr>
  </w:style>
  <w:style w:type="character" w:customStyle="1" w:styleId="WW8Num44z1">
    <w:name w:val="WW8Num44z1"/>
    <w:rsid w:val="00300505"/>
    <w:rPr>
      <w:rFonts w:ascii="Courier New" w:hAnsi="Courier New" w:cs="Courier New"/>
    </w:rPr>
  </w:style>
  <w:style w:type="character" w:customStyle="1" w:styleId="WW8Num44z2">
    <w:name w:val="WW8Num44z2"/>
    <w:rsid w:val="00300505"/>
    <w:rPr>
      <w:rFonts w:cs="Times New Roman"/>
    </w:rPr>
  </w:style>
  <w:style w:type="character" w:customStyle="1" w:styleId="WW8Num45z0">
    <w:name w:val="WW8Num45z0"/>
    <w:rsid w:val="00300505"/>
    <w:rPr>
      <w:rFonts w:ascii="Symbol" w:hAnsi="Symbol" w:cs="Symbol"/>
    </w:rPr>
  </w:style>
  <w:style w:type="character" w:customStyle="1" w:styleId="WW8Num45z1">
    <w:name w:val="WW8Num45z1"/>
    <w:rsid w:val="00300505"/>
    <w:rPr>
      <w:rFonts w:ascii="Courier New" w:hAnsi="Courier New" w:cs="Courier New"/>
    </w:rPr>
  </w:style>
  <w:style w:type="character" w:customStyle="1" w:styleId="WW8Num45z2">
    <w:name w:val="WW8Num45z2"/>
    <w:rsid w:val="00300505"/>
    <w:rPr>
      <w:rFonts w:ascii="Wingdings" w:hAnsi="Wingdings" w:cs="Wingdings"/>
    </w:rPr>
  </w:style>
  <w:style w:type="character" w:customStyle="1" w:styleId="WW8NumSt1z0">
    <w:name w:val="WW8NumSt1z0"/>
    <w:rsid w:val="00300505"/>
    <w:rPr>
      <w:rFonts w:ascii="Arial" w:hAnsi="Arial" w:cs="Arial"/>
    </w:rPr>
  </w:style>
  <w:style w:type="character" w:customStyle="1" w:styleId="WW8NumSt2z0">
    <w:name w:val="WW8NumSt2z0"/>
    <w:rsid w:val="00300505"/>
    <w:rPr>
      <w:rFonts w:ascii="Arial" w:hAnsi="Arial" w:cs="Arial"/>
    </w:rPr>
  </w:style>
  <w:style w:type="character" w:customStyle="1" w:styleId="14">
    <w:name w:val="Основной шрифт абзаца1"/>
    <w:rsid w:val="00300505"/>
  </w:style>
  <w:style w:type="character" w:customStyle="1" w:styleId="110">
    <w:name w:val="Знак Знак11"/>
    <w:rsid w:val="0030050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300505"/>
    <w:rPr>
      <w:rFonts w:ascii="Tahoma" w:eastAsia="Times New Roman" w:hAnsi="Tahoma" w:cs="Tahoma"/>
      <w:sz w:val="34"/>
      <w:szCs w:val="34"/>
    </w:rPr>
  </w:style>
  <w:style w:type="character" w:customStyle="1" w:styleId="91">
    <w:name w:val="Знак Знак9"/>
    <w:rsid w:val="00300505"/>
    <w:rPr>
      <w:rFonts w:ascii="Tahoma" w:eastAsia="Times New Roman" w:hAnsi="Tahoma" w:cs="Tahoma"/>
      <w:sz w:val="29"/>
      <w:szCs w:val="29"/>
    </w:rPr>
  </w:style>
  <w:style w:type="character" w:customStyle="1" w:styleId="81">
    <w:name w:val="Знак Знак8"/>
    <w:rsid w:val="00300505"/>
    <w:rPr>
      <w:rFonts w:ascii="Tahoma" w:eastAsia="Times New Roman" w:hAnsi="Tahoma" w:cs="Tahoma"/>
      <w:b/>
      <w:bCs/>
      <w:sz w:val="24"/>
      <w:szCs w:val="24"/>
    </w:rPr>
  </w:style>
  <w:style w:type="character" w:customStyle="1" w:styleId="71">
    <w:name w:val="Знак Знак7"/>
    <w:rsid w:val="00300505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300505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300505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Гипертекстовая ссылка"/>
    <w:rsid w:val="00300505"/>
    <w:rPr>
      <w:b/>
      <w:bCs/>
      <w:color w:val="008000"/>
    </w:rPr>
  </w:style>
  <w:style w:type="character" w:customStyle="1" w:styleId="41">
    <w:name w:val="Знак Знак4"/>
    <w:rsid w:val="00300505"/>
    <w:rPr>
      <w:sz w:val="22"/>
      <w:szCs w:val="22"/>
    </w:rPr>
  </w:style>
  <w:style w:type="character" w:customStyle="1" w:styleId="32">
    <w:name w:val="Знак Знак3"/>
    <w:rsid w:val="00300505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sid w:val="00300505"/>
    <w:rPr>
      <w:sz w:val="16"/>
      <w:szCs w:val="16"/>
    </w:rPr>
  </w:style>
  <w:style w:type="character" w:customStyle="1" w:styleId="WW-Absatz-Standardschriftart111111111">
    <w:name w:val="WW-Absatz-Standardschriftart111111111"/>
    <w:rsid w:val="00300505"/>
  </w:style>
  <w:style w:type="character" w:customStyle="1" w:styleId="apple-style-span">
    <w:name w:val="apple-style-span"/>
    <w:basedOn w:val="14"/>
    <w:rsid w:val="00300505"/>
  </w:style>
  <w:style w:type="character" w:customStyle="1" w:styleId="S">
    <w:name w:val="S_Обычный Знак"/>
    <w:rsid w:val="00300505"/>
    <w:rPr>
      <w:sz w:val="24"/>
      <w:szCs w:val="24"/>
      <w:lang w:val="ru-RU" w:eastAsia="ar-SA" w:bidi="ar-SA"/>
    </w:rPr>
  </w:style>
  <w:style w:type="character" w:customStyle="1" w:styleId="212">
    <w:name w:val="Основной текст с отступом 2 Знак1 Знак"/>
    <w:rsid w:val="00300505"/>
    <w:rPr>
      <w:sz w:val="24"/>
      <w:szCs w:val="24"/>
      <w:lang w:val="ru-RU" w:eastAsia="ar-SA" w:bidi="ar-SA"/>
    </w:rPr>
  </w:style>
  <w:style w:type="character" w:customStyle="1" w:styleId="aff3">
    <w:name w:val="Символ сноски"/>
    <w:rsid w:val="00300505"/>
    <w:rPr>
      <w:rFonts w:cs="Times New Roman"/>
      <w:vertAlign w:val="superscript"/>
    </w:rPr>
  </w:style>
  <w:style w:type="character" w:customStyle="1" w:styleId="33">
    <w:name w:val="Знак3 Знак"/>
    <w:rsid w:val="00300505"/>
    <w:rPr>
      <w:lang w:val="ru-RU" w:eastAsia="ar-SA" w:bidi="ar-SA"/>
    </w:rPr>
  </w:style>
  <w:style w:type="character" w:styleId="aff4">
    <w:name w:val="page number"/>
    <w:rsid w:val="00300505"/>
    <w:rPr>
      <w:rFonts w:cs="Times New Roman"/>
    </w:rPr>
  </w:style>
  <w:style w:type="character" w:customStyle="1" w:styleId="29">
    <w:name w:val="Знак2 Знак Знак"/>
    <w:rsid w:val="00300505"/>
    <w:rPr>
      <w:sz w:val="24"/>
      <w:szCs w:val="24"/>
      <w:lang w:val="ru-RU" w:eastAsia="ar-SA" w:bidi="ar-SA"/>
    </w:rPr>
  </w:style>
  <w:style w:type="character" w:customStyle="1" w:styleId="15">
    <w:name w:val="Знак Знак1"/>
    <w:rsid w:val="00300505"/>
    <w:rPr>
      <w:sz w:val="24"/>
      <w:szCs w:val="24"/>
      <w:lang w:val="ru-RU" w:eastAsia="ar-SA" w:bidi="ar-SA"/>
    </w:rPr>
  </w:style>
  <w:style w:type="character" w:customStyle="1" w:styleId="aff5">
    <w:name w:val="Знак Знак"/>
    <w:rsid w:val="00300505"/>
    <w:rPr>
      <w:rFonts w:ascii="Tahoma" w:hAnsi="Tahoma" w:cs="Tahoma"/>
      <w:sz w:val="16"/>
      <w:szCs w:val="16"/>
    </w:rPr>
  </w:style>
  <w:style w:type="character" w:customStyle="1" w:styleId="16">
    <w:name w:val="Знак сноски1"/>
    <w:rsid w:val="00300505"/>
    <w:rPr>
      <w:vertAlign w:val="superscript"/>
    </w:rPr>
  </w:style>
  <w:style w:type="character" w:customStyle="1" w:styleId="aff6">
    <w:name w:val="Символы концевой сноски"/>
    <w:rsid w:val="00300505"/>
    <w:rPr>
      <w:vertAlign w:val="superscript"/>
    </w:rPr>
  </w:style>
  <w:style w:type="character" w:customStyle="1" w:styleId="WW-">
    <w:name w:val="WW-Символы концевой сноски"/>
    <w:rsid w:val="00300505"/>
  </w:style>
  <w:style w:type="character" w:customStyle="1" w:styleId="2a">
    <w:name w:val="Знак сноски2"/>
    <w:rsid w:val="00300505"/>
    <w:rPr>
      <w:vertAlign w:val="superscript"/>
    </w:rPr>
  </w:style>
  <w:style w:type="character" w:customStyle="1" w:styleId="17">
    <w:name w:val="Знак концевой сноски1"/>
    <w:rsid w:val="00300505"/>
    <w:rPr>
      <w:vertAlign w:val="superscript"/>
    </w:rPr>
  </w:style>
  <w:style w:type="character" w:styleId="aff7">
    <w:name w:val="footnote reference"/>
    <w:rsid w:val="00300505"/>
    <w:rPr>
      <w:vertAlign w:val="superscript"/>
    </w:rPr>
  </w:style>
  <w:style w:type="paragraph" w:customStyle="1" w:styleId="aff8">
    <w:name w:val="Заголовок"/>
    <w:basedOn w:val="a"/>
    <w:next w:val="af9"/>
    <w:rsid w:val="0030050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9">
    <w:name w:val="List"/>
    <w:basedOn w:val="af9"/>
    <w:rsid w:val="00300505"/>
    <w:pPr>
      <w:suppressAutoHyphens/>
      <w:spacing w:before="0" w:beforeAutospacing="0" w:after="120" w:afterAutospacing="0" w:line="276" w:lineRule="auto"/>
    </w:pPr>
    <w:rPr>
      <w:rFonts w:ascii="Calibri" w:eastAsia="Calibri" w:hAnsi="Calibri" w:cs="Mangal"/>
      <w:sz w:val="22"/>
      <w:szCs w:val="22"/>
      <w:lang w:val="x-none" w:eastAsia="ar-SA"/>
    </w:rPr>
  </w:style>
  <w:style w:type="paragraph" w:customStyle="1" w:styleId="34">
    <w:name w:val="Название3"/>
    <w:basedOn w:val="a"/>
    <w:rsid w:val="00300505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300505"/>
    <w:pPr>
      <w:suppressLineNumbers/>
      <w:suppressAutoHyphens/>
    </w:pPr>
    <w:rPr>
      <w:rFonts w:eastAsia="Calibri" w:cs="Mangal"/>
      <w:lang w:eastAsia="ar-SA"/>
    </w:rPr>
  </w:style>
  <w:style w:type="paragraph" w:customStyle="1" w:styleId="2b">
    <w:name w:val="Название2"/>
    <w:basedOn w:val="a"/>
    <w:rsid w:val="00300505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300505"/>
    <w:pPr>
      <w:suppressLineNumbers/>
      <w:suppressAutoHyphens/>
    </w:pPr>
    <w:rPr>
      <w:rFonts w:eastAsia="Calibri" w:cs="Mangal"/>
      <w:lang w:eastAsia="ar-SA"/>
    </w:rPr>
  </w:style>
  <w:style w:type="paragraph" w:customStyle="1" w:styleId="18">
    <w:name w:val="Название1"/>
    <w:basedOn w:val="a"/>
    <w:rsid w:val="00300505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300505"/>
    <w:pPr>
      <w:suppressLineNumbers/>
      <w:suppressAutoHyphens/>
    </w:pPr>
    <w:rPr>
      <w:rFonts w:eastAsia="Calibri" w:cs="Mangal"/>
      <w:lang w:eastAsia="ar-SA"/>
    </w:rPr>
  </w:style>
  <w:style w:type="paragraph" w:styleId="HTML">
    <w:name w:val="HTML Preformatted"/>
    <w:basedOn w:val="a"/>
    <w:link w:val="HTML0"/>
    <w:rsid w:val="00300505"/>
    <w:pPr>
      <w:suppressAutoHyphens/>
      <w:spacing w:after="0" w:line="240" w:lineRule="auto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300505"/>
    <w:rPr>
      <w:rFonts w:ascii="Courier New" w:hAnsi="Courier New"/>
      <w:lang w:val="x-none" w:eastAsia="ar-SA"/>
    </w:rPr>
  </w:style>
  <w:style w:type="paragraph" w:customStyle="1" w:styleId="affa">
    <w:name w:val="Знак Знак Знак Знак"/>
    <w:basedOn w:val="a"/>
    <w:rsid w:val="00300505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styleId="affb">
    <w:name w:val="Normal (Web)"/>
    <w:basedOn w:val="a"/>
    <w:uiPriority w:val="99"/>
    <w:rsid w:val="0030050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Красная строка1"/>
    <w:basedOn w:val="af9"/>
    <w:rsid w:val="00300505"/>
    <w:pPr>
      <w:suppressAutoHyphens/>
      <w:spacing w:before="0" w:beforeAutospacing="0" w:after="120" w:afterAutospacing="0"/>
      <w:ind w:firstLine="210"/>
    </w:pPr>
    <w:rPr>
      <w:lang w:val="x-none" w:eastAsia="ar-SA"/>
    </w:rPr>
  </w:style>
  <w:style w:type="paragraph" w:customStyle="1" w:styleId="310">
    <w:name w:val="Основной текст с отступом 31"/>
    <w:basedOn w:val="a"/>
    <w:rsid w:val="00300505"/>
    <w:pPr>
      <w:suppressAutoHyphens/>
      <w:spacing w:after="120"/>
      <w:ind w:left="283"/>
    </w:pPr>
    <w:rPr>
      <w:rFonts w:eastAsia="Calibri"/>
      <w:sz w:val="16"/>
      <w:szCs w:val="16"/>
      <w:lang w:val="x-none" w:eastAsia="ar-SA"/>
    </w:rPr>
  </w:style>
  <w:style w:type="paragraph" w:customStyle="1" w:styleId="affc">
    <w:name w:val="Знак Знак Знак Знак Знак Знак Знак"/>
    <w:basedOn w:val="a"/>
    <w:rsid w:val="0030050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d">
    <w:name w:val="Содержимое таблицы"/>
    <w:basedOn w:val="a"/>
    <w:rsid w:val="0030050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rsid w:val="0030050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30050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30050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fe">
    <w:name w:val="footnote text"/>
    <w:basedOn w:val="a"/>
    <w:link w:val="afff"/>
    <w:rsid w:val="0030050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">
    <w:name w:val="Текст сноски Знак"/>
    <w:basedOn w:val="a0"/>
    <w:link w:val="affe"/>
    <w:rsid w:val="00300505"/>
    <w:rPr>
      <w:lang w:eastAsia="ar-SA"/>
    </w:rPr>
  </w:style>
  <w:style w:type="paragraph" w:customStyle="1" w:styleId="2d">
    <w:name w:val="Список_маркир.2"/>
    <w:basedOn w:val="a"/>
    <w:rsid w:val="00300505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d"/>
    <w:rsid w:val="00300505"/>
    <w:pPr>
      <w:jc w:val="center"/>
    </w:pPr>
    <w:rPr>
      <w:b/>
      <w:bCs/>
    </w:rPr>
  </w:style>
  <w:style w:type="table" w:styleId="-2">
    <w:name w:val="Table Web 2"/>
    <w:basedOn w:val="a1"/>
    <w:rsid w:val="00300505"/>
    <w:pPr>
      <w:suppressAutoHyphens/>
      <w:spacing w:after="200" w:line="276" w:lineRule="auto"/>
    </w:pPr>
    <w:rPr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300505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/>
      <w:color w:val="000000"/>
      <w:kern w:val="1"/>
      <w:sz w:val="24"/>
      <w:szCs w:val="24"/>
      <w:lang w:eastAsia="ar-SA"/>
    </w:rPr>
  </w:style>
  <w:style w:type="paragraph" w:customStyle="1" w:styleId="p10">
    <w:name w:val="p10"/>
    <w:basedOn w:val="a"/>
    <w:rsid w:val="00300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ff1">
    <w:name w:val="Table Grid"/>
    <w:basedOn w:val="a1"/>
    <w:rsid w:val="003005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463B71"/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uiPriority w:val="11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Balloon Text"/>
    <w:basedOn w:val="a"/>
    <w:link w:val="af5"/>
    <w:unhideWhenUsed/>
    <w:rsid w:val="000966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66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096626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7"/>
    <w:uiPriority w:val="99"/>
    <w:semiHidden/>
    <w:rsid w:val="00096626"/>
    <w:rPr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af8">
    <w:name w:val="Основной текст Знак"/>
    <w:link w:val="af9"/>
    <w:uiPriority w:val="99"/>
    <w:rsid w:val="00096626"/>
    <w:rPr>
      <w:sz w:val="24"/>
      <w:szCs w:val="24"/>
    </w:rPr>
  </w:style>
  <w:style w:type="paragraph" w:styleId="af9">
    <w:name w:val="Body Text"/>
    <w:basedOn w:val="a"/>
    <w:link w:val="af8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6"/>
    <w:uiPriority w:val="99"/>
    <w:rsid w:val="00096626"/>
    <w:rPr>
      <w:sz w:val="24"/>
      <w:szCs w:val="24"/>
    </w:rPr>
  </w:style>
  <w:style w:type="paragraph" w:styleId="26">
    <w:name w:val="Body Text 2"/>
    <w:basedOn w:val="a"/>
    <w:link w:val="25"/>
    <w:uiPriority w:val="99"/>
    <w:unhideWhenUsed/>
    <w:rsid w:val="00096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096626"/>
    <w:rPr>
      <w:rFonts w:ascii="Calibri" w:hAnsi="Calibri"/>
      <w:sz w:val="22"/>
      <w:szCs w:val="22"/>
    </w:rPr>
  </w:style>
  <w:style w:type="character" w:styleId="afa">
    <w:name w:val="Hyperlink"/>
    <w:unhideWhenUsed/>
    <w:rsid w:val="00096626"/>
    <w:rPr>
      <w:color w:val="000000"/>
      <w:u w:val="single"/>
    </w:rPr>
  </w:style>
  <w:style w:type="paragraph" w:styleId="afb">
    <w:name w:val="header"/>
    <w:basedOn w:val="a"/>
    <w:link w:val="afc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096626"/>
    <w:rPr>
      <w:rFonts w:ascii="Calibri" w:hAnsi="Calibri"/>
      <w:sz w:val="22"/>
      <w:szCs w:val="22"/>
      <w:lang w:eastAsia="ru-RU"/>
    </w:rPr>
  </w:style>
  <w:style w:type="paragraph" w:styleId="afd">
    <w:name w:val="footer"/>
    <w:basedOn w:val="a"/>
    <w:link w:val="afe"/>
    <w:uiPriority w:val="99"/>
    <w:unhideWhenUsed/>
    <w:rsid w:val="00096626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96626"/>
    <w:rPr>
      <w:rFonts w:ascii="Calibri" w:hAnsi="Calibri"/>
      <w:sz w:val="22"/>
      <w:szCs w:val="2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6626"/>
  </w:style>
  <w:style w:type="paragraph" w:customStyle="1" w:styleId="ConsPlusNonformat">
    <w:name w:val="ConsPlusNonformat"/>
    <w:rsid w:val="000966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">
    <w:name w:val="Стиль ПМД"/>
    <w:basedOn w:val="26"/>
    <w:link w:val="aff0"/>
    <w:qFormat/>
    <w:rsid w:val="00096626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val="x-none" w:eastAsia="x-none"/>
    </w:rPr>
  </w:style>
  <w:style w:type="character" w:customStyle="1" w:styleId="aff0">
    <w:name w:val="Стиль ПМД Знак"/>
    <w:link w:val="aff"/>
    <w:rsid w:val="00096626"/>
    <w:rPr>
      <w:sz w:val="28"/>
      <w:szCs w:val="24"/>
      <w:lang w:val="x-none" w:eastAsia="x-none"/>
    </w:rPr>
  </w:style>
  <w:style w:type="paragraph" w:customStyle="1" w:styleId="Style4">
    <w:name w:val="Style4"/>
    <w:basedOn w:val="a"/>
    <w:rsid w:val="00096626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9662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rsid w:val="00096626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662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9662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662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0966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0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09662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09662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96626"/>
  </w:style>
  <w:style w:type="paragraph" w:customStyle="1" w:styleId="ConsPlusNormal">
    <w:name w:val="ConsPlusNormal"/>
    <w:rsid w:val="000966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f1">
    <w:name w:val="Знак"/>
    <w:basedOn w:val="a"/>
    <w:rsid w:val="006206F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WW8Num2z0">
    <w:name w:val="WW8Num2z0"/>
    <w:rsid w:val="00300505"/>
    <w:rPr>
      <w:rFonts w:ascii="Symbol" w:hAnsi="Symbol" w:cs="OpenSymbol"/>
    </w:rPr>
  </w:style>
  <w:style w:type="character" w:customStyle="1" w:styleId="WW8Num3z0">
    <w:name w:val="WW8Num3z0"/>
    <w:rsid w:val="00300505"/>
    <w:rPr>
      <w:rFonts w:ascii="Symbol" w:hAnsi="Symbol" w:cs="Symbol"/>
    </w:rPr>
  </w:style>
  <w:style w:type="character" w:customStyle="1" w:styleId="WW8Num4z0">
    <w:name w:val="WW8Num4z0"/>
    <w:rsid w:val="00300505"/>
    <w:rPr>
      <w:rFonts w:cs="Times New Roman"/>
    </w:rPr>
  </w:style>
  <w:style w:type="character" w:customStyle="1" w:styleId="WW8Num5z0">
    <w:name w:val="WW8Num5z0"/>
    <w:rsid w:val="00300505"/>
    <w:rPr>
      <w:rFonts w:ascii="Symbol" w:hAnsi="Symbol" w:cs="Symbol"/>
    </w:rPr>
  </w:style>
  <w:style w:type="character" w:customStyle="1" w:styleId="WW8Num6z0">
    <w:name w:val="WW8Num6z0"/>
    <w:rsid w:val="00300505"/>
    <w:rPr>
      <w:rFonts w:ascii="Symbol" w:hAnsi="Symbol" w:cs="Symbol"/>
    </w:rPr>
  </w:style>
  <w:style w:type="character" w:customStyle="1" w:styleId="WW8Num8z0">
    <w:name w:val="WW8Num8z0"/>
    <w:rsid w:val="00300505"/>
    <w:rPr>
      <w:rFonts w:ascii="Symbol" w:hAnsi="Symbol" w:cs="Symbol"/>
    </w:rPr>
  </w:style>
  <w:style w:type="character" w:customStyle="1" w:styleId="WW8Num9z0">
    <w:name w:val="WW8Num9z0"/>
    <w:rsid w:val="00300505"/>
    <w:rPr>
      <w:rFonts w:ascii="Symbol" w:hAnsi="Symbol" w:cs="Symbol"/>
    </w:rPr>
  </w:style>
  <w:style w:type="character" w:customStyle="1" w:styleId="WW8Num10z0">
    <w:name w:val="WW8Num10z0"/>
    <w:rsid w:val="00300505"/>
    <w:rPr>
      <w:rFonts w:ascii="Symbol" w:hAnsi="Symbol" w:cs="Symbol"/>
    </w:rPr>
  </w:style>
  <w:style w:type="character" w:customStyle="1" w:styleId="WW8Num11z0">
    <w:name w:val="WW8Num11z0"/>
    <w:rsid w:val="00300505"/>
    <w:rPr>
      <w:rFonts w:ascii="Symbol" w:hAnsi="Symbol" w:cs="Symbol"/>
    </w:rPr>
  </w:style>
  <w:style w:type="character" w:customStyle="1" w:styleId="WW8Num13z0">
    <w:name w:val="WW8Num13z0"/>
    <w:rsid w:val="00300505"/>
    <w:rPr>
      <w:rFonts w:ascii="Symbol" w:hAnsi="Symbol" w:cs="Symbol"/>
    </w:rPr>
  </w:style>
  <w:style w:type="character" w:customStyle="1" w:styleId="WW8Num14z0">
    <w:name w:val="WW8Num14z0"/>
    <w:rsid w:val="00300505"/>
    <w:rPr>
      <w:rFonts w:ascii="Symbol" w:hAnsi="Symbol" w:cs="Symbol"/>
    </w:rPr>
  </w:style>
  <w:style w:type="character" w:customStyle="1" w:styleId="WW8Num15z0">
    <w:name w:val="WW8Num15z0"/>
    <w:rsid w:val="00300505"/>
    <w:rPr>
      <w:rFonts w:ascii="Symbol" w:hAnsi="Symbol" w:cs="Symbol"/>
    </w:rPr>
  </w:style>
  <w:style w:type="character" w:customStyle="1" w:styleId="WW8Num16z0">
    <w:name w:val="WW8Num16z0"/>
    <w:rsid w:val="0030050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00505"/>
  </w:style>
  <w:style w:type="character" w:customStyle="1" w:styleId="WW-Absatz-Standardschriftart">
    <w:name w:val="WW-Absatz-Standardschriftart"/>
    <w:rsid w:val="00300505"/>
  </w:style>
  <w:style w:type="character" w:customStyle="1" w:styleId="31">
    <w:name w:val="Основной шрифт абзаца3"/>
    <w:rsid w:val="00300505"/>
  </w:style>
  <w:style w:type="character" w:customStyle="1" w:styleId="WW-Absatz-Standardschriftart1">
    <w:name w:val="WW-Absatz-Standardschriftart1"/>
    <w:rsid w:val="00300505"/>
  </w:style>
  <w:style w:type="character" w:customStyle="1" w:styleId="WW8Num9z1">
    <w:name w:val="WW8Num9z1"/>
    <w:rsid w:val="0030050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00505"/>
    <w:rPr>
      <w:rFonts w:ascii="Symbol" w:hAnsi="Symbol" w:cs="OpenSymbol"/>
    </w:rPr>
  </w:style>
  <w:style w:type="character" w:customStyle="1" w:styleId="WW8Num17z0">
    <w:name w:val="WW8Num17z0"/>
    <w:rsid w:val="00300505"/>
    <w:rPr>
      <w:rFonts w:cs="Times New Roman"/>
    </w:rPr>
  </w:style>
  <w:style w:type="character" w:customStyle="1" w:styleId="WW8Num18z0">
    <w:name w:val="WW8Num18z0"/>
    <w:rsid w:val="00300505"/>
    <w:rPr>
      <w:rFonts w:ascii="Symbol" w:hAnsi="Symbol" w:cs="Symbol"/>
    </w:rPr>
  </w:style>
  <w:style w:type="character" w:customStyle="1" w:styleId="27">
    <w:name w:val="Основной шрифт абзаца2"/>
    <w:rsid w:val="00300505"/>
  </w:style>
  <w:style w:type="character" w:customStyle="1" w:styleId="WW8Num7z0">
    <w:name w:val="WW8Num7z0"/>
    <w:rsid w:val="00300505"/>
    <w:rPr>
      <w:rFonts w:ascii="Symbol" w:hAnsi="Symbol" w:cs="Symbol"/>
    </w:rPr>
  </w:style>
  <w:style w:type="character" w:customStyle="1" w:styleId="WW8Num15z1">
    <w:name w:val="WW8Num15z1"/>
    <w:rsid w:val="00300505"/>
    <w:rPr>
      <w:rFonts w:ascii="Courier New" w:hAnsi="Courier New" w:cs="Courier New"/>
    </w:rPr>
  </w:style>
  <w:style w:type="character" w:customStyle="1" w:styleId="WW8Num15z2">
    <w:name w:val="WW8Num15z2"/>
    <w:rsid w:val="00300505"/>
    <w:rPr>
      <w:rFonts w:ascii="Wingdings" w:hAnsi="Wingdings" w:cs="Wingdings"/>
    </w:rPr>
  </w:style>
  <w:style w:type="character" w:customStyle="1" w:styleId="WW8Num19z0">
    <w:name w:val="WW8Num19z0"/>
    <w:rsid w:val="0030050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300505"/>
    <w:rPr>
      <w:rFonts w:ascii="Symbol" w:hAnsi="Symbol" w:cs="Symbol"/>
    </w:rPr>
  </w:style>
  <w:style w:type="character" w:customStyle="1" w:styleId="WW8Num20z1">
    <w:name w:val="WW8Num20z1"/>
    <w:rsid w:val="00300505"/>
    <w:rPr>
      <w:rFonts w:ascii="Courier New" w:hAnsi="Courier New" w:cs="Courier New"/>
    </w:rPr>
  </w:style>
  <w:style w:type="character" w:customStyle="1" w:styleId="WW8Num20z2">
    <w:name w:val="WW8Num20z2"/>
    <w:rsid w:val="00300505"/>
    <w:rPr>
      <w:rFonts w:ascii="Wingdings" w:hAnsi="Wingdings" w:cs="Wingdings"/>
    </w:rPr>
  </w:style>
  <w:style w:type="character" w:customStyle="1" w:styleId="WW8Num22z0">
    <w:name w:val="WW8Num22z0"/>
    <w:rsid w:val="00300505"/>
    <w:rPr>
      <w:rFonts w:ascii="Symbol" w:hAnsi="Symbol" w:cs="Symbol"/>
    </w:rPr>
  </w:style>
  <w:style w:type="character" w:customStyle="1" w:styleId="WW8Num22z1">
    <w:name w:val="WW8Num22z1"/>
    <w:rsid w:val="00300505"/>
    <w:rPr>
      <w:rFonts w:ascii="Courier New" w:hAnsi="Courier New" w:cs="Courier New"/>
    </w:rPr>
  </w:style>
  <w:style w:type="character" w:customStyle="1" w:styleId="WW8Num22z2">
    <w:name w:val="WW8Num22z2"/>
    <w:rsid w:val="00300505"/>
    <w:rPr>
      <w:rFonts w:ascii="Wingdings" w:hAnsi="Wingdings" w:cs="Wingdings"/>
    </w:rPr>
  </w:style>
  <w:style w:type="character" w:customStyle="1" w:styleId="WW8Num23z0">
    <w:name w:val="WW8Num23z0"/>
    <w:rsid w:val="00300505"/>
    <w:rPr>
      <w:rFonts w:ascii="Symbol" w:hAnsi="Symbol" w:cs="Symbol"/>
    </w:rPr>
  </w:style>
  <w:style w:type="character" w:customStyle="1" w:styleId="WW8Num23z1">
    <w:name w:val="WW8Num23z1"/>
    <w:rsid w:val="00300505"/>
    <w:rPr>
      <w:rFonts w:ascii="Courier New" w:hAnsi="Courier New" w:cs="Courier New"/>
    </w:rPr>
  </w:style>
  <w:style w:type="character" w:customStyle="1" w:styleId="WW8Num23z2">
    <w:name w:val="WW8Num23z2"/>
    <w:rsid w:val="00300505"/>
    <w:rPr>
      <w:rFonts w:ascii="Wingdings" w:hAnsi="Wingdings" w:cs="Wingdings"/>
    </w:rPr>
  </w:style>
  <w:style w:type="character" w:customStyle="1" w:styleId="WW8Num25z1">
    <w:name w:val="WW8Num25z1"/>
    <w:rsid w:val="0030050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300505"/>
    <w:rPr>
      <w:rFonts w:ascii="Symbol" w:hAnsi="Symbol" w:cs="Symbol"/>
    </w:rPr>
  </w:style>
  <w:style w:type="character" w:customStyle="1" w:styleId="WW8Num28z1">
    <w:name w:val="WW8Num28z1"/>
    <w:rsid w:val="00300505"/>
    <w:rPr>
      <w:rFonts w:ascii="Courier New" w:hAnsi="Courier New" w:cs="Courier New"/>
    </w:rPr>
  </w:style>
  <w:style w:type="character" w:customStyle="1" w:styleId="WW8Num28z2">
    <w:name w:val="WW8Num28z2"/>
    <w:rsid w:val="00300505"/>
    <w:rPr>
      <w:rFonts w:ascii="Wingdings" w:hAnsi="Wingdings" w:cs="Wingdings"/>
    </w:rPr>
  </w:style>
  <w:style w:type="character" w:customStyle="1" w:styleId="WW8Num29z0">
    <w:name w:val="WW8Num29z0"/>
    <w:rsid w:val="00300505"/>
    <w:rPr>
      <w:rFonts w:ascii="Symbol" w:hAnsi="Symbol" w:cs="Symbol"/>
    </w:rPr>
  </w:style>
  <w:style w:type="character" w:customStyle="1" w:styleId="WW8Num29z1">
    <w:name w:val="WW8Num29z1"/>
    <w:rsid w:val="00300505"/>
    <w:rPr>
      <w:rFonts w:ascii="Courier New" w:hAnsi="Courier New" w:cs="Courier New"/>
    </w:rPr>
  </w:style>
  <w:style w:type="character" w:customStyle="1" w:styleId="WW8Num29z2">
    <w:name w:val="WW8Num29z2"/>
    <w:rsid w:val="00300505"/>
    <w:rPr>
      <w:rFonts w:ascii="Wingdings" w:hAnsi="Wingdings" w:cs="Wingdings"/>
    </w:rPr>
  </w:style>
  <w:style w:type="character" w:customStyle="1" w:styleId="WW8Num30z0">
    <w:name w:val="WW8Num30z0"/>
    <w:rsid w:val="00300505"/>
    <w:rPr>
      <w:rFonts w:ascii="Symbol" w:hAnsi="Symbol" w:cs="Symbol"/>
    </w:rPr>
  </w:style>
  <w:style w:type="character" w:customStyle="1" w:styleId="WW8Num30z1">
    <w:name w:val="WW8Num30z1"/>
    <w:rsid w:val="00300505"/>
    <w:rPr>
      <w:rFonts w:ascii="Courier New" w:hAnsi="Courier New" w:cs="Courier New"/>
    </w:rPr>
  </w:style>
  <w:style w:type="character" w:customStyle="1" w:styleId="WW8Num30z2">
    <w:name w:val="WW8Num30z2"/>
    <w:rsid w:val="00300505"/>
    <w:rPr>
      <w:rFonts w:ascii="Wingdings" w:hAnsi="Wingdings" w:cs="Wingdings"/>
    </w:rPr>
  </w:style>
  <w:style w:type="character" w:customStyle="1" w:styleId="WW8Num31z0">
    <w:name w:val="WW8Num31z0"/>
    <w:rsid w:val="00300505"/>
    <w:rPr>
      <w:rFonts w:ascii="Symbol" w:hAnsi="Symbol" w:cs="Symbol"/>
    </w:rPr>
  </w:style>
  <w:style w:type="character" w:customStyle="1" w:styleId="WW8Num31z1">
    <w:name w:val="WW8Num31z1"/>
    <w:rsid w:val="00300505"/>
    <w:rPr>
      <w:rFonts w:ascii="Courier New" w:hAnsi="Courier New" w:cs="Courier New"/>
    </w:rPr>
  </w:style>
  <w:style w:type="character" w:customStyle="1" w:styleId="WW8Num31z2">
    <w:name w:val="WW8Num31z2"/>
    <w:rsid w:val="00300505"/>
    <w:rPr>
      <w:rFonts w:ascii="Wingdings" w:hAnsi="Wingdings" w:cs="Wingdings"/>
    </w:rPr>
  </w:style>
  <w:style w:type="character" w:customStyle="1" w:styleId="WW8Num33z0">
    <w:name w:val="WW8Num33z0"/>
    <w:rsid w:val="00300505"/>
    <w:rPr>
      <w:rFonts w:ascii="Symbol" w:hAnsi="Symbol" w:cs="Symbol"/>
    </w:rPr>
  </w:style>
  <w:style w:type="character" w:customStyle="1" w:styleId="WW8Num33z1">
    <w:name w:val="WW8Num33z1"/>
    <w:rsid w:val="00300505"/>
    <w:rPr>
      <w:rFonts w:ascii="Courier New" w:hAnsi="Courier New" w:cs="Courier New"/>
    </w:rPr>
  </w:style>
  <w:style w:type="character" w:customStyle="1" w:styleId="WW8Num33z2">
    <w:name w:val="WW8Num33z2"/>
    <w:rsid w:val="00300505"/>
    <w:rPr>
      <w:rFonts w:ascii="Wingdings" w:hAnsi="Wingdings" w:cs="Wingdings"/>
    </w:rPr>
  </w:style>
  <w:style w:type="character" w:customStyle="1" w:styleId="WW8Num35z0">
    <w:name w:val="WW8Num35z0"/>
    <w:rsid w:val="00300505"/>
    <w:rPr>
      <w:rFonts w:ascii="Symbol" w:hAnsi="Symbol" w:cs="Symbol"/>
    </w:rPr>
  </w:style>
  <w:style w:type="character" w:customStyle="1" w:styleId="WW8Num35z1">
    <w:name w:val="WW8Num35z1"/>
    <w:rsid w:val="00300505"/>
    <w:rPr>
      <w:rFonts w:ascii="Courier New" w:hAnsi="Courier New" w:cs="Courier New"/>
    </w:rPr>
  </w:style>
  <w:style w:type="character" w:customStyle="1" w:styleId="WW8Num35z2">
    <w:name w:val="WW8Num35z2"/>
    <w:rsid w:val="00300505"/>
    <w:rPr>
      <w:rFonts w:ascii="Wingdings" w:hAnsi="Wingdings" w:cs="Wingdings"/>
    </w:rPr>
  </w:style>
  <w:style w:type="character" w:customStyle="1" w:styleId="WW8Num36z0">
    <w:name w:val="WW8Num36z0"/>
    <w:rsid w:val="00300505"/>
    <w:rPr>
      <w:rFonts w:ascii="Symbol" w:hAnsi="Symbol" w:cs="Symbol"/>
    </w:rPr>
  </w:style>
  <w:style w:type="character" w:customStyle="1" w:styleId="WW8Num37z0">
    <w:name w:val="WW8Num37z0"/>
    <w:rsid w:val="00300505"/>
    <w:rPr>
      <w:rFonts w:ascii="Symbol" w:hAnsi="Symbol" w:cs="Symbol"/>
    </w:rPr>
  </w:style>
  <w:style w:type="character" w:customStyle="1" w:styleId="WW8Num37z1">
    <w:name w:val="WW8Num37z1"/>
    <w:rsid w:val="00300505"/>
    <w:rPr>
      <w:rFonts w:ascii="Courier New" w:hAnsi="Courier New" w:cs="Courier New"/>
    </w:rPr>
  </w:style>
  <w:style w:type="character" w:customStyle="1" w:styleId="WW8Num37z2">
    <w:name w:val="WW8Num37z2"/>
    <w:rsid w:val="00300505"/>
    <w:rPr>
      <w:rFonts w:ascii="Wingdings" w:hAnsi="Wingdings" w:cs="Wingdings"/>
    </w:rPr>
  </w:style>
  <w:style w:type="character" w:customStyle="1" w:styleId="WW8Num39z0">
    <w:name w:val="WW8Num39z0"/>
    <w:rsid w:val="00300505"/>
    <w:rPr>
      <w:rFonts w:ascii="Symbol" w:hAnsi="Symbol" w:cs="Symbol"/>
    </w:rPr>
  </w:style>
  <w:style w:type="character" w:customStyle="1" w:styleId="WW8Num39z1">
    <w:name w:val="WW8Num39z1"/>
    <w:rsid w:val="00300505"/>
    <w:rPr>
      <w:rFonts w:ascii="Courier New" w:hAnsi="Courier New" w:cs="Courier New"/>
    </w:rPr>
  </w:style>
  <w:style w:type="character" w:customStyle="1" w:styleId="WW8Num39z2">
    <w:name w:val="WW8Num39z2"/>
    <w:rsid w:val="00300505"/>
    <w:rPr>
      <w:rFonts w:ascii="Wingdings" w:hAnsi="Wingdings" w:cs="Wingdings"/>
    </w:rPr>
  </w:style>
  <w:style w:type="character" w:customStyle="1" w:styleId="WW8Num40z0">
    <w:name w:val="WW8Num40z0"/>
    <w:rsid w:val="00300505"/>
    <w:rPr>
      <w:rFonts w:cs="Times New Roman"/>
    </w:rPr>
  </w:style>
  <w:style w:type="character" w:customStyle="1" w:styleId="WW8Num41z0">
    <w:name w:val="WW8Num41z0"/>
    <w:rsid w:val="00300505"/>
    <w:rPr>
      <w:rFonts w:ascii="Wingdings" w:hAnsi="Wingdings" w:cs="Wingdings"/>
    </w:rPr>
  </w:style>
  <w:style w:type="character" w:customStyle="1" w:styleId="WW8Num41z1">
    <w:name w:val="WW8Num41z1"/>
    <w:rsid w:val="00300505"/>
    <w:rPr>
      <w:b/>
    </w:rPr>
  </w:style>
  <w:style w:type="character" w:customStyle="1" w:styleId="WW8Num42z0">
    <w:name w:val="WW8Num42z0"/>
    <w:rsid w:val="00300505"/>
    <w:rPr>
      <w:rFonts w:cs="Times New Roman"/>
    </w:rPr>
  </w:style>
  <w:style w:type="character" w:customStyle="1" w:styleId="WW8Num43z0">
    <w:name w:val="WW8Num43z0"/>
    <w:rsid w:val="00300505"/>
    <w:rPr>
      <w:rFonts w:ascii="Symbol" w:hAnsi="Symbol" w:cs="Symbol"/>
    </w:rPr>
  </w:style>
  <w:style w:type="character" w:customStyle="1" w:styleId="WW8Num43z2">
    <w:name w:val="WW8Num43z2"/>
    <w:rsid w:val="00300505"/>
    <w:rPr>
      <w:rFonts w:ascii="Wingdings" w:hAnsi="Wingdings" w:cs="Wingdings"/>
    </w:rPr>
  </w:style>
  <w:style w:type="character" w:customStyle="1" w:styleId="WW8Num43z4">
    <w:name w:val="WW8Num43z4"/>
    <w:rsid w:val="00300505"/>
    <w:rPr>
      <w:rFonts w:ascii="Courier New" w:hAnsi="Courier New" w:cs="Courier New"/>
    </w:rPr>
  </w:style>
  <w:style w:type="character" w:customStyle="1" w:styleId="WW8Num44z0">
    <w:name w:val="WW8Num44z0"/>
    <w:rsid w:val="00300505"/>
    <w:rPr>
      <w:rFonts w:ascii="Symbol" w:hAnsi="Symbol" w:cs="Symbol"/>
    </w:rPr>
  </w:style>
  <w:style w:type="character" w:customStyle="1" w:styleId="WW8Num44z1">
    <w:name w:val="WW8Num44z1"/>
    <w:rsid w:val="00300505"/>
    <w:rPr>
      <w:rFonts w:ascii="Courier New" w:hAnsi="Courier New" w:cs="Courier New"/>
    </w:rPr>
  </w:style>
  <w:style w:type="character" w:customStyle="1" w:styleId="WW8Num44z2">
    <w:name w:val="WW8Num44z2"/>
    <w:rsid w:val="00300505"/>
    <w:rPr>
      <w:rFonts w:cs="Times New Roman"/>
    </w:rPr>
  </w:style>
  <w:style w:type="character" w:customStyle="1" w:styleId="WW8Num45z0">
    <w:name w:val="WW8Num45z0"/>
    <w:rsid w:val="00300505"/>
    <w:rPr>
      <w:rFonts w:ascii="Symbol" w:hAnsi="Symbol" w:cs="Symbol"/>
    </w:rPr>
  </w:style>
  <w:style w:type="character" w:customStyle="1" w:styleId="WW8Num45z1">
    <w:name w:val="WW8Num45z1"/>
    <w:rsid w:val="00300505"/>
    <w:rPr>
      <w:rFonts w:ascii="Courier New" w:hAnsi="Courier New" w:cs="Courier New"/>
    </w:rPr>
  </w:style>
  <w:style w:type="character" w:customStyle="1" w:styleId="WW8Num45z2">
    <w:name w:val="WW8Num45z2"/>
    <w:rsid w:val="00300505"/>
    <w:rPr>
      <w:rFonts w:ascii="Wingdings" w:hAnsi="Wingdings" w:cs="Wingdings"/>
    </w:rPr>
  </w:style>
  <w:style w:type="character" w:customStyle="1" w:styleId="WW8NumSt1z0">
    <w:name w:val="WW8NumSt1z0"/>
    <w:rsid w:val="00300505"/>
    <w:rPr>
      <w:rFonts w:ascii="Arial" w:hAnsi="Arial" w:cs="Arial"/>
    </w:rPr>
  </w:style>
  <w:style w:type="character" w:customStyle="1" w:styleId="WW8NumSt2z0">
    <w:name w:val="WW8NumSt2z0"/>
    <w:rsid w:val="00300505"/>
    <w:rPr>
      <w:rFonts w:ascii="Arial" w:hAnsi="Arial" w:cs="Arial"/>
    </w:rPr>
  </w:style>
  <w:style w:type="character" w:customStyle="1" w:styleId="14">
    <w:name w:val="Основной шрифт абзаца1"/>
    <w:rsid w:val="00300505"/>
  </w:style>
  <w:style w:type="character" w:customStyle="1" w:styleId="110">
    <w:name w:val="Знак Знак11"/>
    <w:rsid w:val="0030050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300505"/>
    <w:rPr>
      <w:rFonts w:ascii="Tahoma" w:eastAsia="Times New Roman" w:hAnsi="Tahoma" w:cs="Tahoma"/>
      <w:sz w:val="34"/>
      <w:szCs w:val="34"/>
    </w:rPr>
  </w:style>
  <w:style w:type="character" w:customStyle="1" w:styleId="91">
    <w:name w:val="Знак Знак9"/>
    <w:rsid w:val="00300505"/>
    <w:rPr>
      <w:rFonts w:ascii="Tahoma" w:eastAsia="Times New Roman" w:hAnsi="Tahoma" w:cs="Tahoma"/>
      <w:sz w:val="29"/>
      <w:szCs w:val="29"/>
    </w:rPr>
  </w:style>
  <w:style w:type="character" w:customStyle="1" w:styleId="81">
    <w:name w:val="Знак Знак8"/>
    <w:rsid w:val="00300505"/>
    <w:rPr>
      <w:rFonts w:ascii="Tahoma" w:eastAsia="Times New Roman" w:hAnsi="Tahoma" w:cs="Tahoma"/>
      <w:b/>
      <w:bCs/>
      <w:sz w:val="24"/>
      <w:szCs w:val="24"/>
    </w:rPr>
  </w:style>
  <w:style w:type="character" w:customStyle="1" w:styleId="71">
    <w:name w:val="Знак Знак7"/>
    <w:rsid w:val="00300505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300505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300505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Гипертекстовая ссылка"/>
    <w:rsid w:val="00300505"/>
    <w:rPr>
      <w:b/>
      <w:bCs/>
      <w:color w:val="008000"/>
    </w:rPr>
  </w:style>
  <w:style w:type="character" w:customStyle="1" w:styleId="41">
    <w:name w:val="Знак Знак4"/>
    <w:rsid w:val="00300505"/>
    <w:rPr>
      <w:sz w:val="22"/>
      <w:szCs w:val="22"/>
    </w:rPr>
  </w:style>
  <w:style w:type="character" w:customStyle="1" w:styleId="32">
    <w:name w:val="Знак Знак3"/>
    <w:rsid w:val="00300505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sid w:val="00300505"/>
    <w:rPr>
      <w:sz w:val="16"/>
      <w:szCs w:val="16"/>
    </w:rPr>
  </w:style>
  <w:style w:type="character" w:customStyle="1" w:styleId="WW-Absatz-Standardschriftart111111111">
    <w:name w:val="WW-Absatz-Standardschriftart111111111"/>
    <w:rsid w:val="00300505"/>
  </w:style>
  <w:style w:type="character" w:customStyle="1" w:styleId="apple-style-span">
    <w:name w:val="apple-style-span"/>
    <w:basedOn w:val="14"/>
    <w:rsid w:val="00300505"/>
  </w:style>
  <w:style w:type="character" w:customStyle="1" w:styleId="S">
    <w:name w:val="S_Обычный Знак"/>
    <w:rsid w:val="00300505"/>
    <w:rPr>
      <w:sz w:val="24"/>
      <w:szCs w:val="24"/>
      <w:lang w:val="ru-RU" w:eastAsia="ar-SA" w:bidi="ar-SA"/>
    </w:rPr>
  </w:style>
  <w:style w:type="character" w:customStyle="1" w:styleId="212">
    <w:name w:val="Основной текст с отступом 2 Знак1 Знак"/>
    <w:rsid w:val="00300505"/>
    <w:rPr>
      <w:sz w:val="24"/>
      <w:szCs w:val="24"/>
      <w:lang w:val="ru-RU" w:eastAsia="ar-SA" w:bidi="ar-SA"/>
    </w:rPr>
  </w:style>
  <w:style w:type="character" w:customStyle="1" w:styleId="aff3">
    <w:name w:val="Символ сноски"/>
    <w:rsid w:val="00300505"/>
    <w:rPr>
      <w:rFonts w:cs="Times New Roman"/>
      <w:vertAlign w:val="superscript"/>
    </w:rPr>
  </w:style>
  <w:style w:type="character" w:customStyle="1" w:styleId="33">
    <w:name w:val="Знак3 Знак"/>
    <w:rsid w:val="00300505"/>
    <w:rPr>
      <w:lang w:val="ru-RU" w:eastAsia="ar-SA" w:bidi="ar-SA"/>
    </w:rPr>
  </w:style>
  <w:style w:type="character" w:styleId="aff4">
    <w:name w:val="page number"/>
    <w:rsid w:val="00300505"/>
    <w:rPr>
      <w:rFonts w:cs="Times New Roman"/>
    </w:rPr>
  </w:style>
  <w:style w:type="character" w:customStyle="1" w:styleId="29">
    <w:name w:val="Знак2 Знак Знак"/>
    <w:rsid w:val="00300505"/>
    <w:rPr>
      <w:sz w:val="24"/>
      <w:szCs w:val="24"/>
      <w:lang w:val="ru-RU" w:eastAsia="ar-SA" w:bidi="ar-SA"/>
    </w:rPr>
  </w:style>
  <w:style w:type="character" w:customStyle="1" w:styleId="15">
    <w:name w:val="Знак Знак1"/>
    <w:rsid w:val="00300505"/>
    <w:rPr>
      <w:sz w:val="24"/>
      <w:szCs w:val="24"/>
      <w:lang w:val="ru-RU" w:eastAsia="ar-SA" w:bidi="ar-SA"/>
    </w:rPr>
  </w:style>
  <w:style w:type="character" w:customStyle="1" w:styleId="aff5">
    <w:name w:val="Знак Знак"/>
    <w:rsid w:val="00300505"/>
    <w:rPr>
      <w:rFonts w:ascii="Tahoma" w:hAnsi="Tahoma" w:cs="Tahoma"/>
      <w:sz w:val="16"/>
      <w:szCs w:val="16"/>
    </w:rPr>
  </w:style>
  <w:style w:type="character" w:customStyle="1" w:styleId="16">
    <w:name w:val="Знак сноски1"/>
    <w:rsid w:val="00300505"/>
    <w:rPr>
      <w:vertAlign w:val="superscript"/>
    </w:rPr>
  </w:style>
  <w:style w:type="character" w:customStyle="1" w:styleId="aff6">
    <w:name w:val="Символы концевой сноски"/>
    <w:rsid w:val="00300505"/>
    <w:rPr>
      <w:vertAlign w:val="superscript"/>
    </w:rPr>
  </w:style>
  <w:style w:type="character" w:customStyle="1" w:styleId="WW-">
    <w:name w:val="WW-Символы концевой сноски"/>
    <w:rsid w:val="00300505"/>
  </w:style>
  <w:style w:type="character" w:customStyle="1" w:styleId="2a">
    <w:name w:val="Знак сноски2"/>
    <w:rsid w:val="00300505"/>
    <w:rPr>
      <w:vertAlign w:val="superscript"/>
    </w:rPr>
  </w:style>
  <w:style w:type="character" w:customStyle="1" w:styleId="17">
    <w:name w:val="Знак концевой сноски1"/>
    <w:rsid w:val="00300505"/>
    <w:rPr>
      <w:vertAlign w:val="superscript"/>
    </w:rPr>
  </w:style>
  <w:style w:type="character" w:styleId="aff7">
    <w:name w:val="footnote reference"/>
    <w:rsid w:val="00300505"/>
    <w:rPr>
      <w:vertAlign w:val="superscript"/>
    </w:rPr>
  </w:style>
  <w:style w:type="paragraph" w:customStyle="1" w:styleId="aff8">
    <w:name w:val="Заголовок"/>
    <w:basedOn w:val="a"/>
    <w:next w:val="af9"/>
    <w:rsid w:val="0030050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9">
    <w:name w:val="List"/>
    <w:basedOn w:val="af9"/>
    <w:rsid w:val="00300505"/>
    <w:pPr>
      <w:suppressAutoHyphens/>
      <w:spacing w:before="0" w:beforeAutospacing="0" w:after="120" w:afterAutospacing="0" w:line="276" w:lineRule="auto"/>
    </w:pPr>
    <w:rPr>
      <w:rFonts w:ascii="Calibri" w:eastAsia="Calibri" w:hAnsi="Calibri" w:cs="Mangal"/>
      <w:sz w:val="22"/>
      <w:szCs w:val="22"/>
      <w:lang w:val="x-none" w:eastAsia="ar-SA"/>
    </w:rPr>
  </w:style>
  <w:style w:type="paragraph" w:customStyle="1" w:styleId="34">
    <w:name w:val="Название3"/>
    <w:basedOn w:val="a"/>
    <w:rsid w:val="00300505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300505"/>
    <w:pPr>
      <w:suppressLineNumbers/>
      <w:suppressAutoHyphens/>
    </w:pPr>
    <w:rPr>
      <w:rFonts w:eastAsia="Calibri" w:cs="Mangal"/>
      <w:lang w:eastAsia="ar-SA"/>
    </w:rPr>
  </w:style>
  <w:style w:type="paragraph" w:customStyle="1" w:styleId="2b">
    <w:name w:val="Название2"/>
    <w:basedOn w:val="a"/>
    <w:rsid w:val="00300505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300505"/>
    <w:pPr>
      <w:suppressLineNumbers/>
      <w:suppressAutoHyphens/>
    </w:pPr>
    <w:rPr>
      <w:rFonts w:eastAsia="Calibri" w:cs="Mangal"/>
      <w:lang w:eastAsia="ar-SA"/>
    </w:rPr>
  </w:style>
  <w:style w:type="paragraph" w:customStyle="1" w:styleId="18">
    <w:name w:val="Название1"/>
    <w:basedOn w:val="a"/>
    <w:rsid w:val="00300505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300505"/>
    <w:pPr>
      <w:suppressLineNumbers/>
      <w:suppressAutoHyphens/>
    </w:pPr>
    <w:rPr>
      <w:rFonts w:eastAsia="Calibri" w:cs="Mangal"/>
      <w:lang w:eastAsia="ar-SA"/>
    </w:rPr>
  </w:style>
  <w:style w:type="paragraph" w:styleId="HTML">
    <w:name w:val="HTML Preformatted"/>
    <w:basedOn w:val="a"/>
    <w:link w:val="HTML0"/>
    <w:rsid w:val="00300505"/>
    <w:pPr>
      <w:suppressAutoHyphens/>
      <w:spacing w:after="0" w:line="240" w:lineRule="auto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300505"/>
    <w:rPr>
      <w:rFonts w:ascii="Courier New" w:hAnsi="Courier New"/>
      <w:lang w:val="x-none" w:eastAsia="ar-SA"/>
    </w:rPr>
  </w:style>
  <w:style w:type="paragraph" w:customStyle="1" w:styleId="affa">
    <w:name w:val="Знак Знак Знак Знак"/>
    <w:basedOn w:val="a"/>
    <w:rsid w:val="00300505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styleId="affb">
    <w:name w:val="Normal (Web)"/>
    <w:basedOn w:val="a"/>
    <w:uiPriority w:val="99"/>
    <w:rsid w:val="0030050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Красная строка1"/>
    <w:basedOn w:val="af9"/>
    <w:rsid w:val="00300505"/>
    <w:pPr>
      <w:suppressAutoHyphens/>
      <w:spacing w:before="0" w:beforeAutospacing="0" w:after="120" w:afterAutospacing="0"/>
      <w:ind w:firstLine="210"/>
    </w:pPr>
    <w:rPr>
      <w:lang w:val="x-none" w:eastAsia="ar-SA"/>
    </w:rPr>
  </w:style>
  <w:style w:type="paragraph" w:customStyle="1" w:styleId="310">
    <w:name w:val="Основной текст с отступом 31"/>
    <w:basedOn w:val="a"/>
    <w:rsid w:val="00300505"/>
    <w:pPr>
      <w:suppressAutoHyphens/>
      <w:spacing w:after="120"/>
      <w:ind w:left="283"/>
    </w:pPr>
    <w:rPr>
      <w:rFonts w:eastAsia="Calibri"/>
      <w:sz w:val="16"/>
      <w:szCs w:val="16"/>
      <w:lang w:val="x-none" w:eastAsia="ar-SA"/>
    </w:rPr>
  </w:style>
  <w:style w:type="paragraph" w:customStyle="1" w:styleId="affc">
    <w:name w:val="Знак Знак Знак Знак Знак Знак Знак"/>
    <w:basedOn w:val="a"/>
    <w:rsid w:val="0030050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d">
    <w:name w:val="Содержимое таблицы"/>
    <w:basedOn w:val="a"/>
    <w:rsid w:val="0030050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rsid w:val="0030050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30050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30050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fe">
    <w:name w:val="footnote text"/>
    <w:basedOn w:val="a"/>
    <w:link w:val="afff"/>
    <w:rsid w:val="0030050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">
    <w:name w:val="Текст сноски Знак"/>
    <w:basedOn w:val="a0"/>
    <w:link w:val="affe"/>
    <w:rsid w:val="00300505"/>
    <w:rPr>
      <w:lang w:eastAsia="ar-SA"/>
    </w:rPr>
  </w:style>
  <w:style w:type="paragraph" w:customStyle="1" w:styleId="2d">
    <w:name w:val="Список_маркир.2"/>
    <w:basedOn w:val="a"/>
    <w:rsid w:val="00300505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d"/>
    <w:rsid w:val="00300505"/>
    <w:pPr>
      <w:jc w:val="center"/>
    </w:pPr>
    <w:rPr>
      <w:b/>
      <w:bCs/>
    </w:rPr>
  </w:style>
  <w:style w:type="table" w:styleId="-2">
    <w:name w:val="Table Web 2"/>
    <w:basedOn w:val="a1"/>
    <w:rsid w:val="00300505"/>
    <w:pPr>
      <w:suppressAutoHyphens/>
      <w:spacing w:after="200" w:line="276" w:lineRule="auto"/>
    </w:pPr>
    <w:rPr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300505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/>
      <w:color w:val="000000"/>
      <w:kern w:val="1"/>
      <w:sz w:val="24"/>
      <w:szCs w:val="24"/>
      <w:lang w:eastAsia="ar-SA"/>
    </w:rPr>
  </w:style>
  <w:style w:type="paragraph" w:customStyle="1" w:styleId="p10">
    <w:name w:val="p10"/>
    <w:basedOn w:val="a"/>
    <w:rsid w:val="00300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ff1">
    <w:name w:val="Table Grid"/>
    <w:basedOn w:val="a1"/>
    <w:rsid w:val="003005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463B71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rritorialmznoe_planir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Шубинская администрация</cp:lastModifiedBy>
  <cp:revision>12</cp:revision>
  <dcterms:created xsi:type="dcterms:W3CDTF">2017-07-12T11:50:00Z</dcterms:created>
  <dcterms:modified xsi:type="dcterms:W3CDTF">2017-07-24T12:08:00Z</dcterms:modified>
</cp:coreProperties>
</file>