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930CDF" w:rsidTr="00930CDF">
        <w:trPr>
          <w:trHeight w:val="4111"/>
        </w:trPr>
        <w:tc>
          <w:tcPr>
            <w:tcW w:w="4262" w:type="dxa"/>
          </w:tcPr>
          <w:p w:rsidR="00930CDF" w:rsidRDefault="00930CDF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CDF" w:rsidRDefault="00930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Администрация </w:t>
            </w:r>
          </w:p>
          <w:p w:rsidR="00930CDF" w:rsidRDefault="00930C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Муниципального образования</w:t>
            </w:r>
          </w:p>
          <w:p w:rsidR="00E71E55" w:rsidRDefault="00E71E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Сельское поселение</w:t>
            </w:r>
          </w:p>
          <w:p w:rsidR="00930CDF" w:rsidRDefault="00930C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Ромашкинский сельсовет</w:t>
            </w:r>
          </w:p>
          <w:p w:rsidR="00930CDF" w:rsidRDefault="00930C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Курманаевского района</w:t>
            </w:r>
          </w:p>
          <w:p w:rsidR="00930CDF" w:rsidRDefault="00930C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Оренбургской области</w:t>
            </w:r>
          </w:p>
          <w:p w:rsidR="00930CDF" w:rsidRDefault="00930C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30CDF" w:rsidRDefault="00930C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РАСПОРЯЖЕНИЕ</w:t>
            </w:r>
          </w:p>
          <w:p w:rsidR="00930CDF" w:rsidRDefault="00930C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30CDF" w:rsidRDefault="004365C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27.06.2022</w:t>
            </w:r>
            <w:r w:rsidR="00896C6F">
              <w:rPr>
                <w:rFonts w:ascii="Times New Roman" w:hAnsi="Times New Roman" w:cs="Times New Roman"/>
                <w:sz w:val="24"/>
              </w:rPr>
              <w:t xml:space="preserve">   № 25</w:t>
            </w:r>
            <w:r w:rsidR="00930CDF">
              <w:rPr>
                <w:rFonts w:ascii="Times New Roman" w:hAnsi="Times New Roman" w:cs="Times New Roman"/>
                <w:sz w:val="24"/>
              </w:rPr>
              <w:t>-р</w:t>
            </w:r>
          </w:p>
          <w:p w:rsidR="00930CDF" w:rsidRDefault="00930C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</w:tcPr>
          <w:p w:rsidR="00930CDF" w:rsidRDefault="00930C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0CDF" w:rsidRDefault="00930CDF">
            <w:pPr>
              <w:spacing w:after="0"/>
              <w:rPr>
                <w:rFonts w:ascii="Times New Roman" w:hAnsi="Times New Roman" w:cs="Times New Roman"/>
              </w:rPr>
            </w:pPr>
          </w:p>
          <w:p w:rsidR="00930CDF" w:rsidRDefault="00930C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930CDF" w:rsidRDefault="00930CDF">
            <w:pPr>
              <w:spacing w:after="0"/>
              <w:rPr>
                <w:rFonts w:ascii="Times New Roman" w:hAnsi="Times New Roman" w:cs="Times New Roman"/>
              </w:rPr>
            </w:pPr>
          </w:p>
          <w:p w:rsidR="00930CDF" w:rsidRDefault="00930C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930CDF" w:rsidRDefault="00930CDF">
            <w:pPr>
              <w:spacing w:after="0"/>
              <w:rPr>
                <w:rFonts w:ascii="Times New Roman" w:hAnsi="Times New Roman" w:cs="Times New Roman"/>
              </w:rPr>
            </w:pPr>
          </w:p>
          <w:p w:rsidR="00930CDF" w:rsidRDefault="00930CDF">
            <w:pPr>
              <w:spacing w:after="0"/>
              <w:rPr>
                <w:rFonts w:ascii="Times New Roman" w:hAnsi="Times New Roman" w:cs="Times New Roman"/>
              </w:rPr>
            </w:pPr>
          </w:p>
          <w:p w:rsidR="00930CDF" w:rsidRDefault="00930CDF">
            <w:pPr>
              <w:spacing w:after="0"/>
              <w:rPr>
                <w:rFonts w:ascii="Times New Roman" w:hAnsi="Times New Roman" w:cs="Times New Roman"/>
              </w:rPr>
            </w:pPr>
          </w:p>
          <w:p w:rsidR="00930CDF" w:rsidRDefault="00930CD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30CDF" w:rsidRDefault="00930CDF" w:rsidP="0093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средней рыночной стоимости </w:t>
      </w:r>
      <w:r w:rsidR="00615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квадратного метра общей</w:t>
      </w:r>
    </w:p>
    <w:p w:rsidR="00930CDF" w:rsidRDefault="00930CDF" w:rsidP="0093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площади жилья</w:t>
      </w:r>
    </w:p>
    <w:bookmarkEnd w:id="0"/>
    <w:p w:rsidR="00930CDF" w:rsidRDefault="00930CDF" w:rsidP="0093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0CDF" w:rsidRDefault="00930CDF" w:rsidP="00930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размеров социальных выплат, предоставляемых в соответствии с Законом Оренбургской области от 29.12.2007 года № 1853/389-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 за счет средств областного бюджета:</w:t>
      </w:r>
    </w:p>
    <w:p w:rsidR="00930CDF" w:rsidRDefault="00896C6F" w:rsidP="00930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в 3 квартале 2022</w:t>
      </w:r>
      <w:r w:rsidR="00930CDF">
        <w:rPr>
          <w:rFonts w:ascii="Times New Roman" w:hAnsi="Times New Roman" w:cs="Times New Roman"/>
          <w:sz w:val="28"/>
          <w:szCs w:val="28"/>
        </w:rPr>
        <w:t xml:space="preserve"> года сложившуюся среднюю рыночную стоимость одного квадратного метра общей площади жилья в селе Ромашкино н</w:t>
      </w:r>
      <w:r w:rsidR="005723D6">
        <w:rPr>
          <w:rFonts w:ascii="Times New Roman" w:hAnsi="Times New Roman" w:cs="Times New Roman"/>
          <w:sz w:val="28"/>
          <w:szCs w:val="28"/>
        </w:rPr>
        <w:t xml:space="preserve">а вторичном рынке жилья –– 5 833 (пять </w:t>
      </w:r>
      <w:r w:rsidR="00930CDF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723D6">
        <w:rPr>
          <w:rFonts w:ascii="Times New Roman" w:hAnsi="Times New Roman" w:cs="Times New Roman"/>
          <w:sz w:val="28"/>
          <w:szCs w:val="28"/>
        </w:rPr>
        <w:t>восемьсот тридцать три</w:t>
      </w:r>
      <w:r w:rsidR="00BD3199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930CDF">
        <w:rPr>
          <w:rFonts w:ascii="Times New Roman" w:hAnsi="Times New Roman" w:cs="Times New Roman"/>
          <w:sz w:val="28"/>
          <w:szCs w:val="28"/>
        </w:rPr>
        <w:t>).</w:t>
      </w:r>
    </w:p>
    <w:p w:rsidR="00930CDF" w:rsidRDefault="00930CDF" w:rsidP="00930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30CDF" w:rsidRDefault="00930CDF" w:rsidP="00930C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3.Распоряжение вступает в силу со дня его подписания и подлежит опубликованию в местной газете «Вестник»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30CDF" w:rsidRDefault="00930CDF" w:rsidP="00930C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CDF" w:rsidRDefault="00930CDF" w:rsidP="00930C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CDF" w:rsidRDefault="00930CDF" w:rsidP="00930C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EB6C56">
        <w:rPr>
          <w:rFonts w:ascii="Times New Roman" w:hAnsi="Times New Roman" w:cs="Times New Roman"/>
          <w:sz w:val="28"/>
          <w:szCs w:val="28"/>
        </w:rPr>
        <w:t xml:space="preserve">         С.А. Иванова</w:t>
      </w:r>
    </w:p>
    <w:p w:rsidR="00930CDF" w:rsidRDefault="00930CDF" w:rsidP="0093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CDF" w:rsidRDefault="00930CDF" w:rsidP="0093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CDF" w:rsidRDefault="00930CDF" w:rsidP="0093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</w:t>
      </w:r>
    </w:p>
    <w:p w:rsidR="00930CDF" w:rsidRDefault="00930CDF" w:rsidP="00930CDF">
      <w:pPr>
        <w:spacing w:after="0"/>
        <w:jc w:val="both"/>
        <w:rPr>
          <w:sz w:val="28"/>
          <w:szCs w:val="28"/>
        </w:rPr>
      </w:pPr>
    </w:p>
    <w:p w:rsidR="00930CDF" w:rsidRDefault="00930CDF" w:rsidP="00930CDF">
      <w:pPr>
        <w:spacing w:after="0"/>
        <w:jc w:val="both"/>
        <w:rPr>
          <w:sz w:val="28"/>
          <w:szCs w:val="28"/>
        </w:rPr>
      </w:pPr>
    </w:p>
    <w:p w:rsidR="00930CDF" w:rsidRDefault="00930CDF" w:rsidP="00930CDF">
      <w:pPr>
        <w:spacing w:after="0"/>
        <w:jc w:val="both"/>
        <w:rPr>
          <w:sz w:val="28"/>
          <w:szCs w:val="28"/>
        </w:rPr>
      </w:pPr>
    </w:p>
    <w:p w:rsidR="00930CDF" w:rsidRDefault="00930CDF" w:rsidP="00930CDF">
      <w:pPr>
        <w:pStyle w:val="a3"/>
        <w:spacing w:line="302" w:lineRule="exact"/>
        <w:ind w:left="4943" w:right="898"/>
        <w:rPr>
          <w:b/>
          <w:sz w:val="28"/>
          <w:szCs w:val="28"/>
        </w:rPr>
      </w:pPr>
    </w:p>
    <w:p w:rsidR="00930CDF" w:rsidRDefault="00930CDF" w:rsidP="00930CDF">
      <w:pPr>
        <w:pStyle w:val="a3"/>
        <w:spacing w:line="302" w:lineRule="exact"/>
        <w:ind w:left="4943" w:right="898"/>
        <w:rPr>
          <w:b/>
          <w:sz w:val="28"/>
          <w:szCs w:val="28"/>
        </w:rPr>
      </w:pPr>
    </w:p>
    <w:p w:rsidR="00930CDF" w:rsidRDefault="00930CDF" w:rsidP="00930CDF">
      <w:pPr>
        <w:pStyle w:val="a3"/>
        <w:spacing w:line="302" w:lineRule="exact"/>
        <w:ind w:left="4943" w:right="898"/>
        <w:rPr>
          <w:b/>
          <w:sz w:val="28"/>
          <w:szCs w:val="28"/>
        </w:rPr>
      </w:pPr>
    </w:p>
    <w:p w:rsidR="00930CDF" w:rsidRDefault="00930CDF" w:rsidP="00930CDF">
      <w:pPr>
        <w:pStyle w:val="a3"/>
        <w:spacing w:line="302" w:lineRule="exact"/>
        <w:ind w:left="4943" w:right="898"/>
        <w:rPr>
          <w:b/>
          <w:sz w:val="28"/>
          <w:szCs w:val="28"/>
        </w:rPr>
      </w:pPr>
    </w:p>
    <w:p w:rsidR="00930CDF" w:rsidRDefault="00930CDF" w:rsidP="00930CDF">
      <w:pPr>
        <w:pStyle w:val="a3"/>
        <w:spacing w:line="302" w:lineRule="exact"/>
        <w:ind w:left="4943" w:right="898"/>
        <w:rPr>
          <w:b/>
          <w:sz w:val="28"/>
          <w:szCs w:val="28"/>
        </w:rPr>
      </w:pPr>
    </w:p>
    <w:p w:rsidR="00930CDF" w:rsidRDefault="00930CDF" w:rsidP="00930CDF">
      <w:pPr>
        <w:pStyle w:val="a3"/>
        <w:spacing w:line="302" w:lineRule="exact"/>
        <w:ind w:left="4943" w:right="898"/>
        <w:rPr>
          <w:b/>
          <w:sz w:val="28"/>
          <w:szCs w:val="28"/>
        </w:rPr>
      </w:pPr>
    </w:p>
    <w:p w:rsidR="00930CDF" w:rsidRDefault="00930CDF" w:rsidP="00930CDF">
      <w:pPr>
        <w:pStyle w:val="a3"/>
        <w:spacing w:line="302" w:lineRule="exact"/>
        <w:ind w:left="4943" w:right="898"/>
        <w:rPr>
          <w:b/>
          <w:sz w:val="28"/>
          <w:szCs w:val="28"/>
        </w:rPr>
      </w:pPr>
    </w:p>
    <w:p w:rsidR="00930CDF" w:rsidRDefault="00930CDF" w:rsidP="00930CDF">
      <w:pPr>
        <w:pStyle w:val="a3"/>
        <w:spacing w:line="302" w:lineRule="exact"/>
        <w:ind w:left="4943" w:right="898"/>
        <w:rPr>
          <w:b/>
          <w:sz w:val="28"/>
          <w:szCs w:val="28"/>
        </w:rPr>
      </w:pPr>
    </w:p>
    <w:p w:rsidR="00930CDF" w:rsidRDefault="00930CDF" w:rsidP="00930CDF">
      <w:pPr>
        <w:pStyle w:val="a3"/>
        <w:spacing w:line="302" w:lineRule="exact"/>
        <w:ind w:left="4943" w:right="898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</w:p>
    <w:p w:rsidR="00930CDF" w:rsidRDefault="00930CDF" w:rsidP="00930CDF">
      <w:pPr>
        <w:pStyle w:val="a3"/>
        <w:spacing w:line="307" w:lineRule="exact"/>
        <w:ind w:left="1828" w:right="8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 - рыночной </w:t>
      </w:r>
      <w:r>
        <w:rPr>
          <w:b/>
          <w:sz w:val="28"/>
          <w:szCs w:val="28"/>
        </w:rPr>
        <w:t xml:space="preserve">стоимости </w:t>
      </w:r>
      <w:r>
        <w:rPr>
          <w:b/>
          <w:bCs/>
          <w:w w:val="107"/>
          <w:sz w:val="28"/>
          <w:szCs w:val="28"/>
        </w:rPr>
        <w:t xml:space="preserve">1 </w:t>
      </w:r>
      <w:proofErr w:type="spellStart"/>
      <w:r>
        <w:rPr>
          <w:b/>
          <w:bCs/>
          <w:w w:val="107"/>
          <w:sz w:val="28"/>
          <w:szCs w:val="28"/>
        </w:rPr>
        <w:t>кв.м</w:t>
      </w:r>
      <w:proofErr w:type="spellEnd"/>
      <w:r>
        <w:rPr>
          <w:b/>
          <w:bCs/>
          <w:w w:val="107"/>
          <w:sz w:val="28"/>
          <w:szCs w:val="28"/>
        </w:rPr>
        <w:t xml:space="preserve">. жилья </w:t>
      </w:r>
      <w:r>
        <w:rPr>
          <w:b/>
          <w:bCs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>МО Ромашкински</w:t>
      </w:r>
      <w:r w:rsidR="00896C6F">
        <w:rPr>
          <w:b/>
          <w:bCs/>
          <w:sz w:val="28"/>
          <w:szCs w:val="28"/>
        </w:rPr>
        <w:t>й сельсовет в 3  квартале   2022</w:t>
      </w:r>
      <w:r>
        <w:rPr>
          <w:b/>
          <w:bCs/>
          <w:sz w:val="28"/>
          <w:szCs w:val="28"/>
        </w:rPr>
        <w:t xml:space="preserve"> года</w:t>
      </w:r>
    </w:p>
    <w:p w:rsidR="00930CDF" w:rsidRDefault="00930CDF" w:rsidP="00930CDF">
      <w:pPr>
        <w:rPr>
          <w:szCs w:val="28"/>
        </w:rPr>
      </w:pPr>
    </w:p>
    <w:p w:rsidR="00930CDF" w:rsidRDefault="00930CDF" w:rsidP="00930CDF">
      <w:pPr>
        <w:spacing w:after="0"/>
        <w:rPr>
          <w:szCs w:val="28"/>
        </w:rPr>
        <w:sectPr w:rsidR="00930CDF">
          <w:pgSz w:w="11907" w:h="16840"/>
          <w:pgMar w:top="805" w:right="357" w:bottom="357" w:left="1276" w:header="720" w:footer="720" w:gutter="0"/>
          <w:cols w:space="720"/>
        </w:sectPr>
      </w:pPr>
    </w:p>
    <w:p w:rsidR="00930CDF" w:rsidRDefault="00930CDF" w:rsidP="00930CDF">
      <w:pPr>
        <w:spacing w:after="0"/>
        <w:rPr>
          <w:szCs w:val="28"/>
        </w:rPr>
        <w:sectPr w:rsidR="00930CDF">
          <w:type w:val="continuous"/>
          <w:pgSz w:w="11907" w:h="16840"/>
          <w:pgMar w:top="851" w:right="851" w:bottom="1134" w:left="1701" w:header="720" w:footer="720" w:gutter="0"/>
          <w:cols w:space="720"/>
        </w:sectPr>
      </w:pPr>
    </w:p>
    <w:p w:rsidR="00930CDF" w:rsidRDefault="00930CDF" w:rsidP="00930CDF">
      <w:pPr>
        <w:spacing w:after="0"/>
        <w:rPr>
          <w:szCs w:val="28"/>
        </w:rPr>
        <w:sectPr w:rsidR="00930CDF">
          <w:type w:val="continuous"/>
          <w:pgSz w:w="11907" w:h="16840"/>
          <w:pgMar w:top="805" w:right="357" w:bottom="357" w:left="1276" w:header="720" w:footer="720" w:gutter="0"/>
          <w:cols w:space="720"/>
        </w:sectPr>
      </w:pPr>
    </w:p>
    <w:p w:rsidR="00930CDF" w:rsidRDefault="00930CDF" w:rsidP="00930CDF">
      <w:pPr>
        <w:pStyle w:val="a3"/>
        <w:spacing w:line="29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МО Ромашкинский сельсовет был проведен мониторинг заключенных сделок купли-продажи недвижимости на вторичном рынке. В результ</w:t>
      </w:r>
      <w:r w:rsidR="005723D6">
        <w:rPr>
          <w:sz w:val="28"/>
          <w:szCs w:val="28"/>
        </w:rPr>
        <w:t>ате мониторинга проанализированы две сделки</w:t>
      </w:r>
      <w:r>
        <w:rPr>
          <w:sz w:val="28"/>
          <w:szCs w:val="28"/>
        </w:rPr>
        <w:t xml:space="preserve"> по приобретению жилых помещений. </w:t>
      </w:r>
    </w:p>
    <w:p w:rsidR="00930CDF" w:rsidRDefault="00930CDF" w:rsidP="00930CDF">
      <w:pPr>
        <w:pStyle w:val="a3"/>
        <w:spacing w:line="292" w:lineRule="exact"/>
        <w:ind w:left="1051" w:hanging="331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>
        <w:rPr>
          <w:w w:val="85"/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жилья на в</w:t>
      </w:r>
      <w:r w:rsidR="005723D6">
        <w:rPr>
          <w:sz w:val="28"/>
          <w:szCs w:val="28"/>
        </w:rPr>
        <w:t>торичном рынке составила – 5 833</w:t>
      </w:r>
      <w:r>
        <w:rPr>
          <w:sz w:val="28"/>
          <w:szCs w:val="28"/>
        </w:rPr>
        <w:t xml:space="preserve"> руб.</w:t>
      </w:r>
    </w:p>
    <w:p w:rsidR="00930CDF" w:rsidRDefault="00930CDF" w:rsidP="00930CDF">
      <w:pPr>
        <w:pStyle w:val="a3"/>
        <w:spacing w:line="292" w:lineRule="exact"/>
        <w:rPr>
          <w:sz w:val="28"/>
          <w:szCs w:val="28"/>
        </w:rPr>
      </w:pPr>
    </w:p>
    <w:p w:rsidR="00930CDF" w:rsidRDefault="00930CDF" w:rsidP="00930CDF">
      <w:pPr>
        <w:pStyle w:val="a3"/>
        <w:spacing w:line="292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S</w:t>
      </w:r>
      <w:r w:rsidRPr="00930C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жилья (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.)</w:t>
      </w:r>
      <w:proofErr w:type="gramEnd"/>
      <w:r>
        <w:rPr>
          <w:b/>
          <w:sz w:val="28"/>
          <w:szCs w:val="28"/>
        </w:rPr>
        <w:t xml:space="preserve">                                Стоимость жилья (руб.)</w:t>
      </w:r>
    </w:p>
    <w:p w:rsidR="00930CDF" w:rsidRDefault="00E71E55" w:rsidP="00930CDF">
      <w:pPr>
        <w:pStyle w:val="a3"/>
        <w:spacing w:line="292" w:lineRule="exact"/>
        <w:rPr>
          <w:sz w:val="28"/>
          <w:szCs w:val="28"/>
        </w:rPr>
      </w:pPr>
      <w:r>
        <w:rPr>
          <w:sz w:val="28"/>
          <w:szCs w:val="28"/>
        </w:rPr>
        <w:t>82</w:t>
      </w:r>
      <w:r w:rsidR="00930CDF">
        <w:rPr>
          <w:sz w:val="28"/>
          <w:szCs w:val="28"/>
        </w:rPr>
        <w:t>,0                                                        450000</w:t>
      </w:r>
    </w:p>
    <w:p w:rsidR="00E71E55" w:rsidRDefault="00E71E55" w:rsidP="00930CDF">
      <w:pPr>
        <w:pStyle w:val="a3"/>
        <w:spacing w:line="292" w:lineRule="exact"/>
        <w:rPr>
          <w:sz w:val="28"/>
          <w:szCs w:val="28"/>
        </w:rPr>
      </w:pPr>
      <w:r>
        <w:rPr>
          <w:sz w:val="28"/>
          <w:szCs w:val="28"/>
        </w:rPr>
        <w:t>98,0                                                         600 000</w:t>
      </w:r>
    </w:p>
    <w:p w:rsidR="005723D6" w:rsidRDefault="00930CDF" w:rsidP="00930CDF">
      <w:pPr>
        <w:pStyle w:val="a3"/>
        <w:spacing w:line="292" w:lineRule="exact"/>
        <w:rPr>
          <w:sz w:val="28"/>
          <w:szCs w:val="28"/>
          <w:u w:val="single"/>
        </w:rPr>
      </w:pPr>
      <w:r w:rsidRPr="005723D6">
        <w:rPr>
          <w:sz w:val="28"/>
          <w:szCs w:val="28"/>
          <w:u w:val="single"/>
        </w:rPr>
        <w:t xml:space="preserve"> </w:t>
      </w:r>
    </w:p>
    <w:p w:rsidR="00930CDF" w:rsidRPr="005723D6" w:rsidRDefault="005723D6" w:rsidP="00930CDF">
      <w:pPr>
        <w:pStyle w:val="a3"/>
        <w:spacing w:line="292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180,0</w:t>
      </w:r>
      <w:r w:rsidR="00930CDF" w:rsidRPr="005723D6">
        <w:rPr>
          <w:sz w:val="28"/>
          <w:szCs w:val="28"/>
          <w:u w:val="single"/>
        </w:rPr>
        <w:t xml:space="preserve">____________                         </w:t>
      </w:r>
      <w:r>
        <w:rPr>
          <w:sz w:val="28"/>
          <w:szCs w:val="28"/>
          <w:u w:val="single"/>
        </w:rPr>
        <w:t xml:space="preserve">    </w:t>
      </w:r>
      <w:r w:rsidR="00930CDF" w:rsidRPr="005723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1 050 000</w:t>
      </w:r>
      <w:r w:rsidR="00930CDF" w:rsidRPr="005723D6">
        <w:rPr>
          <w:sz w:val="28"/>
          <w:szCs w:val="28"/>
          <w:u w:val="single"/>
        </w:rPr>
        <w:t xml:space="preserve">          ______________                                                                 </w:t>
      </w:r>
    </w:p>
    <w:p w:rsidR="00930CDF" w:rsidRPr="005723D6" w:rsidRDefault="00930CDF" w:rsidP="00930CDF">
      <w:pPr>
        <w:pStyle w:val="a3"/>
        <w:spacing w:line="292" w:lineRule="exact"/>
        <w:rPr>
          <w:sz w:val="28"/>
          <w:szCs w:val="28"/>
          <w:u w:val="single"/>
        </w:rPr>
      </w:pPr>
    </w:p>
    <w:p w:rsidR="00930CDF" w:rsidRPr="005723D6" w:rsidRDefault="00930CDF" w:rsidP="00930CDF">
      <w:pPr>
        <w:spacing w:after="0"/>
        <w:rPr>
          <w:szCs w:val="28"/>
          <w:u w:val="single"/>
        </w:rPr>
        <w:sectPr w:rsidR="00930CDF" w:rsidRPr="005723D6">
          <w:type w:val="continuous"/>
          <w:pgSz w:w="11907" w:h="16840"/>
          <w:pgMar w:top="805" w:right="357" w:bottom="357" w:left="1276" w:header="720" w:footer="720" w:gutter="0"/>
          <w:cols w:space="720"/>
        </w:sectPr>
      </w:pPr>
    </w:p>
    <w:p w:rsidR="009D08CF" w:rsidRDefault="009D08CF"/>
    <w:sectPr w:rsidR="009D08CF" w:rsidSect="00930CD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31"/>
    <w:rsid w:val="0042117D"/>
    <w:rsid w:val="004365C1"/>
    <w:rsid w:val="005723D6"/>
    <w:rsid w:val="00615BCA"/>
    <w:rsid w:val="00896C6F"/>
    <w:rsid w:val="00930CDF"/>
    <w:rsid w:val="009D08CF"/>
    <w:rsid w:val="00BD3199"/>
    <w:rsid w:val="00CC2531"/>
    <w:rsid w:val="00E71E55"/>
    <w:rsid w:val="00E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0C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0C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930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C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0C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0C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930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C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15</cp:revision>
  <cp:lastPrinted>2022-06-30T10:39:00Z</cp:lastPrinted>
  <dcterms:created xsi:type="dcterms:W3CDTF">2018-07-04T07:28:00Z</dcterms:created>
  <dcterms:modified xsi:type="dcterms:W3CDTF">2022-12-07T10:48:00Z</dcterms:modified>
</cp:coreProperties>
</file>