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54" w:rsidRPr="0036457E" w:rsidRDefault="000C1F54" w:rsidP="000C1F54">
      <w:pPr>
        <w:ind w:firstLine="709"/>
        <w:jc w:val="center"/>
        <w:rPr>
          <w:rFonts w:ascii="Times New Roman" w:hAnsi="Times New Roman"/>
          <w:b/>
          <w:sz w:val="28"/>
          <w:szCs w:val="28"/>
        </w:rPr>
      </w:pPr>
      <w:r w:rsidRPr="0036457E">
        <w:rPr>
          <w:rFonts w:ascii="Times New Roman" w:hAnsi="Times New Roman"/>
          <w:b/>
          <w:sz w:val="28"/>
          <w:szCs w:val="28"/>
        </w:rPr>
        <w:t xml:space="preserve">АДМИНИСТРАЦИЯ </w:t>
      </w:r>
    </w:p>
    <w:p w:rsidR="000C1F54" w:rsidRPr="0036457E" w:rsidRDefault="00681012" w:rsidP="000C1F54">
      <w:pPr>
        <w:ind w:firstLine="709"/>
        <w:jc w:val="center"/>
        <w:rPr>
          <w:rFonts w:ascii="Times New Roman" w:hAnsi="Times New Roman"/>
          <w:b/>
          <w:sz w:val="28"/>
          <w:szCs w:val="28"/>
        </w:rPr>
      </w:pPr>
      <w:r>
        <w:rPr>
          <w:rFonts w:ascii="Times New Roman" w:hAnsi="Times New Roman"/>
          <w:b/>
          <w:sz w:val="28"/>
          <w:szCs w:val="28"/>
        </w:rPr>
        <w:t>КРАСНОЛИМАНСКОГО</w:t>
      </w:r>
      <w:r w:rsidR="000C1F54" w:rsidRPr="0036457E">
        <w:rPr>
          <w:rFonts w:ascii="Times New Roman" w:hAnsi="Times New Roman"/>
          <w:b/>
          <w:sz w:val="28"/>
          <w:szCs w:val="28"/>
        </w:rPr>
        <w:t xml:space="preserve"> СЕЛЬСКОГО ПОСЕЛЕНИЯ</w:t>
      </w:r>
    </w:p>
    <w:p w:rsidR="000C1F54" w:rsidRPr="0036457E" w:rsidRDefault="000C1F54" w:rsidP="000C1F54">
      <w:pPr>
        <w:ind w:firstLine="709"/>
        <w:jc w:val="center"/>
        <w:rPr>
          <w:rFonts w:ascii="Times New Roman" w:hAnsi="Times New Roman"/>
          <w:b/>
          <w:sz w:val="28"/>
          <w:szCs w:val="28"/>
        </w:rPr>
      </w:pPr>
      <w:r w:rsidRPr="0036457E">
        <w:rPr>
          <w:rFonts w:ascii="Times New Roman" w:hAnsi="Times New Roman"/>
          <w:b/>
          <w:sz w:val="28"/>
          <w:szCs w:val="28"/>
        </w:rPr>
        <w:t>ПАНИНСКОГО МУНИЦИПАЛЬНОГО РАЙОНА</w:t>
      </w:r>
    </w:p>
    <w:p w:rsidR="000C1F54" w:rsidRPr="00B95709" w:rsidRDefault="000C1F54" w:rsidP="000C1F54">
      <w:pPr>
        <w:ind w:firstLine="709"/>
        <w:jc w:val="center"/>
        <w:rPr>
          <w:rFonts w:ascii="Times New Roman" w:hAnsi="Times New Roman"/>
          <w:sz w:val="28"/>
          <w:szCs w:val="28"/>
        </w:rPr>
      </w:pPr>
      <w:r w:rsidRPr="0036457E">
        <w:rPr>
          <w:rFonts w:ascii="Times New Roman" w:hAnsi="Times New Roman"/>
          <w:b/>
          <w:sz w:val="28"/>
          <w:szCs w:val="28"/>
        </w:rPr>
        <w:t>ВОРОНЕЖСКОЙ ОБЛАСТИ</w:t>
      </w:r>
    </w:p>
    <w:p w:rsidR="000C1F54" w:rsidRPr="00B95709" w:rsidRDefault="000C1F54" w:rsidP="000C1F54">
      <w:pPr>
        <w:ind w:firstLine="709"/>
        <w:jc w:val="center"/>
        <w:rPr>
          <w:rFonts w:ascii="Times New Roman" w:hAnsi="Times New Roman"/>
          <w:sz w:val="28"/>
          <w:szCs w:val="28"/>
        </w:rPr>
      </w:pPr>
    </w:p>
    <w:p w:rsidR="000C1F54" w:rsidRPr="0036457E" w:rsidRDefault="000C1F54" w:rsidP="000C1F54">
      <w:pPr>
        <w:ind w:firstLine="709"/>
        <w:jc w:val="center"/>
        <w:rPr>
          <w:rFonts w:ascii="Times New Roman" w:hAnsi="Times New Roman"/>
          <w:b/>
          <w:sz w:val="28"/>
          <w:szCs w:val="28"/>
        </w:rPr>
      </w:pPr>
      <w:r w:rsidRPr="0036457E">
        <w:rPr>
          <w:rFonts w:ascii="Times New Roman" w:hAnsi="Times New Roman"/>
          <w:b/>
          <w:sz w:val="28"/>
          <w:szCs w:val="28"/>
        </w:rPr>
        <w:t>ПОСТАНОВЛЕНИЕ</w:t>
      </w:r>
    </w:p>
    <w:p w:rsidR="000C1F54" w:rsidRPr="00B95709" w:rsidRDefault="000C1F54" w:rsidP="000C1F54">
      <w:pPr>
        <w:ind w:firstLine="709"/>
        <w:rPr>
          <w:rFonts w:ascii="Times New Roman" w:hAnsi="Times New Roman"/>
          <w:sz w:val="28"/>
          <w:szCs w:val="28"/>
        </w:rPr>
      </w:pPr>
    </w:p>
    <w:p w:rsidR="000C1F54" w:rsidRPr="00B95709" w:rsidRDefault="000C1F54" w:rsidP="00812CA0">
      <w:pPr>
        <w:ind w:firstLine="0"/>
        <w:jc w:val="left"/>
        <w:rPr>
          <w:rFonts w:ascii="Times New Roman" w:hAnsi="Times New Roman"/>
          <w:sz w:val="28"/>
          <w:szCs w:val="28"/>
        </w:rPr>
      </w:pPr>
      <w:r w:rsidRPr="00B95709">
        <w:rPr>
          <w:rFonts w:ascii="Times New Roman" w:hAnsi="Times New Roman"/>
          <w:sz w:val="28"/>
          <w:szCs w:val="28"/>
        </w:rPr>
        <w:t>от</w:t>
      </w:r>
      <w:r w:rsidR="005F00B0">
        <w:rPr>
          <w:rFonts w:ascii="Times New Roman" w:hAnsi="Times New Roman"/>
          <w:sz w:val="28"/>
          <w:szCs w:val="28"/>
        </w:rPr>
        <w:t xml:space="preserve"> </w:t>
      </w:r>
      <w:r w:rsidR="009B7FE8">
        <w:rPr>
          <w:rFonts w:ascii="Times New Roman" w:hAnsi="Times New Roman"/>
          <w:sz w:val="28"/>
          <w:szCs w:val="28"/>
        </w:rPr>
        <w:t>30.01.</w:t>
      </w:r>
      <w:r w:rsidR="004E178C">
        <w:rPr>
          <w:rFonts w:ascii="Times New Roman" w:hAnsi="Times New Roman"/>
          <w:sz w:val="28"/>
          <w:szCs w:val="28"/>
        </w:rPr>
        <w:t>2019</w:t>
      </w:r>
      <w:r w:rsidR="009B7FE8">
        <w:rPr>
          <w:rFonts w:ascii="Times New Roman" w:hAnsi="Times New Roman"/>
          <w:sz w:val="28"/>
          <w:szCs w:val="28"/>
        </w:rPr>
        <w:t xml:space="preserve"> года   №7</w:t>
      </w:r>
    </w:p>
    <w:p w:rsidR="000C1F54" w:rsidRPr="00B95709" w:rsidRDefault="00136A49" w:rsidP="00812CA0">
      <w:pPr>
        <w:ind w:firstLine="0"/>
        <w:jc w:val="left"/>
        <w:rPr>
          <w:rFonts w:ascii="Times New Roman" w:hAnsi="Times New Roman"/>
          <w:sz w:val="28"/>
          <w:szCs w:val="28"/>
        </w:rPr>
      </w:pPr>
      <w:r>
        <w:rPr>
          <w:rFonts w:ascii="Times New Roman" w:hAnsi="Times New Roman"/>
          <w:sz w:val="28"/>
          <w:szCs w:val="28"/>
        </w:rPr>
        <w:t xml:space="preserve">с. </w:t>
      </w:r>
      <w:r w:rsidR="00681012">
        <w:rPr>
          <w:rFonts w:ascii="Times New Roman" w:hAnsi="Times New Roman"/>
          <w:sz w:val="28"/>
          <w:szCs w:val="28"/>
        </w:rPr>
        <w:t>Красный Лиман</w:t>
      </w:r>
    </w:p>
    <w:p w:rsidR="00B95709" w:rsidRPr="00B95709" w:rsidRDefault="00B95709" w:rsidP="00B95709">
      <w:pPr>
        <w:ind w:firstLine="0"/>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0C1F54" w:rsidRPr="00B95709" w:rsidTr="004E178C">
        <w:tc>
          <w:tcPr>
            <w:tcW w:w="5778" w:type="dxa"/>
          </w:tcPr>
          <w:p w:rsidR="000C1F54" w:rsidRPr="0027566D" w:rsidRDefault="000C1F54" w:rsidP="0027566D">
            <w:pPr>
              <w:pStyle w:val="Title"/>
              <w:spacing w:before="0" w:after="0"/>
              <w:ind w:firstLine="0"/>
              <w:jc w:val="both"/>
              <w:outlineLvl w:val="9"/>
              <w:rPr>
                <w:rFonts w:ascii="Times New Roman" w:hAnsi="Times New Roman"/>
                <w:szCs w:val="28"/>
              </w:rPr>
            </w:pPr>
            <w:proofErr w:type="gramStart"/>
            <w:r w:rsidRPr="0027566D">
              <w:rPr>
                <w:rFonts w:ascii="Times New Roman" w:hAnsi="Times New Roman" w:cs="Times New Roman"/>
                <w:sz w:val="28"/>
                <w:szCs w:val="28"/>
              </w:rPr>
              <w:t xml:space="preserve">О </w:t>
            </w:r>
            <w:r w:rsidR="005C11EA" w:rsidRPr="0027566D">
              <w:rPr>
                <w:rFonts w:ascii="Times New Roman" w:hAnsi="Times New Roman" w:cs="Times New Roman"/>
                <w:sz w:val="28"/>
                <w:szCs w:val="28"/>
              </w:rPr>
              <w:t xml:space="preserve">внесении изменений в постановление администрации </w:t>
            </w:r>
            <w:proofErr w:type="spellStart"/>
            <w:r w:rsidR="00681012" w:rsidRPr="0027566D">
              <w:rPr>
                <w:rFonts w:ascii="Times New Roman" w:hAnsi="Times New Roman" w:cs="Times New Roman"/>
                <w:sz w:val="28"/>
                <w:szCs w:val="28"/>
              </w:rPr>
              <w:t>Краснолиманского</w:t>
            </w:r>
            <w:proofErr w:type="spellEnd"/>
            <w:r w:rsidR="005C11EA" w:rsidRPr="0027566D">
              <w:rPr>
                <w:rFonts w:ascii="Times New Roman" w:hAnsi="Times New Roman" w:cs="Times New Roman"/>
                <w:sz w:val="28"/>
                <w:szCs w:val="28"/>
              </w:rPr>
              <w:t xml:space="preserve"> сельского посел</w:t>
            </w:r>
            <w:r w:rsidR="00D05DA5" w:rsidRPr="0027566D">
              <w:rPr>
                <w:rFonts w:ascii="Times New Roman" w:hAnsi="Times New Roman" w:cs="Times New Roman"/>
                <w:sz w:val="28"/>
                <w:szCs w:val="28"/>
              </w:rPr>
              <w:t>е</w:t>
            </w:r>
            <w:r w:rsidR="005C11EA" w:rsidRPr="0027566D">
              <w:rPr>
                <w:rFonts w:ascii="Times New Roman" w:hAnsi="Times New Roman" w:cs="Times New Roman"/>
                <w:sz w:val="28"/>
                <w:szCs w:val="28"/>
              </w:rPr>
              <w:t xml:space="preserve">ния Панинского муниципального </w:t>
            </w:r>
            <w:r w:rsidR="004E178C" w:rsidRPr="0027566D">
              <w:rPr>
                <w:rFonts w:ascii="Times New Roman" w:hAnsi="Times New Roman" w:cs="Times New Roman"/>
                <w:sz w:val="28"/>
                <w:szCs w:val="28"/>
              </w:rPr>
              <w:t xml:space="preserve">района Воронежской области от </w:t>
            </w:r>
            <w:r w:rsidR="0027566D" w:rsidRPr="0027566D">
              <w:rPr>
                <w:rFonts w:ascii="Times New Roman" w:hAnsi="Times New Roman" w:cs="Times New Roman"/>
                <w:sz w:val="28"/>
                <w:szCs w:val="28"/>
              </w:rPr>
              <w:t>27.01</w:t>
            </w:r>
            <w:r w:rsidR="00136A49" w:rsidRPr="0027566D">
              <w:rPr>
                <w:rFonts w:ascii="Times New Roman" w:hAnsi="Times New Roman" w:cs="Times New Roman"/>
                <w:sz w:val="28"/>
                <w:szCs w:val="28"/>
              </w:rPr>
              <w:t xml:space="preserve">.2016 № </w:t>
            </w:r>
            <w:r w:rsidR="0027566D" w:rsidRPr="0027566D">
              <w:rPr>
                <w:rFonts w:ascii="Times New Roman" w:hAnsi="Times New Roman" w:cs="Times New Roman"/>
                <w:sz w:val="28"/>
                <w:szCs w:val="28"/>
              </w:rPr>
              <w:t>19</w:t>
            </w:r>
            <w:r w:rsidR="00136A49" w:rsidRPr="0027566D">
              <w:rPr>
                <w:rFonts w:ascii="Times New Roman" w:hAnsi="Times New Roman" w:cs="Times New Roman"/>
                <w:sz w:val="28"/>
                <w:szCs w:val="28"/>
              </w:rPr>
              <w:t xml:space="preserve"> </w:t>
            </w:r>
            <w:r w:rsidR="0027566D" w:rsidRPr="0027566D">
              <w:rPr>
                <w:rFonts w:ascii="Times New Roman" w:hAnsi="Times New Roman" w:cs="Times New Roman"/>
                <w:sz w:val="28"/>
                <w:szCs w:val="28"/>
              </w:rPr>
              <w:t>«</w:t>
            </w:r>
            <w:r w:rsidR="0027566D" w:rsidRPr="0027566D">
              <w:rPr>
                <w:rFonts w:ascii="Times New Roman" w:eastAsia="SimSun" w:hAnsi="Times New Roman" w:cs="Times New Roman"/>
                <w:kern w:val="2"/>
                <w:sz w:val="28"/>
                <w:szCs w:val="28"/>
                <w:lang w:eastAsia="hi-IN" w:bidi="hi-IN"/>
              </w:rPr>
              <w:t>Об утверждении административного регламента по предоставлению муниципальной услуги «</w:t>
            </w:r>
            <w:r w:rsidR="0027566D" w:rsidRPr="0027566D">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на торгах</w:t>
            </w:r>
            <w:r w:rsidR="0027566D" w:rsidRPr="0027566D">
              <w:rPr>
                <w:rFonts w:ascii="Times New Roman" w:eastAsia="SimSun" w:hAnsi="Times New Roman" w:cs="Times New Roman"/>
                <w:kern w:val="2"/>
                <w:sz w:val="28"/>
                <w:szCs w:val="28"/>
                <w:lang w:eastAsia="hi-IN" w:bidi="hi-IN"/>
              </w:rPr>
              <w:t>» (в редакции постановлений № 50 от 01.04.2016;№ 98 от 05.07.2016; № 37 от 22.05.2017; № 42 от 29.06.2018)</w:t>
            </w:r>
            <w:r w:rsidRPr="0027566D">
              <w:rPr>
                <w:rFonts w:ascii="Times New Roman" w:hAnsi="Times New Roman"/>
                <w:szCs w:val="28"/>
              </w:rPr>
              <w:t xml:space="preserve"> </w:t>
            </w:r>
            <w:proofErr w:type="gramEnd"/>
          </w:p>
        </w:tc>
      </w:tr>
    </w:tbl>
    <w:p w:rsidR="00B42DC0" w:rsidRPr="00B95709" w:rsidRDefault="00B42DC0" w:rsidP="00B95709">
      <w:pPr>
        <w:spacing w:line="360" w:lineRule="auto"/>
        <w:ind w:firstLine="709"/>
        <w:rPr>
          <w:rFonts w:ascii="Times New Roman" w:hAnsi="Times New Roman"/>
          <w:sz w:val="28"/>
          <w:szCs w:val="28"/>
        </w:rPr>
      </w:pPr>
    </w:p>
    <w:p w:rsidR="00B95709" w:rsidRDefault="005C11EA" w:rsidP="00B95709">
      <w:pPr>
        <w:spacing w:line="360" w:lineRule="auto"/>
        <w:ind w:firstLine="709"/>
        <w:rPr>
          <w:rFonts w:ascii="Times New Roman" w:hAnsi="Times New Roman"/>
          <w:sz w:val="28"/>
          <w:szCs w:val="28"/>
        </w:rPr>
      </w:pPr>
      <w:r>
        <w:rPr>
          <w:rFonts w:ascii="Times New Roman" w:hAnsi="Times New Roman"/>
          <w:sz w:val="28"/>
          <w:szCs w:val="28"/>
        </w:rPr>
        <w:t>Рассмотрев экспертное з</w:t>
      </w:r>
      <w:r w:rsidR="00681012">
        <w:rPr>
          <w:rFonts w:ascii="Times New Roman" w:hAnsi="Times New Roman"/>
          <w:sz w:val="28"/>
          <w:szCs w:val="28"/>
        </w:rPr>
        <w:t>аключение правового управления п</w:t>
      </w:r>
      <w:r>
        <w:rPr>
          <w:rFonts w:ascii="Times New Roman" w:hAnsi="Times New Roman"/>
          <w:sz w:val="28"/>
          <w:szCs w:val="28"/>
        </w:rPr>
        <w:t xml:space="preserve">равительства Воронежской области от </w:t>
      </w:r>
      <w:r w:rsidR="009B7FE8">
        <w:rPr>
          <w:rFonts w:ascii="Times New Roman" w:hAnsi="Times New Roman"/>
          <w:sz w:val="28"/>
          <w:szCs w:val="28"/>
        </w:rPr>
        <w:t>21.01.2019</w:t>
      </w:r>
      <w:r w:rsidR="00907DFA">
        <w:rPr>
          <w:rFonts w:ascii="Times New Roman" w:hAnsi="Times New Roman"/>
          <w:sz w:val="28"/>
          <w:szCs w:val="28"/>
        </w:rPr>
        <w:t xml:space="preserve"> </w:t>
      </w:r>
      <w:r w:rsidR="00681012">
        <w:rPr>
          <w:rFonts w:ascii="Times New Roman" w:hAnsi="Times New Roman"/>
          <w:sz w:val="28"/>
          <w:szCs w:val="28"/>
        </w:rPr>
        <w:t xml:space="preserve">№ </w:t>
      </w:r>
      <w:r w:rsidR="00681012" w:rsidRPr="00681012">
        <w:rPr>
          <w:rFonts w:ascii="Times New Roman" w:hAnsi="Times New Roman"/>
          <w:sz w:val="28"/>
          <w:szCs w:val="28"/>
        </w:rPr>
        <w:t>19-62/18014297П</w:t>
      </w:r>
      <w:r w:rsidR="00FD5D3F">
        <w:rPr>
          <w:rFonts w:ascii="Times New Roman" w:hAnsi="Times New Roman"/>
          <w:sz w:val="28"/>
          <w:szCs w:val="28"/>
        </w:rPr>
        <w:t>,</w:t>
      </w:r>
      <w:r>
        <w:rPr>
          <w:rFonts w:ascii="Times New Roman" w:hAnsi="Times New Roman"/>
          <w:sz w:val="28"/>
          <w:szCs w:val="28"/>
        </w:rPr>
        <w:t xml:space="preserve"> в</w:t>
      </w:r>
      <w:r w:rsidR="000C1F54" w:rsidRPr="00B95709">
        <w:rPr>
          <w:rFonts w:ascii="Times New Roman" w:hAnsi="Times New Roman"/>
          <w:sz w:val="28"/>
          <w:szCs w:val="28"/>
        </w:rPr>
        <w:t xml:space="preserve"> соответствии с </w:t>
      </w:r>
      <w:r w:rsidR="004E178C">
        <w:rPr>
          <w:rFonts w:ascii="Times New Roman" w:hAnsi="Times New Roman"/>
          <w:sz w:val="28"/>
          <w:szCs w:val="28"/>
        </w:rPr>
        <w:t xml:space="preserve">Земельным кодексом Российской Федерации, </w:t>
      </w:r>
      <w:r w:rsidR="000C1F54" w:rsidRPr="00B95709">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w:t>
      </w:r>
      <w:r w:rsidR="00351FE3">
        <w:rPr>
          <w:rFonts w:ascii="Times New Roman" w:hAnsi="Times New Roman"/>
          <w:sz w:val="28"/>
          <w:szCs w:val="28"/>
        </w:rPr>
        <w:t xml:space="preserve">ации», Федеральным законом от 27.07.2010 № 210-ФЗ «Об организации предоставления государственных </w:t>
      </w:r>
      <w:r w:rsidR="00FD5D3F">
        <w:rPr>
          <w:rFonts w:ascii="Times New Roman" w:hAnsi="Times New Roman"/>
          <w:sz w:val="28"/>
          <w:szCs w:val="28"/>
        </w:rPr>
        <w:t xml:space="preserve"> </w:t>
      </w:r>
      <w:r w:rsidR="00351FE3">
        <w:rPr>
          <w:rFonts w:ascii="Times New Roman" w:hAnsi="Times New Roman"/>
          <w:sz w:val="28"/>
          <w:szCs w:val="28"/>
        </w:rPr>
        <w:t>и муниципальных услуг»</w:t>
      </w:r>
      <w:r w:rsidR="00B95709" w:rsidRPr="00B95709">
        <w:rPr>
          <w:rFonts w:ascii="Times New Roman" w:hAnsi="Times New Roman"/>
          <w:sz w:val="28"/>
          <w:szCs w:val="28"/>
        </w:rPr>
        <w:t xml:space="preserve">, администрация </w:t>
      </w:r>
      <w:proofErr w:type="spellStart"/>
      <w:r w:rsidR="00681012">
        <w:rPr>
          <w:rFonts w:ascii="Times New Roman" w:hAnsi="Times New Roman"/>
          <w:sz w:val="28"/>
          <w:szCs w:val="28"/>
        </w:rPr>
        <w:t>Краснолиманского</w:t>
      </w:r>
      <w:proofErr w:type="spellEnd"/>
      <w:r w:rsidR="00B95709" w:rsidRPr="00B95709">
        <w:rPr>
          <w:rFonts w:ascii="Times New Roman" w:hAnsi="Times New Roman"/>
          <w:sz w:val="28"/>
          <w:szCs w:val="28"/>
        </w:rPr>
        <w:t xml:space="preserve"> сельского поселения Панинского муниципального района Воронежской области</w:t>
      </w:r>
      <w:r w:rsidR="00136A49">
        <w:rPr>
          <w:rFonts w:ascii="Times New Roman" w:hAnsi="Times New Roman"/>
          <w:sz w:val="28"/>
          <w:szCs w:val="28"/>
        </w:rPr>
        <w:t xml:space="preserve">                             </w:t>
      </w:r>
      <w:r w:rsidR="00FD5D3F">
        <w:rPr>
          <w:rFonts w:ascii="Times New Roman" w:hAnsi="Times New Roman"/>
          <w:sz w:val="28"/>
          <w:szCs w:val="28"/>
        </w:rPr>
        <w:t xml:space="preserve"> </w:t>
      </w:r>
      <w:proofErr w:type="gramStart"/>
      <w:r w:rsidR="00B95709" w:rsidRPr="00B95709">
        <w:rPr>
          <w:rFonts w:ascii="Times New Roman" w:hAnsi="Times New Roman"/>
          <w:b/>
          <w:sz w:val="28"/>
          <w:szCs w:val="28"/>
        </w:rPr>
        <w:t>п</w:t>
      </w:r>
      <w:proofErr w:type="gramEnd"/>
      <w:r w:rsidR="00B95709" w:rsidRPr="00B95709">
        <w:rPr>
          <w:rFonts w:ascii="Times New Roman" w:hAnsi="Times New Roman"/>
          <w:b/>
          <w:sz w:val="28"/>
          <w:szCs w:val="28"/>
        </w:rPr>
        <w:t xml:space="preserve"> о с т а н </w:t>
      </w:r>
      <w:proofErr w:type="gramStart"/>
      <w:r w:rsidR="00B95709" w:rsidRPr="00B95709">
        <w:rPr>
          <w:rFonts w:ascii="Times New Roman" w:hAnsi="Times New Roman"/>
          <w:b/>
          <w:sz w:val="28"/>
          <w:szCs w:val="28"/>
        </w:rPr>
        <w:t>о</w:t>
      </w:r>
      <w:proofErr w:type="gramEnd"/>
      <w:r w:rsidR="00B95709" w:rsidRPr="00B95709">
        <w:rPr>
          <w:rFonts w:ascii="Times New Roman" w:hAnsi="Times New Roman"/>
          <w:b/>
          <w:sz w:val="28"/>
          <w:szCs w:val="28"/>
        </w:rPr>
        <w:t xml:space="preserve"> в л я е т:</w:t>
      </w:r>
    </w:p>
    <w:p w:rsidR="000C1F54" w:rsidRPr="00136A49" w:rsidRDefault="00351FE3" w:rsidP="00B95709">
      <w:pPr>
        <w:spacing w:line="360" w:lineRule="auto"/>
        <w:ind w:firstLine="709"/>
        <w:rPr>
          <w:rFonts w:ascii="Times New Roman" w:hAnsi="Times New Roman"/>
          <w:sz w:val="28"/>
          <w:szCs w:val="28"/>
        </w:rPr>
      </w:pPr>
      <w:r w:rsidRPr="0027566D">
        <w:rPr>
          <w:rFonts w:ascii="Times New Roman" w:hAnsi="Times New Roman"/>
          <w:sz w:val="28"/>
          <w:szCs w:val="28"/>
        </w:rPr>
        <w:t xml:space="preserve">1. </w:t>
      </w:r>
      <w:proofErr w:type="gramStart"/>
      <w:r w:rsidRPr="0027566D">
        <w:rPr>
          <w:rFonts w:ascii="Times New Roman" w:hAnsi="Times New Roman"/>
          <w:sz w:val="28"/>
          <w:szCs w:val="28"/>
        </w:rPr>
        <w:t xml:space="preserve">Внести в постановление администрации </w:t>
      </w:r>
      <w:proofErr w:type="spellStart"/>
      <w:r w:rsidR="00681012" w:rsidRPr="0027566D">
        <w:rPr>
          <w:rFonts w:ascii="Times New Roman" w:hAnsi="Times New Roman"/>
          <w:sz w:val="28"/>
          <w:szCs w:val="28"/>
        </w:rPr>
        <w:t>Краснолиманского</w:t>
      </w:r>
      <w:proofErr w:type="spellEnd"/>
      <w:r w:rsidR="00681012" w:rsidRPr="0027566D">
        <w:rPr>
          <w:rFonts w:ascii="Times New Roman" w:hAnsi="Times New Roman"/>
          <w:sz w:val="28"/>
          <w:szCs w:val="28"/>
        </w:rPr>
        <w:t xml:space="preserve"> </w:t>
      </w:r>
      <w:r w:rsidRPr="0027566D">
        <w:rPr>
          <w:rFonts w:ascii="Times New Roman" w:hAnsi="Times New Roman"/>
          <w:sz w:val="28"/>
          <w:szCs w:val="28"/>
        </w:rPr>
        <w:t>сельского посел</w:t>
      </w:r>
      <w:r w:rsidR="004E178C" w:rsidRPr="0027566D">
        <w:rPr>
          <w:rFonts w:ascii="Times New Roman" w:hAnsi="Times New Roman"/>
          <w:sz w:val="28"/>
          <w:szCs w:val="28"/>
        </w:rPr>
        <w:t>е</w:t>
      </w:r>
      <w:r w:rsidRPr="0027566D">
        <w:rPr>
          <w:rFonts w:ascii="Times New Roman" w:hAnsi="Times New Roman"/>
          <w:sz w:val="28"/>
          <w:szCs w:val="28"/>
        </w:rPr>
        <w:t xml:space="preserve">ния Панинского муниципального </w:t>
      </w:r>
      <w:r w:rsidR="004E178C" w:rsidRPr="0027566D">
        <w:rPr>
          <w:rFonts w:ascii="Times New Roman" w:hAnsi="Times New Roman"/>
          <w:sz w:val="28"/>
          <w:szCs w:val="28"/>
        </w:rPr>
        <w:t xml:space="preserve">района Воронежской области </w:t>
      </w:r>
      <w:r w:rsidR="0027566D" w:rsidRPr="0027566D">
        <w:rPr>
          <w:rFonts w:ascii="Times New Roman" w:hAnsi="Times New Roman"/>
          <w:sz w:val="28"/>
          <w:szCs w:val="28"/>
        </w:rPr>
        <w:t>от 27.01.2016 № 19 «</w:t>
      </w:r>
      <w:r w:rsidR="0027566D" w:rsidRPr="0027566D">
        <w:rPr>
          <w:rFonts w:ascii="Times New Roman" w:eastAsia="SimSun" w:hAnsi="Times New Roman"/>
          <w:kern w:val="2"/>
          <w:sz w:val="28"/>
          <w:szCs w:val="28"/>
          <w:lang w:eastAsia="hi-IN" w:bidi="hi-IN"/>
        </w:rPr>
        <w:t>Об утверждении административного регламента по предоставлению муниципальной услуги «</w:t>
      </w:r>
      <w:r w:rsidR="0027566D" w:rsidRPr="0027566D">
        <w:rPr>
          <w:rFonts w:ascii="Times New Roman" w:hAnsi="Times New Roman"/>
          <w:sz w:val="28"/>
          <w:szCs w:val="28"/>
        </w:rPr>
        <w:t xml:space="preserve">Предоставление в </w:t>
      </w:r>
      <w:r w:rsidR="0027566D" w:rsidRPr="0027566D">
        <w:rPr>
          <w:rFonts w:ascii="Times New Roman" w:hAnsi="Times New Roman"/>
          <w:sz w:val="28"/>
          <w:szCs w:val="28"/>
        </w:rPr>
        <w:lastRenderedPageBreak/>
        <w:t>собственность, аренду земельного участка, находящегося в муниципальной собственности на торгах</w:t>
      </w:r>
      <w:r w:rsidR="0027566D" w:rsidRPr="0027566D">
        <w:rPr>
          <w:rFonts w:ascii="Times New Roman" w:eastAsia="SimSun" w:hAnsi="Times New Roman"/>
          <w:kern w:val="2"/>
          <w:sz w:val="28"/>
          <w:szCs w:val="28"/>
          <w:lang w:eastAsia="hi-IN" w:bidi="hi-IN"/>
        </w:rPr>
        <w:t>» (в редакции постановлений № 50 от 01.04.2016;№ 98 от 05.07.2016; № 37 от 22.05.2017; № 42 от 29.06.2018)</w:t>
      </w:r>
      <w:r w:rsidRPr="00136A49">
        <w:rPr>
          <w:rFonts w:ascii="Times New Roman" w:hAnsi="Times New Roman"/>
          <w:sz w:val="28"/>
          <w:szCs w:val="28"/>
        </w:rPr>
        <w:t xml:space="preserve"> следующие изменения:</w:t>
      </w:r>
      <w:proofErr w:type="gramEnd"/>
    </w:p>
    <w:p w:rsidR="00B42DC0" w:rsidRDefault="00351FE3" w:rsidP="004E178C">
      <w:pPr>
        <w:spacing w:line="360" w:lineRule="auto"/>
        <w:ind w:firstLine="709"/>
        <w:rPr>
          <w:rFonts w:ascii="Times New Roman" w:hAnsi="Times New Roman"/>
          <w:sz w:val="28"/>
          <w:szCs w:val="28"/>
        </w:rPr>
      </w:pPr>
      <w:r>
        <w:rPr>
          <w:rFonts w:ascii="Times New Roman" w:hAnsi="Times New Roman"/>
          <w:sz w:val="28"/>
          <w:szCs w:val="28"/>
        </w:rPr>
        <w:t xml:space="preserve">- </w:t>
      </w:r>
      <w:r w:rsidR="00B45B4F">
        <w:rPr>
          <w:rFonts w:ascii="Times New Roman" w:hAnsi="Times New Roman"/>
          <w:sz w:val="28"/>
          <w:szCs w:val="28"/>
        </w:rPr>
        <w:t xml:space="preserve">пункт 2.8.1 изложить в следующей редакции согласно приложению </w:t>
      </w:r>
      <w:r w:rsidR="00136A49">
        <w:rPr>
          <w:rFonts w:ascii="Times New Roman" w:hAnsi="Times New Roman"/>
          <w:sz w:val="28"/>
          <w:szCs w:val="28"/>
        </w:rPr>
        <w:t xml:space="preserve"> </w:t>
      </w:r>
      <w:r w:rsidR="00B45B4F">
        <w:rPr>
          <w:rFonts w:ascii="Times New Roman" w:hAnsi="Times New Roman"/>
          <w:sz w:val="28"/>
          <w:szCs w:val="28"/>
        </w:rPr>
        <w:t>№ 1 к настоящему постановлению.</w:t>
      </w:r>
    </w:p>
    <w:p w:rsidR="00B45B4F" w:rsidRDefault="00B45B4F" w:rsidP="004E178C">
      <w:pPr>
        <w:spacing w:line="360" w:lineRule="auto"/>
        <w:ind w:firstLine="709"/>
        <w:rPr>
          <w:rFonts w:ascii="Times New Roman" w:hAnsi="Times New Roman"/>
          <w:sz w:val="28"/>
          <w:szCs w:val="28"/>
        </w:rPr>
      </w:pPr>
      <w:r>
        <w:rPr>
          <w:rFonts w:ascii="Times New Roman" w:hAnsi="Times New Roman"/>
          <w:sz w:val="28"/>
          <w:szCs w:val="28"/>
        </w:rPr>
        <w:t xml:space="preserve">- </w:t>
      </w:r>
      <w:r w:rsidR="00AC60E0">
        <w:rPr>
          <w:rFonts w:ascii="Times New Roman" w:hAnsi="Times New Roman"/>
          <w:sz w:val="28"/>
          <w:szCs w:val="28"/>
        </w:rPr>
        <w:t>раздел 5 изложить в следующей редакции согласно приложению № 2 к настоящему постановлению.</w:t>
      </w:r>
    </w:p>
    <w:p w:rsidR="00B95709" w:rsidRPr="00B95709" w:rsidRDefault="00351FE3" w:rsidP="00B95709">
      <w:pPr>
        <w:spacing w:line="360" w:lineRule="auto"/>
        <w:ind w:firstLine="709"/>
        <w:rPr>
          <w:rFonts w:ascii="Times New Roman" w:hAnsi="Times New Roman"/>
          <w:sz w:val="28"/>
          <w:szCs w:val="28"/>
        </w:rPr>
      </w:pPr>
      <w:r>
        <w:rPr>
          <w:rFonts w:ascii="Times New Roman" w:hAnsi="Times New Roman"/>
          <w:sz w:val="28"/>
          <w:szCs w:val="28"/>
        </w:rPr>
        <w:t>2</w:t>
      </w:r>
      <w:r w:rsidR="005F00B0">
        <w:rPr>
          <w:rFonts w:ascii="Times New Roman" w:hAnsi="Times New Roman"/>
          <w:sz w:val="28"/>
          <w:szCs w:val="28"/>
        </w:rPr>
        <w:t>. Настоящее п</w:t>
      </w:r>
      <w:r w:rsidR="00B95709" w:rsidRPr="00B95709">
        <w:rPr>
          <w:rFonts w:ascii="Times New Roman" w:hAnsi="Times New Roman"/>
          <w:sz w:val="28"/>
          <w:szCs w:val="28"/>
        </w:rPr>
        <w:t xml:space="preserve">остановление вступает в силу со дня его </w:t>
      </w:r>
      <w:r>
        <w:rPr>
          <w:rFonts w:ascii="Times New Roman" w:hAnsi="Times New Roman"/>
          <w:sz w:val="28"/>
          <w:szCs w:val="28"/>
        </w:rPr>
        <w:t>официального опубликования</w:t>
      </w:r>
      <w:r w:rsidR="005F00B0">
        <w:rPr>
          <w:rFonts w:ascii="Times New Roman" w:hAnsi="Times New Roman"/>
          <w:sz w:val="28"/>
          <w:szCs w:val="28"/>
        </w:rPr>
        <w:t xml:space="preserve"> в периодическом печатном издании </w:t>
      </w:r>
      <w:proofErr w:type="spellStart"/>
      <w:r w:rsidR="00681012">
        <w:rPr>
          <w:rFonts w:ascii="Times New Roman" w:hAnsi="Times New Roman"/>
          <w:sz w:val="28"/>
          <w:szCs w:val="28"/>
        </w:rPr>
        <w:t>Краснолиманского</w:t>
      </w:r>
      <w:proofErr w:type="spellEnd"/>
      <w:r w:rsidR="00681012" w:rsidRPr="00B95709">
        <w:rPr>
          <w:rFonts w:ascii="Times New Roman" w:hAnsi="Times New Roman"/>
          <w:sz w:val="28"/>
          <w:szCs w:val="28"/>
        </w:rPr>
        <w:t xml:space="preserve"> </w:t>
      </w:r>
      <w:r w:rsidR="005F00B0">
        <w:rPr>
          <w:rFonts w:ascii="Times New Roman" w:hAnsi="Times New Roman"/>
          <w:sz w:val="28"/>
          <w:szCs w:val="28"/>
        </w:rPr>
        <w:t>сельского поселения Панинского муниципального района Воронежской области «</w:t>
      </w:r>
      <w:proofErr w:type="spellStart"/>
      <w:r w:rsidR="00681012">
        <w:rPr>
          <w:rFonts w:ascii="Times New Roman" w:hAnsi="Times New Roman"/>
          <w:sz w:val="28"/>
          <w:szCs w:val="28"/>
        </w:rPr>
        <w:t>Краснолиманский</w:t>
      </w:r>
      <w:proofErr w:type="spellEnd"/>
      <w:r w:rsidR="00681012" w:rsidRPr="00B95709">
        <w:rPr>
          <w:rFonts w:ascii="Times New Roman" w:hAnsi="Times New Roman"/>
          <w:sz w:val="28"/>
          <w:szCs w:val="28"/>
        </w:rPr>
        <w:t xml:space="preserve"> </w:t>
      </w:r>
      <w:r w:rsidR="005F00B0">
        <w:rPr>
          <w:rFonts w:ascii="Times New Roman" w:hAnsi="Times New Roman"/>
          <w:sz w:val="28"/>
          <w:szCs w:val="28"/>
        </w:rPr>
        <w:t>муниципальный вестник»</w:t>
      </w:r>
      <w:r w:rsidR="00B95709" w:rsidRPr="00B95709">
        <w:rPr>
          <w:rFonts w:ascii="Times New Roman" w:hAnsi="Times New Roman"/>
          <w:sz w:val="28"/>
          <w:szCs w:val="28"/>
        </w:rPr>
        <w:t>.</w:t>
      </w:r>
    </w:p>
    <w:p w:rsidR="000C1F54" w:rsidRPr="00B95709" w:rsidRDefault="00B42DC0" w:rsidP="00B95709">
      <w:pPr>
        <w:spacing w:line="360" w:lineRule="auto"/>
        <w:ind w:firstLine="709"/>
        <w:rPr>
          <w:rFonts w:ascii="Times New Roman" w:hAnsi="Times New Roman"/>
          <w:sz w:val="28"/>
          <w:szCs w:val="28"/>
        </w:rPr>
      </w:pPr>
      <w:r>
        <w:rPr>
          <w:rFonts w:ascii="Times New Roman" w:hAnsi="Times New Roman"/>
          <w:sz w:val="28"/>
          <w:szCs w:val="28"/>
        </w:rPr>
        <w:t>3</w:t>
      </w:r>
      <w:r w:rsidR="00B95709" w:rsidRPr="00B95709">
        <w:rPr>
          <w:rFonts w:ascii="Times New Roman" w:hAnsi="Times New Roman"/>
          <w:sz w:val="28"/>
          <w:szCs w:val="28"/>
        </w:rPr>
        <w:t xml:space="preserve">. </w:t>
      </w:r>
      <w:proofErr w:type="gramStart"/>
      <w:r w:rsidR="00B95709" w:rsidRPr="00B95709">
        <w:rPr>
          <w:rFonts w:ascii="Times New Roman" w:hAnsi="Times New Roman"/>
          <w:sz w:val="28"/>
          <w:szCs w:val="28"/>
        </w:rPr>
        <w:t>Контроль за</w:t>
      </w:r>
      <w:proofErr w:type="gramEnd"/>
      <w:r w:rsidR="00B95709" w:rsidRPr="00B95709">
        <w:rPr>
          <w:rFonts w:ascii="Times New Roman" w:hAnsi="Times New Roman"/>
          <w:sz w:val="28"/>
          <w:szCs w:val="28"/>
        </w:rPr>
        <w:t xml:space="preserve"> исполнением настоящего постановления оставляю за собой.</w:t>
      </w:r>
    </w:p>
    <w:p w:rsidR="000C1F54" w:rsidRDefault="000C1F54" w:rsidP="00B42DC0">
      <w:pPr>
        <w:spacing w:line="360" w:lineRule="auto"/>
        <w:ind w:firstLine="0"/>
        <w:rPr>
          <w:rFonts w:ascii="Times New Roman" w:hAnsi="Times New Roman"/>
          <w:sz w:val="28"/>
          <w:szCs w:val="28"/>
        </w:rPr>
      </w:pPr>
    </w:p>
    <w:p w:rsidR="00B42DC0" w:rsidRPr="00B95709" w:rsidRDefault="00B42DC0" w:rsidP="00B42DC0">
      <w:pPr>
        <w:spacing w:line="360" w:lineRule="auto"/>
        <w:ind w:firstLine="0"/>
        <w:rPr>
          <w:rFonts w:ascii="Times New Roman" w:hAnsi="Times New Roman"/>
          <w:sz w:val="28"/>
          <w:szCs w:val="28"/>
        </w:rPr>
      </w:pPr>
    </w:p>
    <w:tbl>
      <w:tblPr>
        <w:tblW w:w="0" w:type="auto"/>
        <w:tblLook w:val="04A0" w:firstRow="1" w:lastRow="0" w:firstColumn="1" w:lastColumn="0" w:noHBand="0" w:noVBand="1"/>
      </w:tblPr>
      <w:tblGrid>
        <w:gridCol w:w="3247"/>
        <w:gridCol w:w="3146"/>
        <w:gridCol w:w="3178"/>
      </w:tblGrid>
      <w:tr w:rsidR="000C1F54" w:rsidRPr="00B95709" w:rsidTr="000C1F54">
        <w:tc>
          <w:tcPr>
            <w:tcW w:w="3284" w:type="dxa"/>
            <w:hideMark/>
          </w:tcPr>
          <w:p w:rsidR="000C1F54" w:rsidRPr="00B95709" w:rsidRDefault="000C1F54" w:rsidP="00B95709">
            <w:pPr>
              <w:ind w:firstLine="0"/>
              <w:jc w:val="left"/>
              <w:rPr>
                <w:rFonts w:ascii="Times New Roman" w:hAnsi="Times New Roman"/>
                <w:sz w:val="28"/>
                <w:szCs w:val="28"/>
              </w:rPr>
            </w:pPr>
            <w:r w:rsidRPr="00B95709">
              <w:rPr>
                <w:rFonts w:ascii="Times New Roman" w:hAnsi="Times New Roman"/>
                <w:sz w:val="28"/>
                <w:szCs w:val="28"/>
              </w:rPr>
              <w:t xml:space="preserve">Глава </w:t>
            </w:r>
            <w:proofErr w:type="spellStart"/>
            <w:r w:rsidR="00681012">
              <w:rPr>
                <w:rFonts w:ascii="Times New Roman" w:hAnsi="Times New Roman"/>
                <w:sz w:val="28"/>
                <w:szCs w:val="28"/>
              </w:rPr>
              <w:t>Краснолиманского</w:t>
            </w:r>
            <w:proofErr w:type="spellEnd"/>
          </w:p>
          <w:p w:rsidR="000C1F54" w:rsidRPr="00B95709" w:rsidRDefault="000C1F54" w:rsidP="00B95709">
            <w:pPr>
              <w:ind w:firstLine="0"/>
              <w:jc w:val="left"/>
              <w:rPr>
                <w:rFonts w:ascii="Times New Roman" w:hAnsi="Times New Roman"/>
                <w:sz w:val="28"/>
                <w:szCs w:val="28"/>
              </w:rPr>
            </w:pPr>
            <w:r w:rsidRPr="00B95709">
              <w:rPr>
                <w:rFonts w:ascii="Times New Roman" w:hAnsi="Times New Roman"/>
                <w:sz w:val="28"/>
                <w:szCs w:val="28"/>
              </w:rPr>
              <w:t>сельского поселения</w:t>
            </w:r>
          </w:p>
        </w:tc>
        <w:tc>
          <w:tcPr>
            <w:tcW w:w="3285" w:type="dxa"/>
          </w:tcPr>
          <w:p w:rsidR="000C1F54" w:rsidRPr="00B95709" w:rsidRDefault="000C1F54">
            <w:pPr>
              <w:ind w:firstLine="0"/>
              <w:rPr>
                <w:rFonts w:ascii="Times New Roman" w:hAnsi="Times New Roman"/>
                <w:sz w:val="28"/>
                <w:szCs w:val="28"/>
              </w:rPr>
            </w:pPr>
          </w:p>
        </w:tc>
        <w:tc>
          <w:tcPr>
            <w:tcW w:w="3285" w:type="dxa"/>
          </w:tcPr>
          <w:p w:rsidR="000C1F54" w:rsidRPr="00B95709" w:rsidRDefault="000C1F54">
            <w:pPr>
              <w:ind w:firstLine="0"/>
              <w:jc w:val="right"/>
              <w:rPr>
                <w:rFonts w:ascii="Times New Roman" w:hAnsi="Times New Roman"/>
                <w:sz w:val="28"/>
                <w:szCs w:val="28"/>
              </w:rPr>
            </w:pPr>
          </w:p>
          <w:p w:rsidR="000C1F54" w:rsidRPr="00B95709" w:rsidRDefault="00681012" w:rsidP="00B95709">
            <w:pPr>
              <w:ind w:firstLine="0"/>
              <w:jc w:val="right"/>
              <w:rPr>
                <w:rFonts w:ascii="Times New Roman" w:hAnsi="Times New Roman"/>
                <w:sz w:val="28"/>
                <w:szCs w:val="28"/>
              </w:rPr>
            </w:pPr>
            <w:r>
              <w:rPr>
                <w:rFonts w:ascii="Times New Roman" w:hAnsi="Times New Roman"/>
                <w:sz w:val="28"/>
                <w:szCs w:val="28"/>
              </w:rPr>
              <w:t>А.Н</w:t>
            </w:r>
            <w:r w:rsidR="000C1F54" w:rsidRPr="00B95709">
              <w:rPr>
                <w:rFonts w:ascii="Times New Roman" w:hAnsi="Times New Roman"/>
                <w:sz w:val="28"/>
                <w:szCs w:val="28"/>
              </w:rPr>
              <w:t xml:space="preserve">. </w:t>
            </w:r>
            <w:proofErr w:type="spellStart"/>
            <w:r>
              <w:rPr>
                <w:rFonts w:ascii="Times New Roman" w:hAnsi="Times New Roman"/>
                <w:sz w:val="28"/>
                <w:szCs w:val="28"/>
              </w:rPr>
              <w:t>Рудов</w:t>
            </w:r>
            <w:proofErr w:type="spellEnd"/>
          </w:p>
        </w:tc>
      </w:tr>
    </w:tbl>
    <w:p w:rsidR="00B45B4F" w:rsidRDefault="00B45B4F">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9F372F" w:rsidRPr="00B45B4F" w:rsidRDefault="00B45B4F" w:rsidP="00B45B4F">
      <w:pPr>
        <w:ind w:left="4536" w:firstLine="0"/>
        <w:jc w:val="left"/>
        <w:rPr>
          <w:rFonts w:ascii="Times New Roman" w:hAnsi="Times New Roman"/>
        </w:rPr>
      </w:pPr>
      <w:r w:rsidRPr="00B45B4F">
        <w:rPr>
          <w:rFonts w:ascii="Times New Roman" w:hAnsi="Times New Roman"/>
        </w:rPr>
        <w:lastRenderedPageBreak/>
        <w:t>Приложение № 1</w:t>
      </w:r>
    </w:p>
    <w:p w:rsidR="00B45B4F" w:rsidRDefault="00B45B4F" w:rsidP="00B45B4F">
      <w:pPr>
        <w:ind w:left="4536" w:firstLine="0"/>
        <w:jc w:val="left"/>
        <w:rPr>
          <w:rFonts w:ascii="Times New Roman" w:hAnsi="Times New Roman"/>
        </w:rPr>
      </w:pPr>
      <w:r>
        <w:rPr>
          <w:rFonts w:ascii="Times New Roman" w:hAnsi="Times New Roman"/>
        </w:rPr>
        <w:t>к</w:t>
      </w:r>
      <w:r w:rsidRPr="00B45B4F">
        <w:rPr>
          <w:rFonts w:ascii="Times New Roman" w:hAnsi="Times New Roman"/>
        </w:rPr>
        <w:t xml:space="preserve"> постановлению администрации </w:t>
      </w:r>
    </w:p>
    <w:p w:rsidR="00B45B4F" w:rsidRDefault="00681012" w:rsidP="00B45B4F">
      <w:pPr>
        <w:ind w:left="4536" w:firstLine="0"/>
        <w:jc w:val="left"/>
        <w:rPr>
          <w:rFonts w:ascii="Times New Roman" w:hAnsi="Times New Roman"/>
        </w:rPr>
      </w:pPr>
      <w:proofErr w:type="spellStart"/>
      <w:r>
        <w:rPr>
          <w:rFonts w:ascii="Times New Roman" w:hAnsi="Times New Roman"/>
        </w:rPr>
        <w:t>Краснолиманского</w:t>
      </w:r>
      <w:proofErr w:type="spellEnd"/>
      <w:r w:rsidR="00136A49" w:rsidRPr="00B95709">
        <w:rPr>
          <w:rFonts w:ascii="Times New Roman" w:hAnsi="Times New Roman"/>
          <w:sz w:val="28"/>
          <w:szCs w:val="28"/>
        </w:rPr>
        <w:t xml:space="preserve"> </w:t>
      </w:r>
      <w:r w:rsidR="00B45B4F" w:rsidRPr="00B45B4F">
        <w:rPr>
          <w:rFonts w:ascii="Times New Roman" w:hAnsi="Times New Roman"/>
        </w:rPr>
        <w:t xml:space="preserve">сельского поселения </w:t>
      </w:r>
    </w:p>
    <w:p w:rsidR="00B45B4F" w:rsidRDefault="00B45B4F" w:rsidP="00B45B4F">
      <w:pPr>
        <w:ind w:left="4536" w:firstLine="0"/>
        <w:jc w:val="left"/>
        <w:rPr>
          <w:rFonts w:ascii="Times New Roman" w:hAnsi="Times New Roman"/>
        </w:rPr>
      </w:pPr>
      <w:r w:rsidRPr="00B45B4F">
        <w:rPr>
          <w:rFonts w:ascii="Times New Roman" w:hAnsi="Times New Roman"/>
        </w:rPr>
        <w:t xml:space="preserve">Панинского муниципального района </w:t>
      </w:r>
    </w:p>
    <w:p w:rsidR="00B45B4F" w:rsidRDefault="00B45B4F" w:rsidP="00B45B4F">
      <w:pPr>
        <w:ind w:left="4536" w:firstLine="0"/>
        <w:jc w:val="left"/>
        <w:rPr>
          <w:rFonts w:ascii="Times New Roman" w:hAnsi="Times New Roman"/>
        </w:rPr>
      </w:pPr>
      <w:r w:rsidRPr="00B45B4F">
        <w:rPr>
          <w:rFonts w:ascii="Times New Roman" w:hAnsi="Times New Roman"/>
        </w:rPr>
        <w:t xml:space="preserve">Воронежской области </w:t>
      </w:r>
    </w:p>
    <w:p w:rsidR="00B45B4F" w:rsidRDefault="00DD5EE5" w:rsidP="00B45B4F">
      <w:pPr>
        <w:ind w:left="4536" w:firstLine="0"/>
        <w:jc w:val="left"/>
        <w:rPr>
          <w:rFonts w:ascii="Times New Roman" w:hAnsi="Times New Roman"/>
        </w:rPr>
      </w:pPr>
      <w:r>
        <w:rPr>
          <w:rFonts w:ascii="Times New Roman" w:hAnsi="Times New Roman"/>
        </w:rPr>
        <w:t>от 30.01.2019 № 7</w:t>
      </w:r>
    </w:p>
    <w:p w:rsidR="00B45B4F" w:rsidRDefault="00B45B4F" w:rsidP="00B45B4F">
      <w:pPr>
        <w:ind w:left="4536" w:firstLine="0"/>
        <w:jc w:val="left"/>
        <w:rPr>
          <w:rFonts w:ascii="Times New Roman" w:hAnsi="Times New Roman"/>
        </w:rPr>
      </w:pPr>
    </w:p>
    <w:p w:rsidR="00B45B4F" w:rsidRPr="000F2707" w:rsidRDefault="00B45B4F" w:rsidP="00D37E33">
      <w:pPr>
        <w:ind w:firstLine="709"/>
        <w:rPr>
          <w:rFonts w:ascii="Times New Roman" w:hAnsi="Times New Roman"/>
        </w:rPr>
      </w:pPr>
      <w:r w:rsidRPr="000F2707">
        <w:rPr>
          <w:rFonts w:ascii="Times New Roman" w:hAnsi="Times New Roman"/>
        </w:rPr>
        <w:t>«2.8.1. В случае рас</w:t>
      </w:r>
      <w:r w:rsidR="00DD5EE5">
        <w:rPr>
          <w:rFonts w:ascii="Times New Roman" w:hAnsi="Times New Roman"/>
        </w:rPr>
        <w:t>смотрения заявления о проведения</w:t>
      </w:r>
      <w:r w:rsidRPr="000F2707">
        <w:rPr>
          <w:rFonts w:ascii="Times New Roman" w:hAnsi="Times New Roman"/>
        </w:rPr>
        <w:t xml:space="preserve">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w:t>
      </w:r>
      <w:proofErr w:type="gramStart"/>
      <w:r w:rsidRPr="000F2707">
        <w:rPr>
          <w:rFonts w:ascii="Times New Roman" w:hAnsi="Times New Roman"/>
        </w:rPr>
        <w:t>ии ау</w:t>
      </w:r>
      <w:proofErr w:type="gramEnd"/>
      <w:r w:rsidRPr="000F2707">
        <w:rPr>
          <w:rFonts w:ascii="Times New Roman" w:hAnsi="Times New Roman"/>
        </w:rPr>
        <w:t>кциона является:</w:t>
      </w:r>
    </w:p>
    <w:p w:rsidR="00B45B4F" w:rsidRPr="000F2707" w:rsidRDefault="00B45B4F" w:rsidP="00D37E33">
      <w:pPr>
        <w:ind w:firstLine="709"/>
        <w:rPr>
          <w:rFonts w:ascii="Times New Roman" w:hAnsi="Times New Roman"/>
        </w:rPr>
      </w:pPr>
      <w:r w:rsidRPr="000F2707">
        <w:rPr>
          <w:rFonts w:ascii="Times New Roman" w:hAnsi="Times New Roman"/>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45B4F" w:rsidRPr="000F2707" w:rsidRDefault="00B45B4F" w:rsidP="00D37E33">
      <w:pPr>
        <w:ind w:firstLine="709"/>
        <w:rPr>
          <w:rFonts w:ascii="Times New Roman" w:hAnsi="Times New Roman"/>
        </w:rPr>
      </w:pPr>
      <w:r w:rsidRPr="000F2707">
        <w:rPr>
          <w:rFonts w:ascii="Times New Roman" w:hAnsi="Times New Roman"/>
        </w:rPr>
        <w:t xml:space="preserve">2) </w:t>
      </w:r>
      <w:r w:rsidR="00D37E33" w:rsidRPr="000F2707">
        <w:rPr>
          <w:rFonts w:ascii="Times New Roman" w:hAnsi="Times New Roman"/>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37E33" w:rsidRPr="000F2707" w:rsidRDefault="00D37E33" w:rsidP="00D37E33">
      <w:pPr>
        <w:pStyle w:val="s1"/>
        <w:spacing w:before="0" w:beforeAutospacing="0" w:after="0" w:afterAutospacing="0"/>
        <w:ind w:firstLine="709"/>
        <w:jc w:val="both"/>
      </w:pPr>
      <w:r w:rsidRPr="000F2707">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37E33" w:rsidRPr="000F2707" w:rsidRDefault="00D37E33" w:rsidP="00D37E33">
      <w:pPr>
        <w:pStyle w:val="s1"/>
        <w:spacing w:before="0" w:beforeAutospacing="0" w:after="0" w:afterAutospacing="0"/>
        <w:ind w:firstLine="709"/>
        <w:jc w:val="both"/>
      </w:pPr>
      <w:r w:rsidRPr="000F2707">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37E33" w:rsidRPr="000F2707" w:rsidRDefault="00D37E33" w:rsidP="00D37E33">
      <w:pPr>
        <w:pStyle w:val="s1"/>
        <w:spacing w:before="0" w:beforeAutospacing="0" w:after="0" w:afterAutospacing="0"/>
        <w:ind w:firstLine="709"/>
        <w:jc w:val="both"/>
      </w:pPr>
      <w:r w:rsidRPr="000F2707">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F2707">
        <w:t xml:space="preserve">ии </w:t>
      </w:r>
      <w:r w:rsidR="00DD5EE5">
        <w:t xml:space="preserve"> </w:t>
      </w:r>
      <w:r w:rsidRPr="000F2707">
        <w:t>ау</w:t>
      </w:r>
      <w:proofErr w:type="gramEnd"/>
      <w:r w:rsidRPr="000F2707">
        <w:t>кциона;</w:t>
      </w:r>
    </w:p>
    <w:p w:rsidR="00D37E33" w:rsidRPr="000F2707" w:rsidRDefault="006316F4" w:rsidP="00D37E33">
      <w:pPr>
        <w:pStyle w:val="s1"/>
        <w:spacing w:before="0" w:beforeAutospacing="0" w:after="0" w:afterAutospacing="0"/>
        <w:ind w:firstLine="709"/>
        <w:jc w:val="both"/>
      </w:pPr>
      <w:r w:rsidRPr="000F2707">
        <w:t>6</w:t>
      </w:r>
      <w:r w:rsidR="00D37E33" w:rsidRPr="000F2707">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D37E33" w:rsidRPr="000F2707">
        <w:t>ии</w:t>
      </w:r>
      <w:r w:rsidR="00DD5EE5">
        <w:t xml:space="preserve"> </w:t>
      </w:r>
      <w:r w:rsidR="00D37E33" w:rsidRPr="000F2707">
        <w:t xml:space="preserve"> ау</w:t>
      </w:r>
      <w:proofErr w:type="gramEnd"/>
      <w:r w:rsidR="00D37E33" w:rsidRPr="000F2707">
        <w:t>кциона;</w:t>
      </w:r>
    </w:p>
    <w:p w:rsidR="00D37E33" w:rsidRPr="000F2707" w:rsidRDefault="006316F4" w:rsidP="00D37E33">
      <w:pPr>
        <w:pStyle w:val="s1"/>
        <w:spacing w:before="0" w:beforeAutospacing="0" w:after="0" w:afterAutospacing="0"/>
        <w:ind w:firstLine="709"/>
        <w:jc w:val="both"/>
      </w:pPr>
      <w:r w:rsidRPr="000F2707">
        <w:t>7</w:t>
      </w:r>
      <w:r w:rsidR="00D37E33" w:rsidRPr="000F2707">
        <w:t>) земельный участок не отнесен к определенной категории земель;</w:t>
      </w:r>
    </w:p>
    <w:p w:rsidR="00D37E33" w:rsidRPr="000F2707" w:rsidRDefault="006316F4" w:rsidP="00D37E33">
      <w:pPr>
        <w:pStyle w:val="s1"/>
        <w:spacing w:before="0" w:beforeAutospacing="0" w:after="0" w:afterAutospacing="0"/>
        <w:ind w:firstLine="709"/>
        <w:jc w:val="both"/>
      </w:pPr>
      <w:r w:rsidRPr="000F2707">
        <w:t>8</w:t>
      </w:r>
      <w:r w:rsidR="00D37E33" w:rsidRPr="000F2707">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37E33" w:rsidRPr="000F2707" w:rsidRDefault="006316F4" w:rsidP="00D37E33">
      <w:pPr>
        <w:pStyle w:val="s1"/>
        <w:spacing w:before="0" w:beforeAutospacing="0" w:after="0" w:afterAutospacing="0"/>
        <w:ind w:firstLine="709"/>
        <w:jc w:val="both"/>
      </w:pPr>
      <w:proofErr w:type="gramStart"/>
      <w:r w:rsidRPr="000F2707">
        <w:t>9</w:t>
      </w:r>
      <w:r w:rsidR="00D37E33" w:rsidRPr="000F2707">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0F2707">
        <w:t>Земельного к</w:t>
      </w:r>
      <w:r w:rsidR="00D37E33" w:rsidRPr="000F2707">
        <w:t>одекса</w:t>
      </w:r>
      <w:r w:rsidRPr="000F2707">
        <w:t xml:space="preserve"> Российской Федерации</w:t>
      </w:r>
      <w:r w:rsidR="00D37E33" w:rsidRPr="000F2707">
        <w:t>, а также случаев проведения аукциона на право заключения</w:t>
      </w:r>
      <w:proofErr w:type="gramEnd"/>
      <w:r w:rsidR="00D37E33" w:rsidRPr="000F2707">
        <w:t xml:space="preserve"> </w:t>
      </w:r>
      <w:proofErr w:type="gramStart"/>
      <w:r w:rsidR="00D37E33" w:rsidRPr="000F2707">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D37E33" w:rsidRPr="000F2707" w:rsidRDefault="006316F4" w:rsidP="00D37E33">
      <w:pPr>
        <w:pStyle w:val="s1"/>
        <w:spacing w:before="0" w:beforeAutospacing="0" w:after="0" w:afterAutospacing="0"/>
        <w:ind w:firstLine="709"/>
        <w:jc w:val="both"/>
      </w:pPr>
      <w:proofErr w:type="gramStart"/>
      <w:r w:rsidRPr="000F2707">
        <w:lastRenderedPageBreak/>
        <w:t>10</w:t>
      </w:r>
      <w:r w:rsidR="00D37E33" w:rsidRPr="000F2707">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D37E33" w:rsidRPr="000F2707">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0F2707">
        <w:t>Земельного к</w:t>
      </w:r>
      <w:r w:rsidR="00D37E33" w:rsidRPr="000F2707">
        <w:t>одекса</w:t>
      </w:r>
      <w:r w:rsidRPr="000F2707">
        <w:t xml:space="preserve"> Российской Федерации</w:t>
      </w:r>
      <w:r w:rsidR="00D37E33" w:rsidRPr="000F2707">
        <w:t>;</w:t>
      </w:r>
    </w:p>
    <w:p w:rsidR="00D37E33" w:rsidRPr="000F2707" w:rsidRDefault="00D37E33" w:rsidP="00D37E33">
      <w:pPr>
        <w:pStyle w:val="s1"/>
        <w:spacing w:before="0" w:beforeAutospacing="0" w:after="0" w:afterAutospacing="0"/>
        <w:ind w:firstLine="709"/>
        <w:jc w:val="both"/>
      </w:pPr>
      <w:r w:rsidRPr="000F2707">
        <w:t>1</w:t>
      </w:r>
      <w:r w:rsidR="006316F4" w:rsidRPr="000F2707">
        <w:t>1</w:t>
      </w:r>
      <w:r w:rsidRPr="000F2707">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37E33" w:rsidRPr="000F2707" w:rsidRDefault="006316F4" w:rsidP="00D37E33">
      <w:pPr>
        <w:pStyle w:val="s1"/>
        <w:spacing w:before="0" w:beforeAutospacing="0" w:after="0" w:afterAutospacing="0"/>
        <w:ind w:firstLine="709"/>
        <w:jc w:val="both"/>
      </w:pPr>
      <w:r w:rsidRPr="000F2707">
        <w:t>12</w:t>
      </w:r>
      <w:r w:rsidR="00D37E33" w:rsidRPr="000F2707">
        <w:t>) земельный участок ограничен в обороте, за исключением случая проведения аукциона на право заключения договора аренды земельного участка;</w:t>
      </w:r>
    </w:p>
    <w:p w:rsidR="00D37E33" w:rsidRPr="000F2707" w:rsidRDefault="006316F4" w:rsidP="00D37E33">
      <w:pPr>
        <w:pStyle w:val="s1"/>
        <w:spacing w:before="0" w:beforeAutospacing="0" w:after="0" w:afterAutospacing="0"/>
        <w:ind w:firstLine="709"/>
        <w:jc w:val="both"/>
      </w:pPr>
      <w:r w:rsidRPr="000F2707">
        <w:t>13</w:t>
      </w:r>
      <w:r w:rsidR="00D37E33" w:rsidRPr="000F2707">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37E33" w:rsidRPr="000F2707" w:rsidRDefault="006316F4" w:rsidP="00D37E33">
      <w:pPr>
        <w:pStyle w:val="s1"/>
        <w:spacing w:before="0" w:beforeAutospacing="0" w:after="0" w:afterAutospacing="0"/>
        <w:ind w:firstLine="709"/>
        <w:jc w:val="both"/>
      </w:pPr>
      <w:r w:rsidRPr="000F2707">
        <w:t>14</w:t>
      </w:r>
      <w:r w:rsidR="00D37E33" w:rsidRPr="000F2707">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37E33" w:rsidRPr="000F2707" w:rsidRDefault="006316F4" w:rsidP="00D37E33">
      <w:pPr>
        <w:pStyle w:val="s1"/>
        <w:spacing w:before="0" w:beforeAutospacing="0" w:after="0" w:afterAutospacing="0"/>
        <w:ind w:firstLine="709"/>
        <w:jc w:val="both"/>
      </w:pPr>
      <w:r w:rsidRPr="000F2707">
        <w:t>15</w:t>
      </w:r>
      <w:r w:rsidR="00D37E33" w:rsidRPr="000F2707">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7E33" w:rsidRPr="000F2707" w:rsidRDefault="006316F4" w:rsidP="00D37E33">
      <w:pPr>
        <w:pStyle w:val="s1"/>
        <w:spacing w:before="0" w:beforeAutospacing="0" w:after="0" w:afterAutospacing="0"/>
        <w:ind w:firstLine="709"/>
        <w:jc w:val="both"/>
      </w:pPr>
      <w:r w:rsidRPr="000F2707">
        <w:t>16</w:t>
      </w:r>
      <w:r w:rsidR="00D37E33" w:rsidRPr="000F2707">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37E33" w:rsidRPr="000F2707" w:rsidRDefault="006316F4" w:rsidP="00D37E33">
      <w:pPr>
        <w:pStyle w:val="s1"/>
        <w:spacing w:before="0" w:beforeAutospacing="0" w:after="0" w:afterAutospacing="0"/>
        <w:ind w:firstLine="709"/>
        <w:jc w:val="both"/>
      </w:pPr>
      <w:r w:rsidRPr="000F2707">
        <w:t>17</w:t>
      </w:r>
      <w:r w:rsidR="00D37E33" w:rsidRPr="000F2707">
        <w:t>) в отношении земельного участка принято решение о предварительном согласовании его предоставления;</w:t>
      </w:r>
    </w:p>
    <w:p w:rsidR="00D37E33" w:rsidRPr="000F2707" w:rsidRDefault="006316F4" w:rsidP="00D37E33">
      <w:pPr>
        <w:pStyle w:val="s1"/>
        <w:spacing w:before="0" w:beforeAutospacing="0" w:after="0" w:afterAutospacing="0"/>
        <w:ind w:firstLine="709"/>
        <w:jc w:val="both"/>
      </w:pPr>
      <w:r w:rsidRPr="000F2707">
        <w:t>18</w:t>
      </w:r>
      <w:r w:rsidR="00D37E33" w:rsidRPr="000F2707">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37E33" w:rsidRPr="000F2707" w:rsidRDefault="006316F4" w:rsidP="00D37E33">
      <w:pPr>
        <w:pStyle w:val="s1"/>
        <w:spacing w:before="0" w:beforeAutospacing="0" w:after="0" w:afterAutospacing="0"/>
        <w:ind w:firstLine="709"/>
        <w:jc w:val="both"/>
      </w:pPr>
      <w:r w:rsidRPr="000F2707">
        <w:t>19</w:t>
      </w:r>
      <w:r w:rsidR="00D37E33" w:rsidRPr="000F2707">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37E33" w:rsidRPr="000F2707" w:rsidRDefault="006316F4" w:rsidP="00D37E33">
      <w:pPr>
        <w:pStyle w:val="s1"/>
        <w:spacing w:before="0" w:beforeAutospacing="0" w:after="0" w:afterAutospacing="0"/>
        <w:ind w:firstLine="709"/>
        <w:jc w:val="both"/>
      </w:pPr>
      <w:r w:rsidRPr="000F2707">
        <w:t>20</w:t>
      </w:r>
      <w:r w:rsidR="00D37E33" w:rsidRPr="000F2707">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00D37E33" w:rsidRPr="000F2707">
        <w:t>.</w:t>
      </w:r>
      <w:r w:rsidRPr="000F2707">
        <w:t>»</w:t>
      </w:r>
      <w:proofErr w:type="gramEnd"/>
    </w:p>
    <w:p w:rsidR="00AC60E0" w:rsidRDefault="00AC60E0">
      <w:pPr>
        <w:spacing w:after="200" w:line="276" w:lineRule="auto"/>
        <w:ind w:firstLine="0"/>
        <w:jc w:val="left"/>
        <w:rPr>
          <w:rFonts w:ascii="Times New Roman" w:hAnsi="Times New Roman"/>
        </w:rPr>
      </w:pPr>
      <w:r>
        <w:rPr>
          <w:rFonts w:ascii="Times New Roman" w:hAnsi="Times New Roman"/>
        </w:rPr>
        <w:br w:type="page"/>
      </w:r>
    </w:p>
    <w:p w:rsidR="00AC60E0" w:rsidRPr="00B45B4F" w:rsidRDefault="00AC60E0" w:rsidP="00AC60E0">
      <w:pPr>
        <w:ind w:left="4536" w:firstLine="0"/>
        <w:jc w:val="left"/>
        <w:rPr>
          <w:rFonts w:ascii="Times New Roman" w:hAnsi="Times New Roman"/>
        </w:rPr>
      </w:pPr>
      <w:r>
        <w:rPr>
          <w:rFonts w:ascii="Times New Roman" w:hAnsi="Times New Roman"/>
        </w:rPr>
        <w:lastRenderedPageBreak/>
        <w:t>Приложение № 2</w:t>
      </w:r>
    </w:p>
    <w:p w:rsidR="00AC60E0" w:rsidRDefault="00AC60E0" w:rsidP="00AC60E0">
      <w:pPr>
        <w:ind w:left="4536" w:firstLine="0"/>
        <w:jc w:val="left"/>
        <w:rPr>
          <w:rFonts w:ascii="Times New Roman" w:hAnsi="Times New Roman"/>
        </w:rPr>
      </w:pPr>
      <w:r>
        <w:rPr>
          <w:rFonts w:ascii="Times New Roman" w:hAnsi="Times New Roman"/>
        </w:rPr>
        <w:t>к</w:t>
      </w:r>
      <w:r w:rsidRPr="00B45B4F">
        <w:rPr>
          <w:rFonts w:ascii="Times New Roman" w:hAnsi="Times New Roman"/>
        </w:rPr>
        <w:t xml:space="preserve"> постановлению администрации </w:t>
      </w:r>
    </w:p>
    <w:p w:rsidR="00AC60E0" w:rsidRDefault="00681012" w:rsidP="00AC60E0">
      <w:pPr>
        <w:ind w:left="4536" w:firstLine="0"/>
        <w:jc w:val="left"/>
        <w:rPr>
          <w:rFonts w:ascii="Times New Roman" w:hAnsi="Times New Roman"/>
        </w:rPr>
      </w:pPr>
      <w:proofErr w:type="spellStart"/>
      <w:r>
        <w:rPr>
          <w:rFonts w:ascii="Times New Roman" w:hAnsi="Times New Roman"/>
        </w:rPr>
        <w:t>Краснолиманского</w:t>
      </w:r>
      <w:proofErr w:type="spellEnd"/>
      <w:r w:rsidRPr="00B95709">
        <w:rPr>
          <w:rFonts w:ascii="Times New Roman" w:hAnsi="Times New Roman"/>
          <w:sz w:val="28"/>
          <w:szCs w:val="28"/>
        </w:rPr>
        <w:t xml:space="preserve"> </w:t>
      </w:r>
      <w:r w:rsidR="00AC60E0" w:rsidRPr="00B45B4F">
        <w:rPr>
          <w:rFonts w:ascii="Times New Roman" w:hAnsi="Times New Roman"/>
        </w:rPr>
        <w:t xml:space="preserve">сельского поселения </w:t>
      </w:r>
    </w:p>
    <w:p w:rsidR="00AC60E0" w:rsidRDefault="00AC60E0" w:rsidP="00AC60E0">
      <w:pPr>
        <w:ind w:left="4536" w:firstLine="0"/>
        <w:jc w:val="left"/>
        <w:rPr>
          <w:rFonts w:ascii="Times New Roman" w:hAnsi="Times New Roman"/>
        </w:rPr>
      </w:pPr>
      <w:r w:rsidRPr="00B45B4F">
        <w:rPr>
          <w:rFonts w:ascii="Times New Roman" w:hAnsi="Times New Roman"/>
        </w:rPr>
        <w:t xml:space="preserve">Панинского муниципального района </w:t>
      </w:r>
    </w:p>
    <w:p w:rsidR="00AC60E0" w:rsidRDefault="00AC60E0" w:rsidP="00AC60E0">
      <w:pPr>
        <w:ind w:left="4536" w:firstLine="0"/>
        <w:jc w:val="left"/>
        <w:rPr>
          <w:rFonts w:ascii="Times New Roman" w:hAnsi="Times New Roman"/>
        </w:rPr>
      </w:pPr>
      <w:r w:rsidRPr="00B45B4F">
        <w:rPr>
          <w:rFonts w:ascii="Times New Roman" w:hAnsi="Times New Roman"/>
        </w:rPr>
        <w:t xml:space="preserve">Воронежской области </w:t>
      </w:r>
    </w:p>
    <w:p w:rsidR="00B45B4F" w:rsidRDefault="00DD5EE5" w:rsidP="00271B81">
      <w:pPr>
        <w:ind w:left="4536" w:firstLine="0"/>
        <w:jc w:val="left"/>
        <w:rPr>
          <w:rFonts w:ascii="Times New Roman" w:hAnsi="Times New Roman"/>
        </w:rPr>
      </w:pPr>
      <w:r>
        <w:rPr>
          <w:rFonts w:ascii="Times New Roman" w:hAnsi="Times New Roman"/>
        </w:rPr>
        <w:t>от 30.01.2019</w:t>
      </w:r>
      <w:r w:rsidR="00271B81">
        <w:rPr>
          <w:rFonts w:ascii="Times New Roman" w:hAnsi="Times New Roman"/>
        </w:rPr>
        <w:t>г. № 7</w:t>
      </w:r>
    </w:p>
    <w:p w:rsidR="009C54D3" w:rsidRPr="009C54D3" w:rsidRDefault="009C54D3" w:rsidP="009C54D3">
      <w:pPr>
        <w:ind w:firstLine="709"/>
        <w:rPr>
          <w:rFonts w:ascii="Times New Roman" w:hAnsi="Times New Roman"/>
        </w:rPr>
      </w:pPr>
      <w:r w:rsidRPr="009C54D3">
        <w:rPr>
          <w:rFonts w:ascii="Times New Roman" w:hAnsi="Times New Roman"/>
        </w:rPr>
        <w:t>«5. Досудебный (внесудебный) порядок обжалования решений и действий (бездействия) органа, предостав</w:t>
      </w:r>
      <w:bookmarkStart w:id="0" w:name="_GoBack"/>
      <w:bookmarkEnd w:id="0"/>
      <w:r w:rsidRPr="009C54D3">
        <w:rPr>
          <w:rFonts w:ascii="Times New Roman" w:hAnsi="Times New Roman"/>
        </w:rPr>
        <w:t>ляющего муниципальную услугу, должностного лица органа, предоставляющего муниципальную услугу, либо муниципального служащего.</w:t>
      </w:r>
    </w:p>
    <w:p w:rsidR="009C54D3" w:rsidRPr="009C54D3" w:rsidRDefault="009C54D3" w:rsidP="009C54D3">
      <w:pPr>
        <w:ind w:firstLine="709"/>
        <w:rPr>
          <w:rFonts w:ascii="Times New Roman" w:hAnsi="Times New Roman"/>
        </w:rPr>
      </w:pPr>
      <w:r w:rsidRPr="009C54D3">
        <w:rPr>
          <w:rFonts w:ascii="Times New Roman" w:hAnsi="Times New Roman"/>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C54D3" w:rsidRPr="009C54D3" w:rsidRDefault="009C54D3" w:rsidP="009C54D3">
      <w:pPr>
        <w:ind w:firstLine="709"/>
        <w:rPr>
          <w:rFonts w:ascii="Times New Roman" w:hAnsi="Times New Roman"/>
        </w:rPr>
      </w:pPr>
      <w:r w:rsidRPr="009C54D3">
        <w:rPr>
          <w:rFonts w:ascii="Times New Roman" w:hAnsi="Times New Roman"/>
        </w:rPr>
        <w:t>5.2. Заявитель может обратиться с жалобой</w:t>
      </w:r>
      <w:r w:rsidR="00271B81">
        <w:rPr>
          <w:rFonts w:ascii="Times New Roman" w:hAnsi="Times New Roman"/>
        </w:rPr>
        <w:t>,</w:t>
      </w:r>
      <w:r w:rsidRPr="009C54D3">
        <w:rPr>
          <w:rFonts w:ascii="Times New Roman" w:hAnsi="Times New Roman"/>
        </w:rPr>
        <w:t xml:space="preserve"> в том числе в следующих случаях:</w:t>
      </w:r>
    </w:p>
    <w:p w:rsidR="009C54D3" w:rsidRPr="009C54D3" w:rsidRDefault="009C54D3" w:rsidP="009C54D3">
      <w:pPr>
        <w:ind w:firstLine="709"/>
        <w:rPr>
          <w:rFonts w:ascii="Times New Roman" w:hAnsi="Times New Roman"/>
        </w:rPr>
      </w:pPr>
      <w:r w:rsidRPr="009C54D3">
        <w:rPr>
          <w:rFonts w:ascii="Times New Roman" w:hAnsi="Times New Roman"/>
        </w:rPr>
        <w:t>1) нарушение срока регистрации заявления заявителя об оказании муниципальной услуги;</w:t>
      </w:r>
    </w:p>
    <w:p w:rsidR="009C54D3" w:rsidRPr="009C54D3" w:rsidRDefault="009C54D3" w:rsidP="009C54D3">
      <w:pPr>
        <w:ind w:firstLine="709"/>
        <w:rPr>
          <w:rFonts w:ascii="Times New Roman" w:hAnsi="Times New Roman"/>
        </w:rPr>
      </w:pPr>
      <w:r w:rsidRPr="009C54D3">
        <w:rPr>
          <w:rFonts w:ascii="Times New Roman" w:hAnsi="Times New Roman"/>
        </w:rPr>
        <w:t>2) нарушение срока предоставления муниципальной услуги;</w:t>
      </w:r>
    </w:p>
    <w:p w:rsidR="009C54D3" w:rsidRPr="009C54D3" w:rsidRDefault="009C54D3" w:rsidP="009C54D3">
      <w:pPr>
        <w:ind w:firstLine="709"/>
        <w:rPr>
          <w:rFonts w:ascii="Times New Roman" w:hAnsi="Times New Roman"/>
        </w:rPr>
      </w:pPr>
      <w:r w:rsidRPr="009C54D3">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w:t>
      </w:r>
      <w:proofErr w:type="spellStart"/>
      <w:r w:rsidR="00681012">
        <w:rPr>
          <w:rFonts w:ascii="Times New Roman" w:hAnsi="Times New Roman"/>
        </w:rPr>
        <w:t>Краснолиманского</w:t>
      </w:r>
      <w:proofErr w:type="spellEnd"/>
      <w:r w:rsidR="00681012" w:rsidRPr="00B95709">
        <w:rPr>
          <w:rFonts w:ascii="Times New Roman" w:hAnsi="Times New Roman"/>
          <w:sz w:val="28"/>
          <w:szCs w:val="28"/>
        </w:rPr>
        <w:t xml:space="preserve"> </w:t>
      </w:r>
      <w:r w:rsidRPr="009C54D3">
        <w:rPr>
          <w:rFonts w:ascii="Times New Roman" w:hAnsi="Times New Roman"/>
        </w:rPr>
        <w:t>сельского поселения для предоставления муниципальной услуги;</w:t>
      </w:r>
    </w:p>
    <w:p w:rsidR="009C54D3" w:rsidRPr="009C54D3" w:rsidRDefault="009C54D3" w:rsidP="009C54D3">
      <w:pPr>
        <w:ind w:firstLine="709"/>
        <w:rPr>
          <w:rFonts w:ascii="Times New Roman" w:hAnsi="Times New Roman"/>
        </w:rPr>
      </w:pPr>
      <w:r w:rsidRPr="009C54D3">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w:t>
      </w:r>
      <w:proofErr w:type="spellStart"/>
      <w:r w:rsidR="00681012">
        <w:rPr>
          <w:rFonts w:ascii="Times New Roman" w:hAnsi="Times New Roman"/>
        </w:rPr>
        <w:t>Краснолиманского</w:t>
      </w:r>
      <w:proofErr w:type="spellEnd"/>
      <w:r w:rsidR="00681012" w:rsidRPr="00B95709">
        <w:rPr>
          <w:rFonts w:ascii="Times New Roman" w:hAnsi="Times New Roman"/>
          <w:sz w:val="28"/>
          <w:szCs w:val="28"/>
        </w:rPr>
        <w:t xml:space="preserve"> </w:t>
      </w:r>
      <w:r w:rsidRPr="009C54D3">
        <w:rPr>
          <w:rFonts w:ascii="Times New Roman" w:hAnsi="Times New Roman"/>
        </w:rPr>
        <w:t>сельского поселения для предоставления муниципальной услуги, у заявителя;</w:t>
      </w:r>
    </w:p>
    <w:p w:rsidR="009C54D3" w:rsidRPr="009C54D3" w:rsidRDefault="009C54D3" w:rsidP="009C54D3">
      <w:pPr>
        <w:ind w:firstLine="709"/>
        <w:rPr>
          <w:rFonts w:ascii="Times New Roman" w:hAnsi="Times New Roman"/>
        </w:rPr>
      </w:pPr>
      <w:proofErr w:type="gramStart"/>
      <w:r w:rsidRPr="009C54D3">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w:t>
      </w:r>
      <w:proofErr w:type="spellStart"/>
      <w:r w:rsidR="00681012">
        <w:rPr>
          <w:rFonts w:ascii="Times New Roman" w:hAnsi="Times New Roman"/>
        </w:rPr>
        <w:t>Краснолиманского</w:t>
      </w:r>
      <w:proofErr w:type="spellEnd"/>
      <w:r w:rsidR="00681012" w:rsidRPr="00B95709">
        <w:rPr>
          <w:rFonts w:ascii="Times New Roman" w:hAnsi="Times New Roman"/>
          <w:sz w:val="28"/>
          <w:szCs w:val="28"/>
        </w:rPr>
        <w:t xml:space="preserve"> </w:t>
      </w:r>
      <w:r w:rsidRPr="009C54D3">
        <w:rPr>
          <w:rFonts w:ascii="Times New Roman" w:hAnsi="Times New Roman"/>
        </w:rPr>
        <w:t>сельского поселения;</w:t>
      </w:r>
      <w:proofErr w:type="gramEnd"/>
    </w:p>
    <w:p w:rsidR="009C54D3" w:rsidRPr="009C54D3" w:rsidRDefault="009C54D3" w:rsidP="009C54D3">
      <w:pPr>
        <w:ind w:firstLine="709"/>
        <w:rPr>
          <w:rFonts w:ascii="Times New Roman" w:hAnsi="Times New Roman"/>
        </w:rPr>
      </w:pPr>
      <w:r w:rsidRPr="009C54D3">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w:t>
      </w:r>
      <w:proofErr w:type="spellStart"/>
      <w:r w:rsidR="00681012">
        <w:rPr>
          <w:rFonts w:ascii="Times New Roman" w:hAnsi="Times New Roman"/>
        </w:rPr>
        <w:t>Краснолиманского</w:t>
      </w:r>
      <w:proofErr w:type="spellEnd"/>
      <w:r w:rsidR="00681012" w:rsidRPr="00B95709">
        <w:rPr>
          <w:rFonts w:ascii="Times New Roman" w:hAnsi="Times New Roman"/>
          <w:sz w:val="28"/>
          <w:szCs w:val="28"/>
        </w:rPr>
        <w:t xml:space="preserve"> </w:t>
      </w:r>
      <w:r w:rsidRPr="009C54D3">
        <w:rPr>
          <w:rFonts w:ascii="Times New Roman" w:hAnsi="Times New Roman"/>
        </w:rPr>
        <w:t>сельского поселения;</w:t>
      </w:r>
    </w:p>
    <w:p w:rsidR="009C54D3" w:rsidRPr="009C54D3" w:rsidRDefault="009C54D3" w:rsidP="009C54D3">
      <w:pPr>
        <w:ind w:firstLine="709"/>
        <w:rPr>
          <w:rFonts w:ascii="Times New Roman" w:hAnsi="Times New Roman"/>
        </w:rPr>
      </w:pPr>
      <w:proofErr w:type="gramStart"/>
      <w:r w:rsidRPr="009C54D3">
        <w:rPr>
          <w:rFonts w:ascii="Times New Roman" w:hAnsi="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54D3" w:rsidRPr="009C54D3" w:rsidRDefault="009C54D3" w:rsidP="009C54D3">
      <w:pPr>
        <w:ind w:firstLine="709"/>
        <w:rPr>
          <w:rFonts w:ascii="Times New Roman" w:hAnsi="Times New Roman"/>
        </w:rPr>
      </w:pPr>
      <w:r w:rsidRPr="009C54D3">
        <w:rPr>
          <w:rFonts w:ascii="Times New Roman" w:hAnsi="Times New Roman"/>
        </w:rPr>
        <w:t>8) нарушение срока или порядка выдачи документов по результатам предоставления муниципальной услуги;</w:t>
      </w:r>
    </w:p>
    <w:p w:rsidR="009C54D3" w:rsidRPr="009C54D3" w:rsidRDefault="009C54D3" w:rsidP="009C54D3">
      <w:pPr>
        <w:ind w:firstLine="709"/>
        <w:rPr>
          <w:rFonts w:ascii="Times New Roman" w:hAnsi="Times New Roman"/>
        </w:rPr>
      </w:pPr>
      <w:proofErr w:type="gramStart"/>
      <w:r w:rsidRPr="009C54D3">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w:t>
      </w:r>
      <w:proofErr w:type="spellStart"/>
      <w:r w:rsidR="00681012">
        <w:rPr>
          <w:rFonts w:ascii="Times New Roman" w:hAnsi="Times New Roman"/>
        </w:rPr>
        <w:t>Краснолиманского</w:t>
      </w:r>
      <w:proofErr w:type="spellEnd"/>
      <w:r w:rsidR="00681012" w:rsidRPr="00B95709">
        <w:rPr>
          <w:rFonts w:ascii="Times New Roman" w:hAnsi="Times New Roman"/>
          <w:sz w:val="28"/>
          <w:szCs w:val="28"/>
        </w:rPr>
        <w:t xml:space="preserve"> </w:t>
      </w:r>
      <w:r w:rsidRPr="009C54D3">
        <w:rPr>
          <w:rFonts w:ascii="Times New Roman" w:hAnsi="Times New Roman"/>
        </w:rPr>
        <w:t xml:space="preserve">сельского поселения; </w:t>
      </w:r>
      <w:proofErr w:type="gramEnd"/>
    </w:p>
    <w:p w:rsidR="009C54D3" w:rsidRPr="009C54D3" w:rsidRDefault="009C54D3" w:rsidP="009C54D3">
      <w:pPr>
        <w:ind w:firstLine="709"/>
        <w:rPr>
          <w:rFonts w:ascii="Times New Roman" w:hAnsi="Times New Roman"/>
        </w:rPr>
      </w:pPr>
      <w:proofErr w:type="gramStart"/>
      <w:r w:rsidRPr="009C54D3">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C54D3">
        <w:rPr>
          <w:rFonts w:ascii="Times New Roman" w:eastAsia="Calibri" w:hAnsi="Times New Roman"/>
        </w:rPr>
        <w:t>пунктом 4 части 1 статьи 7</w:t>
      </w:r>
      <w:r w:rsidRPr="009C54D3">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592E39" w:rsidRPr="00592E39" w:rsidRDefault="00592E39" w:rsidP="00592E39">
      <w:pPr>
        <w:ind w:firstLine="709"/>
        <w:rPr>
          <w:rFonts w:ascii="Times New Roman" w:hAnsi="Times New Roman"/>
        </w:rPr>
      </w:pPr>
      <w:r w:rsidRPr="00592E39">
        <w:rPr>
          <w:rFonts w:ascii="Times New Roman" w:hAnsi="Times New Roman"/>
        </w:rPr>
        <w:t>5.3. Основанием для начала процедуры досудебного (внесудебного) обжалования является поступившая жалоба.</w:t>
      </w:r>
    </w:p>
    <w:p w:rsidR="00592E39" w:rsidRPr="00592E39" w:rsidRDefault="00592E39" w:rsidP="00592E39">
      <w:pPr>
        <w:ind w:firstLine="709"/>
        <w:rPr>
          <w:rFonts w:ascii="Times New Roman" w:hAnsi="Times New Roman"/>
        </w:rPr>
      </w:pPr>
      <w:r w:rsidRPr="00592E39">
        <w:rPr>
          <w:rFonts w:ascii="Times New Roman" w:hAnsi="Times New Roman"/>
        </w:rPr>
        <w:lastRenderedPageBreak/>
        <w:t>- жалоба может быть направлена по почте, через многофункциональные центры, с использованием информационно-телекоммуникационной сети Инте</w:t>
      </w:r>
      <w:r>
        <w:rPr>
          <w:rFonts w:ascii="Times New Roman" w:hAnsi="Times New Roman"/>
        </w:rPr>
        <w:t xml:space="preserve">рнет, официального сайта органа, </w:t>
      </w:r>
      <w:r w:rsidRPr="00592E39">
        <w:rPr>
          <w:rFonts w:ascii="Times New Roman" w:hAnsi="Times New Roman"/>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2E39" w:rsidRPr="00592E39" w:rsidRDefault="00592E39" w:rsidP="00592E39">
      <w:pPr>
        <w:ind w:firstLine="709"/>
        <w:rPr>
          <w:rFonts w:ascii="Times New Roman" w:hAnsi="Times New Roman"/>
        </w:rPr>
      </w:pPr>
      <w:proofErr w:type="gramStart"/>
      <w:r w:rsidRPr="00592E39">
        <w:rPr>
          <w:rFonts w:ascii="Times New Roman" w:hAnsi="Times New Roman"/>
        </w:rPr>
        <w:t>- жалоба на решения и (или)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92E39">
        <w:rPr>
          <w:rFonts w:ascii="Times New Roman" w:hAnsi="Times New Roman"/>
        </w:rPr>
        <w:t xml:space="preserve"> такими лицами в порядке, установленном </w:t>
      </w:r>
      <w:r>
        <w:rPr>
          <w:rFonts w:ascii="Times New Roman" w:hAnsi="Times New Roman"/>
        </w:rPr>
        <w:t xml:space="preserve">статьей 11.2 Федерального закона от 27.07.2010 № 210-ФЗ </w:t>
      </w:r>
      <w:r w:rsidRPr="00592E39">
        <w:rPr>
          <w:rFonts w:ascii="Times New Roman" w:hAnsi="Times New Roman"/>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C54D3" w:rsidRPr="00592E39" w:rsidRDefault="009C54D3" w:rsidP="00592E39">
      <w:pPr>
        <w:ind w:firstLine="709"/>
        <w:rPr>
          <w:rFonts w:ascii="Times New Roman" w:hAnsi="Times New Roman"/>
        </w:rPr>
      </w:pPr>
      <w:r w:rsidRPr="00592E39">
        <w:rPr>
          <w:rFonts w:ascii="Times New Roman" w:hAnsi="Times New Roman"/>
        </w:rPr>
        <w:t>5.4. Жалоба должна содержать:</w:t>
      </w:r>
    </w:p>
    <w:p w:rsidR="009C54D3" w:rsidRPr="009C54D3" w:rsidRDefault="009C54D3" w:rsidP="009C54D3">
      <w:pPr>
        <w:ind w:firstLine="709"/>
        <w:rPr>
          <w:rFonts w:ascii="Times New Roman" w:hAnsi="Times New Roman"/>
        </w:rPr>
      </w:pPr>
      <w:r w:rsidRPr="00592E39">
        <w:rPr>
          <w:rFonts w:ascii="Times New Roman" w:hAnsi="Times New Roman"/>
        </w:rPr>
        <w:t>- наименование органа, предоставляющего</w:t>
      </w:r>
      <w:r w:rsidRPr="009C54D3">
        <w:rPr>
          <w:rFonts w:ascii="Times New Roman" w:hAnsi="Times New Roman"/>
        </w:rPr>
        <w:t xml:space="preserve">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C54D3" w:rsidRPr="009C54D3" w:rsidRDefault="009C54D3" w:rsidP="009C54D3">
      <w:pPr>
        <w:ind w:firstLine="709"/>
        <w:rPr>
          <w:rFonts w:ascii="Times New Roman" w:hAnsi="Times New Roman"/>
        </w:rPr>
      </w:pPr>
      <w:proofErr w:type="gramStart"/>
      <w:r w:rsidRPr="009C54D3">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4D3" w:rsidRPr="009C54D3" w:rsidRDefault="009C54D3" w:rsidP="009C54D3">
      <w:pPr>
        <w:ind w:firstLine="709"/>
        <w:rPr>
          <w:rFonts w:ascii="Times New Roman" w:hAnsi="Times New Roman"/>
        </w:rPr>
      </w:pPr>
      <w:r w:rsidRPr="009C54D3">
        <w:rPr>
          <w:rFonts w:ascii="Times New Roman" w:hAnsi="Times New Roman"/>
        </w:rPr>
        <w:t>- сведения об обжалуемых решениях и действиях (бездействии) администрации, должностного лица либо муниципального служащего;</w:t>
      </w:r>
    </w:p>
    <w:p w:rsidR="009C54D3" w:rsidRPr="009C54D3" w:rsidRDefault="009C54D3" w:rsidP="009C54D3">
      <w:pPr>
        <w:ind w:firstLine="709"/>
        <w:rPr>
          <w:rFonts w:ascii="Times New Roman" w:hAnsi="Times New Roman"/>
        </w:rPr>
      </w:pPr>
      <w:r w:rsidRPr="009C54D3">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C54D3" w:rsidRPr="009C54D3" w:rsidRDefault="009C54D3" w:rsidP="009C54D3">
      <w:pPr>
        <w:ind w:firstLine="709"/>
        <w:rPr>
          <w:rFonts w:ascii="Times New Roman" w:hAnsi="Times New Roman"/>
        </w:rPr>
      </w:pPr>
      <w:r w:rsidRPr="009C54D3">
        <w:rPr>
          <w:rFonts w:ascii="Times New Roman" w:hAnsi="Times New Roman"/>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9C54D3" w:rsidRPr="009C54D3" w:rsidRDefault="009C54D3" w:rsidP="009C54D3">
      <w:pPr>
        <w:ind w:firstLine="709"/>
        <w:rPr>
          <w:rFonts w:ascii="Times New Roman" w:hAnsi="Times New Roman"/>
        </w:rPr>
      </w:pPr>
      <w:r w:rsidRPr="009C54D3">
        <w:rPr>
          <w:rFonts w:ascii="Times New Roman" w:hAnsi="Times New Roman"/>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C54D3" w:rsidRPr="009C54D3" w:rsidRDefault="009C54D3" w:rsidP="009C54D3">
      <w:pPr>
        <w:ind w:firstLine="709"/>
        <w:rPr>
          <w:rFonts w:ascii="Times New Roman" w:hAnsi="Times New Roman"/>
        </w:rPr>
      </w:pPr>
      <w:r w:rsidRPr="009C54D3">
        <w:rPr>
          <w:rFonts w:ascii="Times New Roman" w:hAnsi="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C54D3" w:rsidRPr="009C54D3" w:rsidRDefault="009C54D3" w:rsidP="009C54D3">
      <w:pPr>
        <w:ind w:firstLine="709"/>
        <w:rPr>
          <w:rFonts w:ascii="Times New Roman" w:hAnsi="Times New Roman"/>
        </w:rPr>
      </w:pPr>
      <w:r w:rsidRPr="009C54D3">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54D3" w:rsidRPr="009C54D3" w:rsidRDefault="009C54D3" w:rsidP="009C54D3">
      <w:pPr>
        <w:ind w:firstLine="709"/>
        <w:rPr>
          <w:rFonts w:ascii="Times New Roman" w:hAnsi="Times New Roman"/>
        </w:rPr>
      </w:pPr>
      <w:r w:rsidRPr="009C54D3">
        <w:rPr>
          <w:rFonts w:ascii="Times New Roman" w:hAnsi="Times New Roman"/>
        </w:rPr>
        <w:t>5.7. Должностное лицо, уполномоченное на рассмотрение жалобы, или администрация отказывают в удовлетворении жалобы в следующих случаях:</w:t>
      </w:r>
    </w:p>
    <w:p w:rsidR="009C54D3" w:rsidRPr="009C54D3" w:rsidRDefault="009C54D3" w:rsidP="009C54D3">
      <w:pPr>
        <w:ind w:firstLine="709"/>
        <w:rPr>
          <w:rFonts w:ascii="Times New Roman" w:hAnsi="Times New Roman"/>
        </w:rPr>
      </w:pPr>
      <w:r w:rsidRPr="009C54D3">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rsidR="009C54D3" w:rsidRPr="009C54D3" w:rsidRDefault="009C54D3" w:rsidP="009C54D3">
      <w:pPr>
        <w:ind w:firstLine="709"/>
        <w:rPr>
          <w:rFonts w:ascii="Times New Roman" w:hAnsi="Times New Roman"/>
        </w:rPr>
      </w:pPr>
      <w:r w:rsidRPr="009C54D3">
        <w:rPr>
          <w:rFonts w:ascii="Times New Roman" w:hAnsi="Times New Roman"/>
        </w:rPr>
        <w:t>2) подача жалобы лицом, полномочия которого не подтверждены в порядке, установленном законодательством;</w:t>
      </w:r>
    </w:p>
    <w:p w:rsidR="009C54D3" w:rsidRPr="009C54D3" w:rsidRDefault="009C54D3" w:rsidP="009C54D3">
      <w:pPr>
        <w:ind w:firstLine="709"/>
        <w:rPr>
          <w:rFonts w:ascii="Times New Roman" w:hAnsi="Times New Roman"/>
        </w:rPr>
      </w:pPr>
      <w:r w:rsidRPr="009C54D3">
        <w:rPr>
          <w:rFonts w:ascii="Times New Roman" w:hAnsi="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54D3" w:rsidRPr="009C54D3" w:rsidRDefault="009C54D3" w:rsidP="009C54D3">
      <w:pPr>
        <w:ind w:firstLine="709"/>
        <w:rPr>
          <w:rFonts w:ascii="Times New Roman" w:hAnsi="Times New Roman"/>
        </w:rPr>
      </w:pPr>
      <w:r w:rsidRPr="009C54D3">
        <w:rPr>
          <w:rFonts w:ascii="Times New Roman" w:hAnsi="Times New Roman"/>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9C54D3" w:rsidRPr="009C54D3" w:rsidRDefault="009C54D3" w:rsidP="009C54D3">
      <w:pPr>
        <w:ind w:firstLine="709"/>
        <w:rPr>
          <w:rFonts w:ascii="Times New Roman" w:hAnsi="Times New Roman"/>
        </w:rPr>
      </w:pPr>
      <w:r w:rsidRPr="009C54D3">
        <w:rPr>
          <w:rFonts w:ascii="Times New Roman" w:hAnsi="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54D3" w:rsidRPr="009C54D3" w:rsidRDefault="009C54D3" w:rsidP="009C54D3">
      <w:pPr>
        <w:ind w:firstLine="709"/>
        <w:rPr>
          <w:rFonts w:ascii="Times New Roman" w:hAnsi="Times New Roman"/>
        </w:rPr>
      </w:pPr>
      <w:r w:rsidRPr="009C54D3">
        <w:rPr>
          <w:rFonts w:ascii="Times New Roman" w:hAnsi="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54D3" w:rsidRPr="009C54D3" w:rsidRDefault="009C54D3" w:rsidP="009C54D3">
      <w:pPr>
        <w:ind w:firstLine="709"/>
        <w:rPr>
          <w:rFonts w:ascii="Times New Roman" w:hAnsi="Times New Roman"/>
        </w:rPr>
      </w:pPr>
      <w:r w:rsidRPr="009C54D3">
        <w:rPr>
          <w:rFonts w:ascii="Times New Roman" w:hAnsi="Times New Roman"/>
        </w:rPr>
        <w:t>5.8. Заявители имеют право на получение документов и информации, необходимых для обоснования и рассмотрения жалобы.</w:t>
      </w:r>
    </w:p>
    <w:p w:rsidR="009C54D3" w:rsidRPr="009C54D3" w:rsidRDefault="009C54D3" w:rsidP="009C54D3">
      <w:pPr>
        <w:ind w:firstLine="709"/>
        <w:rPr>
          <w:rFonts w:ascii="Times New Roman" w:hAnsi="Times New Roman"/>
        </w:rPr>
      </w:pPr>
      <w:r w:rsidRPr="009C54D3">
        <w:rPr>
          <w:rFonts w:ascii="Times New Roman" w:hAnsi="Times New Roman"/>
        </w:rPr>
        <w:t xml:space="preserve">5.9. </w:t>
      </w:r>
      <w:proofErr w:type="gramStart"/>
      <w:r w:rsidRPr="009C54D3">
        <w:rPr>
          <w:rFonts w:ascii="Times New Roman" w:hAnsi="Times New Roman"/>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54D3" w:rsidRPr="009C54D3" w:rsidRDefault="009C54D3" w:rsidP="009C54D3">
      <w:pPr>
        <w:pStyle w:val="s1"/>
        <w:spacing w:before="0" w:beforeAutospacing="0" w:after="0" w:afterAutospacing="0"/>
        <w:ind w:firstLine="709"/>
        <w:jc w:val="both"/>
      </w:pPr>
      <w:r w:rsidRPr="009C54D3">
        <w:t>5.10. По результатам рассмотрения жалобы принимается одно из следующих решений:</w:t>
      </w:r>
    </w:p>
    <w:p w:rsidR="009C54D3" w:rsidRPr="009C54D3" w:rsidRDefault="009C54D3" w:rsidP="009C54D3">
      <w:pPr>
        <w:pStyle w:val="s1"/>
        <w:spacing w:before="0" w:beforeAutospacing="0" w:after="0" w:afterAutospacing="0"/>
        <w:ind w:firstLine="709"/>
        <w:jc w:val="both"/>
      </w:pPr>
      <w:proofErr w:type="gramStart"/>
      <w:r w:rsidRPr="009C54D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w:t>
      </w:r>
      <w:proofErr w:type="spellStart"/>
      <w:r w:rsidR="00681012">
        <w:t>Краснолиманского</w:t>
      </w:r>
      <w:proofErr w:type="spellEnd"/>
      <w:r w:rsidR="00681012" w:rsidRPr="00B95709">
        <w:rPr>
          <w:sz w:val="28"/>
          <w:szCs w:val="28"/>
        </w:rPr>
        <w:t xml:space="preserve"> </w:t>
      </w:r>
      <w:r w:rsidRPr="009C54D3">
        <w:t>сельского поселения;</w:t>
      </w:r>
      <w:proofErr w:type="gramEnd"/>
    </w:p>
    <w:p w:rsidR="009C54D3" w:rsidRPr="009C54D3" w:rsidRDefault="009C54D3" w:rsidP="009C54D3">
      <w:pPr>
        <w:pStyle w:val="s1"/>
        <w:spacing w:before="0" w:beforeAutospacing="0" w:after="0" w:afterAutospacing="0"/>
        <w:ind w:firstLine="709"/>
        <w:jc w:val="both"/>
      </w:pPr>
      <w:r w:rsidRPr="009C54D3">
        <w:t>2) в удовлетворении жалобы отказывается.</w:t>
      </w:r>
    </w:p>
    <w:p w:rsidR="009C54D3" w:rsidRPr="009F74AA" w:rsidRDefault="009C54D3" w:rsidP="009C54D3">
      <w:pPr>
        <w:ind w:firstLine="709"/>
        <w:rPr>
          <w:rFonts w:ascii="Times New Roman" w:hAnsi="Times New Roman"/>
        </w:rPr>
      </w:pPr>
      <w:r w:rsidRPr="009C54D3">
        <w:rPr>
          <w:rFonts w:ascii="Times New Roman" w:hAnsi="Times New Roman"/>
        </w:rPr>
        <w:t>5.</w:t>
      </w:r>
      <w:r w:rsidRPr="009F74AA">
        <w:rPr>
          <w:rFonts w:ascii="Times New Roman" w:hAnsi="Times New Roman"/>
        </w:rPr>
        <w:t>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4AA" w:rsidRDefault="009C54D3" w:rsidP="009F74AA">
      <w:pPr>
        <w:ind w:firstLine="709"/>
        <w:rPr>
          <w:rFonts w:ascii="Times New Roman" w:hAnsi="Times New Roman"/>
        </w:rPr>
      </w:pPr>
      <w:r w:rsidRPr="009F74AA">
        <w:rPr>
          <w:rFonts w:ascii="Times New Roman" w:hAnsi="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74AA" w:rsidRDefault="009F74AA" w:rsidP="009F74AA">
      <w:pPr>
        <w:ind w:firstLine="709"/>
        <w:rPr>
          <w:rFonts w:ascii="Times New Roman" w:hAnsi="Times New Roman"/>
        </w:rPr>
      </w:pPr>
      <w:r>
        <w:rPr>
          <w:rFonts w:ascii="Times New Roman" w:hAnsi="Times New Roman"/>
        </w:rPr>
        <w:t>5.13</w:t>
      </w:r>
      <w:r w:rsidRPr="009F74AA">
        <w:rPr>
          <w:rFonts w:ascii="Times New Roman" w:hAnsi="Times New Roman"/>
        </w:rPr>
        <w:t xml:space="preserve">. Порядок обжалования решения по жалобе. </w:t>
      </w:r>
    </w:p>
    <w:p w:rsidR="009F74AA" w:rsidRDefault="009F74AA" w:rsidP="009F74AA">
      <w:pPr>
        <w:ind w:firstLine="709"/>
        <w:rPr>
          <w:rFonts w:ascii="Times New Roman" w:hAnsi="Times New Roman"/>
        </w:rPr>
      </w:pPr>
      <w:r w:rsidRPr="009F74AA">
        <w:rPr>
          <w:rFonts w:ascii="Times New Roman" w:hAnsi="Times New Roman"/>
        </w:rPr>
        <w:t>Заявитель вправе обжаловать решения по жалобе вышестоящим должностным лицам.</w:t>
      </w:r>
      <w:r>
        <w:rPr>
          <w:rFonts w:ascii="Times New Roman" w:hAnsi="Times New Roman"/>
        </w:rPr>
        <w:t xml:space="preserve"> </w:t>
      </w:r>
      <w:r w:rsidRPr="009F74AA">
        <w:rPr>
          <w:rFonts w:ascii="Times New Roman" w:hAnsi="Times New Roman"/>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F74AA" w:rsidRDefault="009F74AA" w:rsidP="009F74AA">
      <w:pPr>
        <w:ind w:firstLine="709"/>
        <w:rPr>
          <w:rFonts w:ascii="Times New Roman" w:hAnsi="Times New Roman"/>
        </w:rPr>
      </w:pPr>
      <w:r>
        <w:rPr>
          <w:rFonts w:ascii="Times New Roman" w:hAnsi="Times New Roman"/>
        </w:rPr>
        <w:t xml:space="preserve">5.14. </w:t>
      </w:r>
      <w:r w:rsidRPr="009F74AA">
        <w:rPr>
          <w:rFonts w:ascii="Times New Roman" w:hAnsi="Times New Roman"/>
        </w:rPr>
        <w:t xml:space="preserve">При подаче жалобы заявитель вправе получить следующую информацию: </w:t>
      </w:r>
    </w:p>
    <w:p w:rsidR="009F74AA" w:rsidRDefault="009F74AA" w:rsidP="009F74AA">
      <w:pPr>
        <w:ind w:firstLine="709"/>
        <w:rPr>
          <w:rFonts w:ascii="Times New Roman" w:hAnsi="Times New Roman"/>
        </w:rPr>
      </w:pPr>
      <w:r w:rsidRPr="009F74AA">
        <w:rPr>
          <w:rFonts w:ascii="Times New Roman" w:hAnsi="Times New Roman"/>
        </w:rPr>
        <w:t>- местонахождение Администрации;</w:t>
      </w:r>
    </w:p>
    <w:p w:rsidR="009F74AA" w:rsidRDefault="009F74AA" w:rsidP="009F74AA">
      <w:pPr>
        <w:ind w:firstLine="709"/>
        <w:rPr>
          <w:rFonts w:ascii="Times New Roman" w:hAnsi="Times New Roman"/>
        </w:rPr>
      </w:pPr>
      <w:r w:rsidRPr="009F74AA">
        <w:rPr>
          <w:rFonts w:ascii="Times New Roman" w:hAnsi="Times New Roman"/>
        </w:rPr>
        <w:t>- перечень номеров телефонов для получения сведений о прохождении процедур по рассмотрению жалобы;</w:t>
      </w:r>
    </w:p>
    <w:p w:rsidR="009F74AA" w:rsidRDefault="009F74AA" w:rsidP="009F74AA">
      <w:pPr>
        <w:ind w:firstLine="709"/>
        <w:rPr>
          <w:rFonts w:ascii="Times New Roman" w:hAnsi="Times New Roman"/>
        </w:rPr>
      </w:pPr>
      <w:r w:rsidRPr="009F74AA">
        <w:rPr>
          <w:rFonts w:ascii="Times New Roman" w:hAnsi="Times New Roman"/>
        </w:rPr>
        <w:t>-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9F74AA" w:rsidRDefault="009F74AA" w:rsidP="009F74AA">
      <w:pPr>
        <w:ind w:firstLine="709"/>
        <w:rPr>
          <w:rFonts w:ascii="Times New Roman" w:hAnsi="Times New Roman"/>
        </w:rPr>
      </w:pPr>
      <w:r w:rsidRPr="009F74AA">
        <w:rPr>
          <w:rFonts w:ascii="Times New Roman" w:hAnsi="Times New Roman"/>
        </w:rPr>
        <w:t>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w:t>
      </w:r>
    </w:p>
    <w:p w:rsidR="009F74AA" w:rsidRDefault="00852F2F" w:rsidP="009F74AA">
      <w:pPr>
        <w:ind w:firstLine="709"/>
        <w:rPr>
          <w:rFonts w:ascii="Times New Roman" w:hAnsi="Times New Roman"/>
        </w:rPr>
      </w:pPr>
      <w:r>
        <w:rPr>
          <w:rFonts w:ascii="Times New Roman" w:hAnsi="Times New Roman"/>
        </w:rPr>
        <w:t xml:space="preserve">5.15. </w:t>
      </w:r>
      <w:r w:rsidR="009F74AA" w:rsidRPr="009F74AA">
        <w:rPr>
          <w:rFonts w:ascii="Times New Roman" w:hAnsi="Times New Roman"/>
        </w:rPr>
        <w:t>Способы информирования заявителей о порядке подачи и рассмотрения жалобы</w:t>
      </w:r>
      <w:r>
        <w:rPr>
          <w:rFonts w:ascii="Times New Roman" w:hAnsi="Times New Roman"/>
        </w:rPr>
        <w:t>.</w:t>
      </w:r>
    </w:p>
    <w:p w:rsidR="009C54D3" w:rsidRPr="009F74AA" w:rsidRDefault="009F74AA" w:rsidP="009F74AA">
      <w:pPr>
        <w:ind w:firstLine="709"/>
        <w:rPr>
          <w:rFonts w:ascii="Times New Roman" w:hAnsi="Times New Roman"/>
        </w:rPr>
      </w:pPr>
      <w:proofErr w:type="gramStart"/>
      <w:r w:rsidRPr="009F74AA">
        <w:rPr>
          <w:rFonts w:ascii="Times New Roman" w:hAnsi="Times New Roman"/>
        </w:rPr>
        <w:t xml:space="preserve">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осуществляется посредством размещения информации на </w:t>
      </w:r>
      <w:r w:rsidRPr="009F74AA">
        <w:rPr>
          <w:rFonts w:ascii="Times New Roman" w:hAnsi="Times New Roman"/>
        </w:rPr>
        <w:lastRenderedPageBreak/>
        <w:t>стендах в местах предоставления муниципальной услуги и многофункциональном центре, на официальном сайте администрации и многофункционального центра, на Едином портале государственных и муниципальных услуг и Портале государственных и муниципальных услуг Воронежской области, а также может быть сообщена</w:t>
      </w:r>
      <w:proofErr w:type="gramEnd"/>
      <w:r w:rsidRPr="009F74AA">
        <w:rPr>
          <w:rFonts w:ascii="Times New Roman" w:hAnsi="Times New Roman"/>
        </w:rPr>
        <w:t xml:space="preserve"> заявителю в устной и (или) письменной форме</w:t>
      </w:r>
      <w:proofErr w:type="gramStart"/>
      <w:r w:rsidRPr="009F74AA">
        <w:rPr>
          <w:rFonts w:ascii="Times New Roman" w:hAnsi="Times New Roman"/>
        </w:rPr>
        <w:t>.</w:t>
      </w:r>
      <w:r w:rsidR="009C54D3" w:rsidRPr="009F74AA">
        <w:rPr>
          <w:rFonts w:ascii="Times New Roman" w:hAnsi="Times New Roman"/>
        </w:rPr>
        <w:t>»</w:t>
      </w:r>
      <w:proofErr w:type="gramEnd"/>
    </w:p>
    <w:p w:rsidR="00AC60E0" w:rsidRPr="00B45B4F" w:rsidRDefault="00AC60E0" w:rsidP="00B45B4F">
      <w:pPr>
        <w:ind w:left="709" w:firstLine="0"/>
        <w:rPr>
          <w:rFonts w:ascii="Times New Roman" w:hAnsi="Times New Roman"/>
        </w:rPr>
      </w:pPr>
    </w:p>
    <w:sectPr w:rsidR="00AC60E0" w:rsidRPr="00B45B4F" w:rsidSect="009F3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A7C"/>
    <w:multiLevelType w:val="hybridMultilevel"/>
    <w:tmpl w:val="AEE871DE"/>
    <w:lvl w:ilvl="0" w:tplc="9AE4CD9E">
      <w:start w:val="1"/>
      <w:numFmt w:val="decimal"/>
      <w:lvlText w:val="%1)"/>
      <w:lvlJc w:val="left"/>
      <w:pPr>
        <w:ind w:left="1069" w:hanging="360"/>
      </w:pPr>
      <w:rPr>
        <w:rFonts w:ascii="Arial" w:hAnsi="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5D1C"/>
    <w:rsid w:val="000642C2"/>
    <w:rsid w:val="00082CB7"/>
    <w:rsid w:val="000937F6"/>
    <w:rsid w:val="000C0C56"/>
    <w:rsid w:val="000C1F54"/>
    <w:rsid w:val="000F2707"/>
    <w:rsid w:val="00136A49"/>
    <w:rsid w:val="002340FE"/>
    <w:rsid w:val="00271B81"/>
    <w:rsid w:val="0027566D"/>
    <w:rsid w:val="00302420"/>
    <w:rsid w:val="00321BC3"/>
    <w:rsid w:val="00351FE3"/>
    <w:rsid w:val="0036457E"/>
    <w:rsid w:val="0037610C"/>
    <w:rsid w:val="003D011A"/>
    <w:rsid w:val="003F5D1C"/>
    <w:rsid w:val="00456135"/>
    <w:rsid w:val="00491D5B"/>
    <w:rsid w:val="004E178C"/>
    <w:rsid w:val="00532B97"/>
    <w:rsid w:val="00583971"/>
    <w:rsid w:val="00592E39"/>
    <w:rsid w:val="005C11EA"/>
    <w:rsid w:val="005C1810"/>
    <w:rsid w:val="005F00B0"/>
    <w:rsid w:val="00626724"/>
    <w:rsid w:val="006316F4"/>
    <w:rsid w:val="006337A3"/>
    <w:rsid w:val="00673616"/>
    <w:rsid w:val="00681012"/>
    <w:rsid w:val="006C1382"/>
    <w:rsid w:val="006F0E84"/>
    <w:rsid w:val="006F1D98"/>
    <w:rsid w:val="007E429D"/>
    <w:rsid w:val="00812CA0"/>
    <w:rsid w:val="00852F2F"/>
    <w:rsid w:val="00907DFA"/>
    <w:rsid w:val="00952BB0"/>
    <w:rsid w:val="009544B3"/>
    <w:rsid w:val="00981C71"/>
    <w:rsid w:val="0099637D"/>
    <w:rsid w:val="009B7FE8"/>
    <w:rsid w:val="009C54D3"/>
    <w:rsid w:val="009F372F"/>
    <w:rsid w:val="009F74AA"/>
    <w:rsid w:val="00A67CB9"/>
    <w:rsid w:val="00A74B59"/>
    <w:rsid w:val="00A95991"/>
    <w:rsid w:val="00AC60E0"/>
    <w:rsid w:val="00B174A0"/>
    <w:rsid w:val="00B36767"/>
    <w:rsid w:val="00B42DC0"/>
    <w:rsid w:val="00B45B4F"/>
    <w:rsid w:val="00B601AE"/>
    <w:rsid w:val="00B95709"/>
    <w:rsid w:val="00D05DA5"/>
    <w:rsid w:val="00D37E33"/>
    <w:rsid w:val="00D65125"/>
    <w:rsid w:val="00D77B72"/>
    <w:rsid w:val="00DD5EE5"/>
    <w:rsid w:val="00EA516D"/>
    <w:rsid w:val="00FA1B51"/>
    <w:rsid w:val="00FD5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F5D1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C1F54"/>
    <w:pPr>
      <w:spacing w:before="240" w:after="60"/>
      <w:jc w:val="center"/>
      <w:outlineLvl w:val="0"/>
    </w:pPr>
    <w:rPr>
      <w:rFonts w:cs="Arial"/>
      <w:b/>
      <w:bCs/>
      <w:kern w:val="28"/>
      <w:sz w:val="32"/>
      <w:szCs w:val="32"/>
    </w:rPr>
  </w:style>
  <w:style w:type="table" w:styleId="a3">
    <w:name w:val="Table Grid"/>
    <w:basedOn w:val="a1"/>
    <w:uiPriority w:val="59"/>
    <w:rsid w:val="000C1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73616"/>
    <w:pPr>
      <w:ind w:left="720"/>
      <w:contextualSpacing/>
    </w:pPr>
  </w:style>
  <w:style w:type="paragraph" w:customStyle="1" w:styleId="a5">
    <w:name w:val="Обычный.Название подразделения"/>
    <w:rsid w:val="005C11EA"/>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link w:val="ConsPlusNormal0"/>
    <w:rsid w:val="00B45B4F"/>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B45B4F"/>
    <w:rPr>
      <w:rFonts w:ascii="Calibri" w:eastAsia="Times New Roman" w:hAnsi="Calibri" w:cs="Calibri"/>
      <w:lang w:eastAsia="ru-RU"/>
    </w:rPr>
  </w:style>
  <w:style w:type="character" w:styleId="a6">
    <w:name w:val="Hyperlink"/>
    <w:basedOn w:val="a0"/>
    <w:uiPriority w:val="99"/>
    <w:semiHidden/>
    <w:unhideWhenUsed/>
    <w:rsid w:val="00B45B4F"/>
    <w:rPr>
      <w:color w:val="0000FF"/>
      <w:u w:val="single"/>
    </w:rPr>
  </w:style>
  <w:style w:type="paragraph" w:customStyle="1" w:styleId="s1">
    <w:name w:val="s_1"/>
    <w:basedOn w:val="a"/>
    <w:rsid w:val="00D37E33"/>
    <w:pPr>
      <w:spacing w:before="100" w:beforeAutospacing="1" w:after="100" w:afterAutospacing="1"/>
      <w:ind w:firstLine="0"/>
      <w:jc w:val="left"/>
    </w:pPr>
    <w:rPr>
      <w:rFonts w:ascii="Times New Roman" w:hAnsi="Times New Roman"/>
    </w:rPr>
  </w:style>
  <w:style w:type="paragraph" w:customStyle="1" w:styleId="s22">
    <w:name w:val="s_22"/>
    <w:basedOn w:val="a"/>
    <w:rsid w:val="00D37E33"/>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02">
      <w:bodyDiv w:val="1"/>
      <w:marLeft w:val="0"/>
      <w:marRight w:val="0"/>
      <w:marTop w:val="0"/>
      <w:marBottom w:val="0"/>
      <w:divBdr>
        <w:top w:val="none" w:sz="0" w:space="0" w:color="auto"/>
        <w:left w:val="none" w:sz="0" w:space="0" w:color="auto"/>
        <w:bottom w:val="none" w:sz="0" w:space="0" w:color="auto"/>
        <w:right w:val="none" w:sz="0" w:space="0" w:color="auto"/>
      </w:divBdr>
    </w:div>
    <w:div w:id="990017834">
      <w:bodyDiv w:val="1"/>
      <w:marLeft w:val="0"/>
      <w:marRight w:val="0"/>
      <w:marTop w:val="0"/>
      <w:marBottom w:val="0"/>
      <w:divBdr>
        <w:top w:val="none" w:sz="0" w:space="0" w:color="auto"/>
        <w:left w:val="none" w:sz="0" w:space="0" w:color="auto"/>
        <w:bottom w:val="none" w:sz="0" w:space="0" w:color="auto"/>
        <w:right w:val="none" w:sz="0" w:space="0" w:color="auto"/>
      </w:divBdr>
    </w:div>
    <w:div w:id="1379012261">
      <w:bodyDiv w:val="1"/>
      <w:marLeft w:val="0"/>
      <w:marRight w:val="0"/>
      <w:marTop w:val="0"/>
      <w:marBottom w:val="0"/>
      <w:divBdr>
        <w:top w:val="none" w:sz="0" w:space="0" w:color="auto"/>
        <w:left w:val="none" w:sz="0" w:space="0" w:color="auto"/>
        <w:bottom w:val="none" w:sz="0" w:space="0" w:color="auto"/>
        <w:right w:val="none" w:sz="0" w:space="0" w:color="auto"/>
      </w:divBdr>
    </w:div>
    <w:div w:id="1414738943">
      <w:bodyDiv w:val="1"/>
      <w:marLeft w:val="0"/>
      <w:marRight w:val="0"/>
      <w:marTop w:val="0"/>
      <w:marBottom w:val="0"/>
      <w:divBdr>
        <w:top w:val="none" w:sz="0" w:space="0" w:color="auto"/>
        <w:left w:val="none" w:sz="0" w:space="0" w:color="auto"/>
        <w:bottom w:val="none" w:sz="0" w:space="0" w:color="auto"/>
        <w:right w:val="none" w:sz="0" w:space="0" w:color="auto"/>
      </w:divBdr>
      <w:divsChild>
        <w:div w:id="761603617">
          <w:marLeft w:val="0"/>
          <w:marRight w:val="0"/>
          <w:marTop w:val="0"/>
          <w:marBottom w:val="0"/>
          <w:divBdr>
            <w:top w:val="none" w:sz="0" w:space="0" w:color="auto"/>
            <w:left w:val="none" w:sz="0" w:space="0" w:color="auto"/>
            <w:bottom w:val="none" w:sz="0" w:space="0" w:color="auto"/>
            <w:right w:val="none" w:sz="0" w:space="0" w:color="auto"/>
          </w:divBdr>
        </w:div>
        <w:div w:id="1828937303">
          <w:marLeft w:val="0"/>
          <w:marRight w:val="0"/>
          <w:marTop w:val="0"/>
          <w:marBottom w:val="0"/>
          <w:divBdr>
            <w:top w:val="none" w:sz="0" w:space="0" w:color="auto"/>
            <w:left w:val="none" w:sz="0" w:space="0" w:color="auto"/>
            <w:bottom w:val="none" w:sz="0" w:space="0" w:color="auto"/>
            <w:right w:val="none" w:sz="0" w:space="0" w:color="auto"/>
          </w:divBdr>
          <w:divsChild>
            <w:div w:id="1698315948">
              <w:marLeft w:val="0"/>
              <w:marRight w:val="0"/>
              <w:marTop w:val="0"/>
              <w:marBottom w:val="0"/>
              <w:divBdr>
                <w:top w:val="none" w:sz="0" w:space="0" w:color="auto"/>
                <w:left w:val="none" w:sz="0" w:space="0" w:color="auto"/>
                <w:bottom w:val="none" w:sz="0" w:space="0" w:color="auto"/>
                <w:right w:val="none" w:sz="0" w:space="0" w:color="auto"/>
              </w:divBdr>
            </w:div>
          </w:divsChild>
        </w:div>
        <w:div w:id="1193886653">
          <w:marLeft w:val="0"/>
          <w:marRight w:val="0"/>
          <w:marTop w:val="0"/>
          <w:marBottom w:val="0"/>
          <w:divBdr>
            <w:top w:val="none" w:sz="0" w:space="0" w:color="auto"/>
            <w:left w:val="none" w:sz="0" w:space="0" w:color="auto"/>
            <w:bottom w:val="none" w:sz="0" w:space="0" w:color="auto"/>
            <w:right w:val="none" w:sz="0" w:space="0" w:color="auto"/>
          </w:divBdr>
        </w:div>
        <w:div w:id="1316689651">
          <w:marLeft w:val="0"/>
          <w:marRight w:val="0"/>
          <w:marTop w:val="0"/>
          <w:marBottom w:val="0"/>
          <w:divBdr>
            <w:top w:val="none" w:sz="0" w:space="0" w:color="auto"/>
            <w:left w:val="none" w:sz="0" w:space="0" w:color="auto"/>
            <w:bottom w:val="none" w:sz="0" w:space="0" w:color="auto"/>
            <w:right w:val="none" w:sz="0" w:space="0" w:color="auto"/>
          </w:divBdr>
          <w:divsChild>
            <w:div w:id="1200049119">
              <w:marLeft w:val="0"/>
              <w:marRight w:val="0"/>
              <w:marTop w:val="0"/>
              <w:marBottom w:val="0"/>
              <w:divBdr>
                <w:top w:val="none" w:sz="0" w:space="0" w:color="auto"/>
                <w:left w:val="none" w:sz="0" w:space="0" w:color="auto"/>
                <w:bottom w:val="none" w:sz="0" w:space="0" w:color="auto"/>
                <w:right w:val="none" w:sz="0" w:space="0" w:color="auto"/>
              </w:divBdr>
            </w:div>
          </w:divsChild>
        </w:div>
        <w:div w:id="1884125068">
          <w:marLeft w:val="0"/>
          <w:marRight w:val="0"/>
          <w:marTop w:val="0"/>
          <w:marBottom w:val="0"/>
          <w:divBdr>
            <w:top w:val="none" w:sz="0" w:space="0" w:color="auto"/>
            <w:left w:val="none" w:sz="0" w:space="0" w:color="auto"/>
            <w:bottom w:val="none" w:sz="0" w:space="0" w:color="auto"/>
            <w:right w:val="none" w:sz="0" w:space="0" w:color="auto"/>
          </w:divBdr>
        </w:div>
        <w:div w:id="1925458926">
          <w:marLeft w:val="0"/>
          <w:marRight w:val="0"/>
          <w:marTop w:val="0"/>
          <w:marBottom w:val="0"/>
          <w:divBdr>
            <w:top w:val="none" w:sz="0" w:space="0" w:color="auto"/>
            <w:left w:val="none" w:sz="0" w:space="0" w:color="auto"/>
            <w:bottom w:val="none" w:sz="0" w:space="0" w:color="auto"/>
            <w:right w:val="none" w:sz="0" w:space="0" w:color="auto"/>
          </w:divBdr>
        </w:div>
        <w:div w:id="2040664091">
          <w:marLeft w:val="0"/>
          <w:marRight w:val="0"/>
          <w:marTop w:val="0"/>
          <w:marBottom w:val="0"/>
          <w:divBdr>
            <w:top w:val="none" w:sz="0" w:space="0" w:color="auto"/>
            <w:left w:val="none" w:sz="0" w:space="0" w:color="auto"/>
            <w:bottom w:val="none" w:sz="0" w:space="0" w:color="auto"/>
            <w:right w:val="none" w:sz="0" w:space="0" w:color="auto"/>
          </w:divBdr>
          <w:divsChild>
            <w:div w:id="1806583526">
              <w:marLeft w:val="0"/>
              <w:marRight w:val="0"/>
              <w:marTop w:val="0"/>
              <w:marBottom w:val="0"/>
              <w:divBdr>
                <w:top w:val="none" w:sz="0" w:space="0" w:color="auto"/>
                <w:left w:val="none" w:sz="0" w:space="0" w:color="auto"/>
                <w:bottom w:val="none" w:sz="0" w:space="0" w:color="auto"/>
                <w:right w:val="none" w:sz="0" w:space="0" w:color="auto"/>
              </w:divBdr>
            </w:div>
          </w:divsChild>
        </w:div>
        <w:div w:id="2038119203">
          <w:marLeft w:val="0"/>
          <w:marRight w:val="0"/>
          <w:marTop w:val="0"/>
          <w:marBottom w:val="0"/>
          <w:divBdr>
            <w:top w:val="none" w:sz="0" w:space="0" w:color="auto"/>
            <w:left w:val="none" w:sz="0" w:space="0" w:color="auto"/>
            <w:bottom w:val="none" w:sz="0" w:space="0" w:color="auto"/>
            <w:right w:val="none" w:sz="0" w:space="0" w:color="auto"/>
          </w:divBdr>
          <w:divsChild>
            <w:div w:id="1634288461">
              <w:marLeft w:val="0"/>
              <w:marRight w:val="0"/>
              <w:marTop w:val="0"/>
              <w:marBottom w:val="0"/>
              <w:divBdr>
                <w:top w:val="none" w:sz="0" w:space="0" w:color="auto"/>
                <w:left w:val="none" w:sz="0" w:space="0" w:color="auto"/>
                <w:bottom w:val="none" w:sz="0" w:space="0" w:color="auto"/>
                <w:right w:val="none" w:sz="0" w:space="0" w:color="auto"/>
              </w:divBdr>
            </w:div>
          </w:divsChild>
        </w:div>
        <w:div w:id="1393388738">
          <w:marLeft w:val="0"/>
          <w:marRight w:val="0"/>
          <w:marTop w:val="0"/>
          <w:marBottom w:val="0"/>
          <w:divBdr>
            <w:top w:val="none" w:sz="0" w:space="0" w:color="auto"/>
            <w:left w:val="none" w:sz="0" w:space="0" w:color="auto"/>
            <w:bottom w:val="none" w:sz="0" w:space="0" w:color="auto"/>
            <w:right w:val="none" w:sz="0" w:space="0" w:color="auto"/>
          </w:divBdr>
        </w:div>
        <w:div w:id="1801536538">
          <w:marLeft w:val="0"/>
          <w:marRight w:val="0"/>
          <w:marTop w:val="0"/>
          <w:marBottom w:val="0"/>
          <w:divBdr>
            <w:top w:val="none" w:sz="0" w:space="0" w:color="auto"/>
            <w:left w:val="none" w:sz="0" w:space="0" w:color="auto"/>
            <w:bottom w:val="none" w:sz="0" w:space="0" w:color="auto"/>
            <w:right w:val="none" w:sz="0" w:space="0" w:color="auto"/>
          </w:divBdr>
        </w:div>
        <w:div w:id="768354972">
          <w:marLeft w:val="0"/>
          <w:marRight w:val="0"/>
          <w:marTop w:val="0"/>
          <w:marBottom w:val="0"/>
          <w:divBdr>
            <w:top w:val="none" w:sz="0" w:space="0" w:color="auto"/>
            <w:left w:val="none" w:sz="0" w:space="0" w:color="auto"/>
            <w:bottom w:val="none" w:sz="0" w:space="0" w:color="auto"/>
            <w:right w:val="none" w:sz="0" w:space="0" w:color="auto"/>
          </w:divBdr>
        </w:div>
        <w:div w:id="1231766464">
          <w:marLeft w:val="0"/>
          <w:marRight w:val="0"/>
          <w:marTop w:val="0"/>
          <w:marBottom w:val="0"/>
          <w:divBdr>
            <w:top w:val="none" w:sz="0" w:space="0" w:color="auto"/>
            <w:left w:val="none" w:sz="0" w:space="0" w:color="auto"/>
            <w:bottom w:val="none" w:sz="0" w:space="0" w:color="auto"/>
            <w:right w:val="none" w:sz="0" w:space="0" w:color="auto"/>
          </w:divBdr>
        </w:div>
        <w:div w:id="791940018">
          <w:marLeft w:val="0"/>
          <w:marRight w:val="0"/>
          <w:marTop w:val="0"/>
          <w:marBottom w:val="0"/>
          <w:divBdr>
            <w:top w:val="none" w:sz="0" w:space="0" w:color="auto"/>
            <w:left w:val="none" w:sz="0" w:space="0" w:color="auto"/>
            <w:bottom w:val="none" w:sz="0" w:space="0" w:color="auto"/>
            <w:right w:val="none" w:sz="0" w:space="0" w:color="auto"/>
          </w:divBdr>
        </w:div>
        <w:div w:id="822694644">
          <w:marLeft w:val="0"/>
          <w:marRight w:val="0"/>
          <w:marTop w:val="0"/>
          <w:marBottom w:val="0"/>
          <w:divBdr>
            <w:top w:val="none" w:sz="0" w:space="0" w:color="auto"/>
            <w:left w:val="none" w:sz="0" w:space="0" w:color="auto"/>
            <w:bottom w:val="none" w:sz="0" w:space="0" w:color="auto"/>
            <w:right w:val="none" w:sz="0" w:space="0" w:color="auto"/>
          </w:divBdr>
        </w:div>
        <w:div w:id="208999795">
          <w:marLeft w:val="0"/>
          <w:marRight w:val="0"/>
          <w:marTop w:val="0"/>
          <w:marBottom w:val="0"/>
          <w:divBdr>
            <w:top w:val="none" w:sz="0" w:space="0" w:color="auto"/>
            <w:left w:val="none" w:sz="0" w:space="0" w:color="auto"/>
            <w:bottom w:val="none" w:sz="0" w:space="0" w:color="auto"/>
            <w:right w:val="none" w:sz="0" w:space="0" w:color="auto"/>
          </w:divBdr>
        </w:div>
        <w:div w:id="1866869632">
          <w:marLeft w:val="0"/>
          <w:marRight w:val="0"/>
          <w:marTop w:val="0"/>
          <w:marBottom w:val="0"/>
          <w:divBdr>
            <w:top w:val="none" w:sz="0" w:space="0" w:color="auto"/>
            <w:left w:val="none" w:sz="0" w:space="0" w:color="auto"/>
            <w:bottom w:val="none" w:sz="0" w:space="0" w:color="auto"/>
            <w:right w:val="none" w:sz="0" w:space="0" w:color="auto"/>
          </w:divBdr>
        </w:div>
        <w:div w:id="1536698931">
          <w:marLeft w:val="0"/>
          <w:marRight w:val="0"/>
          <w:marTop w:val="0"/>
          <w:marBottom w:val="0"/>
          <w:divBdr>
            <w:top w:val="none" w:sz="0" w:space="0" w:color="auto"/>
            <w:left w:val="none" w:sz="0" w:space="0" w:color="auto"/>
            <w:bottom w:val="none" w:sz="0" w:space="0" w:color="auto"/>
            <w:right w:val="none" w:sz="0" w:space="0" w:color="auto"/>
          </w:divBdr>
        </w:div>
        <w:div w:id="1966695830">
          <w:marLeft w:val="0"/>
          <w:marRight w:val="0"/>
          <w:marTop w:val="0"/>
          <w:marBottom w:val="0"/>
          <w:divBdr>
            <w:top w:val="none" w:sz="0" w:space="0" w:color="auto"/>
            <w:left w:val="none" w:sz="0" w:space="0" w:color="auto"/>
            <w:bottom w:val="none" w:sz="0" w:space="0" w:color="auto"/>
            <w:right w:val="none" w:sz="0" w:space="0" w:color="auto"/>
          </w:divBdr>
        </w:div>
      </w:divsChild>
    </w:div>
    <w:div w:id="1901672282">
      <w:bodyDiv w:val="1"/>
      <w:marLeft w:val="0"/>
      <w:marRight w:val="0"/>
      <w:marTop w:val="0"/>
      <w:marBottom w:val="0"/>
      <w:divBdr>
        <w:top w:val="none" w:sz="0" w:space="0" w:color="auto"/>
        <w:left w:val="none" w:sz="0" w:space="0" w:color="auto"/>
        <w:bottom w:val="none" w:sz="0" w:space="0" w:color="auto"/>
        <w:right w:val="none" w:sz="0" w:space="0" w:color="auto"/>
      </w:divBdr>
    </w:div>
    <w:div w:id="19711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8</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Alex</cp:lastModifiedBy>
  <cp:revision>33</cp:revision>
  <cp:lastPrinted>2018-08-27T07:35:00Z</cp:lastPrinted>
  <dcterms:created xsi:type="dcterms:W3CDTF">2018-08-27T06:14:00Z</dcterms:created>
  <dcterms:modified xsi:type="dcterms:W3CDTF">2019-01-31T08:39:00Z</dcterms:modified>
</cp:coreProperties>
</file>