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D4" w:rsidRPr="00A04A08" w:rsidRDefault="007D27D4" w:rsidP="00A04A08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27D4" w:rsidRPr="00A04A08" w:rsidRDefault="007D27D4" w:rsidP="00A04A08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A04A0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СЕМЕНОВСКИЙ </w:t>
      </w:r>
      <w:r w:rsidRPr="00A04A08">
        <w:rPr>
          <w:rFonts w:ascii="Times New Roman" w:hAnsi="Times New Roman" w:cs="Times New Roman"/>
          <w:sz w:val="28"/>
          <w:szCs w:val="28"/>
        </w:rPr>
        <w:t>СЕЛЬСОВЕТ</w:t>
      </w:r>
    </w:p>
    <w:p w:rsidR="007D27D4" w:rsidRPr="00A835D4" w:rsidRDefault="007D27D4" w:rsidP="00A04A08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A08">
        <w:rPr>
          <w:rFonts w:ascii="Times New Roman" w:hAnsi="Times New Roman" w:cs="Times New Roman"/>
          <w:sz w:val="28"/>
          <w:szCs w:val="28"/>
        </w:rPr>
        <w:t>ПОНОМАРЕВСКОГО РАЙОНА  ОРЕНБУРГСКОЙ ОБЛАСТИ</w:t>
      </w:r>
    </w:p>
    <w:p w:rsidR="007D27D4" w:rsidRPr="004B6CAC" w:rsidRDefault="007D27D4" w:rsidP="00A04A0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3C4052"/>
          <w:sz w:val="19"/>
          <w:szCs w:val="19"/>
          <w:lang w:eastAsia="ru-RU"/>
        </w:rPr>
      </w:pPr>
      <w:r w:rsidRPr="004B6CAC">
        <w:rPr>
          <w:rFonts w:ascii="Arial" w:hAnsi="Arial" w:cs="Arial"/>
          <w:color w:val="3C4052"/>
          <w:sz w:val="19"/>
          <w:szCs w:val="19"/>
          <w:lang w:eastAsia="ru-RU"/>
        </w:rPr>
        <w:t> </w:t>
      </w:r>
    </w:p>
    <w:p w:rsidR="007D27D4" w:rsidRDefault="007D27D4" w:rsidP="004B6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4052"/>
          <w:sz w:val="28"/>
          <w:szCs w:val="28"/>
          <w:lang w:eastAsia="ru-RU"/>
        </w:rPr>
        <w:t>30 заседание                                                                Третьего созыва 2015 г</w:t>
      </w:r>
    </w:p>
    <w:p w:rsidR="007D27D4" w:rsidRDefault="007D27D4" w:rsidP="004B6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C4052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3C4052"/>
          <w:sz w:val="28"/>
          <w:szCs w:val="28"/>
          <w:lang w:eastAsia="ru-RU"/>
        </w:rPr>
        <w:t>23.06.2020 г                                                                                 с.Семеновка</w:t>
      </w:r>
      <w:r w:rsidRPr="004B6CAC">
        <w:rPr>
          <w:rFonts w:ascii="Arial" w:hAnsi="Arial" w:cs="Arial"/>
          <w:color w:val="3C4052"/>
          <w:sz w:val="19"/>
          <w:szCs w:val="19"/>
          <w:lang w:eastAsia="ru-RU"/>
        </w:rPr>
        <w:t> </w:t>
      </w:r>
    </w:p>
    <w:p w:rsidR="007D27D4" w:rsidRPr="00115B6B" w:rsidRDefault="007D27D4" w:rsidP="00115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C4052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b/>
          <w:bCs/>
          <w:color w:val="3C4052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№ 159</w:t>
      </w:r>
    </w:p>
    <w:p w:rsidR="007D27D4" w:rsidRPr="006C1F80" w:rsidRDefault="007D27D4" w:rsidP="00A702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иных межбюджетных трансфертов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Семеновский                                              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овет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бюджету муниципального образования Пономаревский район»</w:t>
      </w:r>
    </w:p>
    <w:p w:rsidR="007D27D4" w:rsidRDefault="007D27D4" w:rsidP="00A702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6C1F80" w:rsidRDefault="007D27D4" w:rsidP="00A702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Pr="006C1F80" w:rsidRDefault="007D27D4" w:rsidP="006C1F80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6C1F80">
        <w:rPr>
          <w:rFonts w:ascii="Times New Roman" w:hAnsi="Times New Roman" w:cs="Times New Roman"/>
          <w:sz w:val="28"/>
          <w:szCs w:val="28"/>
        </w:rPr>
        <w:t>В соответствии со статьей 142.5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МО,</w:t>
      </w:r>
      <w:r w:rsidRPr="006C1F80">
        <w:rPr>
          <w:rFonts w:ascii="Times New Roman" w:hAnsi="Times New Roman" w:cs="Times New Roman"/>
          <w:sz w:val="28"/>
          <w:szCs w:val="28"/>
        </w:rPr>
        <w:t xml:space="preserve"> </w:t>
      </w:r>
      <w:r w:rsidRPr="0047475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Семеновский                      </w:t>
      </w:r>
      <w:r w:rsidRPr="00474758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</w:t>
      </w:r>
    </w:p>
    <w:p w:rsidR="007D27D4" w:rsidRPr="006C1F80" w:rsidRDefault="007D27D4" w:rsidP="006C1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D27D4" w:rsidRDefault="007D27D4" w:rsidP="006C1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Порядок предоставления иных межбюджетных трансфертов из </w:t>
      </w:r>
    </w:p>
    <w:p w:rsidR="007D27D4" w:rsidRDefault="007D27D4" w:rsidP="006C1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Семеновский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овет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бюджету муниципального образования Пономаревский район согласно приложению.</w:t>
      </w:r>
    </w:p>
    <w:p w:rsidR="007D27D4" w:rsidRDefault="007D27D4" w:rsidP="006C1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возложить на комиссию по бюджету, экономике и вопросам жизнеобеспечения села.</w:t>
      </w:r>
    </w:p>
    <w:p w:rsidR="007D27D4" w:rsidRPr="006C1F80" w:rsidRDefault="007D27D4" w:rsidP="006C1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обнародования и распространяется на правоотношения сторон, возникшие с 01 января 2020 года.</w:t>
      </w:r>
    </w:p>
    <w:p w:rsidR="007D27D4" w:rsidRDefault="007D27D4" w:rsidP="006C1F8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6C1F8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6C1F8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D27D4" w:rsidRDefault="007D27D4" w:rsidP="006C1F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D27D4" w:rsidRPr="006C1F80" w:rsidRDefault="007D27D4" w:rsidP="006C1F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председателя Совета депутатов                                                Н.В.Демина.</w:t>
      </w:r>
    </w:p>
    <w:p w:rsidR="007D27D4" w:rsidRPr="006C1F80" w:rsidRDefault="007D27D4" w:rsidP="004B6CAC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Default="007D27D4" w:rsidP="000B26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7D27D4" w:rsidRPr="006C1F80" w:rsidRDefault="007D27D4" w:rsidP="000B26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159 от 23.06.2020 г</w:t>
      </w:r>
    </w:p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D27D4" w:rsidRPr="006C1F80" w:rsidRDefault="007D27D4" w:rsidP="00115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ИНЫХ МЕЖБЮДЖЕТНЫХ ТРАНСФЕРТОВ ИЗ БЮДЖЕТА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    СЕМЕНОВСКИЙ СЕЛЬСОВЕТ БЮДЖЕТУ </w:t>
      </w:r>
      <w:r w:rsidRPr="006C1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ПОНОМАРЕВСКИЙ </w:t>
      </w:r>
      <w:r w:rsidRPr="006C1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115B6B" w:rsidRDefault="007D27D4" w:rsidP="00115B6B">
      <w:pPr>
        <w:numPr>
          <w:ilvl w:val="0"/>
          <w:numId w:val="1"/>
        </w:numPr>
        <w:shd w:val="clear" w:color="auto" w:fill="FFFFFF"/>
        <w:spacing w:before="192" w:after="192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предоставления иных межбюджетных трансфертов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Семеновский                               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овет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муниципального образования Пономаревский район (далее – Порядок) разработан в соответствии со статьей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трансфертов бюджету 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 Пономаревский район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Pr="007B1174">
        <w:rPr>
          <w:rFonts w:ascii="Times New Roman" w:hAnsi="Times New Roman" w:cs="Times New Roman"/>
          <w:sz w:val="28"/>
          <w:szCs w:val="28"/>
          <w:lang w:eastAsia="ru-RU"/>
        </w:rPr>
        <w:t>муниципальный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), из бюджета муниципального образования  Семеновский                      сельский совет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7B1174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D27D4" w:rsidRPr="00DE62B0" w:rsidRDefault="007D27D4" w:rsidP="000F775A">
      <w:pPr>
        <w:numPr>
          <w:ilvl w:val="0"/>
          <w:numId w:val="2"/>
        </w:numPr>
        <w:shd w:val="clear" w:color="auto" w:fill="FFFFFF"/>
        <w:spacing w:before="192" w:after="192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Случаи предоставления иных межбюджетных трансфертов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2.1. Иные межбюджетные трансферты из бюджета сельского поселения в бюджет муниципального района предоставляется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C76F67" w:rsidRDefault="007D27D4" w:rsidP="000F775A">
      <w:pPr>
        <w:numPr>
          <w:ilvl w:val="0"/>
          <w:numId w:val="3"/>
        </w:numPr>
        <w:shd w:val="clear" w:color="auto" w:fill="FFFFFF"/>
        <w:spacing w:before="192" w:after="192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3.1. Иные межбюджетные трансферты из бюджета сельского поселения в бюджет муниципального района в случаях,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предусмотренных пунктом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Федерации.</w:t>
      </w:r>
    </w:p>
    <w:p w:rsidR="007D27D4" w:rsidRPr="007B4A92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3.2 Предоставление иных межбюджетных трансфертов из бюджета сельского поселения в бюджет муниципального района осуществляется </w:t>
      </w:r>
      <w:r w:rsidRPr="007B4A92">
        <w:rPr>
          <w:rFonts w:ascii="Times New Roman" w:hAnsi="Times New Roman" w:cs="Times New Roman"/>
          <w:sz w:val="28"/>
          <w:szCs w:val="28"/>
          <w:lang w:eastAsia="ru-RU"/>
        </w:rPr>
        <w:t>за счет собственных доходов и источников финансирования дефицита бюджета сельского поселения.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3.3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сельского поселения о бюджете сельского поселения.</w:t>
      </w:r>
    </w:p>
    <w:p w:rsidR="007D27D4" w:rsidRPr="006C1F80" w:rsidRDefault="007D27D4" w:rsidP="000F77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4. Порядок предоставления иных межбюджетных трансфертов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4.1 Основанием для предоставления иных межбюджетных трансфертов бюджету муниципального района в случае,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предусмотренным пунктом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 2.1 настоящего Порядка, является соглашение, заключаемое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муниципальным образованием Пономаревский район и муниципальным образованием сельского поселения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сумм, предусмотренных в бюджете поселения на текущий финансовый год.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4.2 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а) целевое назначение иных межбюджетных трансфертов;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б) условия предоставления и расходования иных межбюджетных трансфертов;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в) объем бюджетных ассигнований, предусмотренных на предоставление иных межбюджетных трансфертов;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г) сроки предоставления иных межбюджетных трансфертов;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д) порядок перечисления иных межбюджетных трансфертов;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е)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ж) сроки и порядок предоставления отчетности об использовании иных межбюджетных трансфертов;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з) порядок использования остатка иных межбюджетных трансфертов, не использованных в текущем финансовом году.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4.3 </w:t>
      </w:r>
      <w:r w:rsidRPr="007017E2">
        <w:rPr>
          <w:rFonts w:ascii="Times New Roman" w:hAnsi="Times New Roman" w:cs="Times New Roman"/>
          <w:sz w:val="28"/>
          <w:szCs w:val="28"/>
          <w:lang w:eastAsia="ru-RU"/>
        </w:rPr>
        <w:t>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муниципальным образованием сельского поселения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27D4" w:rsidRPr="006C1F80" w:rsidRDefault="007D27D4" w:rsidP="003214DF">
      <w:pPr>
        <w:numPr>
          <w:ilvl w:val="0"/>
          <w:numId w:val="4"/>
        </w:numPr>
        <w:shd w:val="clear" w:color="auto" w:fill="FFFFFF"/>
        <w:spacing w:before="192" w:after="192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Контроль за использованием иных межбюджетных трансфертов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5.1 Контроль за использованием иных межбюджетных трансфертов, предоставленных бюджету муниципального района, осуществляется путем предоставления в сельское поселение отчетов об использовании финансовых средств. Периодичность и форма предоставления отчетов определяются Соглашением.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5.2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5.3 </w:t>
      </w:r>
      <w:r w:rsidRPr="007017E2">
        <w:rPr>
          <w:rFonts w:ascii="Times New Roman" w:hAnsi="Times New Roman" w:cs="Times New Roman"/>
          <w:sz w:val="28"/>
          <w:szCs w:val="28"/>
          <w:lang w:eastAsia="ru-RU"/>
        </w:rPr>
        <w:t>В случае нецелевого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финансовых средств они подлежат возврату в бюджет сельского поселения в сроки, установленные Соглашением.</w:t>
      </w: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 Муниципальный район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 за нецелевое использование 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межбюджетных трансфертов несет</w:t>
      </w:r>
      <w:r w:rsidRPr="006C1F80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Pr="006C1F80" w:rsidRDefault="007D27D4" w:rsidP="003E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D4" w:rsidRPr="007017E2" w:rsidRDefault="007D27D4" w:rsidP="007017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D27D4" w:rsidRPr="007017E2" w:rsidRDefault="007D27D4" w:rsidP="007017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7D27D4" w:rsidRPr="007017E2" w:rsidRDefault="007D27D4" w:rsidP="007017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hAnsi="Times New Roman" w:cs="Times New Roman"/>
          <w:sz w:val="28"/>
          <w:szCs w:val="28"/>
          <w:lang w:eastAsia="ru-RU"/>
        </w:rPr>
        <w:t>иных межбюджетных трансфертов</w:t>
      </w:r>
    </w:p>
    <w:p w:rsidR="007D27D4" w:rsidRPr="007017E2" w:rsidRDefault="007D27D4" w:rsidP="007017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hAnsi="Times New Roman" w:cs="Times New Roman"/>
          <w:sz w:val="28"/>
          <w:szCs w:val="28"/>
          <w:lang w:eastAsia="ru-RU"/>
        </w:rPr>
        <w:t>муниципальному району</w:t>
      </w:r>
    </w:p>
    <w:p w:rsidR="007D27D4" w:rsidRPr="007017E2" w:rsidRDefault="007D27D4" w:rsidP="007017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7D27D4" w:rsidRPr="007017E2" w:rsidRDefault="007D27D4" w:rsidP="00701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hAnsi="Times New Roman" w:cs="Times New Roman"/>
          <w:sz w:val="28"/>
          <w:szCs w:val="28"/>
          <w:lang w:eastAsia="ru-RU"/>
        </w:rPr>
        <w:t>Отчет о расходовании иных межбюджетных трансфертов</w:t>
      </w:r>
    </w:p>
    <w:p w:rsidR="007D27D4" w:rsidRPr="007017E2" w:rsidRDefault="007D27D4" w:rsidP="00701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hAnsi="Times New Roman" w:cs="Times New Roman"/>
          <w:sz w:val="28"/>
          <w:szCs w:val="28"/>
          <w:lang w:eastAsia="ru-RU"/>
        </w:rPr>
        <w:t>бюджету муниципального района</w:t>
      </w:r>
    </w:p>
    <w:p w:rsidR="007D27D4" w:rsidRPr="007017E2" w:rsidRDefault="007D27D4" w:rsidP="00701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17E2">
        <w:rPr>
          <w:rFonts w:ascii="Times New Roman" w:hAnsi="Times New Roman" w:cs="Times New Roman"/>
          <w:sz w:val="28"/>
          <w:szCs w:val="28"/>
          <w:lang w:eastAsia="ru-RU"/>
        </w:rPr>
        <w:t>по состоянию на                             20       года </w:t>
      </w:r>
    </w:p>
    <w:p w:rsidR="007D27D4" w:rsidRPr="006C1F80" w:rsidRDefault="007D27D4" w:rsidP="00701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4"/>
        <w:gridCol w:w="2844"/>
        <w:gridCol w:w="2844"/>
      </w:tblGrid>
      <w:tr w:rsidR="007D27D4" w:rsidRPr="00B830FD">
        <w:tc>
          <w:tcPr>
            <w:tcW w:w="2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Поступило из бюджета поселения с начала года</w:t>
            </w:r>
          </w:p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Израсходовано муниципальным районом с начала года</w:t>
            </w:r>
          </w:p>
        </w:tc>
      </w:tr>
      <w:tr w:rsidR="007D27D4" w:rsidRPr="00B830FD">
        <w:tc>
          <w:tcPr>
            <w:tcW w:w="2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27D4" w:rsidRPr="00B830FD">
        <w:tc>
          <w:tcPr>
            <w:tcW w:w="2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27D4" w:rsidRPr="00B830FD">
        <w:tc>
          <w:tcPr>
            <w:tcW w:w="2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6C1F80" w:rsidRDefault="007D27D4" w:rsidP="009C0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36"/>
        <w:gridCol w:w="2136"/>
        <w:gridCol w:w="864"/>
        <w:gridCol w:w="3024"/>
      </w:tblGrid>
      <w:tr w:rsidR="007D27D4" w:rsidRPr="00B830FD">
        <w:tc>
          <w:tcPr>
            <w:tcW w:w="21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(расшифровка подписи</w:t>
            </w:r>
          </w:p>
        </w:tc>
      </w:tr>
    </w:tbl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Главный бухгалтер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36"/>
        <w:gridCol w:w="2136"/>
        <w:gridCol w:w="864"/>
        <w:gridCol w:w="3024"/>
      </w:tblGrid>
      <w:tr w:rsidR="007D27D4" w:rsidRPr="00B830FD">
        <w:tc>
          <w:tcPr>
            <w:tcW w:w="21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D27D4" w:rsidRPr="006C1F80" w:rsidRDefault="007D27D4" w:rsidP="004B6C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(расшифровка подписи</w:t>
            </w:r>
          </w:p>
        </w:tc>
      </w:tr>
    </w:tbl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7D4" w:rsidRPr="006C1F80" w:rsidRDefault="007D27D4" w:rsidP="004B6C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1F80">
        <w:rPr>
          <w:rFonts w:ascii="Times New Roman" w:hAnsi="Times New Roman" w:cs="Times New Roman"/>
          <w:sz w:val="28"/>
          <w:szCs w:val="28"/>
          <w:lang w:eastAsia="ru-RU"/>
        </w:rPr>
        <w:t>«         »                             20            год.</w:t>
      </w:r>
    </w:p>
    <w:p w:rsidR="007D27D4" w:rsidRPr="006C1F80" w:rsidRDefault="007D27D4">
      <w:pPr>
        <w:rPr>
          <w:rFonts w:ascii="Times New Roman" w:hAnsi="Times New Roman" w:cs="Times New Roman"/>
          <w:sz w:val="28"/>
          <w:szCs w:val="28"/>
        </w:rPr>
      </w:pPr>
    </w:p>
    <w:sectPr w:rsidR="007D27D4" w:rsidRPr="006C1F80" w:rsidSect="00A1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8B6"/>
    <w:multiLevelType w:val="multilevel"/>
    <w:tmpl w:val="1C7A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677EA"/>
    <w:multiLevelType w:val="multilevel"/>
    <w:tmpl w:val="48A0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002E8"/>
    <w:multiLevelType w:val="multilevel"/>
    <w:tmpl w:val="77CC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A51A4"/>
    <w:multiLevelType w:val="multilevel"/>
    <w:tmpl w:val="9720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CAC"/>
    <w:rsid w:val="000178EF"/>
    <w:rsid w:val="000859A3"/>
    <w:rsid w:val="000B2616"/>
    <w:rsid w:val="000F775A"/>
    <w:rsid w:val="00115B6B"/>
    <w:rsid w:val="00176BD4"/>
    <w:rsid w:val="001F2C9D"/>
    <w:rsid w:val="002E3569"/>
    <w:rsid w:val="003214DF"/>
    <w:rsid w:val="003E743C"/>
    <w:rsid w:val="00474758"/>
    <w:rsid w:val="004B6CAC"/>
    <w:rsid w:val="004C5EF8"/>
    <w:rsid w:val="005050AD"/>
    <w:rsid w:val="00527AAC"/>
    <w:rsid w:val="00590F20"/>
    <w:rsid w:val="006C1F80"/>
    <w:rsid w:val="006E4820"/>
    <w:rsid w:val="007017E2"/>
    <w:rsid w:val="0075092E"/>
    <w:rsid w:val="00795178"/>
    <w:rsid w:val="007B1174"/>
    <w:rsid w:val="007B4A92"/>
    <w:rsid w:val="007D27D4"/>
    <w:rsid w:val="007E5DFE"/>
    <w:rsid w:val="00930195"/>
    <w:rsid w:val="009C0EFE"/>
    <w:rsid w:val="00A0115B"/>
    <w:rsid w:val="00A04A08"/>
    <w:rsid w:val="00A119C0"/>
    <w:rsid w:val="00A60D10"/>
    <w:rsid w:val="00A70224"/>
    <w:rsid w:val="00A835D4"/>
    <w:rsid w:val="00A9152E"/>
    <w:rsid w:val="00B67EB5"/>
    <w:rsid w:val="00B830FD"/>
    <w:rsid w:val="00BF6B70"/>
    <w:rsid w:val="00C45DA1"/>
    <w:rsid w:val="00C47562"/>
    <w:rsid w:val="00C76F67"/>
    <w:rsid w:val="00D36035"/>
    <w:rsid w:val="00DE62B0"/>
    <w:rsid w:val="00EA221C"/>
    <w:rsid w:val="00EF381D"/>
    <w:rsid w:val="00F54263"/>
    <w:rsid w:val="00FD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B6CAC"/>
    <w:rPr>
      <w:b/>
      <w:bCs/>
    </w:rPr>
  </w:style>
  <w:style w:type="paragraph" w:styleId="NoSpacing">
    <w:name w:val="No Spacing"/>
    <w:uiPriority w:val="99"/>
    <w:qFormat/>
    <w:rsid w:val="009C0EFE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992</Words>
  <Characters>5660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                СЕЛЬСОВЕТ</dc:title>
  <dc:subject/>
  <dc:creator>Пивоварова Л.В</dc:creator>
  <cp:keywords/>
  <dc:description/>
  <cp:lastModifiedBy>SEMENOVKA</cp:lastModifiedBy>
  <cp:revision>4</cp:revision>
  <dcterms:created xsi:type="dcterms:W3CDTF">2020-06-11T06:45:00Z</dcterms:created>
  <dcterms:modified xsi:type="dcterms:W3CDTF">2020-06-11T06:59:00Z</dcterms:modified>
</cp:coreProperties>
</file>