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90" w:rsidRPr="00F77190" w:rsidRDefault="00F77190" w:rsidP="00F77190">
      <w:pPr>
        <w:pStyle w:val="afd"/>
        <w:rPr>
          <w:szCs w:val="28"/>
        </w:rPr>
      </w:pPr>
      <w:r w:rsidRPr="00F77190">
        <w:rPr>
          <w:szCs w:val="28"/>
        </w:rPr>
        <w:t>СОВ</w:t>
      </w:r>
      <w:r w:rsidR="00E3411D">
        <w:rPr>
          <w:szCs w:val="28"/>
        </w:rPr>
        <w:t>ЕТ НАРОДНЫХ ДЕПУТАТОВ ШЕСТАКОВСКОГО</w:t>
      </w:r>
      <w:r w:rsidRPr="00F77190">
        <w:rPr>
          <w:szCs w:val="28"/>
        </w:rPr>
        <w:t xml:space="preserve"> </w:t>
      </w:r>
      <w:proofErr w:type="gramStart"/>
      <w:r w:rsidRPr="00F77190">
        <w:rPr>
          <w:szCs w:val="28"/>
        </w:rPr>
        <w:t>СЕЛЬСКОГО</w:t>
      </w:r>
      <w:proofErr w:type="gramEnd"/>
      <w:r w:rsidRPr="00F77190">
        <w:rPr>
          <w:szCs w:val="28"/>
        </w:rPr>
        <w:t xml:space="preserve"> </w:t>
      </w:r>
    </w:p>
    <w:p w:rsidR="00F77190" w:rsidRPr="00F77190" w:rsidRDefault="00F77190" w:rsidP="00F77190">
      <w:pPr>
        <w:pStyle w:val="afd"/>
        <w:rPr>
          <w:szCs w:val="28"/>
        </w:rPr>
      </w:pPr>
      <w:r w:rsidRPr="00F77190">
        <w:rPr>
          <w:szCs w:val="28"/>
        </w:rPr>
        <w:t>ПОСЕЛЕНИЯ БОБРОВСКОГО МУНИЦИПАЛЬНОГО  РАЙОНА</w:t>
      </w:r>
    </w:p>
    <w:p w:rsidR="00F77190" w:rsidRPr="00F77190" w:rsidRDefault="00F77190" w:rsidP="00F77190">
      <w:pPr>
        <w:pStyle w:val="afd"/>
        <w:rPr>
          <w:szCs w:val="28"/>
        </w:rPr>
      </w:pPr>
      <w:r w:rsidRPr="00F77190">
        <w:rPr>
          <w:szCs w:val="28"/>
        </w:rPr>
        <w:t>ВОРОНЕЖСКОЙ ОБЛАСТИ</w:t>
      </w:r>
    </w:p>
    <w:p w:rsidR="00F77190" w:rsidRDefault="00F77190" w:rsidP="00F77190">
      <w:pPr>
        <w:pStyle w:val="3"/>
        <w:spacing w:before="0"/>
        <w:jc w:val="center"/>
        <w:rPr>
          <w:rFonts w:ascii="Times New Roman" w:hAnsi="Times New Roman" w:cs="Times New Roman"/>
          <w:sz w:val="28"/>
          <w:szCs w:val="28"/>
        </w:rPr>
      </w:pPr>
    </w:p>
    <w:p w:rsidR="00F77190" w:rsidRPr="00F77190" w:rsidRDefault="00F77190" w:rsidP="00F77190">
      <w:pPr>
        <w:pStyle w:val="3"/>
        <w:spacing w:before="0"/>
        <w:jc w:val="center"/>
        <w:rPr>
          <w:rFonts w:ascii="Times New Roman" w:hAnsi="Times New Roman" w:cs="Times New Roman"/>
          <w:sz w:val="28"/>
          <w:szCs w:val="28"/>
        </w:rPr>
      </w:pPr>
      <w:proofErr w:type="gramStart"/>
      <w:r w:rsidRPr="00F77190">
        <w:rPr>
          <w:rFonts w:ascii="Times New Roman" w:hAnsi="Times New Roman" w:cs="Times New Roman"/>
          <w:sz w:val="28"/>
          <w:szCs w:val="28"/>
        </w:rPr>
        <w:t>Р</w:t>
      </w:r>
      <w:proofErr w:type="gramEnd"/>
      <w:r w:rsidRPr="00F77190">
        <w:rPr>
          <w:rFonts w:ascii="Times New Roman" w:hAnsi="Times New Roman" w:cs="Times New Roman"/>
          <w:sz w:val="28"/>
          <w:szCs w:val="28"/>
        </w:rPr>
        <w:t xml:space="preserve"> Е Ш Е Н И Е</w:t>
      </w:r>
    </w:p>
    <w:p w:rsidR="00F77190" w:rsidRPr="00422432" w:rsidRDefault="00422432" w:rsidP="00F77190">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от   </w:t>
      </w:r>
      <w:r w:rsidR="00B03B6A">
        <w:rPr>
          <w:rFonts w:ascii="Times New Roman" w:hAnsi="Times New Roman" w:cs="Times New Roman"/>
          <w:sz w:val="24"/>
          <w:szCs w:val="24"/>
          <w:u w:val="single"/>
        </w:rPr>
        <w:t>12</w:t>
      </w:r>
      <w:r w:rsidRPr="00422432">
        <w:rPr>
          <w:rFonts w:ascii="Times New Roman" w:hAnsi="Times New Roman" w:cs="Times New Roman"/>
          <w:sz w:val="24"/>
          <w:szCs w:val="24"/>
          <w:u w:val="single"/>
        </w:rPr>
        <w:t xml:space="preserve">  сентября</w:t>
      </w:r>
      <w:r w:rsidR="00F77190" w:rsidRPr="00422432">
        <w:rPr>
          <w:rFonts w:ascii="Times New Roman" w:hAnsi="Times New Roman" w:cs="Times New Roman"/>
          <w:sz w:val="24"/>
          <w:szCs w:val="24"/>
          <w:u w:val="single"/>
        </w:rPr>
        <w:t xml:space="preserve">   2017 г.   № </w:t>
      </w:r>
      <w:r w:rsidRPr="00422432">
        <w:rPr>
          <w:rFonts w:ascii="Times New Roman" w:hAnsi="Times New Roman" w:cs="Times New Roman"/>
          <w:sz w:val="24"/>
          <w:szCs w:val="24"/>
          <w:u w:val="single"/>
        </w:rPr>
        <w:t>20</w:t>
      </w:r>
      <w:r w:rsidR="00F77190" w:rsidRPr="00422432">
        <w:rPr>
          <w:rFonts w:ascii="Times New Roman" w:hAnsi="Times New Roman" w:cs="Times New Roman"/>
          <w:sz w:val="24"/>
          <w:szCs w:val="24"/>
          <w:u w:val="single"/>
        </w:rPr>
        <w:t xml:space="preserve"> </w:t>
      </w:r>
    </w:p>
    <w:p w:rsidR="00F77190" w:rsidRPr="00F77190" w:rsidRDefault="00F77190" w:rsidP="00F77190">
      <w:pPr>
        <w:spacing w:after="0"/>
        <w:rPr>
          <w:rFonts w:ascii="Times New Roman" w:hAnsi="Times New Roman" w:cs="Times New Roman"/>
          <w:sz w:val="28"/>
          <w:szCs w:val="28"/>
        </w:rPr>
      </w:pPr>
      <w:r>
        <w:rPr>
          <w:rFonts w:ascii="Times New Roman" w:hAnsi="Times New Roman" w:cs="Times New Roman"/>
          <w:sz w:val="24"/>
          <w:szCs w:val="24"/>
        </w:rPr>
        <w:t xml:space="preserve">              </w:t>
      </w:r>
      <w:r w:rsidRPr="00F77190">
        <w:rPr>
          <w:rFonts w:ascii="Times New Roman" w:hAnsi="Times New Roman" w:cs="Times New Roman"/>
          <w:sz w:val="24"/>
          <w:szCs w:val="24"/>
        </w:rPr>
        <w:t xml:space="preserve">с. </w:t>
      </w:r>
      <w:r w:rsidR="00E3411D">
        <w:rPr>
          <w:rFonts w:ascii="Times New Roman" w:hAnsi="Times New Roman" w:cs="Times New Roman"/>
          <w:sz w:val="24"/>
          <w:szCs w:val="24"/>
        </w:rPr>
        <w:t>Шестаково</w:t>
      </w:r>
    </w:p>
    <w:p w:rsidR="00C80659" w:rsidRDefault="00F77190" w:rsidP="00F77190">
      <w:pPr>
        <w:pStyle w:val="afa"/>
        <w:rPr>
          <w:rFonts w:ascii="Times New Roman" w:hAnsi="Times New Roman" w:cs="Times New Roman"/>
          <w:b/>
          <w:bCs/>
          <w:sz w:val="28"/>
          <w:szCs w:val="28"/>
        </w:rPr>
      </w:pPr>
      <w:r w:rsidRPr="00F77190">
        <w:rPr>
          <w:rFonts w:ascii="Times New Roman" w:hAnsi="Times New Roman" w:cs="Times New Roman"/>
          <w:b/>
          <w:bCs/>
          <w:color w:val="000000"/>
          <w:sz w:val="28"/>
          <w:szCs w:val="28"/>
        </w:rPr>
        <w:t xml:space="preserve">Об утверждении </w:t>
      </w:r>
      <w:r w:rsidR="0040379B">
        <w:rPr>
          <w:rFonts w:ascii="Times New Roman" w:hAnsi="Times New Roman" w:cs="Times New Roman"/>
          <w:b/>
          <w:bCs/>
          <w:color w:val="000000"/>
          <w:sz w:val="28"/>
          <w:szCs w:val="28"/>
        </w:rPr>
        <w:t xml:space="preserve">проекта </w:t>
      </w:r>
      <w:r w:rsidRPr="00C81974">
        <w:rPr>
          <w:rFonts w:ascii="Times New Roman" w:hAnsi="Times New Roman" w:cs="Times New Roman"/>
          <w:b/>
          <w:bCs/>
          <w:sz w:val="28"/>
          <w:szCs w:val="28"/>
        </w:rPr>
        <w:t xml:space="preserve">Программы </w:t>
      </w:r>
    </w:p>
    <w:p w:rsidR="00C80659" w:rsidRDefault="00F77190" w:rsidP="00F77190">
      <w:pPr>
        <w:pStyle w:val="afa"/>
        <w:rPr>
          <w:rFonts w:ascii="Times New Roman" w:hAnsi="Times New Roman" w:cs="Times New Roman"/>
          <w:b/>
          <w:bCs/>
          <w:sz w:val="28"/>
          <w:szCs w:val="28"/>
        </w:rPr>
      </w:pPr>
      <w:r w:rsidRPr="00C81974">
        <w:rPr>
          <w:rFonts w:ascii="Times New Roman" w:hAnsi="Times New Roman" w:cs="Times New Roman"/>
          <w:b/>
          <w:bCs/>
          <w:sz w:val="28"/>
          <w:szCs w:val="28"/>
        </w:rPr>
        <w:t xml:space="preserve">комплексного развития  </w:t>
      </w:r>
      <w:proofErr w:type="gramStart"/>
      <w:r w:rsidRPr="00C81974">
        <w:rPr>
          <w:rFonts w:ascii="Times New Roman" w:hAnsi="Times New Roman" w:cs="Times New Roman"/>
          <w:b/>
          <w:bCs/>
          <w:sz w:val="28"/>
          <w:szCs w:val="28"/>
        </w:rPr>
        <w:t>социальной</w:t>
      </w:r>
      <w:proofErr w:type="gramEnd"/>
      <w:r w:rsidRPr="00C81974">
        <w:rPr>
          <w:rFonts w:ascii="Times New Roman" w:hAnsi="Times New Roman" w:cs="Times New Roman"/>
          <w:b/>
          <w:bCs/>
          <w:sz w:val="28"/>
          <w:szCs w:val="28"/>
        </w:rPr>
        <w:t xml:space="preserve">  </w:t>
      </w:r>
    </w:p>
    <w:p w:rsidR="00E3411D" w:rsidRDefault="00F77190" w:rsidP="00F77190">
      <w:pPr>
        <w:pStyle w:val="afa"/>
        <w:rPr>
          <w:rFonts w:ascii="Times New Roman" w:hAnsi="Times New Roman" w:cs="Times New Roman"/>
          <w:b/>
          <w:bCs/>
          <w:sz w:val="28"/>
          <w:szCs w:val="28"/>
        </w:rPr>
      </w:pPr>
      <w:r w:rsidRPr="00C81974">
        <w:rPr>
          <w:rFonts w:ascii="Times New Roman" w:hAnsi="Times New Roman" w:cs="Times New Roman"/>
          <w:b/>
          <w:bCs/>
          <w:sz w:val="28"/>
          <w:szCs w:val="28"/>
        </w:rPr>
        <w:t xml:space="preserve">инфраструктуры </w:t>
      </w:r>
      <w:proofErr w:type="spellStart"/>
      <w:r w:rsidR="00E3411D">
        <w:rPr>
          <w:rFonts w:ascii="Times New Roman" w:hAnsi="Times New Roman" w:cs="Times New Roman"/>
          <w:b/>
          <w:bCs/>
          <w:sz w:val="28"/>
          <w:szCs w:val="28"/>
        </w:rPr>
        <w:t>Шестаковского</w:t>
      </w:r>
      <w:proofErr w:type="spellEnd"/>
      <w:r w:rsidR="00E3411D">
        <w:rPr>
          <w:rFonts w:ascii="Times New Roman" w:hAnsi="Times New Roman" w:cs="Times New Roman"/>
          <w:b/>
          <w:bCs/>
          <w:sz w:val="28"/>
          <w:szCs w:val="28"/>
        </w:rPr>
        <w:t xml:space="preserve"> </w:t>
      </w:r>
    </w:p>
    <w:p w:rsidR="00E3411D" w:rsidRDefault="00F77190" w:rsidP="00F77190">
      <w:pPr>
        <w:pStyle w:val="afa"/>
        <w:rPr>
          <w:rFonts w:ascii="Times New Roman" w:hAnsi="Times New Roman" w:cs="Times New Roman"/>
          <w:b/>
          <w:bCs/>
          <w:sz w:val="28"/>
          <w:szCs w:val="28"/>
        </w:rPr>
      </w:pPr>
      <w:r w:rsidRPr="00C81974">
        <w:rPr>
          <w:rFonts w:ascii="Times New Roman" w:hAnsi="Times New Roman" w:cs="Times New Roman"/>
          <w:b/>
          <w:bCs/>
          <w:sz w:val="28"/>
          <w:szCs w:val="28"/>
        </w:rPr>
        <w:t>сельского</w:t>
      </w:r>
      <w:r>
        <w:rPr>
          <w:rFonts w:ascii="Times New Roman" w:hAnsi="Times New Roman" w:cs="Times New Roman"/>
          <w:b/>
          <w:bCs/>
          <w:sz w:val="28"/>
          <w:szCs w:val="28"/>
        </w:rPr>
        <w:t xml:space="preserve"> </w:t>
      </w:r>
      <w:r w:rsidRPr="00C81974">
        <w:rPr>
          <w:rFonts w:ascii="Times New Roman" w:hAnsi="Times New Roman" w:cs="Times New Roman"/>
          <w:b/>
          <w:bCs/>
          <w:sz w:val="28"/>
          <w:szCs w:val="28"/>
        </w:rPr>
        <w:t xml:space="preserve">поселения </w:t>
      </w:r>
      <w:r>
        <w:rPr>
          <w:rFonts w:ascii="Times New Roman" w:hAnsi="Times New Roman" w:cs="Times New Roman"/>
          <w:b/>
          <w:bCs/>
          <w:sz w:val="28"/>
          <w:szCs w:val="28"/>
        </w:rPr>
        <w:t>Бобровского</w:t>
      </w:r>
    </w:p>
    <w:p w:rsidR="00E3411D" w:rsidRDefault="00F77190" w:rsidP="00E3411D">
      <w:pPr>
        <w:pStyle w:val="afa"/>
        <w:rPr>
          <w:rFonts w:ascii="Times New Roman" w:hAnsi="Times New Roman" w:cs="Times New Roman"/>
          <w:b/>
          <w:bCs/>
          <w:sz w:val="28"/>
          <w:szCs w:val="28"/>
        </w:rPr>
      </w:pPr>
      <w:r w:rsidRPr="00C81974">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Воронежской</w:t>
      </w:r>
      <w:r w:rsidRPr="00C81974">
        <w:rPr>
          <w:rFonts w:ascii="Times New Roman" w:hAnsi="Times New Roman" w:cs="Times New Roman"/>
          <w:b/>
          <w:bCs/>
          <w:sz w:val="28"/>
          <w:szCs w:val="28"/>
        </w:rPr>
        <w:t xml:space="preserve"> </w:t>
      </w:r>
    </w:p>
    <w:p w:rsidR="00F77190" w:rsidRDefault="00F77190" w:rsidP="00E3411D">
      <w:pPr>
        <w:pStyle w:val="afa"/>
        <w:rPr>
          <w:rFonts w:ascii="Times New Roman" w:hAnsi="Times New Roman" w:cs="Times New Roman"/>
          <w:b/>
          <w:bCs/>
          <w:sz w:val="28"/>
          <w:szCs w:val="28"/>
        </w:rPr>
      </w:pPr>
      <w:r w:rsidRPr="00C81974">
        <w:rPr>
          <w:rFonts w:ascii="Times New Roman" w:hAnsi="Times New Roman" w:cs="Times New Roman"/>
          <w:b/>
          <w:bCs/>
          <w:sz w:val="28"/>
          <w:szCs w:val="28"/>
        </w:rPr>
        <w:t>области на 201</w:t>
      </w:r>
      <w:r>
        <w:rPr>
          <w:rFonts w:ascii="Times New Roman" w:hAnsi="Times New Roman" w:cs="Times New Roman"/>
          <w:b/>
          <w:bCs/>
          <w:sz w:val="28"/>
          <w:szCs w:val="28"/>
        </w:rPr>
        <w:t>7</w:t>
      </w:r>
      <w:r w:rsidRPr="00C81974">
        <w:rPr>
          <w:rFonts w:ascii="Times New Roman" w:hAnsi="Times New Roman" w:cs="Times New Roman"/>
          <w:b/>
          <w:bCs/>
          <w:sz w:val="28"/>
          <w:szCs w:val="28"/>
        </w:rPr>
        <w:t>-202</w:t>
      </w:r>
      <w:r>
        <w:rPr>
          <w:rFonts w:ascii="Times New Roman" w:hAnsi="Times New Roman" w:cs="Times New Roman"/>
          <w:b/>
          <w:bCs/>
          <w:sz w:val="28"/>
          <w:szCs w:val="28"/>
        </w:rPr>
        <w:t>7</w:t>
      </w:r>
      <w:r w:rsidRPr="00C81974">
        <w:rPr>
          <w:rFonts w:ascii="Times New Roman" w:hAnsi="Times New Roman" w:cs="Times New Roman"/>
          <w:b/>
          <w:bCs/>
          <w:sz w:val="28"/>
          <w:szCs w:val="28"/>
        </w:rPr>
        <w:t xml:space="preserve"> гг.</w:t>
      </w:r>
    </w:p>
    <w:p w:rsidR="00E3411D" w:rsidRPr="00E3411D" w:rsidRDefault="00E3411D" w:rsidP="00E3411D">
      <w:pPr>
        <w:pStyle w:val="afa"/>
        <w:rPr>
          <w:rFonts w:ascii="Times New Roman" w:hAnsi="Times New Roman" w:cs="Times New Roman"/>
          <w:b/>
          <w:bCs/>
          <w:sz w:val="28"/>
          <w:szCs w:val="28"/>
        </w:rPr>
      </w:pPr>
    </w:p>
    <w:p w:rsidR="00F77190" w:rsidRPr="00F77190" w:rsidRDefault="00F77190" w:rsidP="00F77190">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C81974">
        <w:rPr>
          <w:rFonts w:ascii="Times New Roman" w:hAnsi="Times New Roman" w:cs="Times New Roman"/>
          <w:sz w:val="28"/>
          <w:szCs w:val="28"/>
        </w:rPr>
        <w:t>В целях повышения</w:t>
      </w:r>
      <w:r w:rsidRPr="00C81974">
        <w:rPr>
          <w:rFonts w:ascii="Times New Roman" w:hAnsi="Times New Roman" w:cs="Times New Roman"/>
          <w:color w:val="FF0000"/>
          <w:sz w:val="28"/>
          <w:szCs w:val="28"/>
        </w:rPr>
        <w:t xml:space="preserve"> </w:t>
      </w:r>
      <w:r w:rsidRPr="00C81974">
        <w:rPr>
          <w:rFonts w:ascii="Times New Roman" w:hAnsi="Times New Roman" w:cs="Times New Roman"/>
          <w:sz w:val="28"/>
          <w:szCs w:val="28"/>
        </w:rPr>
        <w:t>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w:t>
      </w:r>
      <w:r w:rsidR="00E3411D">
        <w:rPr>
          <w:rFonts w:ascii="Times New Roman" w:hAnsi="Times New Roman" w:cs="Times New Roman"/>
          <w:sz w:val="28"/>
          <w:szCs w:val="28"/>
        </w:rPr>
        <w:t xml:space="preserve"> услуг на территории  </w:t>
      </w:r>
      <w:proofErr w:type="spellStart"/>
      <w:r w:rsidR="00E3411D">
        <w:rPr>
          <w:rFonts w:ascii="Times New Roman" w:hAnsi="Times New Roman" w:cs="Times New Roman"/>
          <w:sz w:val="28"/>
          <w:szCs w:val="28"/>
        </w:rPr>
        <w:t>Шестаковского</w:t>
      </w:r>
      <w:proofErr w:type="spellEnd"/>
      <w:r w:rsidRPr="00C81974">
        <w:rPr>
          <w:rFonts w:ascii="Times New Roman" w:hAnsi="Times New Roman" w:cs="Times New Roman"/>
          <w:sz w:val="28"/>
          <w:szCs w:val="28"/>
        </w:rPr>
        <w:t xml:space="preserve"> сельского поселения, руководствуясь  Уставом поселения</w:t>
      </w:r>
      <w:r w:rsidRPr="00F77190">
        <w:rPr>
          <w:rFonts w:ascii="Times New Roman" w:hAnsi="Times New Roman" w:cs="Times New Roman"/>
          <w:sz w:val="28"/>
          <w:szCs w:val="28"/>
        </w:rPr>
        <w:t>, Сов</w:t>
      </w:r>
      <w:r w:rsidR="00E3411D">
        <w:rPr>
          <w:rFonts w:ascii="Times New Roman" w:hAnsi="Times New Roman" w:cs="Times New Roman"/>
          <w:sz w:val="28"/>
          <w:szCs w:val="28"/>
        </w:rPr>
        <w:t xml:space="preserve">ет народных депутатов </w:t>
      </w:r>
      <w:proofErr w:type="spellStart"/>
      <w:r w:rsidR="00E3411D">
        <w:rPr>
          <w:rFonts w:ascii="Times New Roman" w:hAnsi="Times New Roman" w:cs="Times New Roman"/>
          <w:sz w:val="28"/>
          <w:szCs w:val="28"/>
        </w:rPr>
        <w:t>Шестаковского</w:t>
      </w:r>
      <w:proofErr w:type="spellEnd"/>
      <w:r w:rsidRPr="00F77190">
        <w:rPr>
          <w:rFonts w:ascii="Times New Roman" w:hAnsi="Times New Roman" w:cs="Times New Roman"/>
          <w:sz w:val="28"/>
          <w:szCs w:val="28"/>
        </w:rPr>
        <w:t xml:space="preserve"> сельского поселения </w:t>
      </w:r>
      <w:r w:rsidRPr="00F77190">
        <w:rPr>
          <w:rFonts w:ascii="Times New Roman" w:hAnsi="Times New Roman" w:cs="Times New Roman"/>
          <w:b/>
          <w:sz w:val="28"/>
          <w:szCs w:val="28"/>
        </w:rPr>
        <w:t xml:space="preserve"> </w:t>
      </w:r>
      <w:r w:rsidRPr="00F77190">
        <w:rPr>
          <w:rFonts w:ascii="Times New Roman" w:hAnsi="Times New Roman" w:cs="Times New Roman"/>
          <w:sz w:val="28"/>
          <w:szCs w:val="28"/>
        </w:rPr>
        <w:t xml:space="preserve">Бобровского муниципального района Воронежской области </w:t>
      </w:r>
      <w:r w:rsidRPr="00F77190">
        <w:rPr>
          <w:rFonts w:ascii="Times New Roman" w:hAnsi="Times New Roman" w:cs="Times New Roman"/>
          <w:b/>
          <w:sz w:val="28"/>
          <w:szCs w:val="28"/>
        </w:rPr>
        <w:t xml:space="preserve"> </w:t>
      </w:r>
      <w:proofErr w:type="spellStart"/>
      <w:proofErr w:type="gramStart"/>
      <w:r w:rsidRPr="00F77190">
        <w:rPr>
          <w:rFonts w:ascii="Times New Roman" w:hAnsi="Times New Roman" w:cs="Times New Roman"/>
          <w:b/>
          <w:sz w:val="28"/>
          <w:szCs w:val="28"/>
        </w:rPr>
        <w:t>р</w:t>
      </w:r>
      <w:proofErr w:type="spellEnd"/>
      <w:proofErr w:type="gramEnd"/>
      <w:r w:rsidRPr="00F77190">
        <w:rPr>
          <w:rFonts w:ascii="Times New Roman" w:hAnsi="Times New Roman" w:cs="Times New Roman"/>
          <w:b/>
          <w:sz w:val="28"/>
          <w:szCs w:val="28"/>
        </w:rPr>
        <w:t xml:space="preserve"> е </w:t>
      </w:r>
      <w:proofErr w:type="spellStart"/>
      <w:r w:rsidRPr="00F77190">
        <w:rPr>
          <w:rFonts w:ascii="Times New Roman" w:hAnsi="Times New Roman" w:cs="Times New Roman"/>
          <w:b/>
          <w:sz w:val="28"/>
          <w:szCs w:val="28"/>
        </w:rPr>
        <w:t>ш</w:t>
      </w:r>
      <w:proofErr w:type="spellEnd"/>
      <w:r w:rsidRPr="00F77190">
        <w:rPr>
          <w:rFonts w:ascii="Times New Roman" w:hAnsi="Times New Roman" w:cs="Times New Roman"/>
          <w:b/>
          <w:sz w:val="28"/>
          <w:szCs w:val="28"/>
        </w:rPr>
        <w:t xml:space="preserve"> и л:</w:t>
      </w:r>
    </w:p>
    <w:p w:rsidR="00F77190" w:rsidRPr="00F77190" w:rsidRDefault="00F77190" w:rsidP="00F77190">
      <w:pPr>
        <w:pStyle w:val="afa"/>
        <w:spacing w:line="360" w:lineRule="auto"/>
        <w:ind w:firstLine="851"/>
        <w:jc w:val="both"/>
        <w:rPr>
          <w:rFonts w:ascii="Times New Roman" w:hAnsi="Times New Roman" w:cs="Times New Roman"/>
          <w:bCs/>
          <w:sz w:val="28"/>
          <w:szCs w:val="28"/>
        </w:rPr>
      </w:pPr>
      <w:r w:rsidRPr="00F77190">
        <w:rPr>
          <w:rFonts w:ascii="Times New Roman" w:hAnsi="Times New Roman" w:cs="Times New Roman"/>
          <w:sz w:val="28"/>
          <w:szCs w:val="28"/>
        </w:rPr>
        <w:t xml:space="preserve">1. Принять </w:t>
      </w:r>
      <w:r w:rsidR="00E3411D">
        <w:rPr>
          <w:rFonts w:ascii="Times New Roman" w:hAnsi="Times New Roman" w:cs="Times New Roman"/>
          <w:sz w:val="28"/>
          <w:szCs w:val="28"/>
        </w:rPr>
        <w:t xml:space="preserve">проект решения Совета народных </w:t>
      </w:r>
      <w:r w:rsidRPr="00F77190">
        <w:rPr>
          <w:rFonts w:ascii="Times New Roman" w:hAnsi="Times New Roman" w:cs="Times New Roman"/>
          <w:sz w:val="28"/>
          <w:szCs w:val="28"/>
        </w:rPr>
        <w:t xml:space="preserve">депутатов </w:t>
      </w:r>
      <w:proofErr w:type="spellStart"/>
      <w:r w:rsidR="00E3411D">
        <w:rPr>
          <w:rFonts w:ascii="Times New Roman" w:hAnsi="Times New Roman" w:cs="Times New Roman"/>
          <w:sz w:val="28"/>
          <w:szCs w:val="28"/>
        </w:rPr>
        <w:t>Шестаковского</w:t>
      </w:r>
      <w:proofErr w:type="spellEnd"/>
      <w:r w:rsidR="00E3411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F77190">
        <w:rPr>
          <w:rFonts w:ascii="Times New Roman" w:hAnsi="Times New Roman" w:cs="Times New Roman"/>
          <w:sz w:val="28"/>
          <w:szCs w:val="28"/>
        </w:rPr>
        <w:t>«</w:t>
      </w:r>
      <w:r w:rsidRPr="00F77190">
        <w:rPr>
          <w:rFonts w:ascii="Times New Roman" w:hAnsi="Times New Roman" w:cs="Times New Roman"/>
          <w:bCs/>
          <w:color w:val="000000"/>
          <w:sz w:val="28"/>
          <w:szCs w:val="28"/>
        </w:rPr>
        <w:t xml:space="preserve">Об утверждении </w:t>
      </w:r>
      <w:r w:rsidRPr="00F77190">
        <w:rPr>
          <w:rFonts w:ascii="Times New Roman" w:hAnsi="Times New Roman" w:cs="Times New Roman"/>
          <w:bCs/>
          <w:sz w:val="28"/>
          <w:szCs w:val="28"/>
        </w:rPr>
        <w:t xml:space="preserve">Программы комплексного развития  социальной  инфраструктуры  </w:t>
      </w:r>
      <w:proofErr w:type="spellStart"/>
      <w:r w:rsidR="00E3411D">
        <w:rPr>
          <w:rFonts w:ascii="Times New Roman" w:hAnsi="Times New Roman" w:cs="Times New Roman"/>
          <w:sz w:val="28"/>
          <w:szCs w:val="28"/>
        </w:rPr>
        <w:t>Шестаковского</w:t>
      </w:r>
      <w:proofErr w:type="spellEnd"/>
      <w:r w:rsidRPr="00F77190">
        <w:rPr>
          <w:rFonts w:ascii="Times New Roman" w:hAnsi="Times New Roman" w:cs="Times New Roman"/>
          <w:bCs/>
          <w:sz w:val="28"/>
          <w:szCs w:val="28"/>
        </w:rPr>
        <w:t xml:space="preserve"> сельского поселения Бобровского муниципального района  Воронежской    области на 2017-2027 гг.</w:t>
      </w:r>
      <w:r w:rsidRPr="00F77190">
        <w:rPr>
          <w:rFonts w:ascii="Times New Roman" w:hAnsi="Times New Roman" w:cs="Times New Roman"/>
          <w:sz w:val="28"/>
          <w:szCs w:val="28"/>
        </w:rPr>
        <w:t>», согласно приложению.</w:t>
      </w:r>
    </w:p>
    <w:p w:rsidR="00F77190" w:rsidRPr="00F77190" w:rsidRDefault="00F77190" w:rsidP="00F77190">
      <w:pPr>
        <w:shd w:val="clear" w:color="auto" w:fill="FFFFFF"/>
        <w:autoSpaceDE w:val="0"/>
        <w:autoSpaceDN w:val="0"/>
        <w:adjustRightInd w:val="0"/>
        <w:spacing w:after="0" w:line="360" w:lineRule="auto"/>
        <w:ind w:firstLine="851"/>
        <w:jc w:val="both"/>
        <w:rPr>
          <w:rFonts w:ascii="Times New Roman" w:hAnsi="Times New Roman" w:cs="Times New Roman"/>
          <w:bCs/>
          <w:sz w:val="28"/>
          <w:szCs w:val="28"/>
        </w:rPr>
      </w:pPr>
      <w:r w:rsidRPr="00F77190">
        <w:rPr>
          <w:rFonts w:ascii="Times New Roman" w:hAnsi="Times New Roman" w:cs="Times New Roman"/>
          <w:bCs/>
          <w:sz w:val="28"/>
          <w:szCs w:val="28"/>
        </w:rPr>
        <w:t xml:space="preserve">2. </w:t>
      </w:r>
      <w:proofErr w:type="gramStart"/>
      <w:r w:rsidRPr="00F77190">
        <w:rPr>
          <w:rFonts w:ascii="Times New Roman" w:hAnsi="Times New Roman" w:cs="Times New Roman"/>
          <w:bCs/>
          <w:sz w:val="28"/>
          <w:szCs w:val="28"/>
        </w:rPr>
        <w:t xml:space="preserve">Назначить  и провести   публичные   слушания   по решению Совета народных депутатов </w:t>
      </w:r>
      <w:proofErr w:type="spellStart"/>
      <w:r w:rsidR="00E3411D">
        <w:rPr>
          <w:rFonts w:ascii="Times New Roman" w:hAnsi="Times New Roman" w:cs="Times New Roman"/>
          <w:sz w:val="28"/>
          <w:szCs w:val="28"/>
        </w:rPr>
        <w:t>Шестаковского</w:t>
      </w:r>
      <w:proofErr w:type="spellEnd"/>
      <w:r w:rsidRPr="00F77190">
        <w:rPr>
          <w:rFonts w:ascii="Times New Roman" w:hAnsi="Times New Roman" w:cs="Times New Roman"/>
          <w:bCs/>
          <w:sz w:val="28"/>
          <w:szCs w:val="28"/>
        </w:rPr>
        <w:t xml:space="preserve"> сельского поселения Бобровского муниципального района  Воронежской области   «</w:t>
      </w:r>
      <w:r w:rsidRPr="00F77190">
        <w:rPr>
          <w:rFonts w:ascii="Times New Roman" w:hAnsi="Times New Roman" w:cs="Times New Roman"/>
          <w:bCs/>
          <w:color w:val="000000"/>
          <w:sz w:val="28"/>
          <w:szCs w:val="28"/>
        </w:rPr>
        <w:t xml:space="preserve">Об утверждении </w:t>
      </w:r>
      <w:r w:rsidRPr="00F77190">
        <w:rPr>
          <w:rFonts w:ascii="Times New Roman" w:hAnsi="Times New Roman" w:cs="Times New Roman"/>
          <w:bCs/>
          <w:sz w:val="28"/>
          <w:szCs w:val="28"/>
        </w:rPr>
        <w:t xml:space="preserve">Программы комплексного развития  социальной  инфраструктуры  </w:t>
      </w:r>
      <w:proofErr w:type="spellStart"/>
      <w:r w:rsidR="00E3411D">
        <w:rPr>
          <w:rFonts w:ascii="Times New Roman" w:hAnsi="Times New Roman" w:cs="Times New Roman"/>
          <w:sz w:val="28"/>
          <w:szCs w:val="28"/>
        </w:rPr>
        <w:t>Шестаковского</w:t>
      </w:r>
      <w:proofErr w:type="spellEnd"/>
      <w:r w:rsidRPr="00F77190">
        <w:rPr>
          <w:rFonts w:ascii="Times New Roman" w:hAnsi="Times New Roman" w:cs="Times New Roman"/>
          <w:bCs/>
          <w:sz w:val="28"/>
          <w:szCs w:val="28"/>
        </w:rPr>
        <w:t xml:space="preserve"> сельского поселения Бобровского муниципального района  Воронежской    области на 2017-2027 гг.</w:t>
      </w:r>
      <w:r w:rsidRPr="00F77190">
        <w:rPr>
          <w:rFonts w:ascii="Times New Roman" w:hAnsi="Times New Roman" w:cs="Times New Roman"/>
          <w:sz w:val="28"/>
          <w:szCs w:val="28"/>
        </w:rPr>
        <w:t xml:space="preserve">»  </w:t>
      </w:r>
      <w:r w:rsidR="00B03B6A">
        <w:rPr>
          <w:rFonts w:ascii="Times New Roman" w:hAnsi="Times New Roman" w:cs="Times New Roman"/>
          <w:sz w:val="28"/>
          <w:szCs w:val="28"/>
        </w:rPr>
        <w:t>27</w:t>
      </w:r>
      <w:r w:rsidRPr="00422432">
        <w:rPr>
          <w:rFonts w:ascii="Times New Roman" w:hAnsi="Times New Roman" w:cs="Times New Roman"/>
          <w:sz w:val="28"/>
          <w:szCs w:val="28"/>
        </w:rPr>
        <w:t xml:space="preserve">  </w:t>
      </w:r>
      <w:r w:rsidR="00422432" w:rsidRPr="00422432">
        <w:rPr>
          <w:rFonts w:ascii="Times New Roman" w:hAnsi="Times New Roman" w:cs="Times New Roman"/>
          <w:sz w:val="28"/>
          <w:szCs w:val="28"/>
        </w:rPr>
        <w:t>сентября</w:t>
      </w:r>
      <w:r w:rsidRPr="00F77190">
        <w:rPr>
          <w:rFonts w:ascii="Times New Roman" w:hAnsi="Times New Roman" w:cs="Times New Roman"/>
          <w:sz w:val="28"/>
          <w:szCs w:val="28"/>
        </w:rPr>
        <w:t xml:space="preserve">   201</w:t>
      </w:r>
      <w:r>
        <w:rPr>
          <w:rFonts w:ascii="Times New Roman" w:hAnsi="Times New Roman" w:cs="Times New Roman"/>
          <w:sz w:val="28"/>
          <w:szCs w:val="28"/>
        </w:rPr>
        <w:t>7</w:t>
      </w:r>
      <w:r w:rsidRPr="00F77190">
        <w:rPr>
          <w:rFonts w:ascii="Times New Roman" w:hAnsi="Times New Roman" w:cs="Times New Roman"/>
          <w:sz w:val="28"/>
          <w:szCs w:val="28"/>
        </w:rPr>
        <w:t xml:space="preserve"> г. в 10</w:t>
      </w:r>
      <w:r w:rsidRPr="00F77190">
        <w:rPr>
          <w:rFonts w:ascii="Times New Roman" w:hAnsi="Times New Roman" w:cs="Times New Roman"/>
          <w:sz w:val="28"/>
          <w:szCs w:val="28"/>
          <w:vertAlign w:val="superscript"/>
        </w:rPr>
        <w:t>00</w:t>
      </w:r>
      <w:r w:rsidRPr="00F77190">
        <w:rPr>
          <w:rFonts w:ascii="Times New Roman" w:hAnsi="Times New Roman" w:cs="Times New Roman"/>
          <w:sz w:val="28"/>
          <w:szCs w:val="28"/>
        </w:rPr>
        <w:t xml:space="preserve"> часов в </w:t>
      </w:r>
      <w:r w:rsidR="00E3411D">
        <w:rPr>
          <w:rFonts w:ascii="Times New Roman" w:hAnsi="Times New Roman" w:cs="Times New Roman"/>
          <w:sz w:val="28"/>
          <w:szCs w:val="28"/>
        </w:rPr>
        <w:t xml:space="preserve">здании </w:t>
      </w:r>
      <w:r w:rsidRPr="00F77190">
        <w:rPr>
          <w:rFonts w:ascii="Times New Roman" w:hAnsi="Times New Roman" w:cs="Times New Roman"/>
          <w:sz w:val="28"/>
          <w:szCs w:val="28"/>
        </w:rPr>
        <w:t xml:space="preserve">администрации </w:t>
      </w:r>
      <w:proofErr w:type="spellStart"/>
      <w:r w:rsidR="00E3411D">
        <w:rPr>
          <w:rFonts w:ascii="Times New Roman" w:hAnsi="Times New Roman" w:cs="Times New Roman"/>
          <w:sz w:val="28"/>
          <w:szCs w:val="28"/>
        </w:rPr>
        <w:t>Шестаковского</w:t>
      </w:r>
      <w:proofErr w:type="spellEnd"/>
      <w:r w:rsidRPr="00F77190">
        <w:rPr>
          <w:rFonts w:ascii="Times New Roman" w:hAnsi="Times New Roman" w:cs="Times New Roman"/>
          <w:sz w:val="28"/>
          <w:szCs w:val="28"/>
        </w:rPr>
        <w:t xml:space="preserve"> сельского поселения Бобровского муниципальн</w:t>
      </w:r>
      <w:r w:rsidR="00E3411D">
        <w:rPr>
          <w:rFonts w:ascii="Times New Roman" w:hAnsi="Times New Roman" w:cs="Times New Roman"/>
          <w:sz w:val="28"/>
          <w:szCs w:val="28"/>
        </w:rPr>
        <w:t>ого района по адресу: с. Шестаково, ул. Советская, 42</w:t>
      </w:r>
      <w:r w:rsidRPr="00F77190">
        <w:rPr>
          <w:rFonts w:ascii="Times New Roman" w:hAnsi="Times New Roman" w:cs="Times New Roman"/>
          <w:sz w:val="28"/>
          <w:szCs w:val="28"/>
        </w:rPr>
        <w:t xml:space="preserve">. </w:t>
      </w:r>
      <w:proofErr w:type="gramEnd"/>
    </w:p>
    <w:p w:rsidR="00F77190" w:rsidRDefault="00C80659" w:rsidP="00F77190">
      <w:pPr>
        <w:shd w:val="clear" w:color="auto" w:fill="FFFFFF"/>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F77190" w:rsidRPr="00F77190">
        <w:rPr>
          <w:rFonts w:ascii="Times New Roman" w:hAnsi="Times New Roman" w:cs="Times New Roman"/>
          <w:bCs/>
          <w:sz w:val="28"/>
          <w:szCs w:val="28"/>
        </w:rPr>
        <w:t xml:space="preserve">3. Утвердить комиссию по подготовке и проведению публичных слушаний, организации приема и рассмотрению предложений и замечаний по решению Совета народных депутатов </w:t>
      </w:r>
      <w:proofErr w:type="spellStart"/>
      <w:r w:rsidR="00E3411D">
        <w:rPr>
          <w:rFonts w:ascii="Times New Roman" w:hAnsi="Times New Roman" w:cs="Times New Roman"/>
          <w:sz w:val="28"/>
          <w:szCs w:val="28"/>
        </w:rPr>
        <w:t>Шестаковского</w:t>
      </w:r>
      <w:proofErr w:type="spellEnd"/>
      <w:r w:rsidR="00F77190" w:rsidRPr="00F77190">
        <w:rPr>
          <w:rFonts w:ascii="Times New Roman" w:hAnsi="Times New Roman" w:cs="Times New Roman"/>
          <w:bCs/>
          <w:sz w:val="28"/>
          <w:szCs w:val="28"/>
        </w:rPr>
        <w:t xml:space="preserve"> сельского поселения «</w:t>
      </w:r>
      <w:r w:rsidR="00F77190" w:rsidRPr="00F77190">
        <w:rPr>
          <w:rFonts w:ascii="Times New Roman" w:hAnsi="Times New Roman" w:cs="Times New Roman"/>
          <w:bCs/>
          <w:color w:val="000000"/>
          <w:sz w:val="28"/>
          <w:szCs w:val="28"/>
        </w:rPr>
        <w:t xml:space="preserve">Об утверждении </w:t>
      </w:r>
      <w:r w:rsidR="00F77190" w:rsidRPr="00F77190">
        <w:rPr>
          <w:rFonts w:ascii="Times New Roman" w:hAnsi="Times New Roman" w:cs="Times New Roman"/>
          <w:bCs/>
          <w:sz w:val="28"/>
          <w:szCs w:val="28"/>
        </w:rPr>
        <w:t xml:space="preserve">Программы комплексного развития  социальной  инфраструктуры  </w:t>
      </w:r>
      <w:proofErr w:type="spellStart"/>
      <w:r w:rsidR="00E3411D">
        <w:rPr>
          <w:rFonts w:ascii="Times New Roman" w:hAnsi="Times New Roman" w:cs="Times New Roman"/>
          <w:sz w:val="28"/>
          <w:szCs w:val="28"/>
        </w:rPr>
        <w:t>Шестаковского</w:t>
      </w:r>
      <w:proofErr w:type="spellEnd"/>
      <w:r w:rsidR="00F77190" w:rsidRPr="00F77190">
        <w:rPr>
          <w:rFonts w:ascii="Times New Roman" w:hAnsi="Times New Roman" w:cs="Times New Roman"/>
          <w:bCs/>
          <w:sz w:val="28"/>
          <w:szCs w:val="28"/>
        </w:rPr>
        <w:t xml:space="preserve"> сельского поселения Бобровского муниципального района  Воронежской    области на 2017-2027 гг.</w:t>
      </w:r>
      <w:r w:rsidR="00F77190" w:rsidRPr="00F77190">
        <w:rPr>
          <w:rFonts w:ascii="Times New Roman" w:hAnsi="Times New Roman" w:cs="Times New Roman"/>
          <w:sz w:val="28"/>
          <w:szCs w:val="28"/>
        </w:rPr>
        <w:t>»</w:t>
      </w:r>
      <w:r w:rsidR="00F77190" w:rsidRPr="00F77190">
        <w:rPr>
          <w:rFonts w:ascii="Times New Roman" w:hAnsi="Times New Roman" w:cs="Times New Roman"/>
          <w:bCs/>
          <w:sz w:val="28"/>
          <w:szCs w:val="28"/>
        </w:rPr>
        <w:t xml:space="preserve">,  (далее по тексту комиссия) в составе: </w:t>
      </w:r>
    </w:p>
    <w:p w:rsidR="00E3411D" w:rsidRDefault="00E3411D" w:rsidP="00F77190">
      <w:pPr>
        <w:shd w:val="clear" w:color="auto" w:fill="FFFFFF"/>
        <w:autoSpaceDE w:val="0"/>
        <w:autoSpaceDN w:val="0"/>
        <w:adjustRightInd w:val="0"/>
        <w:spacing w:after="0" w:line="360" w:lineRule="auto"/>
        <w:jc w:val="both"/>
        <w:rPr>
          <w:rFonts w:ascii="Times New Roman" w:hAnsi="Times New Roman" w:cs="Times New Roman"/>
          <w:sz w:val="28"/>
          <w:szCs w:val="28"/>
        </w:rPr>
      </w:pPr>
      <w:r>
        <w:rPr>
          <w:sz w:val="28"/>
          <w:szCs w:val="28"/>
        </w:rPr>
        <w:t xml:space="preserve">  1) </w:t>
      </w:r>
      <w:r w:rsidRPr="00E3411D">
        <w:rPr>
          <w:rFonts w:ascii="Times New Roman" w:hAnsi="Times New Roman" w:cs="Times New Roman"/>
          <w:sz w:val="28"/>
          <w:szCs w:val="28"/>
        </w:rPr>
        <w:t xml:space="preserve">Кривых Н.В. – глава </w:t>
      </w:r>
      <w:proofErr w:type="spellStart"/>
      <w:r w:rsidRPr="00E3411D">
        <w:rPr>
          <w:rFonts w:ascii="Times New Roman" w:hAnsi="Times New Roman" w:cs="Times New Roman"/>
          <w:sz w:val="28"/>
          <w:szCs w:val="28"/>
        </w:rPr>
        <w:t>Шестаковского</w:t>
      </w:r>
      <w:proofErr w:type="spellEnd"/>
      <w:r w:rsidRPr="00E3411D">
        <w:rPr>
          <w:rFonts w:ascii="Times New Roman" w:hAnsi="Times New Roman" w:cs="Times New Roman"/>
          <w:sz w:val="28"/>
          <w:szCs w:val="28"/>
        </w:rPr>
        <w:t xml:space="preserve">  сельского поселения, председатель </w:t>
      </w:r>
      <w:r>
        <w:rPr>
          <w:rFonts w:ascii="Times New Roman" w:hAnsi="Times New Roman" w:cs="Times New Roman"/>
          <w:sz w:val="28"/>
          <w:szCs w:val="28"/>
        </w:rPr>
        <w:t xml:space="preserve">        </w:t>
      </w:r>
    </w:p>
    <w:p w:rsidR="00E3411D" w:rsidRDefault="00E3411D" w:rsidP="00F77190">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411D">
        <w:rPr>
          <w:rFonts w:ascii="Times New Roman" w:hAnsi="Times New Roman" w:cs="Times New Roman"/>
          <w:sz w:val="28"/>
          <w:szCs w:val="28"/>
        </w:rPr>
        <w:t>комиссии;</w:t>
      </w:r>
    </w:p>
    <w:p w:rsidR="00E3411D" w:rsidRDefault="00E3411D" w:rsidP="00F77190">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spellStart"/>
      <w:r w:rsidRPr="00E3411D">
        <w:rPr>
          <w:rFonts w:ascii="Times New Roman" w:hAnsi="Times New Roman" w:cs="Times New Roman"/>
          <w:sz w:val="28"/>
          <w:szCs w:val="28"/>
        </w:rPr>
        <w:t>Саликова</w:t>
      </w:r>
      <w:proofErr w:type="spellEnd"/>
      <w:r w:rsidRPr="00E3411D">
        <w:rPr>
          <w:rFonts w:ascii="Times New Roman" w:hAnsi="Times New Roman" w:cs="Times New Roman"/>
          <w:sz w:val="28"/>
          <w:szCs w:val="28"/>
        </w:rPr>
        <w:t xml:space="preserve"> А.И. – депутат Совета народных депутатов </w:t>
      </w:r>
      <w:proofErr w:type="spellStart"/>
      <w:r w:rsidRPr="00E3411D">
        <w:rPr>
          <w:rFonts w:ascii="Times New Roman" w:hAnsi="Times New Roman" w:cs="Times New Roman"/>
          <w:sz w:val="28"/>
          <w:szCs w:val="28"/>
        </w:rPr>
        <w:t>Шестаковского</w:t>
      </w:r>
      <w:proofErr w:type="spellEnd"/>
      <w:r w:rsidRPr="00E3411D">
        <w:rPr>
          <w:rFonts w:ascii="Times New Roman" w:hAnsi="Times New Roman" w:cs="Times New Roman"/>
          <w:sz w:val="28"/>
          <w:szCs w:val="28"/>
        </w:rPr>
        <w:t xml:space="preserve"> </w:t>
      </w:r>
    </w:p>
    <w:p w:rsidR="00E3411D" w:rsidRDefault="00E3411D" w:rsidP="00F77190">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411D">
        <w:rPr>
          <w:rFonts w:ascii="Times New Roman" w:hAnsi="Times New Roman" w:cs="Times New Roman"/>
          <w:sz w:val="28"/>
          <w:szCs w:val="28"/>
        </w:rPr>
        <w:t>сельского поселения, заместитель председателя комиссии;</w:t>
      </w:r>
    </w:p>
    <w:p w:rsidR="00E3411D" w:rsidRDefault="00E3411D" w:rsidP="00F77190">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w:t>
      </w:r>
      <w:proofErr w:type="spellStart"/>
      <w:r w:rsidRPr="00E3411D">
        <w:rPr>
          <w:rFonts w:ascii="Times New Roman" w:hAnsi="Times New Roman" w:cs="Times New Roman"/>
          <w:sz w:val="28"/>
          <w:szCs w:val="28"/>
        </w:rPr>
        <w:t>Рягузова</w:t>
      </w:r>
      <w:proofErr w:type="spellEnd"/>
      <w:r w:rsidRPr="00E3411D">
        <w:rPr>
          <w:rFonts w:ascii="Times New Roman" w:hAnsi="Times New Roman" w:cs="Times New Roman"/>
          <w:sz w:val="28"/>
          <w:szCs w:val="28"/>
        </w:rPr>
        <w:t xml:space="preserve"> М.Ю. – специалист администрации </w:t>
      </w:r>
      <w:proofErr w:type="spellStart"/>
      <w:r w:rsidRPr="00E3411D">
        <w:rPr>
          <w:rFonts w:ascii="Times New Roman" w:hAnsi="Times New Roman" w:cs="Times New Roman"/>
          <w:sz w:val="28"/>
          <w:szCs w:val="28"/>
        </w:rPr>
        <w:t>Шестаковского</w:t>
      </w:r>
      <w:proofErr w:type="spellEnd"/>
      <w:r w:rsidRPr="00E3411D">
        <w:rPr>
          <w:rFonts w:ascii="Times New Roman" w:hAnsi="Times New Roman" w:cs="Times New Roman"/>
          <w:sz w:val="28"/>
          <w:szCs w:val="28"/>
        </w:rPr>
        <w:t xml:space="preserve"> </w:t>
      </w:r>
      <w:proofErr w:type="gramStart"/>
      <w:r w:rsidRPr="00E3411D">
        <w:rPr>
          <w:rFonts w:ascii="Times New Roman" w:hAnsi="Times New Roman" w:cs="Times New Roman"/>
          <w:sz w:val="28"/>
          <w:szCs w:val="28"/>
        </w:rPr>
        <w:t>сельского</w:t>
      </w:r>
      <w:proofErr w:type="gramEnd"/>
      <w:r w:rsidRPr="00E3411D">
        <w:rPr>
          <w:rFonts w:ascii="Times New Roman" w:hAnsi="Times New Roman" w:cs="Times New Roman"/>
          <w:sz w:val="28"/>
          <w:szCs w:val="28"/>
        </w:rPr>
        <w:t xml:space="preserve"> </w:t>
      </w:r>
    </w:p>
    <w:p w:rsidR="00E3411D" w:rsidRDefault="00E3411D" w:rsidP="00F77190">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411D">
        <w:rPr>
          <w:rFonts w:ascii="Times New Roman" w:hAnsi="Times New Roman" w:cs="Times New Roman"/>
          <w:sz w:val="28"/>
          <w:szCs w:val="28"/>
        </w:rPr>
        <w:t>поселения, секретарь комиссии;</w:t>
      </w:r>
    </w:p>
    <w:p w:rsidR="00E3411D" w:rsidRDefault="00E3411D" w:rsidP="00F77190">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Pr="00E3411D">
        <w:rPr>
          <w:rFonts w:ascii="Times New Roman" w:hAnsi="Times New Roman" w:cs="Times New Roman"/>
          <w:sz w:val="28"/>
          <w:szCs w:val="28"/>
        </w:rPr>
        <w:t xml:space="preserve">Куликова В.А. – член комиссии; </w:t>
      </w:r>
    </w:p>
    <w:p w:rsidR="00E3411D" w:rsidRPr="00E3411D" w:rsidRDefault="00E3411D" w:rsidP="00F77190">
      <w:pPr>
        <w:shd w:val="clear" w:color="auto" w:fill="FFFFFF"/>
        <w:autoSpaceDE w:val="0"/>
        <w:autoSpaceDN w:val="0"/>
        <w:adjustRightInd w:val="0"/>
        <w:spacing w:after="0" w:line="360" w:lineRule="auto"/>
        <w:jc w:val="both"/>
        <w:rPr>
          <w:rFonts w:ascii="Times New Roman" w:hAnsi="Times New Roman" w:cs="Times New Roman"/>
          <w:bCs/>
          <w:color w:val="000000"/>
          <w:sz w:val="28"/>
          <w:szCs w:val="28"/>
        </w:rPr>
      </w:pPr>
      <w:r>
        <w:rPr>
          <w:rFonts w:ascii="Times New Roman" w:hAnsi="Times New Roman" w:cs="Times New Roman"/>
          <w:sz w:val="28"/>
          <w:szCs w:val="28"/>
        </w:rPr>
        <w:t xml:space="preserve"> 5) </w:t>
      </w:r>
      <w:proofErr w:type="spellStart"/>
      <w:r w:rsidRPr="00E3411D">
        <w:rPr>
          <w:rFonts w:ascii="Times New Roman" w:hAnsi="Times New Roman" w:cs="Times New Roman"/>
          <w:sz w:val="28"/>
          <w:szCs w:val="28"/>
        </w:rPr>
        <w:t>Турищева</w:t>
      </w:r>
      <w:proofErr w:type="spellEnd"/>
      <w:r w:rsidRPr="00E3411D">
        <w:rPr>
          <w:rFonts w:ascii="Times New Roman" w:hAnsi="Times New Roman" w:cs="Times New Roman"/>
          <w:sz w:val="28"/>
          <w:szCs w:val="28"/>
        </w:rPr>
        <w:t xml:space="preserve"> А.А. – член комиссии</w:t>
      </w:r>
      <w:r>
        <w:rPr>
          <w:rFonts w:ascii="Times New Roman" w:hAnsi="Times New Roman" w:cs="Times New Roman"/>
          <w:sz w:val="28"/>
          <w:szCs w:val="28"/>
        </w:rPr>
        <w:t>.</w:t>
      </w:r>
    </w:p>
    <w:p w:rsidR="00F77190" w:rsidRPr="008D7B77" w:rsidRDefault="00F77190" w:rsidP="00F77190">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77190">
        <w:rPr>
          <w:rFonts w:ascii="Times New Roman" w:hAnsi="Times New Roman" w:cs="Times New Roman"/>
          <w:bCs/>
          <w:sz w:val="28"/>
          <w:szCs w:val="28"/>
        </w:rPr>
        <w:t xml:space="preserve">        4. Определить следующий порядок участия в обсуждении по решению Совета народных депутатов </w:t>
      </w:r>
      <w:proofErr w:type="spellStart"/>
      <w:r w:rsidR="008D7B77" w:rsidRPr="00E3411D">
        <w:rPr>
          <w:rFonts w:ascii="Times New Roman" w:hAnsi="Times New Roman" w:cs="Times New Roman"/>
          <w:sz w:val="28"/>
          <w:szCs w:val="28"/>
        </w:rPr>
        <w:t>Шестаковского</w:t>
      </w:r>
      <w:proofErr w:type="spellEnd"/>
      <w:r w:rsidR="008D7B77">
        <w:rPr>
          <w:rFonts w:ascii="Times New Roman" w:hAnsi="Times New Roman" w:cs="Times New Roman"/>
          <w:bCs/>
          <w:sz w:val="28"/>
          <w:szCs w:val="28"/>
        </w:rPr>
        <w:t xml:space="preserve"> </w:t>
      </w:r>
      <w:r w:rsidRPr="00F77190">
        <w:rPr>
          <w:rFonts w:ascii="Times New Roman" w:hAnsi="Times New Roman" w:cs="Times New Roman"/>
          <w:bCs/>
          <w:sz w:val="28"/>
          <w:szCs w:val="28"/>
        </w:rPr>
        <w:t>сельского поселения Бобровского муниципального района Воронежской области  «</w:t>
      </w:r>
      <w:r w:rsidRPr="00F77190">
        <w:rPr>
          <w:rFonts w:ascii="Times New Roman" w:hAnsi="Times New Roman" w:cs="Times New Roman"/>
          <w:bCs/>
          <w:color w:val="000000"/>
          <w:sz w:val="28"/>
          <w:szCs w:val="28"/>
        </w:rPr>
        <w:t xml:space="preserve">Об утверждении </w:t>
      </w:r>
      <w:r w:rsidRPr="00F77190">
        <w:rPr>
          <w:rFonts w:ascii="Times New Roman" w:hAnsi="Times New Roman" w:cs="Times New Roman"/>
          <w:bCs/>
          <w:sz w:val="28"/>
          <w:szCs w:val="28"/>
        </w:rPr>
        <w:t xml:space="preserve">Программы комплексного развития  социальной  инфраструктуры  </w:t>
      </w:r>
      <w:proofErr w:type="spellStart"/>
      <w:r w:rsidR="008D7B77">
        <w:rPr>
          <w:rFonts w:ascii="Times New Roman" w:hAnsi="Times New Roman" w:cs="Times New Roman"/>
          <w:sz w:val="28"/>
          <w:szCs w:val="28"/>
        </w:rPr>
        <w:t>Шестаковского</w:t>
      </w:r>
      <w:proofErr w:type="spellEnd"/>
      <w:r w:rsidR="008D7B77">
        <w:rPr>
          <w:rFonts w:ascii="Times New Roman" w:hAnsi="Times New Roman" w:cs="Times New Roman"/>
          <w:bCs/>
          <w:sz w:val="28"/>
          <w:szCs w:val="28"/>
        </w:rPr>
        <w:t xml:space="preserve"> </w:t>
      </w:r>
      <w:r w:rsidRPr="00F77190">
        <w:rPr>
          <w:rFonts w:ascii="Times New Roman" w:hAnsi="Times New Roman" w:cs="Times New Roman"/>
          <w:bCs/>
          <w:sz w:val="28"/>
          <w:szCs w:val="28"/>
        </w:rPr>
        <w:t>сельского поселения Бобровского муниципального района  Воронежской    области на 2017-2027 гг.</w:t>
      </w:r>
      <w:r w:rsidRPr="00F77190">
        <w:rPr>
          <w:rFonts w:ascii="Times New Roman" w:hAnsi="Times New Roman" w:cs="Times New Roman"/>
          <w:sz w:val="28"/>
          <w:szCs w:val="28"/>
        </w:rPr>
        <w:t>»</w:t>
      </w:r>
      <w:r w:rsidRPr="00F77190">
        <w:rPr>
          <w:rFonts w:ascii="Times New Roman" w:hAnsi="Times New Roman" w:cs="Times New Roman"/>
          <w:bCs/>
          <w:sz w:val="28"/>
          <w:szCs w:val="28"/>
        </w:rPr>
        <w:t>:</w:t>
      </w:r>
    </w:p>
    <w:p w:rsidR="00F77190" w:rsidRPr="008D7B77" w:rsidRDefault="00F77190" w:rsidP="008D7B77">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F77190">
        <w:rPr>
          <w:rFonts w:ascii="Times New Roman" w:hAnsi="Times New Roman" w:cs="Times New Roman"/>
          <w:sz w:val="28"/>
          <w:szCs w:val="28"/>
        </w:rPr>
        <w:t xml:space="preserve">4.1. </w:t>
      </w:r>
      <w:proofErr w:type="gramStart"/>
      <w:r w:rsidRPr="00F77190">
        <w:rPr>
          <w:rFonts w:ascii="Times New Roman" w:hAnsi="Times New Roman" w:cs="Times New Roman"/>
          <w:sz w:val="28"/>
          <w:szCs w:val="28"/>
        </w:rPr>
        <w:t xml:space="preserve">Граждане, зарегистрированные в </w:t>
      </w:r>
      <w:proofErr w:type="spellStart"/>
      <w:r w:rsidR="008D7B77">
        <w:rPr>
          <w:rFonts w:ascii="Times New Roman" w:hAnsi="Times New Roman" w:cs="Times New Roman"/>
          <w:sz w:val="28"/>
          <w:szCs w:val="28"/>
        </w:rPr>
        <w:t>Шестаковском</w:t>
      </w:r>
      <w:proofErr w:type="spellEnd"/>
      <w:r w:rsidR="008D7B77">
        <w:rPr>
          <w:rFonts w:ascii="Times New Roman" w:hAnsi="Times New Roman" w:cs="Times New Roman"/>
          <w:sz w:val="28"/>
          <w:szCs w:val="28"/>
        </w:rPr>
        <w:t xml:space="preserve"> </w:t>
      </w:r>
      <w:r w:rsidRPr="00F77190">
        <w:rPr>
          <w:rFonts w:ascii="Times New Roman" w:hAnsi="Times New Roman" w:cs="Times New Roman"/>
          <w:sz w:val="28"/>
          <w:szCs w:val="28"/>
        </w:rPr>
        <w:t xml:space="preserve">сельском поселении Бобровского муниципального района, представители политических партий, общественных объединений и некоммерческих организаций, предприятий и учреждений всех форм собственности, расположенных на территории </w:t>
      </w:r>
      <w:proofErr w:type="spellStart"/>
      <w:r w:rsidR="008D7B77" w:rsidRPr="00E3411D">
        <w:rPr>
          <w:rFonts w:ascii="Times New Roman" w:hAnsi="Times New Roman" w:cs="Times New Roman"/>
          <w:sz w:val="28"/>
          <w:szCs w:val="28"/>
        </w:rPr>
        <w:t>Шестаковского</w:t>
      </w:r>
      <w:proofErr w:type="spellEnd"/>
      <w:r w:rsidR="008D7B77" w:rsidRPr="00E3411D">
        <w:rPr>
          <w:rFonts w:ascii="Times New Roman" w:hAnsi="Times New Roman" w:cs="Times New Roman"/>
          <w:sz w:val="28"/>
          <w:szCs w:val="28"/>
        </w:rPr>
        <w:t xml:space="preserve"> </w:t>
      </w:r>
      <w:r w:rsidRPr="00F77190">
        <w:rPr>
          <w:rFonts w:ascii="Times New Roman" w:hAnsi="Times New Roman" w:cs="Times New Roman"/>
          <w:sz w:val="28"/>
          <w:szCs w:val="28"/>
        </w:rPr>
        <w:t xml:space="preserve"> сельского поселения </w:t>
      </w:r>
      <w:r w:rsidR="008D7B77">
        <w:rPr>
          <w:rFonts w:ascii="Times New Roman" w:hAnsi="Times New Roman" w:cs="Times New Roman"/>
          <w:sz w:val="28"/>
          <w:szCs w:val="28"/>
        </w:rPr>
        <w:t xml:space="preserve">Бобровского </w:t>
      </w:r>
      <w:r w:rsidRPr="00F77190">
        <w:rPr>
          <w:rFonts w:ascii="Times New Roman" w:hAnsi="Times New Roman" w:cs="Times New Roman"/>
          <w:sz w:val="28"/>
          <w:szCs w:val="28"/>
        </w:rPr>
        <w:t xml:space="preserve">муниципального района имеют право: ознакомиться </w:t>
      </w:r>
      <w:r w:rsidRPr="00F77190">
        <w:rPr>
          <w:rFonts w:ascii="Times New Roman" w:hAnsi="Times New Roman" w:cs="Times New Roman"/>
          <w:bCs/>
          <w:sz w:val="28"/>
          <w:szCs w:val="28"/>
        </w:rPr>
        <w:t xml:space="preserve">с проектом  решения Совета народных депутатов </w:t>
      </w:r>
      <w:proofErr w:type="spellStart"/>
      <w:r w:rsidR="008D7B77" w:rsidRPr="00E3411D">
        <w:rPr>
          <w:rFonts w:ascii="Times New Roman" w:hAnsi="Times New Roman" w:cs="Times New Roman"/>
          <w:sz w:val="28"/>
          <w:szCs w:val="28"/>
        </w:rPr>
        <w:t>Шестаковского</w:t>
      </w:r>
      <w:proofErr w:type="spellEnd"/>
      <w:r w:rsidR="008D7B77">
        <w:rPr>
          <w:rFonts w:ascii="Times New Roman" w:hAnsi="Times New Roman" w:cs="Times New Roman"/>
          <w:bCs/>
          <w:sz w:val="28"/>
          <w:szCs w:val="28"/>
        </w:rPr>
        <w:t xml:space="preserve"> </w:t>
      </w:r>
      <w:r w:rsidRPr="00F77190">
        <w:rPr>
          <w:rFonts w:ascii="Times New Roman" w:hAnsi="Times New Roman" w:cs="Times New Roman"/>
          <w:bCs/>
          <w:sz w:val="28"/>
          <w:szCs w:val="28"/>
        </w:rPr>
        <w:t>сельского поселения «</w:t>
      </w:r>
      <w:r w:rsidRPr="00F77190">
        <w:rPr>
          <w:rFonts w:ascii="Times New Roman" w:hAnsi="Times New Roman" w:cs="Times New Roman"/>
          <w:bCs/>
          <w:color w:val="000000"/>
          <w:sz w:val="28"/>
          <w:szCs w:val="28"/>
        </w:rPr>
        <w:t xml:space="preserve">Об утверждении </w:t>
      </w:r>
      <w:r w:rsidRPr="00F77190">
        <w:rPr>
          <w:rFonts w:ascii="Times New Roman" w:hAnsi="Times New Roman" w:cs="Times New Roman"/>
          <w:bCs/>
          <w:sz w:val="28"/>
          <w:szCs w:val="28"/>
        </w:rPr>
        <w:t xml:space="preserve">Программы комплексного развития  социальной  инфраструктуры  </w:t>
      </w:r>
      <w:proofErr w:type="spellStart"/>
      <w:r w:rsidR="008D7B77">
        <w:rPr>
          <w:rFonts w:ascii="Times New Roman" w:hAnsi="Times New Roman" w:cs="Times New Roman"/>
          <w:bCs/>
          <w:sz w:val="28"/>
          <w:szCs w:val="28"/>
        </w:rPr>
        <w:t>Шестаковского</w:t>
      </w:r>
      <w:proofErr w:type="spellEnd"/>
      <w:r w:rsidR="008D7B77">
        <w:rPr>
          <w:rFonts w:ascii="Times New Roman" w:hAnsi="Times New Roman" w:cs="Times New Roman"/>
          <w:bCs/>
          <w:sz w:val="28"/>
          <w:szCs w:val="28"/>
        </w:rPr>
        <w:t xml:space="preserve"> </w:t>
      </w:r>
      <w:r w:rsidRPr="00F77190">
        <w:rPr>
          <w:rFonts w:ascii="Times New Roman" w:hAnsi="Times New Roman" w:cs="Times New Roman"/>
          <w:bCs/>
          <w:sz w:val="28"/>
          <w:szCs w:val="28"/>
        </w:rPr>
        <w:t xml:space="preserve">сельского поселения Бобровского муниципального района  Воронежской    </w:t>
      </w:r>
      <w:r w:rsidRPr="00F77190">
        <w:rPr>
          <w:rFonts w:ascii="Times New Roman" w:hAnsi="Times New Roman" w:cs="Times New Roman"/>
          <w:bCs/>
          <w:sz w:val="28"/>
          <w:szCs w:val="28"/>
        </w:rPr>
        <w:lastRenderedPageBreak/>
        <w:t>области на</w:t>
      </w:r>
      <w:proofErr w:type="gramEnd"/>
      <w:r w:rsidRPr="00F77190">
        <w:rPr>
          <w:rFonts w:ascii="Times New Roman" w:hAnsi="Times New Roman" w:cs="Times New Roman"/>
          <w:bCs/>
          <w:sz w:val="28"/>
          <w:szCs w:val="28"/>
        </w:rPr>
        <w:t xml:space="preserve"> 2017-2027 гг.</w:t>
      </w:r>
      <w:r w:rsidRPr="00F77190">
        <w:rPr>
          <w:rFonts w:ascii="Times New Roman" w:hAnsi="Times New Roman" w:cs="Times New Roman"/>
          <w:sz w:val="28"/>
          <w:szCs w:val="28"/>
        </w:rPr>
        <w:t xml:space="preserve">», направить (представить) замечания и предложения по проекту </w:t>
      </w:r>
      <w:r w:rsidRPr="00F77190">
        <w:rPr>
          <w:rFonts w:ascii="Times New Roman" w:hAnsi="Times New Roman" w:cs="Times New Roman"/>
          <w:bCs/>
          <w:sz w:val="28"/>
          <w:szCs w:val="28"/>
        </w:rPr>
        <w:t>решения</w:t>
      </w:r>
      <w:r w:rsidRPr="00F77190">
        <w:rPr>
          <w:rFonts w:ascii="Times New Roman" w:hAnsi="Times New Roman" w:cs="Times New Roman"/>
          <w:sz w:val="28"/>
          <w:szCs w:val="28"/>
        </w:rPr>
        <w:t xml:space="preserve">, принять участия в публичных слушаниях </w:t>
      </w:r>
      <w:r w:rsidRPr="00F77190">
        <w:rPr>
          <w:rFonts w:ascii="Times New Roman" w:hAnsi="Times New Roman" w:cs="Times New Roman"/>
          <w:bCs/>
          <w:sz w:val="28"/>
          <w:szCs w:val="28"/>
        </w:rPr>
        <w:t xml:space="preserve">по проекту  решения Совета народных депутатов </w:t>
      </w:r>
      <w:proofErr w:type="spellStart"/>
      <w:r w:rsidR="00B32C12">
        <w:rPr>
          <w:rFonts w:ascii="Times New Roman" w:hAnsi="Times New Roman" w:cs="Times New Roman"/>
          <w:bCs/>
          <w:sz w:val="28"/>
          <w:szCs w:val="28"/>
        </w:rPr>
        <w:t>Шестаковского</w:t>
      </w:r>
      <w:proofErr w:type="spellEnd"/>
      <w:r w:rsidR="00B32C12">
        <w:rPr>
          <w:rFonts w:ascii="Times New Roman" w:hAnsi="Times New Roman" w:cs="Times New Roman"/>
          <w:bCs/>
          <w:sz w:val="28"/>
          <w:szCs w:val="28"/>
        </w:rPr>
        <w:t xml:space="preserve"> </w:t>
      </w:r>
      <w:r w:rsidRPr="00F77190">
        <w:rPr>
          <w:rFonts w:ascii="Times New Roman" w:hAnsi="Times New Roman" w:cs="Times New Roman"/>
          <w:bCs/>
          <w:sz w:val="28"/>
          <w:szCs w:val="28"/>
        </w:rPr>
        <w:t>сельского поселения «</w:t>
      </w:r>
      <w:r w:rsidRPr="00F77190">
        <w:rPr>
          <w:rFonts w:ascii="Times New Roman" w:hAnsi="Times New Roman" w:cs="Times New Roman"/>
          <w:bCs/>
          <w:color w:val="000000"/>
          <w:sz w:val="28"/>
          <w:szCs w:val="28"/>
        </w:rPr>
        <w:t xml:space="preserve">Об утверждении </w:t>
      </w:r>
      <w:r w:rsidRPr="00F77190">
        <w:rPr>
          <w:rFonts w:ascii="Times New Roman" w:hAnsi="Times New Roman" w:cs="Times New Roman"/>
          <w:bCs/>
          <w:sz w:val="28"/>
          <w:szCs w:val="28"/>
        </w:rPr>
        <w:t xml:space="preserve">Программы комплексного развития  социальной  инфраструктуры  </w:t>
      </w:r>
      <w:proofErr w:type="spellStart"/>
      <w:r w:rsidR="00B32C12">
        <w:rPr>
          <w:rFonts w:ascii="Times New Roman" w:hAnsi="Times New Roman" w:cs="Times New Roman"/>
          <w:bCs/>
          <w:sz w:val="28"/>
          <w:szCs w:val="28"/>
        </w:rPr>
        <w:t>Шестаковского</w:t>
      </w:r>
      <w:proofErr w:type="spellEnd"/>
      <w:r w:rsidRPr="00F77190">
        <w:rPr>
          <w:rFonts w:ascii="Times New Roman" w:hAnsi="Times New Roman" w:cs="Times New Roman"/>
          <w:bCs/>
          <w:sz w:val="28"/>
          <w:szCs w:val="28"/>
        </w:rPr>
        <w:t xml:space="preserve"> сельского поселения Бобровского муниципального района  Воронежской    области на 2017-2027 гг.</w:t>
      </w:r>
      <w:r w:rsidRPr="00F77190">
        <w:rPr>
          <w:rFonts w:ascii="Times New Roman" w:hAnsi="Times New Roman" w:cs="Times New Roman"/>
          <w:sz w:val="28"/>
          <w:szCs w:val="28"/>
        </w:rPr>
        <w:t>».</w:t>
      </w:r>
    </w:p>
    <w:p w:rsidR="00F77190" w:rsidRPr="00422432" w:rsidRDefault="00F77190" w:rsidP="00F77190">
      <w:pPr>
        <w:shd w:val="clear" w:color="auto" w:fill="FFFFFF"/>
        <w:autoSpaceDE w:val="0"/>
        <w:autoSpaceDN w:val="0"/>
        <w:adjustRightInd w:val="0"/>
        <w:spacing w:after="0" w:line="360" w:lineRule="auto"/>
        <w:jc w:val="both"/>
        <w:rPr>
          <w:rFonts w:ascii="Times New Roman" w:hAnsi="Times New Roman" w:cs="Times New Roman"/>
          <w:color w:val="FF0000"/>
          <w:sz w:val="28"/>
          <w:szCs w:val="28"/>
        </w:rPr>
      </w:pPr>
      <w:r w:rsidRPr="00F77190">
        <w:rPr>
          <w:rFonts w:ascii="Times New Roman" w:hAnsi="Times New Roman" w:cs="Times New Roman"/>
          <w:sz w:val="28"/>
          <w:szCs w:val="28"/>
        </w:rPr>
        <w:t xml:space="preserve">          4.2. Замечания и предложения принимаются к рассмотрению представленные нарочно или направленные по почте до </w:t>
      </w:r>
      <w:r w:rsidR="00B03B6A">
        <w:rPr>
          <w:rFonts w:ascii="Times New Roman" w:hAnsi="Times New Roman" w:cs="Times New Roman"/>
          <w:color w:val="000000" w:themeColor="text1"/>
          <w:sz w:val="28"/>
          <w:szCs w:val="28"/>
        </w:rPr>
        <w:t>27</w:t>
      </w:r>
      <w:r w:rsidR="00422432" w:rsidRPr="00422432">
        <w:rPr>
          <w:rFonts w:ascii="Times New Roman" w:hAnsi="Times New Roman" w:cs="Times New Roman"/>
          <w:color w:val="000000" w:themeColor="text1"/>
          <w:sz w:val="28"/>
          <w:szCs w:val="28"/>
        </w:rPr>
        <w:t xml:space="preserve"> сентября</w:t>
      </w:r>
      <w:r w:rsidRPr="00422432">
        <w:rPr>
          <w:rFonts w:ascii="Times New Roman" w:hAnsi="Times New Roman" w:cs="Times New Roman"/>
          <w:color w:val="000000" w:themeColor="text1"/>
          <w:sz w:val="28"/>
          <w:szCs w:val="28"/>
        </w:rPr>
        <w:t xml:space="preserve"> 2017</w:t>
      </w:r>
      <w:r w:rsidRPr="00F77190">
        <w:rPr>
          <w:rFonts w:ascii="Times New Roman" w:hAnsi="Times New Roman" w:cs="Times New Roman"/>
          <w:sz w:val="28"/>
          <w:szCs w:val="28"/>
        </w:rPr>
        <w:t xml:space="preserve"> г. по ад</w:t>
      </w:r>
      <w:r w:rsidR="00422432">
        <w:rPr>
          <w:rFonts w:ascii="Times New Roman" w:hAnsi="Times New Roman" w:cs="Times New Roman"/>
          <w:sz w:val="28"/>
          <w:szCs w:val="28"/>
        </w:rPr>
        <w:t>ресу:</w:t>
      </w:r>
      <w:r w:rsidR="00945A45">
        <w:rPr>
          <w:rFonts w:ascii="Times New Roman" w:hAnsi="Times New Roman" w:cs="Times New Roman"/>
          <w:sz w:val="28"/>
          <w:szCs w:val="28"/>
        </w:rPr>
        <w:t xml:space="preserve"> с. Шестаково ул. </w:t>
      </w:r>
      <w:proofErr w:type="gramStart"/>
      <w:r w:rsidR="00945A45">
        <w:rPr>
          <w:rFonts w:ascii="Times New Roman" w:hAnsi="Times New Roman" w:cs="Times New Roman"/>
          <w:sz w:val="28"/>
          <w:szCs w:val="28"/>
        </w:rPr>
        <w:t>Советская</w:t>
      </w:r>
      <w:proofErr w:type="gramEnd"/>
      <w:r w:rsidR="00945A45">
        <w:rPr>
          <w:rFonts w:ascii="Times New Roman" w:hAnsi="Times New Roman" w:cs="Times New Roman"/>
          <w:sz w:val="28"/>
          <w:szCs w:val="28"/>
        </w:rPr>
        <w:t xml:space="preserve"> 42, контактные телефоны: 3-41-58</w:t>
      </w:r>
      <w:r w:rsidRPr="00F77190">
        <w:rPr>
          <w:rFonts w:ascii="Times New Roman" w:hAnsi="Times New Roman" w:cs="Times New Roman"/>
          <w:sz w:val="28"/>
          <w:szCs w:val="28"/>
        </w:rPr>
        <w:t xml:space="preserve">. По данному адресу в рабочее время желающие  могут ознакомиться с проектом  </w:t>
      </w:r>
      <w:r w:rsidRPr="00F77190">
        <w:rPr>
          <w:rFonts w:ascii="Times New Roman" w:hAnsi="Times New Roman" w:cs="Times New Roman"/>
          <w:bCs/>
          <w:sz w:val="28"/>
          <w:szCs w:val="28"/>
        </w:rPr>
        <w:t xml:space="preserve">решения Совета народных депутатов </w:t>
      </w:r>
      <w:proofErr w:type="spellStart"/>
      <w:r w:rsidR="00945A45">
        <w:rPr>
          <w:rFonts w:ascii="Times New Roman" w:hAnsi="Times New Roman" w:cs="Times New Roman"/>
          <w:bCs/>
          <w:sz w:val="28"/>
          <w:szCs w:val="28"/>
        </w:rPr>
        <w:t>Шестаковского</w:t>
      </w:r>
      <w:proofErr w:type="spellEnd"/>
      <w:r w:rsidRPr="00F77190">
        <w:rPr>
          <w:rFonts w:ascii="Times New Roman" w:hAnsi="Times New Roman" w:cs="Times New Roman"/>
          <w:bCs/>
          <w:sz w:val="28"/>
          <w:szCs w:val="28"/>
        </w:rPr>
        <w:t xml:space="preserve"> сельского поселения «</w:t>
      </w:r>
      <w:r w:rsidRPr="00F77190">
        <w:rPr>
          <w:rFonts w:ascii="Times New Roman" w:hAnsi="Times New Roman" w:cs="Times New Roman"/>
          <w:bCs/>
          <w:color w:val="000000"/>
          <w:sz w:val="28"/>
          <w:szCs w:val="28"/>
        </w:rPr>
        <w:t xml:space="preserve">Об утверждении </w:t>
      </w:r>
      <w:r w:rsidRPr="00F77190">
        <w:rPr>
          <w:rFonts w:ascii="Times New Roman" w:hAnsi="Times New Roman" w:cs="Times New Roman"/>
          <w:bCs/>
          <w:sz w:val="28"/>
          <w:szCs w:val="28"/>
        </w:rPr>
        <w:t xml:space="preserve">Программы комплексного развития  социальной  инфраструктуры  </w:t>
      </w:r>
      <w:proofErr w:type="spellStart"/>
      <w:r w:rsidR="00945A45">
        <w:rPr>
          <w:rFonts w:ascii="Times New Roman" w:hAnsi="Times New Roman" w:cs="Times New Roman"/>
          <w:bCs/>
          <w:sz w:val="28"/>
          <w:szCs w:val="28"/>
        </w:rPr>
        <w:t>Шестаковского</w:t>
      </w:r>
      <w:proofErr w:type="spellEnd"/>
      <w:r w:rsidRPr="00F77190">
        <w:rPr>
          <w:rFonts w:ascii="Times New Roman" w:hAnsi="Times New Roman" w:cs="Times New Roman"/>
          <w:bCs/>
          <w:sz w:val="28"/>
          <w:szCs w:val="28"/>
        </w:rPr>
        <w:t xml:space="preserve"> сельского поселения Бобровского муниципального района  Воронежской    области на 2017-2027 гг.</w:t>
      </w:r>
      <w:r w:rsidRPr="00F77190">
        <w:rPr>
          <w:rFonts w:ascii="Times New Roman" w:hAnsi="Times New Roman" w:cs="Times New Roman"/>
          <w:sz w:val="28"/>
          <w:szCs w:val="28"/>
        </w:rPr>
        <w:t>».</w:t>
      </w:r>
    </w:p>
    <w:p w:rsidR="00F77190" w:rsidRPr="00F77190" w:rsidRDefault="00F77190" w:rsidP="00F77190">
      <w:pPr>
        <w:tabs>
          <w:tab w:val="left" w:pos="720"/>
        </w:tabs>
        <w:autoSpaceDE w:val="0"/>
        <w:autoSpaceDN w:val="0"/>
        <w:adjustRightInd w:val="0"/>
        <w:spacing w:after="0" w:line="360" w:lineRule="auto"/>
        <w:jc w:val="both"/>
        <w:rPr>
          <w:rFonts w:ascii="Times New Roman" w:hAnsi="Times New Roman" w:cs="Times New Roman"/>
          <w:sz w:val="28"/>
          <w:szCs w:val="28"/>
        </w:rPr>
      </w:pPr>
      <w:r w:rsidRPr="00F77190">
        <w:rPr>
          <w:rFonts w:ascii="Times New Roman" w:hAnsi="Times New Roman" w:cs="Times New Roman"/>
          <w:sz w:val="28"/>
          <w:szCs w:val="28"/>
        </w:rPr>
        <w:t xml:space="preserve">          4.3. Поступившие замечания и предложения рассматриваются комиссией открыто и гласно с приглашением для участия в рассмотрение лиц, направивших замечания и предложения. </w:t>
      </w:r>
    </w:p>
    <w:p w:rsidR="00F77190" w:rsidRPr="00F77190" w:rsidRDefault="00F77190" w:rsidP="00F77190">
      <w:pPr>
        <w:shd w:val="clear" w:color="auto" w:fill="FFFFFF"/>
        <w:autoSpaceDE w:val="0"/>
        <w:autoSpaceDN w:val="0"/>
        <w:adjustRightInd w:val="0"/>
        <w:spacing w:after="0" w:line="360" w:lineRule="auto"/>
        <w:jc w:val="both"/>
        <w:rPr>
          <w:rFonts w:ascii="Times New Roman" w:hAnsi="Times New Roman" w:cs="Times New Roman"/>
          <w:bCs/>
          <w:color w:val="000000"/>
          <w:sz w:val="28"/>
          <w:szCs w:val="28"/>
        </w:rPr>
      </w:pPr>
      <w:r w:rsidRPr="00F77190">
        <w:rPr>
          <w:rFonts w:ascii="Times New Roman" w:hAnsi="Times New Roman" w:cs="Times New Roman"/>
          <w:bCs/>
          <w:sz w:val="28"/>
          <w:szCs w:val="28"/>
        </w:rPr>
        <w:t xml:space="preserve">          5. Комиссии подготовить и провести публичные слушания, </w:t>
      </w:r>
      <w:proofErr w:type="gramStart"/>
      <w:r w:rsidRPr="00F77190">
        <w:rPr>
          <w:rFonts w:ascii="Times New Roman" w:hAnsi="Times New Roman" w:cs="Times New Roman"/>
          <w:bCs/>
          <w:sz w:val="28"/>
          <w:szCs w:val="28"/>
        </w:rPr>
        <w:t>рассмотреть и систематизировать</w:t>
      </w:r>
      <w:proofErr w:type="gramEnd"/>
      <w:r w:rsidRPr="00F77190">
        <w:rPr>
          <w:rFonts w:ascii="Times New Roman" w:hAnsi="Times New Roman" w:cs="Times New Roman"/>
          <w:bCs/>
          <w:sz w:val="28"/>
          <w:szCs w:val="28"/>
        </w:rPr>
        <w:t xml:space="preserve"> все замечания и предложения по решению Совета народных депутатов </w:t>
      </w:r>
      <w:proofErr w:type="spellStart"/>
      <w:r w:rsidR="00945A45">
        <w:rPr>
          <w:rFonts w:ascii="Times New Roman" w:hAnsi="Times New Roman" w:cs="Times New Roman"/>
          <w:bCs/>
          <w:sz w:val="28"/>
          <w:szCs w:val="28"/>
        </w:rPr>
        <w:t>Шестаковского</w:t>
      </w:r>
      <w:proofErr w:type="spellEnd"/>
      <w:r w:rsidRPr="00F77190">
        <w:rPr>
          <w:rFonts w:ascii="Times New Roman" w:hAnsi="Times New Roman" w:cs="Times New Roman"/>
          <w:bCs/>
          <w:sz w:val="28"/>
          <w:szCs w:val="28"/>
        </w:rPr>
        <w:t xml:space="preserve"> сельского поселения, сделать по ним заключение и представить на рассмотрение Совета народных депутатов </w:t>
      </w:r>
      <w:proofErr w:type="spellStart"/>
      <w:r w:rsidR="00945A45">
        <w:rPr>
          <w:rFonts w:ascii="Times New Roman" w:hAnsi="Times New Roman" w:cs="Times New Roman"/>
          <w:bCs/>
          <w:sz w:val="28"/>
          <w:szCs w:val="28"/>
        </w:rPr>
        <w:t>Шестаковского</w:t>
      </w:r>
      <w:proofErr w:type="spellEnd"/>
      <w:r w:rsidR="00945A45" w:rsidRPr="00F77190">
        <w:rPr>
          <w:rFonts w:ascii="Times New Roman" w:hAnsi="Times New Roman" w:cs="Times New Roman"/>
          <w:sz w:val="28"/>
          <w:szCs w:val="28"/>
        </w:rPr>
        <w:t xml:space="preserve"> </w:t>
      </w:r>
      <w:r w:rsidRPr="00F77190">
        <w:rPr>
          <w:rFonts w:ascii="Times New Roman" w:hAnsi="Times New Roman" w:cs="Times New Roman"/>
          <w:sz w:val="28"/>
          <w:szCs w:val="28"/>
        </w:rPr>
        <w:t>сельского поселения</w:t>
      </w:r>
      <w:r w:rsidRPr="00F77190">
        <w:rPr>
          <w:rFonts w:ascii="Times New Roman" w:hAnsi="Times New Roman" w:cs="Times New Roman"/>
          <w:bCs/>
          <w:sz w:val="28"/>
          <w:szCs w:val="28"/>
        </w:rPr>
        <w:t>.</w:t>
      </w:r>
    </w:p>
    <w:p w:rsidR="00F77190" w:rsidRPr="00F77190" w:rsidRDefault="00C80659" w:rsidP="00F77190">
      <w:pPr>
        <w:pStyle w:val="24"/>
        <w:spacing w:after="0" w:line="360" w:lineRule="auto"/>
        <w:rPr>
          <w:bCs/>
          <w:szCs w:val="28"/>
        </w:rPr>
      </w:pPr>
      <w:r>
        <w:rPr>
          <w:bCs/>
          <w:szCs w:val="28"/>
        </w:rPr>
        <w:t xml:space="preserve"> </w:t>
      </w:r>
      <w:r w:rsidR="00F77190" w:rsidRPr="00F77190">
        <w:rPr>
          <w:bCs/>
          <w:szCs w:val="28"/>
        </w:rPr>
        <w:t>6. Обнародовать  настоящее  решение  в местах  для   обнародования  нормативно-правовых актов.</w:t>
      </w:r>
    </w:p>
    <w:p w:rsidR="00F77190" w:rsidRDefault="00F77190" w:rsidP="00F77190">
      <w:pPr>
        <w:spacing w:after="0" w:line="240" w:lineRule="auto"/>
        <w:rPr>
          <w:rFonts w:ascii="Times New Roman" w:hAnsi="Times New Roman" w:cs="Times New Roman"/>
          <w:sz w:val="28"/>
          <w:szCs w:val="28"/>
        </w:rPr>
      </w:pPr>
    </w:p>
    <w:p w:rsidR="00F77190" w:rsidRDefault="00F77190" w:rsidP="00F77190">
      <w:pPr>
        <w:spacing w:after="0" w:line="240" w:lineRule="auto"/>
        <w:rPr>
          <w:rFonts w:ascii="Times New Roman" w:hAnsi="Times New Roman" w:cs="Times New Roman"/>
          <w:sz w:val="28"/>
          <w:szCs w:val="28"/>
        </w:rPr>
      </w:pPr>
    </w:p>
    <w:p w:rsidR="00F77190" w:rsidRPr="00F77190" w:rsidRDefault="00F77190" w:rsidP="00F771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945A45">
        <w:rPr>
          <w:rFonts w:ascii="Times New Roman" w:hAnsi="Times New Roman" w:cs="Times New Roman"/>
          <w:sz w:val="28"/>
          <w:szCs w:val="28"/>
        </w:rPr>
        <w:t>Шестаковского</w:t>
      </w:r>
      <w:proofErr w:type="spellEnd"/>
      <w:r w:rsidRPr="00F77190">
        <w:rPr>
          <w:rFonts w:ascii="Times New Roman" w:hAnsi="Times New Roman" w:cs="Times New Roman"/>
          <w:sz w:val="28"/>
          <w:szCs w:val="28"/>
        </w:rPr>
        <w:t xml:space="preserve"> сельского поселения </w:t>
      </w:r>
    </w:p>
    <w:p w:rsidR="00F77190" w:rsidRPr="00F77190" w:rsidRDefault="00F77190" w:rsidP="00F77190">
      <w:pPr>
        <w:spacing w:after="0" w:line="240" w:lineRule="auto"/>
        <w:rPr>
          <w:rFonts w:ascii="Times New Roman" w:hAnsi="Times New Roman" w:cs="Times New Roman"/>
          <w:sz w:val="28"/>
          <w:szCs w:val="28"/>
        </w:rPr>
      </w:pPr>
      <w:r w:rsidRPr="00F77190">
        <w:rPr>
          <w:rFonts w:ascii="Times New Roman" w:hAnsi="Times New Roman" w:cs="Times New Roman"/>
          <w:sz w:val="28"/>
          <w:szCs w:val="28"/>
        </w:rPr>
        <w:t xml:space="preserve">Бобровского муниципального района </w:t>
      </w:r>
    </w:p>
    <w:p w:rsidR="00F77190" w:rsidRPr="00F77190" w:rsidRDefault="00F77190" w:rsidP="00F77190">
      <w:pPr>
        <w:spacing w:after="0" w:line="240" w:lineRule="auto"/>
        <w:rPr>
          <w:rFonts w:ascii="Times New Roman" w:hAnsi="Times New Roman" w:cs="Times New Roman"/>
          <w:sz w:val="28"/>
          <w:szCs w:val="28"/>
        </w:rPr>
      </w:pPr>
      <w:r w:rsidRPr="00F77190">
        <w:rPr>
          <w:rFonts w:ascii="Times New Roman" w:hAnsi="Times New Roman" w:cs="Times New Roman"/>
          <w:sz w:val="28"/>
          <w:szCs w:val="28"/>
        </w:rPr>
        <w:t>Воронеж</w:t>
      </w:r>
      <w:r w:rsidR="00945A45">
        <w:rPr>
          <w:rFonts w:ascii="Times New Roman" w:hAnsi="Times New Roman" w:cs="Times New Roman"/>
          <w:sz w:val="28"/>
          <w:szCs w:val="28"/>
        </w:rPr>
        <w:t>ской области</w:t>
      </w:r>
      <w:r w:rsidR="00945A45">
        <w:rPr>
          <w:rFonts w:ascii="Times New Roman" w:hAnsi="Times New Roman" w:cs="Times New Roman"/>
          <w:sz w:val="28"/>
          <w:szCs w:val="28"/>
        </w:rPr>
        <w:tab/>
      </w:r>
      <w:r w:rsidR="00945A45">
        <w:rPr>
          <w:rFonts w:ascii="Times New Roman" w:hAnsi="Times New Roman" w:cs="Times New Roman"/>
          <w:sz w:val="28"/>
          <w:szCs w:val="28"/>
        </w:rPr>
        <w:tab/>
      </w:r>
      <w:r w:rsidR="00945A45">
        <w:rPr>
          <w:rFonts w:ascii="Times New Roman" w:hAnsi="Times New Roman" w:cs="Times New Roman"/>
          <w:sz w:val="28"/>
          <w:szCs w:val="28"/>
        </w:rPr>
        <w:tab/>
      </w:r>
      <w:r w:rsidR="00945A45">
        <w:rPr>
          <w:rFonts w:ascii="Times New Roman" w:hAnsi="Times New Roman" w:cs="Times New Roman"/>
          <w:sz w:val="28"/>
          <w:szCs w:val="28"/>
        </w:rPr>
        <w:tab/>
      </w:r>
      <w:r w:rsidR="00945A45">
        <w:rPr>
          <w:rFonts w:ascii="Times New Roman" w:hAnsi="Times New Roman" w:cs="Times New Roman"/>
          <w:sz w:val="28"/>
          <w:szCs w:val="28"/>
        </w:rPr>
        <w:tab/>
      </w:r>
      <w:r w:rsidR="00945A45">
        <w:rPr>
          <w:rFonts w:ascii="Times New Roman" w:hAnsi="Times New Roman" w:cs="Times New Roman"/>
          <w:sz w:val="28"/>
          <w:szCs w:val="28"/>
        </w:rPr>
        <w:tab/>
      </w:r>
      <w:r w:rsidR="00945A45">
        <w:rPr>
          <w:rFonts w:ascii="Times New Roman" w:hAnsi="Times New Roman" w:cs="Times New Roman"/>
          <w:sz w:val="28"/>
          <w:szCs w:val="28"/>
        </w:rPr>
        <w:tab/>
        <w:t xml:space="preserve">         Н.В. Кривых</w:t>
      </w:r>
    </w:p>
    <w:p w:rsidR="00F77190" w:rsidRDefault="00F77190" w:rsidP="00F77190">
      <w:pPr>
        <w:spacing w:after="0" w:line="240" w:lineRule="auto"/>
        <w:jc w:val="right"/>
        <w:rPr>
          <w:rFonts w:ascii="Times New Roman" w:hAnsi="Times New Roman" w:cs="Times New Roman"/>
          <w:sz w:val="28"/>
          <w:szCs w:val="28"/>
        </w:rPr>
      </w:pPr>
    </w:p>
    <w:p w:rsidR="00945A45" w:rsidRDefault="00945A45" w:rsidP="00F77190">
      <w:pPr>
        <w:spacing w:after="0" w:line="240" w:lineRule="auto"/>
        <w:jc w:val="right"/>
        <w:rPr>
          <w:rFonts w:ascii="Times New Roman" w:hAnsi="Times New Roman" w:cs="Times New Roman"/>
          <w:sz w:val="28"/>
          <w:szCs w:val="28"/>
        </w:rPr>
      </w:pPr>
    </w:p>
    <w:p w:rsidR="00945A45" w:rsidRDefault="00945A45" w:rsidP="00F77190">
      <w:pPr>
        <w:spacing w:after="0" w:line="240" w:lineRule="auto"/>
        <w:jc w:val="right"/>
        <w:rPr>
          <w:rFonts w:ascii="Times New Roman" w:hAnsi="Times New Roman" w:cs="Times New Roman"/>
          <w:sz w:val="28"/>
          <w:szCs w:val="28"/>
        </w:rPr>
      </w:pPr>
    </w:p>
    <w:p w:rsidR="00945A45" w:rsidRDefault="00945A45" w:rsidP="00F77190">
      <w:pPr>
        <w:spacing w:after="0" w:line="240" w:lineRule="auto"/>
        <w:jc w:val="right"/>
        <w:rPr>
          <w:rFonts w:ascii="Times New Roman" w:hAnsi="Times New Roman" w:cs="Times New Roman"/>
          <w:sz w:val="28"/>
          <w:szCs w:val="28"/>
        </w:rPr>
      </w:pPr>
    </w:p>
    <w:p w:rsidR="00F77190" w:rsidRPr="00F77190" w:rsidRDefault="00F77190" w:rsidP="00F77190">
      <w:pPr>
        <w:spacing w:after="0" w:line="240" w:lineRule="auto"/>
        <w:jc w:val="right"/>
        <w:rPr>
          <w:rFonts w:ascii="Times New Roman" w:hAnsi="Times New Roman" w:cs="Times New Roman"/>
          <w:sz w:val="28"/>
          <w:szCs w:val="28"/>
        </w:rPr>
      </w:pPr>
      <w:r w:rsidRPr="00F77190">
        <w:rPr>
          <w:rFonts w:ascii="Times New Roman" w:hAnsi="Times New Roman" w:cs="Times New Roman"/>
          <w:sz w:val="28"/>
          <w:szCs w:val="28"/>
        </w:rPr>
        <w:lastRenderedPageBreak/>
        <w:t xml:space="preserve">Приложение </w:t>
      </w:r>
    </w:p>
    <w:p w:rsidR="00F77190" w:rsidRPr="00F77190" w:rsidRDefault="00F77190" w:rsidP="00F77190">
      <w:pPr>
        <w:spacing w:after="0" w:line="240" w:lineRule="auto"/>
        <w:jc w:val="right"/>
        <w:rPr>
          <w:rFonts w:ascii="Times New Roman" w:hAnsi="Times New Roman" w:cs="Times New Roman"/>
          <w:sz w:val="28"/>
          <w:szCs w:val="28"/>
        </w:rPr>
      </w:pPr>
      <w:r w:rsidRPr="00F77190">
        <w:rPr>
          <w:rFonts w:ascii="Times New Roman" w:hAnsi="Times New Roman" w:cs="Times New Roman"/>
          <w:sz w:val="28"/>
          <w:szCs w:val="28"/>
        </w:rPr>
        <w:t>к решению Совета народных депутатов</w:t>
      </w:r>
    </w:p>
    <w:p w:rsidR="00F77190" w:rsidRPr="00F77190" w:rsidRDefault="00945A45" w:rsidP="00F77190">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Шестаковского</w:t>
      </w:r>
      <w:proofErr w:type="spellEnd"/>
      <w:r>
        <w:rPr>
          <w:rFonts w:ascii="Times New Roman" w:hAnsi="Times New Roman" w:cs="Times New Roman"/>
          <w:sz w:val="28"/>
          <w:szCs w:val="28"/>
        </w:rPr>
        <w:t xml:space="preserve"> </w:t>
      </w:r>
      <w:r w:rsidR="00F77190" w:rsidRPr="00F77190">
        <w:rPr>
          <w:rFonts w:ascii="Times New Roman" w:hAnsi="Times New Roman" w:cs="Times New Roman"/>
          <w:sz w:val="28"/>
          <w:szCs w:val="28"/>
        </w:rPr>
        <w:t>сельского поселения</w:t>
      </w:r>
    </w:p>
    <w:p w:rsidR="00F77190" w:rsidRPr="00F77190" w:rsidRDefault="00F77190" w:rsidP="00F77190">
      <w:pPr>
        <w:spacing w:after="0" w:line="240" w:lineRule="auto"/>
        <w:jc w:val="right"/>
        <w:rPr>
          <w:rFonts w:ascii="Times New Roman" w:hAnsi="Times New Roman" w:cs="Times New Roman"/>
          <w:sz w:val="28"/>
          <w:szCs w:val="28"/>
        </w:rPr>
      </w:pPr>
      <w:r w:rsidRPr="00F77190">
        <w:rPr>
          <w:rFonts w:ascii="Times New Roman" w:hAnsi="Times New Roman" w:cs="Times New Roman"/>
          <w:sz w:val="28"/>
          <w:szCs w:val="28"/>
        </w:rPr>
        <w:t>Бобровского муниципального района</w:t>
      </w:r>
    </w:p>
    <w:p w:rsidR="00F77190" w:rsidRPr="00F77190" w:rsidRDefault="00F77190" w:rsidP="00F77190">
      <w:pPr>
        <w:spacing w:after="0" w:line="240" w:lineRule="auto"/>
        <w:jc w:val="right"/>
        <w:rPr>
          <w:rFonts w:ascii="Times New Roman" w:hAnsi="Times New Roman" w:cs="Times New Roman"/>
          <w:sz w:val="28"/>
          <w:szCs w:val="28"/>
        </w:rPr>
      </w:pPr>
      <w:r w:rsidRPr="00F77190">
        <w:rPr>
          <w:rFonts w:ascii="Times New Roman" w:hAnsi="Times New Roman" w:cs="Times New Roman"/>
          <w:sz w:val="28"/>
          <w:szCs w:val="28"/>
        </w:rPr>
        <w:t>Воронежской области</w:t>
      </w:r>
    </w:p>
    <w:p w:rsidR="00F77190" w:rsidRPr="00945A45" w:rsidRDefault="00F77190" w:rsidP="00F77190">
      <w:pPr>
        <w:spacing w:after="0" w:line="240" w:lineRule="auto"/>
        <w:jc w:val="right"/>
        <w:rPr>
          <w:color w:val="FF0000"/>
          <w:szCs w:val="28"/>
        </w:rPr>
      </w:pPr>
      <w:r w:rsidRPr="00F77190">
        <w:rPr>
          <w:rFonts w:ascii="Times New Roman" w:hAnsi="Times New Roman" w:cs="Times New Roman"/>
          <w:sz w:val="28"/>
          <w:szCs w:val="28"/>
        </w:rPr>
        <w:t xml:space="preserve">от </w:t>
      </w:r>
      <w:r w:rsidR="00B03B6A">
        <w:rPr>
          <w:rFonts w:ascii="Times New Roman" w:hAnsi="Times New Roman" w:cs="Times New Roman"/>
          <w:sz w:val="28"/>
          <w:szCs w:val="28"/>
        </w:rPr>
        <w:t>12</w:t>
      </w:r>
      <w:r w:rsidR="00422432">
        <w:rPr>
          <w:rFonts w:ascii="Times New Roman" w:hAnsi="Times New Roman" w:cs="Times New Roman"/>
          <w:sz w:val="28"/>
          <w:szCs w:val="28"/>
        </w:rPr>
        <w:t xml:space="preserve"> сентября </w:t>
      </w:r>
      <w:r w:rsidR="00C80659" w:rsidRPr="00422432">
        <w:rPr>
          <w:rFonts w:ascii="Times New Roman" w:hAnsi="Times New Roman" w:cs="Times New Roman"/>
          <w:sz w:val="28"/>
          <w:szCs w:val="28"/>
        </w:rPr>
        <w:t xml:space="preserve"> </w:t>
      </w:r>
      <w:r w:rsidRPr="00422432">
        <w:rPr>
          <w:rFonts w:ascii="Times New Roman" w:hAnsi="Times New Roman" w:cs="Times New Roman"/>
          <w:sz w:val="28"/>
          <w:szCs w:val="28"/>
        </w:rPr>
        <w:t>2017  года</w:t>
      </w:r>
      <w:r w:rsidRPr="00422432">
        <w:rPr>
          <w:szCs w:val="28"/>
        </w:rPr>
        <w:t xml:space="preserve"> </w:t>
      </w:r>
      <w:r w:rsidRPr="00422432">
        <w:rPr>
          <w:rFonts w:ascii="Times New Roman" w:hAnsi="Times New Roman" w:cs="Times New Roman"/>
          <w:sz w:val="28"/>
          <w:szCs w:val="28"/>
        </w:rPr>
        <w:t xml:space="preserve">№ </w:t>
      </w:r>
      <w:r w:rsidR="00422432">
        <w:rPr>
          <w:rFonts w:ascii="Times New Roman" w:hAnsi="Times New Roman" w:cs="Times New Roman"/>
          <w:sz w:val="28"/>
          <w:szCs w:val="28"/>
        </w:rPr>
        <w:t>20</w:t>
      </w:r>
    </w:p>
    <w:p w:rsidR="00F77190" w:rsidRDefault="00F77190" w:rsidP="00F77190">
      <w:pPr>
        <w:spacing w:after="0"/>
        <w:jc w:val="right"/>
        <w:rPr>
          <w:szCs w:val="28"/>
        </w:rPr>
      </w:pPr>
    </w:p>
    <w:p w:rsidR="00F77190" w:rsidRDefault="00F77190" w:rsidP="00945A45">
      <w:pPr>
        <w:pStyle w:val="afc"/>
        <w:spacing w:after="0"/>
        <w:ind w:left="0" w:firstLine="0"/>
        <w:jc w:val="center"/>
        <w:rPr>
          <w:sz w:val="28"/>
          <w:szCs w:val="28"/>
        </w:rPr>
      </w:pPr>
      <w:r>
        <w:rPr>
          <w:sz w:val="28"/>
          <w:szCs w:val="28"/>
        </w:rPr>
        <w:t>ПРОЕКТ</w:t>
      </w:r>
    </w:p>
    <w:p w:rsidR="00A124BC" w:rsidRPr="00EF7C8C" w:rsidRDefault="00A124BC" w:rsidP="00EF7C8C">
      <w:pPr>
        <w:pStyle w:val="afa"/>
        <w:jc w:val="center"/>
        <w:rPr>
          <w:rFonts w:ascii="Times New Roman" w:hAnsi="Times New Roman" w:cs="Times New Roman"/>
          <w:sz w:val="24"/>
          <w:szCs w:val="24"/>
        </w:rPr>
      </w:pPr>
    </w:p>
    <w:p w:rsidR="00C81974" w:rsidRPr="00C81974" w:rsidRDefault="00C81974" w:rsidP="00C81974">
      <w:pPr>
        <w:spacing w:after="0"/>
        <w:jc w:val="center"/>
        <w:rPr>
          <w:rFonts w:ascii="Times New Roman" w:hAnsi="Times New Roman" w:cs="Times New Roman"/>
          <w:b/>
          <w:sz w:val="28"/>
          <w:szCs w:val="28"/>
        </w:rPr>
      </w:pPr>
      <w:r w:rsidRPr="00C81974">
        <w:rPr>
          <w:rFonts w:ascii="Times New Roman" w:hAnsi="Times New Roman" w:cs="Times New Roman"/>
          <w:b/>
          <w:sz w:val="28"/>
          <w:szCs w:val="28"/>
        </w:rPr>
        <w:t xml:space="preserve">СОВЕТ НАРОДНЫХ ДЕПУТАТОВ </w:t>
      </w:r>
      <w:r w:rsidR="00945A45">
        <w:rPr>
          <w:rFonts w:ascii="Times New Roman" w:hAnsi="Times New Roman" w:cs="Times New Roman"/>
          <w:b/>
          <w:sz w:val="28"/>
          <w:szCs w:val="28"/>
        </w:rPr>
        <w:t xml:space="preserve">ШЕСТАКОВСКОГО </w:t>
      </w:r>
      <w:r w:rsidRPr="00C81974">
        <w:rPr>
          <w:rFonts w:ascii="Times New Roman" w:hAnsi="Times New Roman" w:cs="Times New Roman"/>
          <w:b/>
          <w:sz w:val="28"/>
          <w:szCs w:val="28"/>
        </w:rPr>
        <w:t>СЕЛЬСКОГО ПОСЕЛЕНИЯ БОБРОВСКОГО  МУНИЦИПАЛЬНОГО  РАЙОНА  ВОРОНЕЖСКОЙ ОБЛАСТИ</w:t>
      </w:r>
    </w:p>
    <w:p w:rsidR="00C81974" w:rsidRPr="00C81974" w:rsidRDefault="00C81974" w:rsidP="00C81974">
      <w:pPr>
        <w:spacing w:after="0"/>
        <w:jc w:val="center"/>
        <w:rPr>
          <w:rFonts w:ascii="Times New Roman" w:hAnsi="Times New Roman" w:cs="Times New Roman"/>
          <w:b/>
          <w:sz w:val="28"/>
          <w:szCs w:val="28"/>
        </w:rPr>
      </w:pPr>
    </w:p>
    <w:p w:rsidR="00C81974" w:rsidRPr="00C81974" w:rsidRDefault="00C81974" w:rsidP="00C81974">
      <w:pPr>
        <w:spacing w:after="0"/>
        <w:jc w:val="center"/>
        <w:rPr>
          <w:rFonts w:ascii="Times New Roman" w:hAnsi="Times New Roman" w:cs="Times New Roman"/>
          <w:b/>
          <w:sz w:val="28"/>
          <w:szCs w:val="28"/>
        </w:rPr>
      </w:pPr>
      <w:proofErr w:type="gramStart"/>
      <w:r w:rsidRPr="00C81974">
        <w:rPr>
          <w:rFonts w:ascii="Times New Roman" w:hAnsi="Times New Roman" w:cs="Times New Roman"/>
          <w:b/>
          <w:sz w:val="28"/>
          <w:szCs w:val="28"/>
        </w:rPr>
        <w:t>Р</w:t>
      </w:r>
      <w:proofErr w:type="gramEnd"/>
      <w:r w:rsidRPr="00C81974">
        <w:rPr>
          <w:rFonts w:ascii="Times New Roman" w:hAnsi="Times New Roman" w:cs="Times New Roman"/>
          <w:b/>
          <w:sz w:val="28"/>
          <w:szCs w:val="28"/>
        </w:rPr>
        <w:t xml:space="preserve"> Е Ш Е Н И Е</w:t>
      </w:r>
    </w:p>
    <w:p w:rsidR="00C81974" w:rsidRPr="00C81974" w:rsidRDefault="00C81974" w:rsidP="00C81974">
      <w:pPr>
        <w:spacing w:after="0"/>
        <w:rPr>
          <w:rFonts w:ascii="Times New Roman" w:hAnsi="Times New Roman" w:cs="Times New Roman"/>
          <w:b/>
        </w:rPr>
      </w:pPr>
    </w:p>
    <w:p w:rsidR="00C81974" w:rsidRPr="00C81974" w:rsidRDefault="00C81974" w:rsidP="00C81974">
      <w:pPr>
        <w:spacing w:after="0"/>
        <w:rPr>
          <w:rFonts w:ascii="Times New Roman" w:hAnsi="Times New Roman" w:cs="Times New Roman"/>
          <w:sz w:val="24"/>
          <w:szCs w:val="24"/>
          <w:u w:val="single"/>
        </w:rPr>
      </w:pPr>
      <w:r w:rsidRPr="00C81974">
        <w:rPr>
          <w:rFonts w:ascii="Times New Roman" w:hAnsi="Times New Roman" w:cs="Times New Roman"/>
          <w:sz w:val="24"/>
          <w:szCs w:val="24"/>
          <w:u w:val="single"/>
        </w:rPr>
        <w:t>от  «</w:t>
      </w:r>
      <w:r>
        <w:rPr>
          <w:rFonts w:ascii="Times New Roman" w:hAnsi="Times New Roman" w:cs="Times New Roman"/>
          <w:sz w:val="24"/>
          <w:szCs w:val="24"/>
          <w:u w:val="single"/>
        </w:rPr>
        <w:t xml:space="preserve">  </w:t>
      </w:r>
      <w:r w:rsidRPr="00C81974">
        <w:rPr>
          <w:rFonts w:ascii="Times New Roman" w:hAnsi="Times New Roman" w:cs="Times New Roman"/>
          <w:sz w:val="24"/>
          <w:szCs w:val="24"/>
          <w:u w:val="single"/>
        </w:rPr>
        <w:t xml:space="preserve">»  </w:t>
      </w:r>
      <w:r w:rsidR="00F77190">
        <w:rPr>
          <w:rFonts w:ascii="Times New Roman" w:hAnsi="Times New Roman" w:cs="Times New Roman"/>
          <w:sz w:val="24"/>
          <w:szCs w:val="24"/>
          <w:u w:val="single"/>
        </w:rPr>
        <w:t xml:space="preserve">            </w:t>
      </w:r>
      <w:r w:rsidRPr="00C81974">
        <w:rPr>
          <w:rFonts w:ascii="Times New Roman" w:hAnsi="Times New Roman" w:cs="Times New Roman"/>
          <w:sz w:val="24"/>
          <w:szCs w:val="24"/>
          <w:u w:val="single"/>
        </w:rPr>
        <w:t xml:space="preserve">  2017 г.     №   _ </w:t>
      </w:r>
    </w:p>
    <w:p w:rsidR="00C81974" w:rsidRPr="000C66A0" w:rsidRDefault="00C81974" w:rsidP="00C81974">
      <w:pPr>
        <w:spacing w:after="0"/>
      </w:pPr>
      <w:r w:rsidRPr="00C81974">
        <w:rPr>
          <w:rFonts w:ascii="Times New Roman" w:hAnsi="Times New Roman" w:cs="Times New Roman"/>
        </w:rPr>
        <w:t xml:space="preserve">                    с. </w:t>
      </w:r>
      <w:r w:rsidR="00945A45">
        <w:rPr>
          <w:rFonts w:ascii="Times New Roman" w:hAnsi="Times New Roman" w:cs="Times New Roman"/>
        </w:rPr>
        <w:t>Шестаково</w:t>
      </w:r>
    </w:p>
    <w:p w:rsidR="00A124BC" w:rsidRPr="00EF7C8C" w:rsidRDefault="00A124BC" w:rsidP="00EF7C8C">
      <w:pPr>
        <w:pStyle w:val="afa"/>
        <w:rPr>
          <w:rFonts w:ascii="Times New Roman" w:hAnsi="Times New Roman" w:cs="Times New Roman"/>
          <w:sz w:val="24"/>
          <w:szCs w:val="24"/>
        </w:rPr>
      </w:pPr>
    </w:p>
    <w:p w:rsidR="00A124BC" w:rsidRPr="00C81974" w:rsidRDefault="00A124BC" w:rsidP="00EF7C8C">
      <w:pPr>
        <w:pStyle w:val="afa"/>
        <w:rPr>
          <w:rFonts w:ascii="Times New Roman" w:hAnsi="Times New Roman" w:cs="Times New Roman"/>
          <w:b/>
          <w:bCs/>
          <w:sz w:val="28"/>
          <w:szCs w:val="28"/>
        </w:rPr>
      </w:pPr>
      <w:r w:rsidRPr="00C81974">
        <w:rPr>
          <w:rFonts w:ascii="Times New Roman" w:hAnsi="Times New Roman" w:cs="Times New Roman"/>
          <w:b/>
          <w:bCs/>
          <w:sz w:val="28"/>
          <w:szCs w:val="28"/>
        </w:rPr>
        <w:t xml:space="preserve">Об утверждении  Программы комплексного развития  </w:t>
      </w:r>
    </w:p>
    <w:p w:rsidR="00A124BC" w:rsidRPr="00C81974" w:rsidRDefault="00A124BC" w:rsidP="00EF7C8C">
      <w:pPr>
        <w:pStyle w:val="afa"/>
        <w:rPr>
          <w:rFonts w:ascii="Times New Roman" w:hAnsi="Times New Roman" w:cs="Times New Roman"/>
          <w:b/>
          <w:bCs/>
          <w:sz w:val="28"/>
          <w:szCs w:val="28"/>
        </w:rPr>
      </w:pPr>
      <w:r w:rsidRPr="00C81974">
        <w:rPr>
          <w:rFonts w:ascii="Times New Roman" w:hAnsi="Times New Roman" w:cs="Times New Roman"/>
          <w:b/>
          <w:bCs/>
          <w:sz w:val="28"/>
          <w:szCs w:val="28"/>
        </w:rPr>
        <w:t xml:space="preserve">социальной  инфраструктуры  </w:t>
      </w:r>
      <w:proofErr w:type="spellStart"/>
      <w:r w:rsidR="00945A45" w:rsidRPr="00945A45">
        <w:rPr>
          <w:rFonts w:ascii="Times New Roman" w:hAnsi="Times New Roman" w:cs="Times New Roman"/>
          <w:b/>
          <w:bCs/>
          <w:sz w:val="28"/>
          <w:szCs w:val="28"/>
        </w:rPr>
        <w:t>Шестаковского</w:t>
      </w:r>
      <w:proofErr w:type="spellEnd"/>
      <w:r w:rsidRPr="00C81974">
        <w:rPr>
          <w:rFonts w:ascii="Times New Roman" w:hAnsi="Times New Roman" w:cs="Times New Roman"/>
          <w:b/>
          <w:bCs/>
          <w:sz w:val="28"/>
          <w:szCs w:val="28"/>
        </w:rPr>
        <w:t xml:space="preserve"> </w:t>
      </w:r>
      <w:proofErr w:type="gramStart"/>
      <w:r w:rsidRPr="00C81974">
        <w:rPr>
          <w:rFonts w:ascii="Times New Roman" w:hAnsi="Times New Roman" w:cs="Times New Roman"/>
          <w:b/>
          <w:bCs/>
          <w:sz w:val="28"/>
          <w:szCs w:val="28"/>
        </w:rPr>
        <w:t>сельского</w:t>
      </w:r>
      <w:proofErr w:type="gramEnd"/>
    </w:p>
    <w:p w:rsidR="00A124BC" w:rsidRPr="00C81974" w:rsidRDefault="00A124BC" w:rsidP="00EF7C8C">
      <w:pPr>
        <w:pStyle w:val="afa"/>
        <w:rPr>
          <w:rFonts w:ascii="Times New Roman" w:hAnsi="Times New Roman" w:cs="Times New Roman"/>
          <w:b/>
          <w:bCs/>
          <w:sz w:val="28"/>
          <w:szCs w:val="28"/>
        </w:rPr>
      </w:pPr>
      <w:r w:rsidRPr="00C81974">
        <w:rPr>
          <w:rFonts w:ascii="Times New Roman" w:hAnsi="Times New Roman" w:cs="Times New Roman"/>
          <w:b/>
          <w:bCs/>
          <w:sz w:val="28"/>
          <w:szCs w:val="28"/>
        </w:rPr>
        <w:t xml:space="preserve">поселения </w:t>
      </w:r>
      <w:r w:rsidR="00C81974">
        <w:rPr>
          <w:rFonts w:ascii="Times New Roman" w:hAnsi="Times New Roman" w:cs="Times New Roman"/>
          <w:b/>
          <w:bCs/>
          <w:sz w:val="28"/>
          <w:szCs w:val="28"/>
        </w:rPr>
        <w:t>Бобровского</w:t>
      </w:r>
      <w:r w:rsidRPr="00C81974">
        <w:rPr>
          <w:rFonts w:ascii="Times New Roman" w:hAnsi="Times New Roman" w:cs="Times New Roman"/>
          <w:b/>
          <w:bCs/>
          <w:sz w:val="28"/>
          <w:szCs w:val="28"/>
        </w:rPr>
        <w:t xml:space="preserve"> муниципального района  </w:t>
      </w:r>
    </w:p>
    <w:p w:rsidR="00A124BC" w:rsidRPr="00C81974" w:rsidRDefault="00C81974" w:rsidP="00EF7C8C">
      <w:pPr>
        <w:pStyle w:val="afa"/>
        <w:rPr>
          <w:rFonts w:ascii="Times New Roman" w:hAnsi="Times New Roman" w:cs="Times New Roman"/>
          <w:b/>
          <w:bCs/>
          <w:sz w:val="28"/>
          <w:szCs w:val="28"/>
        </w:rPr>
      </w:pPr>
      <w:r>
        <w:rPr>
          <w:rFonts w:ascii="Times New Roman" w:hAnsi="Times New Roman" w:cs="Times New Roman"/>
          <w:b/>
          <w:bCs/>
          <w:sz w:val="28"/>
          <w:szCs w:val="28"/>
        </w:rPr>
        <w:t>Воронежской</w:t>
      </w:r>
      <w:r w:rsidR="00A124BC" w:rsidRPr="00C81974">
        <w:rPr>
          <w:rFonts w:ascii="Times New Roman" w:hAnsi="Times New Roman" w:cs="Times New Roman"/>
          <w:b/>
          <w:bCs/>
          <w:sz w:val="28"/>
          <w:szCs w:val="28"/>
        </w:rPr>
        <w:t xml:space="preserve">    области на 201</w:t>
      </w:r>
      <w:r>
        <w:rPr>
          <w:rFonts w:ascii="Times New Roman" w:hAnsi="Times New Roman" w:cs="Times New Roman"/>
          <w:b/>
          <w:bCs/>
          <w:sz w:val="28"/>
          <w:szCs w:val="28"/>
        </w:rPr>
        <w:t>7</w:t>
      </w:r>
      <w:r w:rsidR="00A124BC" w:rsidRPr="00C81974">
        <w:rPr>
          <w:rFonts w:ascii="Times New Roman" w:hAnsi="Times New Roman" w:cs="Times New Roman"/>
          <w:b/>
          <w:bCs/>
          <w:sz w:val="28"/>
          <w:szCs w:val="28"/>
        </w:rPr>
        <w:t>-202</w:t>
      </w:r>
      <w:r>
        <w:rPr>
          <w:rFonts w:ascii="Times New Roman" w:hAnsi="Times New Roman" w:cs="Times New Roman"/>
          <w:b/>
          <w:bCs/>
          <w:sz w:val="28"/>
          <w:szCs w:val="28"/>
        </w:rPr>
        <w:t>7</w:t>
      </w:r>
      <w:r w:rsidR="00F77190">
        <w:rPr>
          <w:rFonts w:ascii="Times New Roman" w:hAnsi="Times New Roman" w:cs="Times New Roman"/>
          <w:b/>
          <w:bCs/>
          <w:sz w:val="28"/>
          <w:szCs w:val="28"/>
        </w:rPr>
        <w:t xml:space="preserve"> гг.</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F77190" w:rsidRDefault="00A124BC" w:rsidP="00F77190">
      <w:pPr>
        <w:autoSpaceDE w:val="0"/>
        <w:autoSpaceDN w:val="0"/>
        <w:adjustRightInd w:val="0"/>
        <w:spacing w:after="0" w:line="360" w:lineRule="auto"/>
        <w:ind w:firstLine="851"/>
        <w:jc w:val="both"/>
        <w:rPr>
          <w:rFonts w:ascii="Times New Roman" w:hAnsi="Times New Roman" w:cs="Times New Roman"/>
          <w:b/>
          <w:sz w:val="28"/>
          <w:szCs w:val="28"/>
        </w:rPr>
      </w:pPr>
      <w:r w:rsidRPr="00C81974">
        <w:rPr>
          <w:rFonts w:ascii="Times New Roman" w:hAnsi="Times New Roman" w:cs="Times New Roman"/>
          <w:sz w:val="28"/>
          <w:szCs w:val="28"/>
        </w:rPr>
        <w:t>В целях повышения</w:t>
      </w:r>
      <w:r w:rsidRPr="00C81974">
        <w:rPr>
          <w:rFonts w:ascii="Times New Roman" w:hAnsi="Times New Roman" w:cs="Times New Roman"/>
          <w:color w:val="FF0000"/>
          <w:sz w:val="28"/>
          <w:szCs w:val="28"/>
        </w:rPr>
        <w:t xml:space="preserve"> </w:t>
      </w:r>
      <w:r w:rsidRPr="00C81974">
        <w:rPr>
          <w:rFonts w:ascii="Times New Roman" w:hAnsi="Times New Roman" w:cs="Times New Roman"/>
          <w:sz w:val="28"/>
          <w:szCs w:val="28"/>
        </w:rPr>
        <w:t xml:space="preserve">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proofErr w:type="spellStart"/>
      <w:r w:rsidR="00945A45">
        <w:rPr>
          <w:rFonts w:ascii="Times New Roman" w:hAnsi="Times New Roman" w:cs="Times New Roman"/>
          <w:bCs/>
          <w:sz w:val="28"/>
          <w:szCs w:val="28"/>
        </w:rPr>
        <w:t>Шестаковского</w:t>
      </w:r>
      <w:proofErr w:type="spellEnd"/>
      <w:r w:rsidRPr="00C81974">
        <w:rPr>
          <w:rFonts w:ascii="Times New Roman" w:hAnsi="Times New Roman" w:cs="Times New Roman"/>
          <w:sz w:val="28"/>
          <w:szCs w:val="28"/>
        </w:rPr>
        <w:t xml:space="preserve"> сельского поселения, руководствуясь  Уставом поселения,  </w:t>
      </w:r>
      <w:r w:rsidR="00F77190" w:rsidRPr="00F77190">
        <w:rPr>
          <w:rFonts w:ascii="Times New Roman" w:hAnsi="Times New Roman" w:cs="Times New Roman"/>
          <w:sz w:val="28"/>
          <w:szCs w:val="28"/>
        </w:rPr>
        <w:t xml:space="preserve">Совет народных депутатов </w:t>
      </w:r>
      <w:proofErr w:type="spellStart"/>
      <w:r w:rsidR="00945A45">
        <w:rPr>
          <w:rFonts w:ascii="Times New Roman" w:hAnsi="Times New Roman" w:cs="Times New Roman"/>
          <w:bCs/>
          <w:sz w:val="28"/>
          <w:szCs w:val="28"/>
        </w:rPr>
        <w:t>Шестаковского</w:t>
      </w:r>
      <w:proofErr w:type="spellEnd"/>
      <w:r w:rsidR="00F77190" w:rsidRPr="00F77190">
        <w:rPr>
          <w:rFonts w:ascii="Times New Roman" w:hAnsi="Times New Roman" w:cs="Times New Roman"/>
          <w:sz w:val="28"/>
          <w:szCs w:val="28"/>
        </w:rPr>
        <w:t xml:space="preserve"> сельского поселения </w:t>
      </w:r>
      <w:r w:rsidR="00F77190" w:rsidRPr="00F77190">
        <w:rPr>
          <w:rFonts w:ascii="Times New Roman" w:hAnsi="Times New Roman" w:cs="Times New Roman"/>
          <w:b/>
          <w:sz w:val="28"/>
          <w:szCs w:val="28"/>
        </w:rPr>
        <w:t xml:space="preserve"> </w:t>
      </w:r>
      <w:r w:rsidR="00F77190" w:rsidRPr="00F77190">
        <w:rPr>
          <w:rFonts w:ascii="Times New Roman" w:hAnsi="Times New Roman" w:cs="Times New Roman"/>
          <w:sz w:val="28"/>
          <w:szCs w:val="28"/>
        </w:rPr>
        <w:t xml:space="preserve">Бобровского муниципального района Воронежской области </w:t>
      </w:r>
      <w:r w:rsidR="00F77190" w:rsidRPr="00F77190">
        <w:rPr>
          <w:rFonts w:ascii="Times New Roman" w:hAnsi="Times New Roman" w:cs="Times New Roman"/>
          <w:b/>
          <w:sz w:val="28"/>
          <w:szCs w:val="28"/>
        </w:rPr>
        <w:t xml:space="preserve"> </w:t>
      </w:r>
      <w:proofErr w:type="spellStart"/>
      <w:proofErr w:type="gramStart"/>
      <w:r w:rsidR="00F77190" w:rsidRPr="00F77190">
        <w:rPr>
          <w:rFonts w:ascii="Times New Roman" w:hAnsi="Times New Roman" w:cs="Times New Roman"/>
          <w:b/>
          <w:sz w:val="28"/>
          <w:szCs w:val="28"/>
        </w:rPr>
        <w:t>р</w:t>
      </w:r>
      <w:proofErr w:type="spellEnd"/>
      <w:proofErr w:type="gramEnd"/>
      <w:r w:rsidR="00F77190" w:rsidRPr="00F77190">
        <w:rPr>
          <w:rFonts w:ascii="Times New Roman" w:hAnsi="Times New Roman" w:cs="Times New Roman"/>
          <w:b/>
          <w:sz w:val="28"/>
          <w:szCs w:val="28"/>
        </w:rPr>
        <w:t xml:space="preserve"> е </w:t>
      </w:r>
      <w:proofErr w:type="spellStart"/>
      <w:r w:rsidR="00F77190" w:rsidRPr="00F77190">
        <w:rPr>
          <w:rFonts w:ascii="Times New Roman" w:hAnsi="Times New Roman" w:cs="Times New Roman"/>
          <w:b/>
          <w:sz w:val="28"/>
          <w:szCs w:val="28"/>
        </w:rPr>
        <w:t>ш</w:t>
      </w:r>
      <w:proofErr w:type="spellEnd"/>
      <w:r w:rsidR="00F77190" w:rsidRPr="00F77190">
        <w:rPr>
          <w:rFonts w:ascii="Times New Roman" w:hAnsi="Times New Roman" w:cs="Times New Roman"/>
          <w:b/>
          <w:sz w:val="28"/>
          <w:szCs w:val="28"/>
        </w:rPr>
        <w:t xml:space="preserve"> и л</w:t>
      </w:r>
      <w:r w:rsidRPr="00C81974">
        <w:rPr>
          <w:rFonts w:ascii="Times New Roman" w:hAnsi="Times New Roman" w:cs="Times New Roman"/>
          <w:sz w:val="28"/>
          <w:szCs w:val="28"/>
        </w:rPr>
        <w:t>:</w:t>
      </w:r>
    </w:p>
    <w:p w:rsidR="00A124BC" w:rsidRPr="00C81974" w:rsidRDefault="00A124BC" w:rsidP="00F77190">
      <w:pPr>
        <w:pStyle w:val="afa"/>
        <w:numPr>
          <w:ilvl w:val="0"/>
          <w:numId w:val="8"/>
        </w:numPr>
        <w:spacing w:line="360" w:lineRule="auto"/>
        <w:ind w:left="0" w:firstLine="851"/>
        <w:jc w:val="both"/>
        <w:rPr>
          <w:rFonts w:ascii="Times New Roman" w:hAnsi="Times New Roman" w:cs="Times New Roman"/>
          <w:sz w:val="28"/>
          <w:szCs w:val="28"/>
        </w:rPr>
      </w:pPr>
      <w:r w:rsidRPr="00C81974">
        <w:rPr>
          <w:rFonts w:ascii="Times New Roman" w:hAnsi="Times New Roman" w:cs="Times New Roman"/>
          <w:sz w:val="28"/>
          <w:szCs w:val="28"/>
        </w:rPr>
        <w:t xml:space="preserve">Утвердить Программу комплексного развития  социальной  инфраструктуры  </w:t>
      </w:r>
      <w:proofErr w:type="spellStart"/>
      <w:r w:rsidR="00945A45">
        <w:rPr>
          <w:rFonts w:ascii="Times New Roman" w:hAnsi="Times New Roman" w:cs="Times New Roman"/>
          <w:bCs/>
          <w:sz w:val="28"/>
          <w:szCs w:val="28"/>
        </w:rPr>
        <w:t>Шестаковского</w:t>
      </w:r>
      <w:proofErr w:type="spellEnd"/>
      <w:r w:rsidRPr="00C81974">
        <w:rPr>
          <w:rFonts w:ascii="Times New Roman" w:hAnsi="Times New Roman" w:cs="Times New Roman"/>
          <w:sz w:val="28"/>
          <w:szCs w:val="28"/>
        </w:rPr>
        <w:t xml:space="preserve"> сельского поселения </w:t>
      </w:r>
      <w:r w:rsidR="00C81974" w:rsidRPr="00C81974">
        <w:rPr>
          <w:rFonts w:ascii="Times New Roman" w:hAnsi="Times New Roman" w:cs="Times New Roman"/>
          <w:sz w:val="28"/>
          <w:szCs w:val="28"/>
        </w:rPr>
        <w:t>Бобровского</w:t>
      </w:r>
      <w:r w:rsidRPr="00C81974">
        <w:rPr>
          <w:rFonts w:ascii="Times New Roman" w:hAnsi="Times New Roman" w:cs="Times New Roman"/>
          <w:sz w:val="28"/>
          <w:szCs w:val="28"/>
        </w:rPr>
        <w:t xml:space="preserve"> муниципального  района   </w:t>
      </w:r>
      <w:r w:rsidR="00C81974" w:rsidRPr="00C81974">
        <w:rPr>
          <w:rFonts w:ascii="Times New Roman" w:hAnsi="Times New Roman" w:cs="Times New Roman"/>
          <w:sz w:val="28"/>
          <w:szCs w:val="28"/>
        </w:rPr>
        <w:t>Воронежской</w:t>
      </w:r>
      <w:r w:rsidRPr="00C81974">
        <w:rPr>
          <w:rFonts w:ascii="Times New Roman" w:hAnsi="Times New Roman" w:cs="Times New Roman"/>
          <w:sz w:val="28"/>
          <w:szCs w:val="28"/>
        </w:rPr>
        <w:t xml:space="preserve">   области на 201</w:t>
      </w:r>
      <w:r w:rsidR="00C81974">
        <w:rPr>
          <w:rFonts w:ascii="Times New Roman" w:hAnsi="Times New Roman" w:cs="Times New Roman"/>
          <w:sz w:val="28"/>
          <w:szCs w:val="28"/>
        </w:rPr>
        <w:t>7</w:t>
      </w:r>
      <w:r w:rsidRPr="00C81974">
        <w:rPr>
          <w:rFonts w:ascii="Times New Roman" w:hAnsi="Times New Roman" w:cs="Times New Roman"/>
          <w:sz w:val="28"/>
          <w:szCs w:val="28"/>
        </w:rPr>
        <w:t>-202</w:t>
      </w:r>
      <w:r w:rsidR="00C81974">
        <w:rPr>
          <w:rFonts w:ascii="Times New Roman" w:hAnsi="Times New Roman" w:cs="Times New Roman"/>
          <w:sz w:val="28"/>
          <w:szCs w:val="28"/>
        </w:rPr>
        <w:t>7</w:t>
      </w:r>
      <w:r w:rsidRPr="00C81974">
        <w:rPr>
          <w:rFonts w:ascii="Times New Roman" w:hAnsi="Times New Roman" w:cs="Times New Roman"/>
          <w:sz w:val="28"/>
          <w:szCs w:val="28"/>
        </w:rPr>
        <w:t xml:space="preserve"> гг.</w:t>
      </w:r>
    </w:p>
    <w:p w:rsidR="00A124BC" w:rsidRPr="00C81974" w:rsidRDefault="00A124BC" w:rsidP="00C81974">
      <w:pPr>
        <w:pStyle w:val="afa"/>
        <w:spacing w:line="360" w:lineRule="auto"/>
        <w:ind w:firstLine="709"/>
        <w:jc w:val="both"/>
        <w:rPr>
          <w:rFonts w:ascii="Times New Roman" w:hAnsi="Times New Roman" w:cs="Times New Roman"/>
          <w:sz w:val="28"/>
          <w:szCs w:val="28"/>
        </w:rPr>
      </w:pPr>
      <w:proofErr w:type="gramStart"/>
      <w:r w:rsidRPr="00C81974">
        <w:rPr>
          <w:rFonts w:ascii="Times New Roman" w:hAnsi="Times New Roman" w:cs="Times New Roman"/>
          <w:sz w:val="28"/>
          <w:szCs w:val="28"/>
        </w:rPr>
        <w:t>Контроль за</w:t>
      </w:r>
      <w:proofErr w:type="gramEnd"/>
      <w:r w:rsidRPr="00C81974">
        <w:rPr>
          <w:rFonts w:ascii="Times New Roman" w:hAnsi="Times New Roman" w:cs="Times New Roman"/>
          <w:sz w:val="28"/>
          <w:szCs w:val="28"/>
        </w:rPr>
        <w:t xml:space="preserve"> исполнением настоящего постановления оставляю  за  собой.</w:t>
      </w:r>
    </w:p>
    <w:p w:rsidR="00C81974" w:rsidRPr="00C81974" w:rsidRDefault="00C81974" w:rsidP="00C81974">
      <w:pPr>
        <w:spacing w:after="0" w:line="240" w:lineRule="auto"/>
        <w:jc w:val="both"/>
        <w:rPr>
          <w:rFonts w:ascii="Times New Roman" w:hAnsi="Times New Roman" w:cs="Times New Roman"/>
          <w:sz w:val="28"/>
          <w:szCs w:val="28"/>
        </w:rPr>
      </w:pPr>
      <w:r w:rsidRPr="00C81974">
        <w:rPr>
          <w:rFonts w:ascii="Times New Roman" w:hAnsi="Times New Roman" w:cs="Times New Roman"/>
          <w:sz w:val="28"/>
          <w:szCs w:val="28"/>
        </w:rPr>
        <w:t xml:space="preserve">Глава </w:t>
      </w:r>
      <w:proofErr w:type="spellStart"/>
      <w:r w:rsidR="00945A45">
        <w:rPr>
          <w:rFonts w:ascii="Times New Roman" w:hAnsi="Times New Roman" w:cs="Times New Roman"/>
          <w:bCs/>
          <w:sz w:val="28"/>
          <w:szCs w:val="28"/>
        </w:rPr>
        <w:t>Шестаковского</w:t>
      </w:r>
      <w:proofErr w:type="spellEnd"/>
      <w:r w:rsidRPr="00C81974">
        <w:rPr>
          <w:rFonts w:ascii="Times New Roman" w:hAnsi="Times New Roman" w:cs="Times New Roman"/>
          <w:sz w:val="28"/>
          <w:szCs w:val="28"/>
        </w:rPr>
        <w:t xml:space="preserve"> сельского поселения </w:t>
      </w:r>
    </w:p>
    <w:p w:rsidR="00C81974" w:rsidRPr="00C81974" w:rsidRDefault="00C81974" w:rsidP="00C81974">
      <w:pPr>
        <w:spacing w:after="0" w:line="240" w:lineRule="auto"/>
        <w:jc w:val="both"/>
        <w:rPr>
          <w:rFonts w:ascii="Times New Roman" w:hAnsi="Times New Roman" w:cs="Times New Roman"/>
          <w:sz w:val="28"/>
          <w:szCs w:val="28"/>
        </w:rPr>
      </w:pPr>
      <w:r w:rsidRPr="00C81974">
        <w:rPr>
          <w:rFonts w:ascii="Times New Roman" w:hAnsi="Times New Roman" w:cs="Times New Roman"/>
          <w:sz w:val="28"/>
          <w:szCs w:val="28"/>
        </w:rPr>
        <w:t xml:space="preserve">Бобровского муниципального района </w:t>
      </w:r>
    </w:p>
    <w:p w:rsidR="00C81974" w:rsidRPr="00C81974" w:rsidRDefault="00C81974" w:rsidP="00C81974">
      <w:pPr>
        <w:spacing w:after="0" w:line="240" w:lineRule="auto"/>
        <w:jc w:val="both"/>
        <w:rPr>
          <w:rFonts w:ascii="Times New Roman" w:hAnsi="Times New Roman" w:cs="Times New Roman"/>
          <w:sz w:val="28"/>
          <w:szCs w:val="28"/>
        </w:rPr>
      </w:pPr>
      <w:r w:rsidRPr="00C81974">
        <w:rPr>
          <w:rFonts w:ascii="Times New Roman" w:hAnsi="Times New Roman" w:cs="Times New Roman"/>
          <w:sz w:val="28"/>
          <w:szCs w:val="28"/>
        </w:rPr>
        <w:t xml:space="preserve">Воронежской области                                         </w:t>
      </w:r>
      <w:r w:rsidR="00F77190">
        <w:rPr>
          <w:rFonts w:ascii="Times New Roman" w:hAnsi="Times New Roman" w:cs="Times New Roman"/>
          <w:sz w:val="28"/>
          <w:szCs w:val="28"/>
        </w:rPr>
        <w:t xml:space="preserve">                           </w:t>
      </w:r>
      <w:r>
        <w:rPr>
          <w:rFonts w:ascii="Times New Roman" w:hAnsi="Times New Roman" w:cs="Times New Roman"/>
          <w:sz w:val="28"/>
          <w:szCs w:val="28"/>
        </w:rPr>
        <w:t xml:space="preserve">  </w:t>
      </w:r>
      <w:r w:rsidR="00945A45">
        <w:rPr>
          <w:rFonts w:ascii="Times New Roman" w:hAnsi="Times New Roman" w:cs="Times New Roman"/>
          <w:sz w:val="28"/>
          <w:szCs w:val="28"/>
        </w:rPr>
        <w:t xml:space="preserve">  Н.В. Кривых</w:t>
      </w:r>
    </w:p>
    <w:p w:rsidR="00A124BC" w:rsidRPr="00C81974" w:rsidRDefault="00A124BC" w:rsidP="00C81974">
      <w:pPr>
        <w:pStyle w:val="afa"/>
        <w:jc w:val="both"/>
        <w:rPr>
          <w:rFonts w:ascii="Times New Roman" w:hAnsi="Times New Roman" w:cs="Times New Roman"/>
          <w:b/>
          <w:bCs/>
          <w:sz w:val="28"/>
          <w:szCs w:val="28"/>
        </w:rPr>
      </w:pPr>
    </w:p>
    <w:p w:rsidR="00A124BC" w:rsidRPr="00EF7C8C" w:rsidRDefault="00A124BC" w:rsidP="00E170D0">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Проект</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«УТВЕРЖДЕНА»</w:t>
      </w:r>
    </w:p>
    <w:p w:rsidR="00A124BC" w:rsidRPr="00EF7C8C" w:rsidRDefault="00A124BC" w:rsidP="006C38DB">
      <w:pPr>
        <w:pStyle w:val="afa"/>
        <w:ind w:left="3540"/>
        <w:rPr>
          <w:rFonts w:ascii="Times New Roman" w:hAnsi="Times New Roman" w:cs="Times New Roman"/>
          <w:b/>
          <w:bCs/>
          <w:sz w:val="24"/>
          <w:szCs w:val="24"/>
        </w:rPr>
      </w:pPr>
      <w:r w:rsidRPr="00EF7C8C">
        <w:rPr>
          <w:rFonts w:ascii="Times New Roman" w:hAnsi="Times New Roman" w:cs="Times New Roman"/>
          <w:b/>
          <w:bCs/>
          <w:sz w:val="24"/>
          <w:szCs w:val="24"/>
        </w:rPr>
        <w:t xml:space="preserve">                                                                      </w:t>
      </w:r>
      <w:r w:rsidR="00C81974">
        <w:rPr>
          <w:rFonts w:ascii="Times New Roman" w:hAnsi="Times New Roman" w:cs="Times New Roman"/>
          <w:b/>
          <w:bCs/>
          <w:sz w:val="24"/>
          <w:szCs w:val="24"/>
        </w:rPr>
        <w:t xml:space="preserve">решением Совета народных депутатов </w:t>
      </w:r>
      <w:r>
        <w:rPr>
          <w:rFonts w:ascii="Times New Roman" w:hAnsi="Times New Roman" w:cs="Times New Roman"/>
          <w:b/>
          <w:bCs/>
          <w:sz w:val="24"/>
          <w:szCs w:val="24"/>
        </w:rPr>
        <w:t xml:space="preserve">  </w:t>
      </w:r>
      <w:proofErr w:type="spellStart"/>
      <w:r w:rsidR="00945A45">
        <w:rPr>
          <w:rFonts w:ascii="Times New Roman" w:hAnsi="Times New Roman" w:cs="Times New Roman"/>
          <w:b/>
          <w:bCs/>
          <w:sz w:val="24"/>
          <w:szCs w:val="24"/>
        </w:rPr>
        <w:t>Шестаковского</w:t>
      </w:r>
      <w:proofErr w:type="spellEnd"/>
      <w:r w:rsidR="00945A45">
        <w:rPr>
          <w:rFonts w:ascii="Times New Roman" w:hAnsi="Times New Roman" w:cs="Times New Roman"/>
          <w:b/>
          <w:bCs/>
          <w:sz w:val="24"/>
          <w:szCs w:val="24"/>
        </w:rPr>
        <w:t xml:space="preserve"> </w:t>
      </w:r>
      <w:r>
        <w:rPr>
          <w:rFonts w:ascii="Times New Roman" w:hAnsi="Times New Roman" w:cs="Times New Roman"/>
          <w:b/>
          <w:bCs/>
          <w:sz w:val="24"/>
          <w:szCs w:val="24"/>
        </w:rPr>
        <w:t xml:space="preserve">сельского  поселения </w:t>
      </w:r>
      <w:r w:rsidR="00C81974">
        <w:rPr>
          <w:rFonts w:ascii="Times New Roman" w:hAnsi="Times New Roman" w:cs="Times New Roman"/>
          <w:b/>
          <w:bCs/>
          <w:sz w:val="24"/>
          <w:szCs w:val="24"/>
        </w:rPr>
        <w:t>Бобровского</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муниципального района   </w:t>
      </w:r>
      <w:r w:rsidR="00C81974">
        <w:rPr>
          <w:rFonts w:ascii="Times New Roman" w:hAnsi="Times New Roman" w:cs="Times New Roman"/>
          <w:b/>
          <w:bCs/>
          <w:sz w:val="24"/>
          <w:szCs w:val="24"/>
        </w:rPr>
        <w:t>Воронежской</w:t>
      </w:r>
      <w:r w:rsidRPr="00EF7C8C">
        <w:rPr>
          <w:rFonts w:ascii="Times New Roman" w:hAnsi="Times New Roman" w:cs="Times New Roman"/>
          <w:b/>
          <w:bCs/>
          <w:sz w:val="24"/>
          <w:szCs w:val="24"/>
        </w:rPr>
        <w:t xml:space="preserve"> области</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                                                                          от  «_____» ___________ 201</w:t>
      </w:r>
      <w:r w:rsidR="00C81974">
        <w:rPr>
          <w:rFonts w:ascii="Times New Roman" w:hAnsi="Times New Roman" w:cs="Times New Roman"/>
          <w:b/>
          <w:bCs/>
          <w:sz w:val="24"/>
          <w:szCs w:val="24"/>
        </w:rPr>
        <w:t>7</w:t>
      </w:r>
      <w:r w:rsidRPr="00EF7C8C">
        <w:rPr>
          <w:rFonts w:ascii="Times New Roman" w:hAnsi="Times New Roman" w:cs="Times New Roman"/>
          <w:b/>
          <w:bCs/>
          <w:sz w:val="24"/>
          <w:szCs w:val="24"/>
        </w:rPr>
        <w:t xml:space="preserve"> года №</w:t>
      </w:r>
      <w:r w:rsidRPr="00EF7C8C">
        <w:rPr>
          <w:rFonts w:ascii="Times New Roman" w:hAnsi="Times New Roman" w:cs="Times New Roman"/>
          <w:b/>
          <w:bCs/>
          <w:sz w:val="24"/>
          <w:szCs w:val="24"/>
        </w:rPr>
        <w:softHyphen/>
        <w:t xml:space="preserve"> _____</w:t>
      </w:r>
      <w:r w:rsidRPr="00EF7C8C">
        <w:rPr>
          <w:rFonts w:ascii="Times New Roman" w:hAnsi="Times New Roman" w:cs="Times New Roman"/>
          <w:b/>
          <w:bCs/>
          <w:color w:val="FF00FF"/>
          <w:sz w:val="24"/>
          <w:szCs w:val="24"/>
        </w:rPr>
        <w:t xml:space="preserve"> </w:t>
      </w:r>
      <w:r w:rsidRPr="00EF7C8C">
        <w:rPr>
          <w:rFonts w:ascii="Times New Roman" w:hAnsi="Times New Roman" w:cs="Times New Roman"/>
          <w:b/>
          <w:bCs/>
          <w:color w:val="339966"/>
          <w:sz w:val="24"/>
          <w:szCs w:val="24"/>
        </w:rPr>
        <w:t xml:space="preserve">          </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6C38DB">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ПРОГРАММА КОМПЛЕКСНОГО  РАЗВИТИЯ  СОЦИАЛЬНОЙ  ИНФРАСТРУК</w:t>
      </w:r>
      <w:r w:rsidR="00DE2F5C">
        <w:rPr>
          <w:rFonts w:ascii="Times New Roman" w:hAnsi="Times New Roman" w:cs="Times New Roman"/>
          <w:b/>
          <w:bCs/>
          <w:sz w:val="24"/>
          <w:szCs w:val="24"/>
        </w:rPr>
        <w:t xml:space="preserve">ТУРЫ </w:t>
      </w:r>
      <w:r w:rsidR="00945A45">
        <w:rPr>
          <w:rFonts w:ascii="Times New Roman" w:hAnsi="Times New Roman" w:cs="Times New Roman"/>
          <w:b/>
          <w:bCs/>
          <w:sz w:val="24"/>
          <w:szCs w:val="24"/>
        </w:rPr>
        <w:t xml:space="preserve">ШЕСТАКОВСКОГО </w:t>
      </w:r>
      <w:r>
        <w:rPr>
          <w:rFonts w:ascii="Times New Roman" w:hAnsi="Times New Roman" w:cs="Times New Roman"/>
          <w:b/>
          <w:bCs/>
          <w:sz w:val="24"/>
          <w:szCs w:val="24"/>
        </w:rPr>
        <w:t xml:space="preserve">СЕЛЬСКОГО ПОСЕЛЕНИЯ </w:t>
      </w:r>
      <w:r w:rsidR="00C81974">
        <w:rPr>
          <w:rFonts w:ascii="Times New Roman" w:hAnsi="Times New Roman" w:cs="Times New Roman"/>
          <w:b/>
          <w:bCs/>
          <w:sz w:val="24"/>
          <w:szCs w:val="24"/>
        </w:rPr>
        <w:t>БОБРОВСКОГО</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МУНИЦИПАЛЬНОГО   РАЙОНА </w:t>
      </w:r>
      <w:r>
        <w:rPr>
          <w:rFonts w:ascii="Times New Roman" w:hAnsi="Times New Roman" w:cs="Times New Roman"/>
          <w:b/>
          <w:bCs/>
          <w:sz w:val="24"/>
          <w:szCs w:val="24"/>
        </w:rPr>
        <w:t xml:space="preserve"> </w:t>
      </w:r>
      <w:r w:rsidR="00C81974">
        <w:rPr>
          <w:rFonts w:ascii="Times New Roman" w:hAnsi="Times New Roman" w:cs="Times New Roman"/>
          <w:b/>
          <w:bCs/>
          <w:sz w:val="24"/>
          <w:szCs w:val="24"/>
        </w:rPr>
        <w:t>ВОРОНЕЖСКОЙ</w:t>
      </w:r>
      <w:r w:rsidRPr="00EF7C8C">
        <w:rPr>
          <w:rFonts w:ascii="Times New Roman" w:hAnsi="Times New Roman" w:cs="Times New Roman"/>
          <w:b/>
          <w:bCs/>
          <w:sz w:val="24"/>
          <w:szCs w:val="24"/>
        </w:rPr>
        <w:t xml:space="preserve">    ОБЛАСТИ</w:t>
      </w:r>
    </w:p>
    <w:p w:rsidR="00A124BC" w:rsidRPr="00EF7C8C" w:rsidRDefault="00A124BC" w:rsidP="006C38DB">
      <w:pPr>
        <w:pStyle w:val="afa"/>
        <w:jc w:val="center"/>
        <w:rPr>
          <w:rFonts w:ascii="Times New Roman" w:hAnsi="Times New Roman" w:cs="Times New Roman"/>
          <w:sz w:val="24"/>
          <w:szCs w:val="24"/>
        </w:rPr>
      </w:pPr>
      <w:r w:rsidRPr="00EF7C8C">
        <w:rPr>
          <w:rFonts w:ascii="Times New Roman" w:hAnsi="Times New Roman" w:cs="Times New Roman"/>
          <w:b/>
          <w:bCs/>
          <w:sz w:val="24"/>
          <w:szCs w:val="24"/>
        </w:rPr>
        <w:t>на  201</w:t>
      </w:r>
      <w:r w:rsidR="00C81974">
        <w:rPr>
          <w:rFonts w:ascii="Times New Roman" w:hAnsi="Times New Roman" w:cs="Times New Roman"/>
          <w:b/>
          <w:bCs/>
          <w:sz w:val="24"/>
          <w:szCs w:val="24"/>
        </w:rPr>
        <w:t>7</w:t>
      </w:r>
      <w:r w:rsidRPr="00EF7C8C">
        <w:rPr>
          <w:rFonts w:ascii="Times New Roman" w:hAnsi="Times New Roman" w:cs="Times New Roman"/>
          <w:b/>
          <w:bCs/>
          <w:sz w:val="24"/>
          <w:szCs w:val="24"/>
        </w:rPr>
        <w:t xml:space="preserve"> - 202</w:t>
      </w:r>
      <w:r w:rsidR="00C81974">
        <w:rPr>
          <w:rFonts w:ascii="Times New Roman" w:hAnsi="Times New Roman" w:cs="Times New Roman"/>
          <w:b/>
          <w:bCs/>
          <w:sz w:val="24"/>
          <w:szCs w:val="24"/>
        </w:rPr>
        <w:t>7</w:t>
      </w:r>
      <w:r w:rsidRPr="00EF7C8C">
        <w:rPr>
          <w:rFonts w:ascii="Times New Roman" w:hAnsi="Times New Roman" w:cs="Times New Roman"/>
          <w:b/>
          <w:bCs/>
          <w:sz w:val="24"/>
          <w:szCs w:val="24"/>
        </w:rPr>
        <w:t xml:space="preserve"> гг.</w:t>
      </w:r>
    </w:p>
    <w:p w:rsidR="00A124BC" w:rsidRPr="00EF7C8C" w:rsidRDefault="00A124BC" w:rsidP="006C38DB">
      <w:pPr>
        <w:pStyle w:val="afa"/>
        <w:jc w:val="center"/>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Default="00A124BC" w:rsidP="00E170D0">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t>201</w:t>
      </w:r>
      <w:r w:rsidR="00C81974">
        <w:rPr>
          <w:rFonts w:ascii="Times New Roman" w:hAnsi="Times New Roman" w:cs="Times New Roman"/>
          <w:b/>
          <w:bCs/>
          <w:sz w:val="24"/>
          <w:szCs w:val="24"/>
        </w:rPr>
        <w:t>7</w:t>
      </w:r>
      <w:r>
        <w:rPr>
          <w:rFonts w:ascii="Times New Roman" w:hAnsi="Times New Roman" w:cs="Times New Roman"/>
          <w:b/>
          <w:bCs/>
          <w:sz w:val="24"/>
          <w:szCs w:val="24"/>
        </w:rPr>
        <w:t xml:space="preserve"> год.</w:t>
      </w:r>
    </w:p>
    <w:p w:rsidR="00F77190" w:rsidRPr="00EF7C8C" w:rsidRDefault="00F77190" w:rsidP="00E170D0">
      <w:pPr>
        <w:pStyle w:val="afa"/>
        <w:jc w:val="center"/>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Default="00A124BC" w:rsidP="00C81974">
      <w:pPr>
        <w:pStyle w:val="afa"/>
        <w:jc w:val="center"/>
        <w:rPr>
          <w:rFonts w:ascii="Times New Roman" w:hAnsi="Times New Roman" w:cs="Times New Roman"/>
          <w:b/>
          <w:bCs/>
          <w:sz w:val="24"/>
          <w:szCs w:val="24"/>
        </w:rPr>
      </w:pPr>
      <w:r w:rsidRPr="00EF7C8C">
        <w:rPr>
          <w:rFonts w:ascii="Times New Roman" w:hAnsi="Times New Roman" w:cs="Times New Roman"/>
          <w:b/>
          <w:bCs/>
          <w:sz w:val="24"/>
          <w:szCs w:val="24"/>
        </w:rPr>
        <w:lastRenderedPageBreak/>
        <w:t xml:space="preserve">Паспорт программы  «Комплексного развития социальной  инфраструктуры </w:t>
      </w:r>
      <w:proofErr w:type="spellStart"/>
      <w:r w:rsidR="00945A45">
        <w:rPr>
          <w:rFonts w:ascii="Times New Roman" w:hAnsi="Times New Roman" w:cs="Times New Roman"/>
          <w:b/>
          <w:bCs/>
          <w:sz w:val="24"/>
          <w:szCs w:val="24"/>
        </w:rPr>
        <w:t>Шестаковского</w:t>
      </w:r>
      <w:proofErr w:type="spellEnd"/>
      <w:r w:rsidR="00945A45">
        <w:rPr>
          <w:rFonts w:ascii="Times New Roman" w:hAnsi="Times New Roman" w:cs="Times New Roman"/>
          <w:b/>
          <w:bCs/>
          <w:sz w:val="24"/>
          <w:szCs w:val="24"/>
        </w:rPr>
        <w:t xml:space="preserve"> </w:t>
      </w:r>
      <w:r>
        <w:rPr>
          <w:rFonts w:ascii="Times New Roman" w:hAnsi="Times New Roman" w:cs="Times New Roman"/>
          <w:b/>
          <w:bCs/>
          <w:sz w:val="24"/>
          <w:szCs w:val="24"/>
        </w:rPr>
        <w:t xml:space="preserve">сельского поселения </w:t>
      </w:r>
      <w:r w:rsidR="00C81974">
        <w:rPr>
          <w:rFonts w:ascii="Times New Roman" w:hAnsi="Times New Roman" w:cs="Times New Roman"/>
          <w:b/>
          <w:bCs/>
          <w:sz w:val="24"/>
          <w:szCs w:val="24"/>
        </w:rPr>
        <w:t>Бобровского</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муниципального района </w:t>
      </w:r>
      <w:r w:rsidR="00C81974">
        <w:rPr>
          <w:rFonts w:ascii="Times New Roman" w:hAnsi="Times New Roman" w:cs="Times New Roman"/>
          <w:b/>
          <w:bCs/>
          <w:sz w:val="24"/>
          <w:szCs w:val="24"/>
        </w:rPr>
        <w:t>Воронежской</w:t>
      </w:r>
      <w:r w:rsidRPr="00EF7C8C">
        <w:rPr>
          <w:rFonts w:ascii="Times New Roman" w:hAnsi="Times New Roman" w:cs="Times New Roman"/>
          <w:b/>
          <w:bCs/>
          <w:sz w:val="24"/>
          <w:szCs w:val="24"/>
        </w:rPr>
        <w:t xml:space="preserve">  области 201</w:t>
      </w:r>
      <w:r w:rsidR="00C81974">
        <w:rPr>
          <w:rFonts w:ascii="Times New Roman" w:hAnsi="Times New Roman" w:cs="Times New Roman"/>
          <w:b/>
          <w:bCs/>
          <w:sz w:val="24"/>
          <w:szCs w:val="24"/>
        </w:rPr>
        <w:t>7</w:t>
      </w:r>
      <w:r w:rsidRPr="00EF7C8C">
        <w:rPr>
          <w:rFonts w:ascii="Times New Roman" w:hAnsi="Times New Roman" w:cs="Times New Roman"/>
          <w:b/>
          <w:bCs/>
          <w:sz w:val="24"/>
          <w:szCs w:val="24"/>
        </w:rPr>
        <w:t>-202</w:t>
      </w:r>
      <w:r w:rsidR="00C81974">
        <w:rPr>
          <w:rFonts w:ascii="Times New Roman" w:hAnsi="Times New Roman" w:cs="Times New Roman"/>
          <w:b/>
          <w:bCs/>
          <w:sz w:val="24"/>
          <w:szCs w:val="24"/>
        </w:rPr>
        <w:t xml:space="preserve">7 </w:t>
      </w:r>
      <w:r w:rsidRPr="00EF7C8C">
        <w:rPr>
          <w:rFonts w:ascii="Times New Roman" w:hAnsi="Times New Roman" w:cs="Times New Roman"/>
          <w:b/>
          <w:bCs/>
          <w:sz w:val="24"/>
          <w:szCs w:val="24"/>
        </w:rPr>
        <w:t>годы»</w:t>
      </w:r>
    </w:p>
    <w:p w:rsidR="00C81974" w:rsidRDefault="00C81974" w:rsidP="00C81974">
      <w:pPr>
        <w:pStyle w:val="afa"/>
        <w:jc w:val="center"/>
        <w:rPr>
          <w:rFonts w:ascii="Times New Roman" w:hAnsi="Times New Roman" w:cs="Times New Roman"/>
          <w:b/>
          <w:bCs/>
          <w:sz w:val="24"/>
          <w:szCs w:val="24"/>
        </w:rPr>
      </w:pPr>
    </w:p>
    <w:p w:rsidR="00C81974" w:rsidRPr="00EF7C8C" w:rsidRDefault="00C81974" w:rsidP="00C81974">
      <w:pPr>
        <w:pStyle w:val="afa"/>
        <w:jc w:val="center"/>
        <w:rPr>
          <w:rFonts w:ascii="Times New Roman" w:hAnsi="Times New Roman" w:cs="Times New Roman"/>
          <w:b/>
          <w:bCs/>
          <w:sz w:val="24"/>
          <w:szCs w:val="24"/>
        </w:rPr>
      </w:pPr>
    </w:p>
    <w:tbl>
      <w:tblPr>
        <w:tblW w:w="0" w:type="auto"/>
        <w:tblInd w:w="2" w:type="dxa"/>
        <w:tblLayout w:type="fixed"/>
        <w:tblCellMar>
          <w:left w:w="0" w:type="dxa"/>
          <w:right w:w="0" w:type="dxa"/>
        </w:tblCellMar>
        <w:tblLook w:val="0000"/>
      </w:tblPr>
      <w:tblGrid>
        <w:gridCol w:w="2586"/>
        <w:gridCol w:w="7173"/>
      </w:tblGrid>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C81974">
            <w:pPr>
              <w:pStyle w:val="afa"/>
              <w:rPr>
                <w:rFonts w:ascii="Times New Roman" w:hAnsi="Times New Roman" w:cs="Times New Roman"/>
                <w:sz w:val="24"/>
                <w:szCs w:val="24"/>
              </w:rPr>
            </w:pPr>
            <w:r w:rsidRPr="001423AF">
              <w:rPr>
                <w:rFonts w:ascii="Times New Roman" w:hAnsi="Times New Roman" w:cs="Times New Roman"/>
                <w:b/>
                <w:bCs/>
                <w:sz w:val="24"/>
                <w:szCs w:val="24"/>
              </w:rPr>
              <w:t> </w:t>
            </w:r>
            <w:r w:rsidRPr="001423AF">
              <w:rPr>
                <w:rFonts w:ascii="Times New Roman" w:hAnsi="Times New Roman" w:cs="Times New Roman"/>
                <w:sz w:val="24"/>
                <w:szCs w:val="24"/>
              </w:rPr>
              <w:t>Программа  «Комплексного развития  с</w:t>
            </w:r>
            <w:r>
              <w:rPr>
                <w:rFonts w:ascii="Times New Roman" w:hAnsi="Times New Roman" w:cs="Times New Roman"/>
                <w:sz w:val="24"/>
                <w:szCs w:val="24"/>
              </w:rPr>
              <w:t xml:space="preserve">оциальной  </w:t>
            </w:r>
            <w:r w:rsidR="00C81974">
              <w:rPr>
                <w:rFonts w:ascii="Times New Roman" w:hAnsi="Times New Roman" w:cs="Times New Roman"/>
                <w:sz w:val="24"/>
                <w:szCs w:val="24"/>
              </w:rPr>
              <w:t>инфраструктур</w:t>
            </w:r>
            <w:r>
              <w:rPr>
                <w:rFonts w:ascii="Times New Roman" w:hAnsi="Times New Roman" w:cs="Times New Roman"/>
                <w:sz w:val="24"/>
                <w:szCs w:val="24"/>
              </w:rPr>
              <w:t xml:space="preserve">  </w:t>
            </w:r>
            <w:proofErr w:type="spellStart"/>
            <w:r w:rsidR="00945A45" w:rsidRPr="00945A45">
              <w:rPr>
                <w:rFonts w:ascii="Times New Roman" w:hAnsi="Times New Roman" w:cs="Times New Roman"/>
                <w:bCs/>
                <w:sz w:val="24"/>
                <w:szCs w:val="24"/>
              </w:rPr>
              <w:t>Шестаковского</w:t>
            </w:r>
            <w:proofErr w:type="spellEnd"/>
            <w:r>
              <w:rPr>
                <w:rFonts w:ascii="Times New Roman" w:hAnsi="Times New Roman" w:cs="Times New Roman"/>
                <w:sz w:val="24"/>
                <w:szCs w:val="24"/>
              </w:rPr>
              <w:t xml:space="preserve"> сельского  поселения </w:t>
            </w:r>
            <w:r w:rsidR="00C81974">
              <w:rPr>
                <w:rFonts w:ascii="Times New Roman" w:hAnsi="Times New Roman" w:cs="Times New Roman"/>
                <w:sz w:val="24"/>
                <w:szCs w:val="24"/>
              </w:rPr>
              <w:t>Бобровского</w:t>
            </w:r>
            <w:r>
              <w:rPr>
                <w:rFonts w:ascii="Times New Roman" w:hAnsi="Times New Roman" w:cs="Times New Roman"/>
                <w:sz w:val="24"/>
                <w:szCs w:val="24"/>
              </w:rPr>
              <w:t xml:space="preserve"> </w:t>
            </w:r>
            <w:r w:rsidRPr="001423AF">
              <w:rPr>
                <w:rFonts w:ascii="Times New Roman" w:hAnsi="Times New Roman" w:cs="Times New Roman"/>
                <w:sz w:val="24"/>
                <w:szCs w:val="24"/>
              </w:rPr>
              <w:t xml:space="preserve">муниципального района </w:t>
            </w:r>
            <w:r w:rsidR="00C81974">
              <w:rPr>
                <w:rFonts w:ascii="Times New Roman" w:hAnsi="Times New Roman" w:cs="Times New Roman"/>
                <w:sz w:val="24"/>
                <w:szCs w:val="24"/>
              </w:rPr>
              <w:t>Воронежской</w:t>
            </w:r>
            <w:r w:rsidRPr="001423AF">
              <w:rPr>
                <w:rFonts w:ascii="Times New Roman" w:hAnsi="Times New Roman" w:cs="Times New Roman"/>
                <w:sz w:val="24"/>
                <w:szCs w:val="24"/>
              </w:rPr>
              <w:t xml:space="preserve"> области   201</w:t>
            </w:r>
            <w:r w:rsidR="00C81974">
              <w:rPr>
                <w:rFonts w:ascii="Times New Roman" w:hAnsi="Times New Roman" w:cs="Times New Roman"/>
                <w:sz w:val="24"/>
                <w:szCs w:val="24"/>
              </w:rPr>
              <w:t>7</w:t>
            </w:r>
            <w:r w:rsidRPr="001423AF">
              <w:rPr>
                <w:rFonts w:ascii="Times New Roman" w:hAnsi="Times New Roman" w:cs="Times New Roman"/>
                <w:sz w:val="24"/>
                <w:szCs w:val="24"/>
              </w:rPr>
              <w:t>-202</w:t>
            </w:r>
            <w:r w:rsidR="00C81974">
              <w:rPr>
                <w:rFonts w:ascii="Times New Roman" w:hAnsi="Times New Roman" w:cs="Times New Roman"/>
                <w:sz w:val="24"/>
                <w:szCs w:val="24"/>
              </w:rPr>
              <w:t>7</w:t>
            </w:r>
            <w:r w:rsidRPr="001423AF">
              <w:rPr>
                <w:rFonts w:ascii="Times New Roman" w:hAnsi="Times New Roman" w:cs="Times New Roman"/>
                <w:sz w:val="24"/>
                <w:szCs w:val="24"/>
              </w:rPr>
              <w:t xml:space="preserve"> годы»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Заказчик программы:</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proofErr w:type="spellStart"/>
            <w:r w:rsidR="00945A45" w:rsidRPr="00945A45">
              <w:rPr>
                <w:rFonts w:ascii="Times New Roman" w:hAnsi="Times New Roman" w:cs="Times New Roman"/>
                <w:bCs/>
                <w:sz w:val="24"/>
                <w:szCs w:val="24"/>
              </w:rPr>
              <w:t>Шестаковского</w:t>
            </w:r>
            <w:proofErr w:type="spellEnd"/>
            <w:r w:rsidR="00945A4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00C81974">
              <w:rPr>
                <w:rFonts w:ascii="Times New Roman" w:hAnsi="Times New Roman" w:cs="Times New Roman"/>
                <w:sz w:val="24"/>
                <w:szCs w:val="24"/>
              </w:rPr>
              <w:t>Бобровского</w:t>
            </w:r>
            <w:r>
              <w:rPr>
                <w:rFonts w:ascii="Times New Roman" w:hAnsi="Times New Roman" w:cs="Times New Roman"/>
                <w:sz w:val="24"/>
                <w:szCs w:val="24"/>
              </w:rPr>
              <w:t xml:space="preserve"> </w:t>
            </w:r>
            <w:r w:rsidRPr="001423AF">
              <w:rPr>
                <w:rFonts w:ascii="Times New Roman" w:hAnsi="Times New Roman" w:cs="Times New Roman"/>
                <w:sz w:val="24"/>
                <w:szCs w:val="24"/>
              </w:rPr>
              <w:t xml:space="preserve">муниципального района   </w:t>
            </w:r>
            <w:r w:rsidR="00C81974">
              <w:rPr>
                <w:rFonts w:ascii="Times New Roman" w:hAnsi="Times New Roman" w:cs="Times New Roman"/>
                <w:sz w:val="24"/>
                <w:szCs w:val="24"/>
              </w:rPr>
              <w:t>Воронежской</w:t>
            </w:r>
            <w:r w:rsidRPr="001423AF">
              <w:rPr>
                <w:rFonts w:ascii="Times New Roman" w:hAnsi="Times New Roman" w:cs="Times New Roman"/>
                <w:sz w:val="24"/>
                <w:szCs w:val="24"/>
              </w:rPr>
              <w:t xml:space="preserve"> области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proofErr w:type="spellStart"/>
            <w:r w:rsidR="00945A45" w:rsidRPr="00945A45">
              <w:rPr>
                <w:rFonts w:ascii="Times New Roman" w:hAnsi="Times New Roman" w:cs="Times New Roman"/>
                <w:bCs/>
                <w:sz w:val="24"/>
                <w:szCs w:val="24"/>
              </w:rPr>
              <w:t>Шестаковского</w:t>
            </w:r>
            <w:proofErr w:type="spellEnd"/>
            <w:r>
              <w:rPr>
                <w:rFonts w:ascii="Times New Roman" w:hAnsi="Times New Roman" w:cs="Times New Roman"/>
                <w:sz w:val="24"/>
                <w:szCs w:val="24"/>
              </w:rPr>
              <w:t xml:space="preserve"> сельского  поселения </w:t>
            </w:r>
            <w:r w:rsidR="00C81974">
              <w:rPr>
                <w:rFonts w:ascii="Times New Roman" w:hAnsi="Times New Roman" w:cs="Times New Roman"/>
                <w:sz w:val="24"/>
                <w:szCs w:val="24"/>
              </w:rPr>
              <w:t>Бобровского</w:t>
            </w:r>
            <w:r>
              <w:rPr>
                <w:rFonts w:ascii="Times New Roman" w:hAnsi="Times New Roman" w:cs="Times New Roman"/>
                <w:sz w:val="24"/>
                <w:szCs w:val="24"/>
              </w:rPr>
              <w:t xml:space="preserve"> </w:t>
            </w:r>
            <w:r w:rsidRPr="001423AF">
              <w:rPr>
                <w:rFonts w:ascii="Times New Roman" w:hAnsi="Times New Roman" w:cs="Times New Roman"/>
                <w:sz w:val="24"/>
                <w:szCs w:val="24"/>
              </w:rPr>
              <w:t xml:space="preserve">муниципального района   </w:t>
            </w:r>
            <w:r w:rsidR="00C81974">
              <w:rPr>
                <w:rFonts w:ascii="Times New Roman" w:hAnsi="Times New Roman" w:cs="Times New Roman"/>
                <w:sz w:val="24"/>
                <w:szCs w:val="24"/>
              </w:rPr>
              <w:t>Воронежской</w:t>
            </w:r>
            <w:r w:rsidRPr="001423AF">
              <w:rPr>
                <w:rFonts w:ascii="Times New Roman" w:hAnsi="Times New Roman" w:cs="Times New Roman"/>
                <w:sz w:val="24"/>
                <w:szCs w:val="24"/>
              </w:rPr>
              <w:t xml:space="preserve"> области</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 Создание правовых, организационных, институциональных и экономических условий для перехода к </w:t>
            </w:r>
            <w:proofErr w:type="gramStart"/>
            <w:r w:rsidRPr="001423AF">
              <w:rPr>
                <w:rFonts w:ascii="Times New Roman" w:hAnsi="Times New Roman" w:cs="Times New Roman"/>
                <w:sz w:val="24"/>
                <w:szCs w:val="24"/>
              </w:rPr>
              <w:t>устойчивому</w:t>
            </w:r>
            <w:proofErr w:type="gramEnd"/>
            <w:r w:rsidRPr="001423AF">
              <w:rPr>
                <w:rFonts w:ascii="Times New Roman" w:hAnsi="Times New Roman" w:cs="Times New Roman"/>
                <w:sz w:val="24"/>
                <w:szCs w:val="24"/>
              </w:rPr>
              <w:t xml:space="preserve"> социальной  инфраструктуры поселения, эффективной реализации полномочий органов местного самоуправления;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 Строительство и ремонт водопровода, благоустройство поселения,  ремонт  дорог;</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 Ремонт объектов культуры и активизация культурной деятельности;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7. Развитие   личных   подсобных   хозяйств;</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8. Создание   условий  для безопасного проживания населения   на  территории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9. Содействие развитию   малого предпринимательства,    организации  новых  рабочих  мест: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11. Содействие в обеспечении социальной поддержки </w:t>
            </w:r>
            <w:proofErr w:type="spellStart"/>
            <w:r w:rsidRPr="001423AF">
              <w:rPr>
                <w:rFonts w:ascii="Times New Roman" w:hAnsi="Times New Roman" w:cs="Times New Roman"/>
                <w:sz w:val="24"/>
                <w:szCs w:val="24"/>
              </w:rPr>
              <w:t>слабозащищенным</w:t>
            </w:r>
            <w:proofErr w:type="spellEnd"/>
            <w:r w:rsidRPr="001423AF">
              <w:rPr>
                <w:rFonts w:ascii="Times New Roman" w:hAnsi="Times New Roman" w:cs="Times New Roman"/>
                <w:sz w:val="24"/>
                <w:szCs w:val="24"/>
              </w:rPr>
              <w:t xml:space="preserve">   слоям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12. Привлечение средств из бюджетов различных уровней на укрепление жилищно-коммунальной сферы, на строительство и ремонт внутр</w:t>
            </w:r>
            <w:proofErr w:type="gramStart"/>
            <w:r w:rsidRPr="001423AF">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1423AF">
              <w:rPr>
                <w:rFonts w:ascii="Times New Roman" w:hAnsi="Times New Roman" w:cs="Times New Roman"/>
                <w:sz w:val="24"/>
                <w:szCs w:val="24"/>
              </w:rPr>
              <w:t>поселковых дорог, благоустройство поселения,  развитие  физкультуры  и  спорта.</w:t>
            </w:r>
            <w:r w:rsidRPr="001423AF">
              <w:rPr>
                <w:rFonts w:ascii="Times New Roman" w:hAnsi="Times New Roman" w:cs="Times New Roman"/>
                <w:b/>
                <w:bCs/>
                <w:sz w:val="24"/>
                <w:szCs w:val="24"/>
              </w:rPr>
              <w:t>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C81974">
            <w:pPr>
              <w:pStyle w:val="afa"/>
              <w:rPr>
                <w:rFonts w:ascii="Times New Roman" w:hAnsi="Times New Roman" w:cs="Times New Roman"/>
                <w:sz w:val="24"/>
                <w:szCs w:val="24"/>
              </w:rPr>
            </w:pPr>
            <w:r w:rsidRPr="001423AF">
              <w:rPr>
                <w:rFonts w:ascii="Times New Roman" w:hAnsi="Times New Roman" w:cs="Times New Roman"/>
                <w:sz w:val="24"/>
                <w:szCs w:val="24"/>
              </w:rPr>
              <w:t>201</w:t>
            </w:r>
            <w:r w:rsidR="00C81974">
              <w:rPr>
                <w:rFonts w:ascii="Times New Roman" w:hAnsi="Times New Roman" w:cs="Times New Roman"/>
                <w:sz w:val="24"/>
                <w:szCs w:val="24"/>
              </w:rPr>
              <w:t>7</w:t>
            </w:r>
            <w:r w:rsidRPr="001423AF">
              <w:rPr>
                <w:rFonts w:ascii="Times New Roman" w:hAnsi="Times New Roman" w:cs="Times New Roman"/>
                <w:sz w:val="24"/>
                <w:szCs w:val="24"/>
              </w:rPr>
              <w:t>- 202</w:t>
            </w:r>
            <w:r w:rsidR="00C81974">
              <w:rPr>
                <w:rFonts w:ascii="Times New Roman" w:hAnsi="Times New Roman" w:cs="Times New Roman"/>
                <w:sz w:val="24"/>
                <w:szCs w:val="24"/>
              </w:rPr>
              <w:t>7</w:t>
            </w:r>
            <w:r w:rsidRPr="001423AF">
              <w:rPr>
                <w:rFonts w:ascii="Times New Roman" w:hAnsi="Times New Roman" w:cs="Times New Roman"/>
                <w:sz w:val="24"/>
                <w:szCs w:val="24"/>
              </w:rPr>
              <w:t xml:space="preserve"> год</w:t>
            </w:r>
          </w:p>
        </w:tc>
      </w:tr>
      <w:tr w:rsidR="00A124BC" w:rsidRPr="001423AF">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Перечень подпрограмм и основных мероприятий</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 xml:space="preserve">Основные исполнители </w:t>
            </w:r>
            <w:r w:rsidRPr="001423AF">
              <w:rPr>
                <w:rFonts w:ascii="Times New Roman" w:hAnsi="Times New Roman" w:cs="Times New Roman"/>
                <w:b/>
                <w:bCs/>
                <w:sz w:val="24"/>
                <w:szCs w:val="24"/>
              </w:rPr>
              <w:lastRenderedPageBreak/>
              <w:t>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Администрация  </w:t>
            </w:r>
            <w:proofErr w:type="spellStart"/>
            <w:r w:rsidR="00945A45" w:rsidRPr="00945A45">
              <w:rPr>
                <w:rFonts w:ascii="Times New Roman" w:hAnsi="Times New Roman" w:cs="Times New Roman"/>
                <w:bCs/>
                <w:sz w:val="24"/>
                <w:szCs w:val="24"/>
              </w:rPr>
              <w:t>Шестаковского</w:t>
            </w:r>
            <w:proofErr w:type="spellEnd"/>
            <w:r>
              <w:rPr>
                <w:rFonts w:ascii="Times New Roman" w:hAnsi="Times New Roman" w:cs="Times New Roman"/>
                <w:sz w:val="24"/>
                <w:szCs w:val="24"/>
              </w:rPr>
              <w:t xml:space="preserve"> сельского  поселения </w:t>
            </w:r>
            <w:r w:rsidR="00C81974">
              <w:rPr>
                <w:rFonts w:ascii="Times New Roman" w:hAnsi="Times New Roman" w:cs="Times New Roman"/>
                <w:sz w:val="24"/>
                <w:szCs w:val="24"/>
              </w:rPr>
              <w:t>Бобровского</w:t>
            </w:r>
            <w:r>
              <w:rPr>
                <w:rFonts w:ascii="Times New Roman" w:hAnsi="Times New Roman" w:cs="Times New Roman"/>
                <w:sz w:val="24"/>
                <w:szCs w:val="24"/>
              </w:rPr>
              <w:t xml:space="preserve"> </w:t>
            </w:r>
            <w:r w:rsidRPr="001423AF">
              <w:rPr>
                <w:rFonts w:ascii="Times New Roman" w:hAnsi="Times New Roman" w:cs="Times New Roman"/>
                <w:sz w:val="24"/>
                <w:szCs w:val="24"/>
              </w:rPr>
              <w:t xml:space="preserve">муниципального района   </w:t>
            </w:r>
            <w:r w:rsidR="00C81974">
              <w:rPr>
                <w:rFonts w:ascii="Times New Roman" w:hAnsi="Times New Roman" w:cs="Times New Roman"/>
                <w:sz w:val="24"/>
                <w:szCs w:val="24"/>
              </w:rPr>
              <w:t>Воронежской</w:t>
            </w:r>
            <w:r w:rsidRPr="001423AF">
              <w:rPr>
                <w:rFonts w:ascii="Times New Roman" w:hAnsi="Times New Roman" w:cs="Times New Roman"/>
                <w:sz w:val="24"/>
                <w:szCs w:val="24"/>
              </w:rPr>
              <w:t xml:space="preserve">   области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xml:space="preserve">- предприятия,  организации,  предприниматели,  учреждения  </w:t>
            </w:r>
            <w:r w:rsidRPr="001423AF">
              <w:rPr>
                <w:rFonts w:ascii="Times New Roman" w:hAnsi="Times New Roman" w:cs="Times New Roman"/>
                <w:b/>
                <w:bCs/>
                <w:sz w:val="24"/>
                <w:szCs w:val="24"/>
              </w:rPr>
              <w:t xml:space="preserve"> </w:t>
            </w:r>
            <w:proofErr w:type="spellStart"/>
            <w:r w:rsidR="00687F83" w:rsidRPr="00945A45">
              <w:rPr>
                <w:rFonts w:ascii="Times New Roman" w:hAnsi="Times New Roman" w:cs="Times New Roman"/>
                <w:bCs/>
                <w:sz w:val="24"/>
                <w:szCs w:val="24"/>
              </w:rPr>
              <w:t>Шестаковского</w:t>
            </w:r>
            <w:proofErr w:type="spellEnd"/>
            <w:r>
              <w:rPr>
                <w:rFonts w:ascii="Times New Roman" w:hAnsi="Times New Roman" w:cs="Times New Roman"/>
                <w:sz w:val="24"/>
                <w:szCs w:val="24"/>
              </w:rPr>
              <w:t xml:space="preserve"> сельского  поселения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население   </w:t>
            </w:r>
            <w:proofErr w:type="spellStart"/>
            <w:r w:rsidR="00687F83" w:rsidRPr="00945A45">
              <w:rPr>
                <w:rFonts w:ascii="Times New Roman" w:hAnsi="Times New Roman" w:cs="Times New Roman"/>
                <w:bCs/>
                <w:sz w:val="24"/>
                <w:szCs w:val="24"/>
              </w:rPr>
              <w:t>Шестаковского</w:t>
            </w:r>
            <w:proofErr w:type="spellEnd"/>
            <w:r w:rsidR="00DE2F5C">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roofErr w:type="gramEnd"/>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 xml:space="preserve">Система </w:t>
            </w:r>
            <w:proofErr w:type="gramStart"/>
            <w:r w:rsidRPr="001423AF">
              <w:rPr>
                <w:rFonts w:ascii="Times New Roman" w:hAnsi="Times New Roman" w:cs="Times New Roman"/>
                <w:b/>
                <w:bCs/>
                <w:sz w:val="24"/>
                <w:szCs w:val="24"/>
              </w:rPr>
              <w:t>контроля за</w:t>
            </w:r>
            <w:proofErr w:type="gramEnd"/>
            <w:r w:rsidRPr="001423AF">
              <w:rPr>
                <w:rFonts w:ascii="Times New Roman" w:hAnsi="Times New Roman" w:cs="Times New Roman"/>
                <w:b/>
                <w:bCs/>
                <w:sz w:val="24"/>
                <w:szCs w:val="24"/>
              </w:rPr>
              <w:t xml:space="preserve">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C2851">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Собрание представителей </w:t>
            </w:r>
            <w:proofErr w:type="spellStart"/>
            <w:r w:rsidR="00687F83" w:rsidRPr="00945A45">
              <w:rPr>
                <w:rFonts w:ascii="Times New Roman" w:hAnsi="Times New Roman" w:cs="Times New Roman"/>
                <w:bCs/>
                <w:sz w:val="24"/>
                <w:szCs w:val="24"/>
              </w:rPr>
              <w:t>Шестаковского</w:t>
            </w:r>
            <w:proofErr w:type="spellEnd"/>
            <w:r>
              <w:rPr>
                <w:rFonts w:ascii="Times New Roman" w:hAnsi="Times New Roman" w:cs="Times New Roman"/>
                <w:sz w:val="24"/>
                <w:szCs w:val="24"/>
              </w:rPr>
              <w:t xml:space="preserve"> сельского  поселения </w:t>
            </w:r>
            <w:r w:rsidR="00C81974">
              <w:rPr>
                <w:rFonts w:ascii="Times New Roman" w:hAnsi="Times New Roman" w:cs="Times New Roman"/>
                <w:sz w:val="24"/>
                <w:szCs w:val="24"/>
              </w:rPr>
              <w:t>Бобровского</w:t>
            </w:r>
            <w:r>
              <w:rPr>
                <w:rFonts w:ascii="Times New Roman" w:hAnsi="Times New Roman" w:cs="Times New Roman"/>
                <w:sz w:val="24"/>
                <w:szCs w:val="24"/>
              </w:rPr>
              <w:t xml:space="preserve"> </w:t>
            </w:r>
            <w:r w:rsidR="00C81974">
              <w:rPr>
                <w:rFonts w:ascii="Times New Roman" w:hAnsi="Times New Roman" w:cs="Times New Roman"/>
                <w:sz w:val="24"/>
                <w:szCs w:val="24"/>
              </w:rPr>
              <w:t>Воронежской</w:t>
            </w:r>
            <w:r w:rsidRPr="001423AF">
              <w:rPr>
                <w:rFonts w:ascii="Times New Roman" w:hAnsi="Times New Roman" w:cs="Times New Roman"/>
                <w:sz w:val="24"/>
                <w:szCs w:val="24"/>
              </w:rPr>
              <w:t xml:space="preserve"> области</w:t>
            </w:r>
          </w:p>
        </w:tc>
      </w:tr>
    </w:tbl>
    <w:p w:rsidR="00C81974" w:rsidRDefault="00C81974" w:rsidP="00C81974">
      <w:pPr>
        <w:pStyle w:val="afa"/>
        <w:ind w:firstLine="851"/>
        <w:jc w:val="both"/>
        <w:rPr>
          <w:rFonts w:ascii="Times New Roman" w:hAnsi="Times New Roman" w:cs="Times New Roman"/>
          <w:b/>
          <w:bCs/>
          <w:sz w:val="24"/>
          <w:szCs w:val="24"/>
        </w:rPr>
      </w:pPr>
    </w:p>
    <w:p w:rsidR="00A124BC" w:rsidRPr="00EF7C8C" w:rsidRDefault="00A124BC" w:rsidP="00C81974">
      <w:pPr>
        <w:pStyle w:val="afa"/>
        <w:ind w:firstLine="851"/>
        <w:jc w:val="both"/>
        <w:rPr>
          <w:rFonts w:ascii="Times New Roman" w:hAnsi="Times New Roman" w:cs="Times New Roman"/>
          <w:sz w:val="24"/>
          <w:szCs w:val="24"/>
        </w:rPr>
      </w:pPr>
      <w:r w:rsidRPr="00EF7C8C">
        <w:rPr>
          <w:rFonts w:ascii="Times New Roman" w:hAnsi="Times New Roman" w:cs="Times New Roman"/>
          <w:b/>
          <w:bCs/>
          <w:sz w:val="24"/>
          <w:szCs w:val="24"/>
        </w:rPr>
        <w:t>1. Введение</w:t>
      </w:r>
    </w:p>
    <w:p w:rsidR="00A124BC" w:rsidRPr="00EF7C8C" w:rsidRDefault="00A124BC" w:rsidP="00C81974">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C81974">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Стратегический план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cs="Times New Roman"/>
          <w:sz w:val="24"/>
          <w:szCs w:val="24"/>
        </w:rPr>
        <w:t xml:space="preserve">ия социальной  инфраструктуры </w:t>
      </w:r>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 xml:space="preserve"> поселения.</w:t>
      </w:r>
    </w:p>
    <w:p w:rsidR="00A124BC" w:rsidRPr="00EF7C8C" w:rsidRDefault="00A124BC" w:rsidP="00C81974">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Цели развития поселения и программные мероприятия, а также необходимые для их реализации ресурсы, обозначенные в Программе,  могут ежегодно </w:t>
      </w:r>
      <w:proofErr w:type="gramStart"/>
      <w:r w:rsidRPr="00EF7C8C">
        <w:rPr>
          <w:rFonts w:ascii="Times New Roman" w:hAnsi="Times New Roman" w:cs="Times New Roman"/>
          <w:sz w:val="24"/>
          <w:szCs w:val="24"/>
        </w:rPr>
        <w:t>корректироваться и дополняться</w:t>
      </w:r>
      <w:proofErr w:type="gramEnd"/>
      <w:r w:rsidRPr="00EF7C8C">
        <w:rPr>
          <w:rFonts w:ascii="Times New Roman" w:hAnsi="Times New Roman" w:cs="Times New Roman"/>
          <w:sz w:val="24"/>
          <w:szCs w:val="24"/>
        </w:rPr>
        <w:t xml:space="preserve"> в зависимости от складывающейся ситуации, изменения внутренних и внешних условий.</w:t>
      </w:r>
    </w:p>
    <w:p w:rsidR="00A124BC" w:rsidRPr="00EF7C8C" w:rsidRDefault="00A124BC" w:rsidP="00C81974">
      <w:pPr>
        <w:pStyle w:val="afa"/>
        <w:ind w:firstLine="851"/>
        <w:jc w:val="both"/>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 доступные для потенциала территории, адекватные географическому, демографическому, экономическому, </w:t>
      </w:r>
      <w:proofErr w:type="spellStart"/>
      <w:r w:rsidRPr="00EF7C8C">
        <w:rPr>
          <w:rFonts w:ascii="Times New Roman" w:hAnsi="Times New Roman" w:cs="Times New Roman"/>
          <w:sz w:val="24"/>
          <w:szCs w:val="24"/>
        </w:rPr>
        <w:t>социокультурному</w:t>
      </w:r>
      <w:proofErr w:type="spellEnd"/>
      <w:r w:rsidRPr="00EF7C8C">
        <w:rPr>
          <w:rFonts w:ascii="Times New Roman" w:hAnsi="Times New Roman" w:cs="Times New Roman"/>
          <w:sz w:val="24"/>
          <w:szCs w:val="24"/>
        </w:rPr>
        <w:t xml:space="preserve"> потенциалу, перспективные и актуальные для социума поселения.</w:t>
      </w:r>
      <w:proofErr w:type="gramEnd"/>
      <w:r w:rsidRPr="00EF7C8C">
        <w:rPr>
          <w:rFonts w:ascii="Times New Roman" w:hAnsi="Times New Roman" w:cs="Times New Roman"/>
          <w:sz w:val="24"/>
          <w:szCs w:val="24"/>
        </w:rPr>
        <w:t xml:space="preserve">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24BC" w:rsidRPr="00EF7C8C" w:rsidRDefault="00A124BC" w:rsidP="00C81974">
      <w:pPr>
        <w:pStyle w:val="afa"/>
        <w:ind w:firstLine="851"/>
        <w:jc w:val="both"/>
        <w:rPr>
          <w:rFonts w:ascii="Times New Roman" w:hAnsi="Times New Roman" w:cs="Times New Roman"/>
          <w:sz w:val="24"/>
          <w:szCs w:val="24"/>
        </w:rPr>
      </w:pPr>
      <w:proofErr w:type="gramStart"/>
      <w:r w:rsidRPr="00EF7C8C">
        <w:rPr>
          <w:rFonts w:ascii="Times New Roman" w:hAnsi="Times New Roman" w:cs="Times New Roman"/>
          <w:sz w:val="24"/>
          <w:szCs w:val="24"/>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cs="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124BC" w:rsidRPr="00EF7C8C" w:rsidRDefault="00A124BC" w:rsidP="00C81974">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w:t>
      </w:r>
      <w:r w:rsidRPr="00EF7C8C">
        <w:rPr>
          <w:rFonts w:ascii="Times New Roman" w:hAnsi="Times New Roman" w:cs="Times New Roman"/>
          <w:sz w:val="24"/>
          <w:szCs w:val="24"/>
        </w:rPr>
        <w:lastRenderedPageBreak/>
        <w:t>успешного выполнения мероприятий Программы и достижения целей развития социальн</w:t>
      </w:r>
      <w:r>
        <w:rPr>
          <w:rFonts w:ascii="Times New Roman" w:hAnsi="Times New Roman" w:cs="Times New Roman"/>
          <w:sz w:val="24"/>
          <w:szCs w:val="24"/>
        </w:rPr>
        <w:t>о</w:t>
      </w:r>
      <w:r w:rsidRPr="00EF7C8C">
        <w:rPr>
          <w:rFonts w:ascii="Times New Roman" w:hAnsi="Times New Roman" w:cs="Times New Roman"/>
          <w:sz w:val="24"/>
          <w:szCs w:val="24"/>
        </w:rPr>
        <w:t xml:space="preserve">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C81974">
      <w:pPr>
        <w:pStyle w:val="afa"/>
        <w:ind w:firstLine="851"/>
        <w:jc w:val="both"/>
        <w:rPr>
          <w:rFonts w:ascii="Times New Roman" w:hAnsi="Times New Roman" w:cs="Times New Roman"/>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2. Социальная  инфраструктура  и потенциал развития </w:t>
      </w:r>
      <w:proofErr w:type="spellStart"/>
      <w:r w:rsidR="00687F83" w:rsidRPr="00945A45">
        <w:rPr>
          <w:rFonts w:ascii="Times New Roman" w:hAnsi="Times New Roman" w:cs="Times New Roman"/>
          <w:bCs/>
          <w:sz w:val="24"/>
          <w:szCs w:val="24"/>
        </w:rPr>
        <w:t>Шестаковского</w:t>
      </w:r>
      <w:proofErr w:type="spellEnd"/>
      <w:r>
        <w:rPr>
          <w:rFonts w:ascii="Times New Roman" w:hAnsi="Times New Roman" w:cs="Times New Roman"/>
          <w:sz w:val="24"/>
          <w:szCs w:val="24"/>
        </w:rPr>
        <w:t xml:space="preserve"> сельского  поселения </w:t>
      </w:r>
      <w:r w:rsidR="00C81974">
        <w:rPr>
          <w:rFonts w:ascii="Times New Roman" w:hAnsi="Times New Roman" w:cs="Times New Roman"/>
          <w:sz w:val="24"/>
          <w:szCs w:val="24"/>
        </w:rPr>
        <w:t>Бобровского</w:t>
      </w:r>
      <w:r>
        <w:rPr>
          <w:rFonts w:ascii="Times New Roman" w:hAnsi="Times New Roman" w:cs="Times New Roman"/>
          <w:sz w:val="24"/>
          <w:szCs w:val="24"/>
        </w:rPr>
        <w:t xml:space="preserve"> </w:t>
      </w:r>
      <w:r w:rsidRPr="00EF7C8C">
        <w:rPr>
          <w:rFonts w:ascii="Times New Roman" w:hAnsi="Times New Roman" w:cs="Times New Roman"/>
          <w:sz w:val="24"/>
          <w:szCs w:val="24"/>
        </w:rPr>
        <w:t xml:space="preserve">муниципального района </w:t>
      </w:r>
      <w:r w:rsidR="00C81974">
        <w:rPr>
          <w:rFonts w:ascii="Times New Roman" w:hAnsi="Times New Roman" w:cs="Times New Roman"/>
          <w:sz w:val="24"/>
          <w:szCs w:val="24"/>
        </w:rPr>
        <w:t>Воронежской</w:t>
      </w:r>
      <w:r w:rsidRPr="00EF7C8C">
        <w:rPr>
          <w:rFonts w:ascii="Times New Roman" w:hAnsi="Times New Roman" w:cs="Times New Roman"/>
          <w:sz w:val="24"/>
          <w:szCs w:val="24"/>
        </w:rPr>
        <w:t xml:space="preserve">  области</w:t>
      </w:r>
    </w:p>
    <w:p w:rsidR="00A124BC" w:rsidRPr="00EF7C8C" w:rsidRDefault="00A124BC" w:rsidP="00C775C9">
      <w:pPr>
        <w:pStyle w:val="afa"/>
        <w:ind w:firstLine="851"/>
        <w:jc w:val="both"/>
        <w:rPr>
          <w:rFonts w:ascii="Times New Roman" w:hAnsi="Times New Roman" w:cs="Times New Roman"/>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2.1. Анализ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C775C9">
      <w:pPr>
        <w:pStyle w:val="afa"/>
        <w:ind w:firstLine="851"/>
        <w:jc w:val="both"/>
        <w:rPr>
          <w:rFonts w:ascii="Times New Roman" w:hAnsi="Times New Roman" w:cs="Times New Roman"/>
          <w:sz w:val="24"/>
          <w:szCs w:val="24"/>
        </w:rPr>
      </w:pPr>
    </w:p>
    <w:p w:rsidR="00A124B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Общая площадь </w:t>
      </w:r>
      <w:r>
        <w:rPr>
          <w:rFonts w:ascii="Times New Roman" w:hAnsi="Times New Roman" w:cs="Times New Roman"/>
          <w:sz w:val="24"/>
          <w:szCs w:val="24"/>
        </w:rPr>
        <w:t>сельског</w:t>
      </w:r>
      <w:r w:rsidR="008C6639">
        <w:rPr>
          <w:rFonts w:ascii="Times New Roman" w:hAnsi="Times New Roman" w:cs="Times New Roman"/>
          <w:sz w:val="24"/>
          <w:szCs w:val="24"/>
        </w:rPr>
        <w:t xml:space="preserve">о  поселения   составляет  </w:t>
      </w:r>
      <w:r w:rsidR="00244557" w:rsidRPr="00244557">
        <w:rPr>
          <w:rFonts w:ascii="Times New Roman" w:hAnsi="Times New Roman" w:cs="Times New Roman"/>
          <w:sz w:val="24"/>
          <w:szCs w:val="24"/>
        </w:rPr>
        <w:t>178,07</w:t>
      </w:r>
      <w:r w:rsidR="008C6639">
        <w:rPr>
          <w:rFonts w:ascii="Times New Roman" w:hAnsi="Times New Roman" w:cs="Times New Roman"/>
          <w:sz w:val="24"/>
          <w:szCs w:val="24"/>
        </w:rPr>
        <w:t xml:space="preserve"> кв. км.</w:t>
      </w:r>
      <w:r w:rsidRPr="00EF7C8C">
        <w:rPr>
          <w:rFonts w:ascii="Times New Roman" w:hAnsi="Times New Roman" w:cs="Times New Roman"/>
          <w:sz w:val="24"/>
          <w:szCs w:val="24"/>
        </w:rPr>
        <w:t xml:space="preserve">  Численность населения по данным на 01.01.201</w:t>
      </w:r>
      <w:r w:rsidR="00C81974">
        <w:rPr>
          <w:rFonts w:ascii="Times New Roman" w:hAnsi="Times New Roman" w:cs="Times New Roman"/>
          <w:sz w:val="24"/>
          <w:szCs w:val="24"/>
        </w:rPr>
        <w:t>7</w:t>
      </w:r>
      <w:r w:rsidRPr="00EF7C8C">
        <w:rPr>
          <w:rFonts w:ascii="Times New Roman" w:hAnsi="Times New Roman" w:cs="Times New Roman"/>
          <w:sz w:val="24"/>
          <w:szCs w:val="24"/>
        </w:rPr>
        <w:t xml:space="preserve"> года составила </w:t>
      </w:r>
      <w:r w:rsidR="00244557">
        <w:rPr>
          <w:rFonts w:ascii="Times New Roman" w:hAnsi="Times New Roman" w:cs="Times New Roman"/>
          <w:sz w:val="24"/>
          <w:szCs w:val="24"/>
        </w:rPr>
        <w:t>1802</w:t>
      </w:r>
      <w:r w:rsidR="00C81974">
        <w:rPr>
          <w:rFonts w:ascii="Times New Roman" w:hAnsi="Times New Roman" w:cs="Times New Roman"/>
          <w:sz w:val="24"/>
          <w:szCs w:val="24"/>
        </w:rPr>
        <w:t xml:space="preserve"> </w:t>
      </w:r>
      <w:r w:rsidRPr="00EF7C8C">
        <w:rPr>
          <w:rFonts w:ascii="Times New Roman" w:hAnsi="Times New Roman" w:cs="Times New Roman"/>
          <w:sz w:val="24"/>
          <w:szCs w:val="24"/>
        </w:rPr>
        <w:t xml:space="preserve">чел. В состав поселения входят </w:t>
      </w:r>
      <w:r w:rsidR="00C81974">
        <w:rPr>
          <w:rFonts w:ascii="Times New Roman" w:hAnsi="Times New Roman" w:cs="Times New Roman"/>
          <w:sz w:val="24"/>
          <w:szCs w:val="24"/>
        </w:rPr>
        <w:t>2</w:t>
      </w:r>
      <w:r w:rsidRPr="00EF7C8C">
        <w:rPr>
          <w:rFonts w:ascii="Times New Roman" w:hAnsi="Times New Roman" w:cs="Times New Roman"/>
          <w:sz w:val="24"/>
          <w:szCs w:val="24"/>
        </w:rPr>
        <w:t xml:space="preserve"> населенных  пункт</w:t>
      </w:r>
      <w:r w:rsidR="00C81974">
        <w:rPr>
          <w:rFonts w:ascii="Times New Roman" w:hAnsi="Times New Roman" w:cs="Times New Roman"/>
          <w:sz w:val="24"/>
          <w:szCs w:val="24"/>
        </w:rPr>
        <w:t>а</w:t>
      </w:r>
      <w:r w:rsidRPr="00EF7C8C">
        <w:rPr>
          <w:rFonts w:ascii="Times New Roman" w:hAnsi="Times New Roman" w:cs="Times New Roman"/>
          <w:sz w:val="24"/>
          <w:szCs w:val="24"/>
        </w:rPr>
        <w:t>.</w:t>
      </w:r>
      <w:r>
        <w:rPr>
          <w:rFonts w:ascii="Times New Roman" w:hAnsi="Times New Roman" w:cs="Times New Roman"/>
          <w:sz w:val="24"/>
          <w:szCs w:val="24"/>
        </w:rPr>
        <w:t xml:space="preserve"> </w:t>
      </w:r>
      <w:r w:rsidRPr="00EF7C8C">
        <w:rPr>
          <w:rFonts w:ascii="Times New Roman" w:hAnsi="Times New Roman" w:cs="Times New Roman"/>
          <w:sz w:val="24"/>
          <w:szCs w:val="24"/>
        </w:rPr>
        <w:t xml:space="preserve">Административный центр – </w:t>
      </w:r>
      <w:r w:rsidR="00DE2F5C">
        <w:rPr>
          <w:rFonts w:ascii="Times New Roman" w:hAnsi="Times New Roman" w:cs="Times New Roman"/>
          <w:sz w:val="24"/>
          <w:szCs w:val="24"/>
        </w:rPr>
        <w:t xml:space="preserve"> </w:t>
      </w:r>
      <w:r w:rsidR="00C81974">
        <w:rPr>
          <w:rFonts w:ascii="Times New Roman" w:hAnsi="Times New Roman" w:cs="Times New Roman"/>
          <w:sz w:val="24"/>
          <w:szCs w:val="24"/>
        </w:rPr>
        <w:t xml:space="preserve">с. </w:t>
      </w:r>
      <w:r w:rsidR="00244557">
        <w:rPr>
          <w:rFonts w:ascii="Times New Roman" w:hAnsi="Times New Roman" w:cs="Times New Roman"/>
          <w:sz w:val="24"/>
          <w:szCs w:val="24"/>
        </w:rPr>
        <w:t>Шестаково</w:t>
      </w:r>
    </w:p>
    <w:p w:rsidR="00C81974" w:rsidRPr="00EF7C8C" w:rsidRDefault="00C81974" w:rsidP="00C81974">
      <w:pPr>
        <w:pStyle w:val="afa"/>
        <w:ind w:firstLine="851"/>
        <w:jc w:val="both"/>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Наличие земельных ресурсов </w:t>
      </w:r>
      <w:proofErr w:type="spellStart"/>
      <w:r w:rsidR="00244557">
        <w:rPr>
          <w:rFonts w:ascii="Times New Roman" w:hAnsi="Times New Roman" w:cs="Times New Roman"/>
          <w:b/>
          <w:bCs/>
          <w:sz w:val="24"/>
          <w:szCs w:val="24"/>
        </w:rPr>
        <w:t>Ш</w:t>
      </w:r>
      <w:r w:rsidR="00244557" w:rsidRPr="00244557">
        <w:rPr>
          <w:rFonts w:ascii="Times New Roman" w:hAnsi="Times New Roman" w:cs="Times New Roman"/>
          <w:b/>
          <w:bCs/>
          <w:sz w:val="24"/>
          <w:szCs w:val="24"/>
        </w:rPr>
        <w:t>естаковского</w:t>
      </w:r>
      <w:proofErr w:type="spellEnd"/>
      <w:r w:rsidR="00244557">
        <w:rPr>
          <w:rFonts w:ascii="Times New Roman" w:hAnsi="Times New Roman" w:cs="Times New Roman"/>
          <w:b/>
          <w:bCs/>
          <w:i/>
          <w:sz w:val="24"/>
          <w:szCs w:val="24"/>
        </w:rPr>
        <w:t xml:space="preserve"> </w:t>
      </w:r>
      <w:r>
        <w:rPr>
          <w:rFonts w:ascii="Times New Roman" w:hAnsi="Times New Roman" w:cs="Times New Roman"/>
          <w:b/>
          <w:bCs/>
          <w:sz w:val="24"/>
          <w:szCs w:val="24"/>
        </w:rPr>
        <w:t>сельского</w:t>
      </w:r>
      <w:r w:rsidRPr="00EF7C8C">
        <w:rPr>
          <w:rFonts w:ascii="Times New Roman" w:hAnsi="Times New Roman" w:cs="Times New Roman"/>
          <w:b/>
          <w:bCs/>
          <w:sz w:val="24"/>
          <w:szCs w:val="24"/>
        </w:rPr>
        <w:t xml:space="preserve"> по</w:t>
      </w:r>
      <w:r>
        <w:rPr>
          <w:rFonts w:ascii="Times New Roman" w:hAnsi="Times New Roman" w:cs="Times New Roman"/>
          <w:b/>
          <w:bCs/>
          <w:sz w:val="24"/>
          <w:szCs w:val="24"/>
        </w:rPr>
        <w:t>селения  состоянию на 01.01.201</w:t>
      </w:r>
      <w:r w:rsidR="00C81974">
        <w:rPr>
          <w:rFonts w:ascii="Times New Roman" w:hAnsi="Times New Roman" w:cs="Times New Roman"/>
          <w:b/>
          <w:bCs/>
          <w:sz w:val="24"/>
          <w:szCs w:val="24"/>
        </w:rPr>
        <w:t xml:space="preserve">7 </w:t>
      </w:r>
      <w:r w:rsidRPr="00EF7C8C">
        <w:rPr>
          <w:rFonts w:ascii="Times New Roman" w:hAnsi="Times New Roman" w:cs="Times New Roman"/>
          <w:b/>
          <w:bCs/>
          <w:sz w:val="24"/>
          <w:szCs w:val="24"/>
        </w:rPr>
        <w:t>г.</w:t>
      </w:r>
    </w:p>
    <w:p w:rsidR="00A124BC" w:rsidRPr="00EF7C8C" w:rsidRDefault="00A124BC" w:rsidP="00EF7C8C">
      <w:pPr>
        <w:pStyle w:val="afa"/>
        <w:rPr>
          <w:rFonts w:ascii="Times New Roman" w:hAnsi="Times New Roman" w:cs="Times New Roman"/>
          <w:b/>
          <w:bCs/>
          <w:sz w:val="24"/>
          <w:szCs w:val="24"/>
        </w:rPr>
      </w:pPr>
    </w:p>
    <w:tbl>
      <w:tblPr>
        <w:tblW w:w="0" w:type="auto"/>
        <w:tblInd w:w="-106" w:type="dxa"/>
        <w:tblLayout w:type="fixed"/>
        <w:tblLook w:val="0000"/>
      </w:tblPr>
      <w:tblGrid>
        <w:gridCol w:w="4364"/>
        <w:gridCol w:w="1134"/>
        <w:gridCol w:w="1719"/>
        <w:gridCol w:w="2353"/>
      </w:tblGrid>
      <w:tr w:rsidR="00A124BC" w:rsidRPr="001423AF" w:rsidTr="00C775C9">
        <w:trPr>
          <w:trHeight w:val="1058"/>
        </w:trPr>
        <w:tc>
          <w:tcPr>
            <w:tcW w:w="4364" w:type="dxa"/>
            <w:tcBorders>
              <w:top w:val="single" w:sz="4" w:space="0" w:color="000000"/>
              <w:left w:val="single" w:sz="4" w:space="0" w:color="000000"/>
              <w:bottom w:val="single" w:sz="4"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A124BC" w:rsidRPr="001423AF" w:rsidRDefault="00A124BC" w:rsidP="004C14A1">
            <w:pPr>
              <w:pStyle w:val="afa"/>
              <w:rPr>
                <w:rFonts w:ascii="Times New Roman" w:hAnsi="Times New Roman" w:cs="Times New Roman"/>
                <w:sz w:val="24"/>
                <w:szCs w:val="24"/>
              </w:rPr>
            </w:pPr>
            <w:r w:rsidRPr="001423AF">
              <w:rPr>
                <w:rFonts w:ascii="Times New Roman" w:hAnsi="Times New Roman" w:cs="Times New Roman"/>
                <w:sz w:val="24"/>
                <w:szCs w:val="24"/>
              </w:rPr>
              <w:t>Единица  измерения</w:t>
            </w:r>
            <w:proofErr w:type="gramStart"/>
            <w:r w:rsidRPr="001423A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E26DE">
              <w:rPr>
                <w:rFonts w:ascii="Times New Roman" w:hAnsi="Times New Roman" w:cs="Times New Roman"/>
                <w:sz w:val="24"/>
                <w:szCs w:val="24"/>
              </w:rPr>
              <w:t xml:space="preserve">тыс. </w:t>
            </w:r>
            <w:r w:rsidR="005A3C08">
              <w:rPr>
                <w:rFonts w:ascii="Times New Roman" w:hAnsi="Times New Roman" w:cs="Times New Roman"/>
                <w:sz w:val="24"/>
                <w:szCs w:val="24"/>
              </w:rPr>
              <w:t>га</w:t>
            </w:r>
          </w:p>
        </w:tc>
        <w:tc>
          <w:tcPr>
            <w:tcW w:w="1719" w:type="dxa"/>
            <w:tcBorders>
              <w:top w:val="single" w:sz="4" w:space="0" w:color="000000"/>
              <w:left w:val="single" w:sz="4" w:space="0" w:color="000000"/>
              <w:bottom w:val="single" w:sz="4"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Современное  состояние</w:t>
            </w:r>
          </w:p>
        </w:tc>
        <w:tc>
          <w:tcPr>
            <w:tcW w:w="2353" w:type="dxa"/>
            <w:tcBorders>
              <w:top w:val="single" w:sz="4" w:space="0" w:color="000000"/>
              <w:left w:val="single" w:sz="4" w:space="0" w:color="000000"/>
              <w:bottom w:val="single" w:sz="4" w:space="0" w:color="000000"/>
              <w:right w:val="single" w:sz="4"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Первая  очередь  строительства</w:t>
            </w:r>
          </w:p>
        </w:tc>
      </w:tr>
      <w:tr w:rsidR="00A124BC" w:rsidRPr="001423AF" w:rsidTr="00C775C9">
        <w:tc>
          <w:tcPr>
            <w:tcW w:w="4364"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A124BC" w:rsidRPr="00C81974" w:rsidRDefault="005E26DE" w:rsidP="00EF7C8C">
            <w:pPr>
              <w:pStyle w:val="afa"/>
              <w:rPr>
                <w:rFonts w:ascii="Times New Roman" w:hAnsi="Times New Roman" w:cs="Times New Roman"/>
                <w:sz w:val="24"/>
                <w:szCs w:val="24"/>
              </w:rPr>
            </w:pPr>
            <w:r>
              <w:rPr>
                <w:rFonts w:ascii="Times New Roman" w:hAnsi="Times New Roman" w:cs="Times New Roman"/>
                <w:sz w:val="24"/>
                <w:szCs w:val="24"/>
              </w:rPr>
              <w:t>17,8</w:t>
            </w:r>
          </w:p>
        </w:tc>
        <w:tc>
          <w:tcPr>
            <w:tcW w:w="1719"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2353"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p>
        </w:tc>
      </w:tr>
      <w:tr w:rsidR="00A124BC" w:rsidRPr="001423AF" w:rsidTr="00C775C9">
        <w:tc>
          <w:tcPr>
            <w:tcW w:w="4364"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 том  числе</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1719"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2353"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p>
        </w:tc>
      </w:tr>
      <w:tr w:rsidR="00182504" w:rsidRPr="001423AF" w:rsidTr="00C775C9">
        <w:tc>
          <w:tcPr>
            <w:tcW w:w="4364"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Земли  </w:t>
            </w:r>
            <w:proofErr w:type="spellStart"/>
            <w:r w:rsidRPr="001423AF">
              <w:rPr>
                <w:rFonts w:ascii="Times New Roman" w:hAnsi="Times New Roman" w:cs="Times New Roman"/>
                <w:sz w:val="24"/>
                <w:szCs w:val="24"/>
              </w:rPr>
              <w:t>сельхозназначения</w:t>
            </w:r>
            <w:proofErr w:type="spellEnd"/>
          </w:p>
        </w:tc>
        <w:tc>
          <w:tcPr>
            <w:tcW w:w="1134" w:type="dxa"/>
            <w:tcBorders>
              <w:top w:val="single" w:sz="4" w:space="0" w:color="000000"/>
              <w:left w:val="single" w:sz="4" w:space="0" w:color="000000"/>
              <w:bottom w:val="single" w:sz="4" w:space="0" w:color="000000"/>
            </w:tcBorders>
          </w:tcPr>
          <w:p w:rsidR="00182504" w:rsidRPr="00182504" w:rsidRDefault="005E26DE" w:rsidP="00182504">
            <w:pPr>
              <w:pStyle w:val="afa"/>
              <w:rPr>
                <w:rFonts w:ascii="Times New Roman" w:hAnsi="Times New Roman" w:cs="Times New Roman"/>
                <w:sz w:val="24"/>
                <w:szCs w:val="24"/>
              </w:rPr>
            </w:pPr>
            <w:r>
              <w:rPr>
                <w:rFonts w:ascii="Times New Roman" w:hAnsi="Times New Roman"/>
                <w:sz w:val="24"/>
                <w:szCs w:val="24"/>
              </w:rPr>
              <w:t>11,2</w:t>
            </w:r>
          </w:p>
        </w:tc>
        <w:tc>
          <w:tcPr>
            <w:tcW w:w="1719" w:type="dxa"/>
            <w:tcBorders>
              <w:top w:val="single" w:sz="4" w:space="0" w:color="000000"/>
              <w:left w:val="single" w:sz="4" w:space="0" w:color="000000"/>
              <w:bottom w:val="single" w:sz="4" w:space="0" w:color="000000"/>
            </w:tcBorders>
          </w:tcPr>
          <w:p w:rsidR="00182504" w:rsidRPr="00182504" w:rsidRDefault="005E26DE" w:rsidP="00182504">
            <w:pPr>
              <w:pStyle w:val="afa"/>
              <w:rPr>
                <w:rFonts w:ascii="Times New Roman" w:hAnsi="Times New Roman" w:cs="Times New Roman"/>
                <w:sz w:val="24"/>
                <w:szCs w:val="24"/>
              </w:rPr>
            </w:pPr>
            <w:r>
              <w:rPr>
                <w:rFonts w:ascii="Times New Roman" w:hAnsi="Times New Roman"/>
                <w:sz w:val="24"/>
                <w:szCs w:val="24"/>
              </w:rPr>
              <w:t>11,2</w:t>
            </w:r>
          </w:p>
        </w:tc>
        <w:tc>
          <w:tcPr>
            <w:tcW w:w="2353" w:type="dxa"/>
            <w:tcBorders>
              <w:top w:val="single" w:sz="4" w:space="0" w:color="000000"/>
              <w:left w:val="single" w:sz="4" w:space="0" w:color="000000"/>
              <w:bottom w:val="single" w:sz="4" w:space="0" w:color="000000"/>
              <w:right w:val="single" w:sz="4" w:space="0" w:color="000000"/>
            </w:tcBorders>
          </w:tcPr>
          <w:p w:rsidR="00182504" w:rsidRPr="00182504" w:rsidRDefault="005E26DE" w:rsidP="00182504">
            <w:pPr>
              <w:pStyle w:val="afa"/>
              <w:rPr>
                <w:rFonts w:ascii="Times New Roman" w:hAnsi="Times New Roman" w:cs="Times New Roman"/>
                <w:sz w:val="24"/>
                <w:szCs w:val="24"/>
              </w:rPr>
            </w:pPr>
            <w:r>
              <w:rPr>
                <w:rFonts w:ascii="Times New Roman" w:hAnsi="Times New Roman"/>
                <w:sz w:val="24"/>
                <w:szCs w:val="24"/>
              </w:rPr>
              <w:t>11,2</w:t>
            </w:r>
          </w:p>
        </w:tc>
      </w:tr>
      <w:tr w:rsidR="00182504" w:rsidRPr="00C81974" w:rsidTr="00C775C9">
        <w:tc>
          <w:tcPr>
            <w:tcW w:w="4364" w:type="dxa"/>
            <w:tcBorders>
              <w:top w:val="single" w:sz="4" w:space="0" w:color="000000"/>
              <w:left w:val="single" w:sz="4" w:space="0" w:color="000000"/>
              <w:bottom w:val="single" w:sz="4" w:space="0" w:color="000000"/>
            </w:tcBorders>
          </w:tcPr>
          <w:p w:rsidR="00182504" w:rsidRPr="00C81974" w:rsidRDefault="00182504" w:rsidP="00EF7C8C">
            <w:pPr>
              <w:pStyle w:val="afa"/>
              <w:rPr>
                <w:rFonts w:ascii="Times New Roman" w:hAnsi="Times New Roman" w:cs="Times New Roman"/>
                <w:sz w:val="24"/>
                <w:szCs w:val="24"/>
              </w:rPr>
            </w:pPr>
            <w:r w:rsidRPr="00C81974">
              <w:rPr>
                <w:rFonts w:ascii="Times New Roman" w:hAnsi="Times New Roman" w:cs="Times New Roman"/>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182504" w:rsidRPr="00C81974" w:rsidRDefault="005E26DE" w:rsidP="00641A01">
            <w:pPr>
              <w:pStyle w:val="afa"/>
              <w:rPr>
                <w:rFonts w:ascii="Times New Roman" w:hAnsi="Times New Roman" w:cs="Times New Roman"/>
                <w:sz w:val="24"/>
                <w:szCs w:val="24"/>
              </w:rPr>
            </w:pPr>
            <w:r>
              <w:rPr>
                <w:rFonts w:ascii="Times New Roman" w:hAnsi="Times New Roman" w:cs="Times New Roman"/>
                <w:sz w:val="24"/>
                <w:szCs w:val="24"/>
              </w:rPr>
              <w:t>2,1</w:t>
            </w:r>
          </w:p>
        </w:tc>
        <w:tc>
          <w:tcPr>
            <w:tcW w:w="1719" w:type="dxa"/>
            <w:tcBorders>
              <w:top w:val="single" w:sz="4" w:space="0" w:color="000000"/>
              <w:left w:val="single" w:sz="4" w:space="0" w:color="000000"/>
              <w:bottom w:val="single" w:sz="4" w:space="0" w:color="000000"/>
            </w:tcBorders>
          </w:tcPr>
          <w:p w:rsidR="00182504" w:rsidRPr="00C81974" w:rsidRDefault="005E26DE" w:rsidP="00182504">
            <w:pPr>
              <w:pStyle w:val="afa"/>
              <w:rPr>
                <w:rFonts w:ascii="Times New Roman" w:hAnsi="Times New Roman" w:cs="Times New Roman"/>
                <w:sz w:val="24"/>
                <w:szCs w:val="24"/>
              </w:rPr>
            </w:pPr>
            <w:r>
              <w:rPr>
                <w:rFonts w:ascii="Times New Roman" w:hAnsi="Times New Roman" w:cs="Times New Roman"/>
                <w:sz w:val="24"/>
                <w:szCs w:val="24"/>
              </w:rPr>
              <w:t>2,1</w:t>
            </w:r>
          </w:p>
        </w:tc>
        <w:tc>
          <w:tcPr>
            <w:tcW w:w="2353" w:type="dxa"/>
            <w:tcBorders>
              <w:top w:val="single" w:sz="4" w:space="0" w:color="000000"/>
              <w:left w:val="single" w:sz="4" w:space="0" w:color="000000"/>
              <w:bottom w:val="single" w:sz="4" w:space="0" w:color="000000"/>
              <w:right w:val="single" w:sz="4" w:space="0" w:color="000000"/>
            </w:tcBorders>
          </w:tcPr>
          <w:p w:rsidR="00182504" w:rsidRPr="00C81974" w:rsidRDefault="005E26DE" w:rsidP="00182504">
            <w:pPr>
              <w:pStyle w:val="afa"/>
              <w:rPr>
                <w:rFonts w:ascii="Times New Roman" w:hAnsi="Times New Roman" w:cs="Times New Roman"/>
                <w:sz w:val="24"/>
                <w:szCs w:val="24"/>
              </w:rPr>
            </w:pPr>
            <w:r>
              <w:rPr>
                <w:rFonts w:ascii="Times New Roman" w:hAnsi="Times New Roman" w:cs="Times New Roman"/>
                <w:sz w:val="24"/>
                <w:szCs w:val="24"/>
              </w:rPr>
              <w:t>2,1</w:t>
            </w:r>
          </w:p>
        </w:tc>
      </w:tr>
    </w:tbl>
    <w:p w:rsidR="00A124BC" w:rsidRPr="00C81974" w:rsidRDefault="00A124BC" w:rsidP="00EF7C8C">
      <w:pPr>
        <w:pStyle w:val="afa"/>
        <w:rPr>
          <w:rFonts w:ascii="Times New Roman" w:hAnsi="Times New Roman" w:cs="Times New Roman"/>
          <w:sz w:val="24"/>
          <w:szCs w:val="24"/>
        </w:rPr>
      </w:pPr>
    </w:p>
    <w:p w:rsidR="00A124BC" w:rsidRPr="00C81974" w:rsidRDefault="00A124BC" w:rsidP="00C775C9">
      <w:pPr>
        <w:pStyle w:val="afa"/>
        <w:ind w:firstLine="851"/>
        <w:jc w:val="both"/>
        <w:rPr>
          <w:rFonts w:ascii="Times New Roman" w:hAnsi="Times New Roman" w:cs="Times New Roman"/>
          <w:sz w:val="24"/>
          <w:szCs w:val="24"/>
        </w:rPr>
      </w:pPr>
      <w:r w:rsidRPr="00C81974">
        <w:rPr>
          <w:rFonts w:ascii="Times New Roman" w:hAnsi="Times New Roman" w:cs="Times New Roman"/>
          <w:sz w:val="24"/>
          <w:szCs w:val="24"/>
        </w:rPr>
        <w:t xml:space="preserve">2.1.1.  </w:t>
      </w:r>
      <w:r w:rsidR="005E26DE">
        <w:rPr>
          <w:rFonts w:ascii="Times New Roman" w:hAnsi="Times New Roman" w:cs="Times New Roman"/>
          <w:sz w:val="24"/>
          <w:szCs w:val="24"/>
        </w:rPr>
        <w:t>Шестаковско</w:t>
      </w:r>
      <w:r w:rsidR="00182504">
        <w:rPr>
          <w:rFonts w:ascii="Times New Roman" w:hAnsi="Times New Roman" w:cs="Times New Roman"/>
          <w:sz w:val="24"/>
          <w:szCs w:val="24"/>
        </w:rPr>
        <w:t>е</w:t>
      </w:r>
      <w:r w:rsidRPr="00C81974">
        <w:rPr>
          <w:rFonts w:ascii="Times New Roman" w:hAnsi="Times New Roman" w:cs="Times New Roman"/>
          <w:sz w:val="24"/>
          <w:szCs w:val="24"/>
        </w:rPr>
        <w:t xml:space="preserve"> сельское   поселение включает в себя </w:t>
      </w:r>
      <w:r w:rsidR="00182504">
        <w:rPr>
          <w:rFonts w:ascii="Times New Roman" w:hAnsi="Times New Roman" w:cs="Times New Roman"/>
          <w:sz w:val="24"/>
          <w:szCs w:val="24"/>
        </w:rPr>
        <w:t xml:space="preserve">2 </w:t>
      </w:r>
      <w:r w:rsidRPr="00C81974">
        <w:rPr>
          <w:rFonts w:ascii="Times New Roman" w:hAnsi="Times New Roman" w:cs="Times New Roman"/>
          <w:sz w:val="24"/>
          <w:szCs w:val="24"/>
        </w:rPr>
        <w:t>населенных пункт</w:t>
      </w:r>
      <w:r w:rsidR="00182504">
        <w:rPr>
          <w:rFonts w:ascii="Times New Roman" w:hAnsi="Times New Roman" w:cs="Times New Roman"/>
          <w:sz w:val="24"/>
          <w:szCs w:val="24"/>
        </w:rPr>
        <w:t>а</w:t>
      </w:r>
      <w:r w:rsidRPr="00C81974">
        <w:rPr>
          <w:rFonts w:ascii="Times New Roman" w:hAnsi="Times New Roman" w:cs="Times New Roman"/>
          <w:sz w:val="24"/>
          <w:szCs w:val="24"/>
        </w:rPr>
        <w:t xml:space="preserve">, с центром </w:t>
      </w:r>
      <w:proofErr w:type="gramStart"/>
      <w:r w:rsidRPr="00C81974">
        <w:rPr>
          <w:rFonts w:ascii="Times New Roman" w:hAnsi="Times New Roman" w:cs="Times New Roman"/>
          <w:sz w:val="24"/>
          <w:szCs w:val="24"/>
        </w:rPr>
        <w:t>в</w:t>
      </w:r>
      <w:proofErr w:type="gramEnd"/>
      <w:r w:rsidRPr="00C81974">
        <w:rPr>
          <w:rFonts w:ascii="Times New Roman" w:hAnsi="Times New Roman" w:cs="Times New Roman"/>
          <w:sz w:val="24"/>
          <w:szCs w:val="24"/>
        </w:rPr>
        <w:t xml:space="preserve"> </w:t>
      </w:r>
      <w:r w:rsidR="00182504">
        <w:rPr>
          <w:rFonts w:ascii="Times New Roman" w:hAnsi="Times New Roman" w:cs="Times New Roman"/>
          <w:sz w:val="24"/>
          <w:szCs w:val="24"/>
        </w:rPr>
        <w:t xml:space="preserve">с. </w:t>
      </w:r>
      <w:r w:rsidR="005E26DE">
        <w:rPr>
          <w:rFonts w:ascii="Times New Roman" w:hAnsi="Times New Roman" w:cs="Times New Roman"/>
          <w:sz w:val="24"/>
          <w:szCs w:val="24"/>
        </w:rPr>
        <w:t>Шестаково</w:t>
      </w:r>
    </w:p>
    <w:p w:rsidR="00A124BC" w:rsidRPr="00C81974" w:rsidRDefault="00A124BC" w:rsidP="001B7C57">
      <w:pPr>
        <w:pStyle w:val="afa"/>
        <w:tabs>
          <w:tab w:val="left" w:pos="1215"/>
        </w:tabs>
        <w:rPr>
          <w:rFonts w:ascii="Times New Roman" w:hAnsi="Times New Roman" w:cs="Times New Roman"/>
          <w:sz w:val="24"/>
          <w:szCs w:val="24"/>
        </w:rPr>
      </w:pPr>
      <w:r w:rsidRPr="00C81974">
        <w:rPr>
          <w:rFonts w:ascii="Times New Roman" w:hAnsi="Times New Roman" w:cs="Times New Roman"/>
          <w:sz w:val="24"/>
          <w:szCs w:val="24"/>
        </w:rPr>
        <w:tab/>
      </w:r>
    </w:p>
    <w:p w:rsidR="00A124BC" w:rsidRPr="00C81974" w:rsidRDefault="00A124BC" w:rsidP="00EF7C8C">
      <w:pPr>
        <w:pStyle w:val="afa"/>
        <w:rPr>
          <w:rFonts w:ascii="Times New Roman" w:hAnsi="Times New Roman" w:cs="Times New Roman"/>
          <w:sz w:val="24"/>
          <w:szCs w:val="24"/>
        </w:rPr>
      </w:pPr>
      <w:r w:rsidRPr="00C81974">
        <w:rPr>
          <w:rFonts w:ascii="Times New Roman" w:hAnsi="Times New Roman" w:cs="Times New Roman"/>
          <w:sz w:val="24"/>
          <w:szCs w:val="24"/>
        </w:rPr>
        <w:t xml:space="preserve">                                                   </w:t>
      </w:r>
    </w:p>
    <w:tbl>
      <w:tblPr>
        <w:tblW w:w="0" w:type="auto"/>
        <w:tblInd w:w="2" w:type="dxa"/>
        <w:tblLayout w:type="fixed"/>
        <w:tblCellMar>
          <w:left w:w="0" w:type="dxa"/>
          <w:right w:w="0" w:type="dxa"/>
        </w:tblCellMar>
        <w:tblLook w:val="0000"/>
      </w:tblPr>
      <w:tblGrid>
        <w:gridCol w:w="2610"/>
        <w:gridCol w:w="2790"/>
        <w:gridCol w:w="6"/>
        <w:gridCol w:w="1592"/>
        <w:gridCol w:w="7"/>
        <w:gridCol w:w="2359"/>
      </w:tblGrid>
      <w:tr w:rsidR="00A124BC" w:rsidRPr="00C81974" w:rsidTr="00C775C9">
        <w:trPr>
          <w:cantSplit/>
          <w:trHeight w:val="729"/>
        </w:trPr>
        <w:tc>
          <w:tcPr>
            <w:tcW w:w="2610" w:type="dxa"/>
            <w:tcBorders>
              <w:top w:val="single" w:sz="8" w:space="0" w:color="000000"/>
              <w:left w:val="single" w:sz="8" w:space="0" w:color="000000"/>
              <w:bottom w:val="single" w:sz="8" w:space="0" w:color="000000"/>
            </w:tcBorders>
          </w:tcPr>
          <w:p w:rsidR="00A124BC" w:rsidRPr="00C81974" w:rsidRDefault="00A124BC" w:rsidP="00EF7C8C">
            <w:pPr>
              <w:pStyle w:val="afa"/>
              <w:rPr>
                <w:rFonts w:ascii="Times New Roman" w:hAnsi="Times New Roman" w:cs="Times New Roman"/>
                <w:sz w:val="24"/>
                <w:szCs w:val="24"/>
              </w:rPr>
            </w:pPr>
            <w:r w:rsidRPr="00C81974">
              <w:rPr>
                <w:rFonts w:ascii="Times New Roman" w:hAnsi="Times New Roman" w:cs="Times New Roman"/>
                <w:sz w:val="24"/>
                <w:szCs w:val="24"/>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A124BC" w:rsidRPr="00C81974" w:rsidRDefault="00A124BC" w:rsidP="00EF7C8C">
            <w:pPr>
              <w:pStyle w:val="afa"/>
              <w:rPr>
                <w:rFonts w:ascii="Times New Roman" w:hAnsi="Times New Roman" w:cs="Times New Roman"/>
                <w:sz w:val="24"/>
                <w:szCs w:val="24"/>
              </w:rPr>
            </w:pPr>
            <w:r w:rsidRPr="00C81974">
              <w:rPr>
                <w:rFonts w:ascii="Times New Roman" w:hAnsi="Times New Roman" w:cs="Times New Roman"/>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A124BC" w:rsidRPr="00C81974" w:rsidRDefault="00A124BC" w:rsidP="00C81974">
            <w:pPr>
              <w:pStyle w:val="afa"/>
              <w:rPr>
                <w:rFonts w:ascii="Times New Roman" w:hAnsi="Times New Roman" w:cs="Times New Roman"/>
                <w:sz w:val="24"/>
                <w:szCs w:val="24"/>
              </w:rPr>
            </w:pPr>
            <w:r w:rsidRPr="00C81974">
              <w:rPr>
                <w:rFonts w:ascii="Times New Roman" w:hAnsi="Times New Roman" w:cs="Times New Roman"/>
                <w:sz w:val="24"/>
                <w:szCs w:val="24"/>
              </w:rPr>
              <w:t>Численность населения населенного пункта, чел.  на    01.01.201</w:t>
            </w:r>
            <w:r w:rsidR="00C81974" w:rsidRPr="00C81974">
              <w:rPr>
                <w:rFonts w:ascii="Times New Roman" w:hAnsi="Times New Roman" w:cs="Times New Roman"/>
                <w:sz w:val="24"/>
                <w:szCs w:val="24"/>
              </w:rPr>
              <w:t>7</w:t>
            </w:r>
            <w:r w:rsidRPr="00C81974">
              <w:rPr>
                <w:rFonts w:ascii="Times New Roman" w:hAnsi="Times New Roman" w:cs="Times New Roman"/>
                <w:sz w:val="24"/>
                <w:szCs w:val="24"/>
              </w:rPr>
              <w:t xml:space="preserve"> г.</w:t>
            </w:r>
          </w:p>
        </w:tc>
        <w:tc>
          <w:tcPr>
            <w:tcW w:w="2366" w:type="dxa"/>
            <w:gridSpan w:val="2"/>
            <w:tcBorders>
              <w:top w:val="single" w:sz="8" w:space="0" w:color="000000"/>
              <w:left w:val="single" w:sz="8" w:space="0" w:color="000000"/>
              <w:bottom w:val="single" w:sz="8" w:space="0" w:color="000000"/>
              <w:right w:val="single" w:sz="8" w:space="0" w:color="000000"/>
            </w:tcBorders>
          </w:tcPr>
          <w:p w:rsidR="00A124BC" w:rsidRPr="00C81974" w:rsidRDefault="00A124BC" w:rsidP="00EF7C8C">
            <w:pPr>
              <w:pStyle w:val="afa"/>
              <w:rPr>
                <w:rFonts w:ascii="Times New Roman" w:hAnsi="Times New Roman" w:cs="Times New Roman"/>
                <w:sz w:val="24"/>
                <w:szCs w:val="24"/>
              </w:rPr>
            </w:pPr>
            <w:r w:rsidRPr="00C81974">
              <w:rPr>
                <w:rFonts w:ascii="Times New Roman" w:hAnsi="Times New Roman" w:cs="Times New Roman"/>
                <w:sz w:val="24"/>
                <w:szCs w:val="24"/>
              </w:rPr>
              <w:t xml:space="preserve">Расстояние от населенного пункта до центра поселения, </w:t>
            </w:r>
          </w:p>
          <w:p w:rsidR="00A124BC" w:rsidRPr="00C81974" w:rsidRDefault="00A124BC" w:rsidP="00EF7C8C">
            <w:pPr>
              <w:pStyle w:val="afa"/>
              <w:rPr>
                <w:rFonts w:ascii="Times New Roman" w:hAnsi="Times New Roman" w:cs="Times New Roman"/>
                <w:sz w:val="24"/>
                <w:szCs w:val="24"/>
              </w:rPr>
            </w:pPr>
            <w:r w:rsidRPr="00C81974">
              <w:rPr>
                <w:rFonts w:ascii="Times New Roman" w:hAnsi="Times New Roman" w:cs="Times New Roman"/>
                <w:sz w:val="24"/>
                <w:szCs w:val="24"/>
              </w:rPr>
              <w:t xml:space="preserve">          км</w:t>
            </w:r>
          </w:p>
        </w:tc>
      </w:tr>
      <w:tr w:rsidR="00A124BC" w:rsidRPr="00C81974" w:rsidTr="00C775C9">
        <w:trPr>
          <w:trHeight w:val="901"/>
        </w:trPr>
        <w:tc>
          <w:tcPr>
            <w:tcW w:w="2610" w:type="dxa"/>
            <w:tcBorders>
              <w:left w:val="single" w:sz="8" w:space="0" w:color="000000"/>
              <w:bottom w:val="single" w:sz="8" w:space="0" w:color="000000"/>
            </w:tcBorders>
          </w:tcPr>
          <w:p w:rsidR="00A124BC" w:rsidRPr="00C81974" w:rsidRDefault="00A124BC" w:rsidP="00E77E0A">
            <w:pPr>
              <w:pStyle w:val="afa"/>
              <w:rPr>
                <w:rFonts w:ascii="Times New Roman" w:hAnsi="Times New Roman" w:cs="Times New Roman"/>
              </w:rPr>
            </w:pPr>
            <w:r w:rsidRPr="00C81974">
              <w:rPr>
                <w:rFonts w:ascii="Times New Roman" w:hAnsi="Times New Roman" w:cs="Times New Roman"/>
              </w:rPr>
              <w:t xml:space="preserve">Администрация </w:t>
            </w:r>
            <w:proofErr w:type="spellStart"/>
            <w:r w:rsidR="00E77E0A">
              <w:rPr>
                <w:rFonts w:ascii="Times New Roman" w:hAnsi="Times New Roman" w:cs="Times New Roman"/>
              </w:rPr>
              <w:t>Шестаковского</w:t>
            </w:r>
            <w:proofErr w:type="spellEnd"/>
            <w:r w:rsidR="00E77E0A">
              <w:rPr>
                <w:rFonts w:ascii="Times New Roman" w:hAnsi="Times New Roman" w:cs="Times New Roman"/>
              </w:rPr>
              <w:t xml:space="preserve"> </w:t>
            </w:r>
            <w:r w:rsidRPr="00C81974">
              <w:rPr>
                <w:rFonts w:ascii="Times New Roman" w:hAnsi="Times New Roman" w:cs="Times New Roman"/>
              </w:rPr>
              <w:t>сельского поселения</w:t>
            </w:r>
          </w:p>
        </w:tc>
        <w:tc>
          <w:tcPr>
            <w:tcW w:w="2796" w:type="dxa"/>
            <w:gridSpan w:val="2"/>
            <w:tcBorders>
              <w:left w:val="single" w:sz="4" w:space="0" w:color="000000"/>
              <w:bottom w:val="single" w:sz="8" w:space="0" w:color="000000"/>
            </w:tcBorders>
          </w:tcPr>
          <w:p w:rsidR="00A124BC" w:rsidRPr="00C81974" w:rsidRDefault="00E77E0A" w:rsidP="00BC2E5A">
            <w:pPr>
              <w:pStyle w:val="afa"/>
              <w:rPr>
                <w:rFonts w:ascii="Times New Roman" w:hAnsi="Times New Roman" w:cs="Times New Roman"/>
              </w:rPr>
            </w:pPr>
            <w:r>
              <w:rPr>
                <w:rFonts w:ascii="Times New Roman" w:hAnsi="Times New Roman" w:cs="Times New Roman"/>
              </w:rPr>
              <w:t>с. Шестаково</w:t>
            </w:r>
          </w:p>
          <w:p w:rsidR="00A124BC" w:rsidRPr="00C81974" w:rsidRDefault="00E77E0A" w:rsidP="006468C3">
            <w:pPr>
              <w:pStyle w:val="afa"/>
              <w:rPr>
                <w:rFonts w:ascii="Times New Roman" w:hAnsi="Times New Roman" w:cs="Times New Roman"/>
              </w:rPr>
            </w:pPr>
            <w:r>
              <w:rPr>
                <w:rFonts w:ascii="Times New Roman" w:hAnsi="Times New Roman" w:cs="Times New Roman"/>
              </w:rPr>
              <w:t>х. Серов</w:t>
            </w:r>
          </w:p>
        </w:tc>
        <w:tc>
          <w:tcPr>
            <w:tcW w:w="1592" w:type="dxa"/>
            <w:tcBorders>
              <w:left w:val="single" w:sz="8" w:space="0" w:color="000000"/>
              <w:bottom w:val="single" w:sz="8" w:space="0" w:color="000000"/>
            </w:tcBorders>
          </w:tcPr>
          <w:p w:rsidR="00A124BC" w:rsidRPr="00E77E0A" w:rsidRDefault="00E77E0A" w:rsidP="006468C3">
            <w:pPr>
              <w:pStyle w:val="afa"/>
              <w:rPr>
                <w:rFonts w:ascii="Times New Roman" w:hAnsi="Times New Roman" w:cs="Times New Roman"/>
              </w:rPr>
            </w:pPr>
            <w:r>
              <w:rPr>
                <w:rStyle w:val="afb"/>
                <w:b w:val="0"/>
                <w:sz w:val="24"/>
                <w:szCs w:val="24"/>
              </w:rPr>
              <w:t>1802</w:t>
            </w:r>
          </w:p>
          <w:p w:rsidR="00A124BC" w:rsidRPr="00C81974" w:rsidRDefault="00A124BC" w:rsidP="006468C3">
            <w:pPr>
              <w:pStyle w:val="afa"/>
              <w:rPr>
                <w:rFonts w:ascii="Times New Roman" w:hAnsi="Times New Roman" w:cs="Times New Roman"/>
              </w:rPr>
            </w:pPr>
          </w:p>
        </w:tc>
        <w:tc>
          <w:tcPr>
            <w:tcW w:w="2366" w:type="dxa"/>
            <w:gridSpan w:val="2"/>
            <w:tcBorders>
              <w:left w:val="single" w:sz="8" w:space="0" w:color="000000"/>
              <w:bottom w:val="single" w:sz="8" w:space="0" w:color="000000"/>
              <w:right w:val="single" w:sz="8" w:space="0" w:color="000000"/>
            </w:tcBorders>
          </w:tcPr>
          <w:p w:rsidR="00A124BC" w:rsidRPr="00C81974" w:rsidRDefault="00A124BC" w:rsidP="00BC2E5A">
            <w:pPr>
              <w:pStyle w:val="afa"/>
              <w:rPr>
                <w:rFonts w:ascii="Times New Roman" w:hAnsi="Times New Roman" w:cs="Times New Roman"/>
              </w:rPr>
            </w:pPr>
            <w:r w:rsidRPr="00C81974">
              <w:rPr>
                <w:rFonts w:ascii="Times New Roman" w:hAnsi="Times New Roman" w:cs="Times New Roman"/>
              </w:rPr>
              <w:t>0</w:t>
            </w:r>
          </w:p>
          <w:p w:rsidR="00A124BC" w:rsidRPr="00C81974" w:rsidRDefault="00E77E0A" w:rsidP="006468C3">
            <w:pPr>
              <w:pStyle w:val="afa"/>
              <w:rPr>
                <w:rFonts w:ascii="Times New Roman" w:hAnsi="Times New Roman" w:cs="Times New Roman"/>
              </w:rPr>
            </w:pPr>
            <w:r>
              <w:rPr>
                <w:rFonts w:ascii="Times New Roman" w:hAnsi="Times New Roman" w:cs="Times New Roman"/>
              </w:rPr>
              <w:t>7</w:t>
            </w:r>
          </w:p>
          <w:p w:rsidR="00A124BC" w:rsidRPr="00C81974" w:rsidRDefault="00A124BC" w:rsidP="006468C3">
            <w:pPr>
              <w:pStyle w:val="afa"/>
              <w:rPr>
                <w:rFonts w:ascii="Times New Roman" w:hAnsi="Times New Roman" w:cs="Times New Roman"/>
              </w:rPr>
            </w:pPr>
            <w:r w:rsidRPr="00C81974">
              <w:rPr>
                <w:rFonts w:ascii="Times New Roman" w:hAnsi="Times New Roman" w:cs="Times New Roman"/>
              </w:rPr>
              <w:tab/>
            </w:r>
          </w:p>
        </w:tc>
      </w:tr>
      <w:tr w:rsidR="00A124BC" w:rsidRPr="00C81974" w:rsidTr="00C775C9">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tcPr>
          <w:p w:rsidR="00A124BC" w:rsidRPr="00C81974" w:rsidRDefault="00A124BC" w:rsidP="00EF7C8C">
            <w:pPr>
              <w:pStyle w:val="afa"/>
              <w:rPr>
                <w:rFonts w:ascii="Times New Roman" w:hAnsi="Times New Roman" w:cs="Times New Roman"/>
                <w:sz w:val="24"/>
                <w:szCs w:val="24"/>
              </w:rPr>
            </w:pPr>
            <w:r w:rsidRPr="00C81974">
              <w:rPr>
                <w:rFonts w:ascii="Times New Roman" w:hAnsi="Times New Roman" w:cs="Times New Roman"/>
                <w:sz w:val="24"/>
                <w:szCs w:val="24"/>
              </w:rPr>
              <w:t>Итого</w:t>
            </w:r>
          </w:p>
        </w:tc>
        <w:tc>
          <w:tcPr>
            <w:tcW w:w="2790" w:type="dxa"/>
            <w:tcBorders>
              <w:top w:val="single" w:sz="4" w:space="0" w:color="000000"/>
              <w:left w:val="single" w:sz="4" w:space="0" w:color="000000"/>
              <w:bottom w:val="single" w:sz="4" w:space="0" w:color="000000"/>
            </w:tcBorders>
          </w:tcPr>
          <w:p w:rsidR="00A124BC" w:rsidRPr="00C81974" w:rsidRDefault="00A124BC" w:rsidP="00EF7C8C">
            <w:pPr>
              <w:pStyle w:val="afa"/>
              <w:rPr>
                <w:rFonts w:ascii="Times New Roman" w:hAnsi="Times New Roman" w:cs="Times New Roman"/>
                <w:sz w:val="24"/>
                <w:szCs w:val="24"/>
              </w:rPr>
            </w:pPr>
          </w:p>
        </w:tc>
        <w:tc>
          <w:tcPr>
            <w:tcW w:w="1605" w:type="dxa"/>
            <w:gridSpan w:val="3"/>
            <w:tcBorders>
              <w:top w:val="single" w:sz="4" w:space="0" w:color="000000"/>
              <w:left w:val="single" w:sz="4" w:space="0" w:color="000000"/>
              <w:bottom w:val="single" w:sz="4" w:space="0" w:color="000000"/>
            </w:tcBorders>
          </w:tcPr>
          <w:p w:rsidR="00A124BC" w:rsidRPr="00C81974" w:rsidRDefault="00E77E0A" w:rsidP="00C775C9">
            <w:pPr>
              <w:pStyle w:val="afa"/>
              <w:rPr>
                <w:rFonts w:ascii="Times New Roman" w:hAnsi="Times New Roman" w:cs="Times New Roman"/>
                <w:sz w:val="24"/>
                <w:szCs w:val="24"/>
              </w:rPr>
            </w:pPr>
            <w:r>
              <w:rPr>
                <w:rFonts w:ascii="Times New Roman" w:hAnsi="Times New Roman" w:cs="Times New Roman"/>
                <w:sz w:val="24"/>
                <w:szCs w:val="24"/>
              </w:rPr>
              <w:t>1802</w:t>
            </w:r>
          </w:p>
        </w:tc>
        <w:tc>
          <w:tcPr>
            <w:tcW w:w="2359" w:type="dxa"/>
            <w:tcBorders>
              <w:top w:val="single" w:sz="4" w:space="0" w:color="000000"/>
              <w:left w:val="single" w:sz="4" w:space="0" w:color="000000"/>
              <w:bottom w:val="single" w:sz="4" w:space="0" w:color="000000"/>
              <w:right w:val="single" w:sz="4" w:space="0" w:color="000000"/>
            </w:tcBorders>
          </w:tcPr>
          <w:p w:rsidR="00A124BC" w:rsidRPr="00C81974" w:rsidRDefault="00A124BC" w:rsidP="00EF7C8C">
            <w:pPr>
              <w:pStyle w:val="afa"/>
              <w:rPr>
                <w:rFonts w:ascii="Times New Roman" w:hAnsi="Times New Roman" w:cs="Times New Roman"/>
                <w:sz w:val="24"/>
                <w:szCs w:val="24"/>
              </w:rPr>
            </w:pPr>
          </w:p>
        </w:tc>
      </w:tr>
    </w:tbl>
    <w:p w:rsidR="00A124BC" w:rsidRDefault="00A124BC" w:rsidP="00EF7C8C">
      <w:pPr>
        <w:pStyle w:val="afa"/>
        <w:rPr>
          <w:rFonts w:ascii="Times New Roman" w:hAnsi="Times New Roman" w:cs="Times New Roman"/>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2.1.2.  Демографическая ситуация</w:t>
      </w:r>
    </w:p>
    <w:p w:rsidR="00A124BC" w:rsidRPr="00EF7C8C" w:rsidRDefault="00A124BC" w:rsidP="00C775C9">
      <w:pPr>
        <w:pStyle w:val="afa"/>
        <w:ind w:firstLine="851"/>
        <w:jc w:val="both"/>
        <w:rPr>
          <w:rFonts w:ascii="Times New Roman" w:hAnsi="Times New Roman" w:cs="Times New Roman"/>
          <w:b/>
          <w:bCs/>
          <w:sz w:val="24"/>
          <w:szCs w:val="24"/>
        </w:rPr>
      </w:pPr>
      <w:r w:rsidRPr="00EF7C8C">
        <w:rPr>
          <w:rFonts w:ascii="Times New Roman" w:hAnsi="Times New Roman" w:cs="Times New Roman"/>
          <w:sz w:val="24"/>
          <w:szCs w:val="24"/>
        </w:rPr>
        <w:t xml:space="preserve"> Общая  численность  населения </w:t>
      </w:r>
      <w:r w:rsidR="008C6639">
        <w:rPr>
          <w:rFonts w:ascii="Times New Roman" w:hAnsi="Times New Roman" w:cs="Times New Roman"/>
          <w:sz w:val="24"/>
          <w:szCs w:val="24"/>
        </w:rPr>
        <w:t xml:space="preserve"> </w:t>
      </w:r>
      <w:proofErr w:type="spellStart"/>
      <w:r w:rsidR="00E77E0A">
        <w:rPr>
          <w:rFonts w:ascii="Times New Roman" w:hAnsi="Times New Roman" w:cs="Times New Roman"/>
          <w:sz w:val="24"/>
          <w:szCs w:val="24"/>
        </w:rPr>
        <w:t>Шестаковского</w:t>
      </w:r>
      <w:proofErr w:type="spellEnd"/>
      <w:r>
        <w:rPr>
          <w:rFonts w:ascii="Times New Roman" w:hAnsi="Times New Roman" w:cs="Times New Roman"/>
          <w:sz w:val="24"/>
          <w:szCs w:val="24"/>
        </w:rPr>
        <w:t xml:space="preserve"> сельского поселения</w:t>
      </w:r>
      <w:r w:rsidRPr="00EF7C8C">
        <w:rPr>
          <w:rFonts w:ascii="Times New Roman" w:hAnsi="Times New Roman" w:cs="Times New Roman"/>
          <w:sz w:val="24"/>
          <w:szCs w:val="24"/>
        </w:rPr>
        <w:t xml:space="preserve"> на 01.01.201</w:t>
      </w:r>
      <w:r w:rsidR="00182504">
        <w:rPr>
          <w:rFonts w:ascii="Times New Roman" w:hAnsi="Times New Roman" w:cs="Times New Roman"/>
          <w:sz w:val="24"/>
          <w:szCs w:val="24"/>
        </w:rPr>
        <w:t xml:space="preserve">7 </w:t>
      </w:r>
      <w:r w:rsidRPr="00EF7C8C">
        <w:rPr>
          <w:rFonts w:ascii="Times New Roman" w:hAnsi="Times New Roman" w:cs="Times New Roman"/>
          <w:sz w:val="24"/>
          <w:szCs w:val="24"/>
        </w:rPr>
        <w:t xml:space="preserve">года  составила </w:t>
      </w:r>
      <w:r w:rsidR="00E77E0A">
        <w:rPr>
          <w:rFonts w:ascii="Times New Roman" w:hAnsi="Times New Roman" w:cs="Times New Roman"/>
          <w:sz w:val="24"/>
          <w:szCs w:val="24"/>
        </w:rPr>
        <w:t>1802</w:t>
      </w:r>
      <w:r w:rsidRPr="00EF7C8C">
        <w:rPr>
          <w:rFonts w:ascii="Times New Roman" w:hAnsi="Times New Roman" w:cs="Times New Roman"/>
          <w:sz w:val="24"/>
          <w:szCs w:val="24"/>
        </w:rPr>
        <w:t xml:space="preserve"> человек. Численность  трудоспособного  возраста  составляет  человек</w:t>
      </w:r>
      <w:r>
        <w:rPr>
          <w:rFonts w:ascii="Times New Roman" w:hAnsi="Times New Roman" w:cs="Times New Roman"/>
          <w:sz w:val="24"/>
          <w:szCs w:val="24"/>
        </w:rPr>
        <w:t>а</w:t>
      </w:r>
      <w:r w:rsidRPr="00EF7C8C">
        <w:rPr>
          <w:rFonts w:ascii="Times New Roman" w:hAnsi="Times New Roman" w:cs="Times New Roman"/>
          <w:sz w:val="24"/>
          <w:szCs w:val="24"/>
        </w:rPr>
        <w:t xml:space="preserve">. Детей  в возрасте   до 18 лет  </w:t>
      </w:r>
      <w:r w:rsidR="00182504">
        <w:rPr>
          <w:rFonts w:ascii="Times New Roman" w:hAnsi="Times New Roman" w:cs="Times New Roman"/>
          <w:sz w:val="24"/>
          <w:szCs w:val="24"/>
        </w:rPr>
        <w:t>79</w:t>
      </w:r>
      <w:r w:rsidRPr="00EF7C8C">
        <w:rPr>
          <w:rFonts w:ascii="Times New Roman" w:hAnsi="Times New Roman" w:cs="Times New Roman"/>
          <w:sz w:val="24"/>
          <w:szCs w:val="24"/>
        </w:rPr>
        <w:t xml:space="preserve"> человек.</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Состав населения</w:t>
      </w:r>
      <w:r>
        <w:rPr>
          <w:rFonts w:ascii="Times New Roman" w:hAnsi="Times New Roman" w:cs="Times New Roman"/>
          <w:b/>
          <w:bCs/>
          <w:sz w:val="24"/>
          <w:szCs w:val="24"/>
        </w:rPr>
        <w:t xml:space="preserve"> сельского  поселения</w:t>
      </w:r>
      <w:r w:rsidRPr="00EF7C8C">
        <w:rPr>
          <w:rFonts w:ascii="Times New Roman" w:hAnsi="Times New Roman" w:cs="Times New Roman"/>
          <w:b/>
          <w:bCs/>
          <w:sz w:val="24"/>
          <w:szCs w:val="24"/>
        </w:rPr>
        <w:t>.</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r w:rsidRPr="00EF7C8C">
        <w:rPr>
          <w:rFonts w:ascii="Times New Roman" w:hAnsi="Times New Roman" w:cs="Times New Roman"/>
          <w:b/>
          <w:bCs/>
          <w:sz w:val="24"/>
          <w:szCs w:val="24"/>
        </w:rPr>
        <w:t>Демографические изменения в составе населения (на 01.01.201</w:t>
      </w:r>
      <w:r w:rsidR="00182504">
        <w:rPr>
          <w:rFonts w:ascii="Times New Roman" w:hAnsi="Times New Roman" w:cs="Times New Roman"/>
          <w:b/>
          <w:bCs/>
          <w:sz w:val="24"/>
          <w:szCs w:val="24"/>
        </w:rPr>
        <w:t xml:space="preserve">7 </w:t>
      </w:r>
      <w:r w:rsidRPr="00EF7C8C">
        <w:rPr>
          <w:rFonts w:ascii="Times New Roman" w:hAnsi="Times New Roman" w:cs="Times New Roman"/>
          <w:b/>
          <w:bCs/>
          <w:sz w:val="24"/>
          <w:szCs w:val="24"/>
        </w:rPr>
        <w:t xml:space="preserve">г.) </w:t>
      </w: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Данные о  среднегодовом приросте населения и тенденции его изменения</w:t>
      </w:r>
    </w:p>
    <w:p w:rsidR="00A124BC" w:rsidRPr="00EF7C8C" w:rsidRDefault="00A124BC" w:rsidP="00EF7C8C">
      <w:pPr>
        <w:pStyle w:val="afa"/>
        <w:rPr>
          <w:rFonts w:ascii="Times New Roman" w:hAnsi="Times New Roman" w:cs="Times New Roman"/>
          <w:sz w:val="24"/>
          <w:szCs w:val="24"/>
        </w:rPr>
      </w:pPr>
    </w:p>
    <w:tbl>
      <w:tblPr>
        <w:tblW w:w="0" w:type="auto"/>
        <w:tblInd w:w="-106" w:type="dxa"/>
        <w:tblLayout w:type="fixed"/>
        <w:tblLook w:val="0000"/>
      </w:tblPr>
      <w:tblGrid>
        <w:gridCol w:w="516"/>
        <w:gridCol w:w="5227"/>
        <w:gridCol w:w="1134"/>
        <w:gridCol w:w="1134"/>
        <w:gridCol w:w="1559"/>
      </w:tblGrid>
      <w:tr w:rsidR="00182504" w:rsidRPr="001423AF" w:rsidTr="00C775C9">
        <w:tc>
          <w:tcPr>
            <w:tcW w:w="516"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5227"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Наименование</w:t>
            </w:r>
          </w:p>
        </w:tc>
        <w:tc>
          <w:tcPr>
            <w:tcW w:w="1134" w:type="dxa"/>
            <w:tcBorders>
              <w:top w:val="single" w:sz="4" w:space="0" w:color="000000"/>
              <w:left w:val="single" w:sz="4" w:space="0" w:color="000000"/>
              <w:bottom w:val="single" w:sz="4" w:space="0" w:color="000000"/>
            </w:tcBorders>
          </w:tcPr>
          <w:p w:rsidR="00182504" w:rsidRPr="001423AF" w:rsidRDefault="00182504" w:rsidP="00182504">
            <w:pPr>
              <w:pStyle w:val="afa"/>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000000"/>
              <w:left w:val="single" w:sz="4" w:space="0" w:color="000000"/>
              <w:bottom w:val="single" w:sz="4" w:space="0" w:color="000000"/>
            </w:tcBorders>
          </w:tcPr>
          <w:p w:rsidR="00182504" w:rsidRPr="001423AF" w:rsidRDefault="00182504" w:rsidP="00182504">
            <w:pPr>
              <w:pStyle w:val="afa"/>
              <w:rPr>
                <w:rFonts w:ascii="Times New Roman" w:hAnsi="Times New Roman" w:cs="Times New Roman"/>
                <w:sz w:val="24"/>
                <w:szCs w:val="24"/>
              </w:rPr>
            </w:pPr>
            <w:r>
              <w:rPr>
                <w:rFonts w:ascii="Times New Roman" w:hAnsi="Times New Roman" w:cs="Times New Roman"/>
                <w:sz w:val="24"/>
                <w:szCs w:val="24"/>
              </w:rPr>
              <w:t>2015</w:t>
            </w:r>
          </w:p>
        </w:tc>
        <w:tc>
          <w:tcPr>
            <w:tcW w:w="1559" w:type="dxa"/>
            <w:tcBorders>
              <w:top w:val="single" w:sz="4" w:space="0" w:color="000000"/>
              <w:left w:val="single" w:sz="4" w:space="0" w:color="000000"/>
              <w:bottom w:val="single" w:sz="4" w:space="0" w:color="000000"/>
              <w:right w:val="single" w:sz="4" w:space="0" w:color="000000"/>
            </w:tcBorders>
          </w:tcPr>
          <w:p w:rsidR="00182504" w:rsidRPr="001423AF" w:rsidRDefault="00182504" w:rsidP="00182504">
            <w:pPr>
              <w:pStyle w:val="afa"/>
              <w:rPr>
                <w:rFonts w:ascii="Times New Roman" w:hAnsi="Times New Roman" w:cs="Times New Roman"/>
                <w:sz w:val="24"/>
                <w:szCs w:val="24"/>
              </w:rPr>
            </w:pPr>
            <w:r>
              <w:rPr>
                <w:rFonts w:ascii="Times New Roman" w:hAnsi="Times New Roman" w:cs="Times New Roman"/>
                <w:sz w:val="24"/>
                <w:szCs w:val="24"/>
              </w:rPr>
              <w:t>2016</w:t>
            </w:r>
          </w:p>
        </w:tc>
      </w:tr>
      <w:tr w:rsidR="00182504" w:rsidRPr="001423AF" w:rsidTr="00C775C9">
        <w:tc>
          <w:tcPr>
            <w:tcW w:w="516"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lastRenderedPageBreak/>
              <w:t>1</w:t>
            </w:r>
          </w:p>
        </w:tc>
        <w:tc>
          <w:tcPr>
            <w:tcW w:w="5227"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Естественный прирост (убыль)</w:t>
            </w:r>
          </w:p>
        </w:tc>
        <w:tc>
          <w:tcPr>
            <w:tcW w:w="1134"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82504" w:rsidRPr="001423AF" w:rsidRDefault="00182504" w:rsidP="00EF7C8C">
            <w:pPr>
              <w:pStyle w:val="afa"/>
              <w:rPr>
                <w:rFonts w:ascii="Times New Roman" w:hAnsi="Times New Roman" w:cs="Times New Roman"/>
                <w:sz w:val="24"/>
                <w:szCs w:val="24"/>
              </w:rPr>
            </w:pPr>
          </w:p>
        </w:tc>
      </w:tr>
      <w:tr w:rsidR="00182504" w:rsidRPr="001423AF" w:rsidTr="00C775C9">
        <w:tc>
          <w:tcPr>
            <w:tcW w:w="516"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sz w:val="24"/>
                <w:szCs w:val="24"/>
              </w:rPr>
            </w:pPr>
            <w:r w:rsidRPr="001423AF">
              <w:rPr>
                <w:rFonts w:ascii="Times New Roman" w:hAnsi="Times New Roman" w:cs="Times New Roman"/>
                <w:sz w:val="24"/>
                <w:szCs w:val="24"/>
              </w:rPr>
              <w:t>1.1</w:t>
            </w:r>
          </w:p>
        </w:tc>
        <w:tc>
          <w:tcPr>
            <w:tcW w:w="5227"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sz w:val="24"/>
                <w:szCs w:val="24"/>
              </w:rPr>
            </w:pPr>
            <w:r w:rsidRPr="001423AF">
              <w:rPr>
                <w:rFonts w:ascii="Times New Roman" w:hAnsi="Times New Roman" w:cs="Times New Roman"/>
                <w:sz w:val="24"/>
                <w:szCs w:val="24"/>
              </w:rPr>
              <w:t>Рождаемость, чел.</w:t>
            </w:r>
          </w:p>
        </w:tc>
        <w:tc>
          <w:tcPr>
            <w:tcW w:w="1134" w:type="dxa"/>
            <w:tcBorders>
              <w:top w:val="single" w:sz="4" w:space="0" w:color="000000"/>
              <w:left w:val="single" w:sz="4" w:space="0" w:color="000000"/>
              <w:bottom w:val="single" w:sz="4" w:space="0" w:color="000000"/>
            </w:tcBorders>
          </w:tcPr>
          <w:p w:rsidR="00182504" w:rsidRPr="00182504" w:rsidRDefault="00182504" w:rsidP="00182504">
            <w:pPr>
              <w:pStyle w:val="afa"/>
              <w:jc w:val="center"/>
              <w:rPr>
                <w:rFonts w:ascii="Times New Roman" w:hAnsi="Times New Roman" w:cs="Times New Roman"/>
                <w:sz w:val="24"/>
                <w:szCs w:val="24"/>
              </w:rPr>
            </w:pPr>
            <w:r w:rsidRPr="00182504">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tcBorders>
          </w:tcPr>
          <w:p w:rsidR="00182504" w:rsidRPr="00182504" w:rsidRDefault="00182504" w:rsidP="00182504">
            <w:pPr>
              <w:pStyle w:val="afa"/>
              <w:jc w:val="center"/>
              <w:rPr>
                <w:rFonts w:ascii="Times New Roman" w:hAnsi="Times New Roman" w:cs="Times New Roman"/>
                <w:sz w:val="24"/>
                <w:szCs w:val="24"/>
              </w:rPr>
            </w:pPr>
            <w:r w:rsidRPr="00182504">
              <w:rPr>
                <w:rFonts w:ascii="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182504" w:rsidRPr="00182504" w:rsidRDefault="00242656" w:rsidP="00182504">
            <w:pPr>
              <w:pStyle w:val="afa"/>
              <w:jc w:val="center"/>
              <w:rPr>
                <w:rFonts w:ascii="Times New Roman" w:hAnsi="Times New Roman" w:cs="Times New Roman"/>
                <w:sz w:val="24"/>
                <w:szCs w:val="24"/>
              </w:rPr>
            </w:pPr>
            <w:r>
              <w:rPr>
                <w:rFonts w:ascii="Times New Roman" w:hAnsi="Times New Roman" w:cs="Times New Roman"/>
                <w:sz w:val="24"/>
                <w:szCs w:val="24"/>
              </w:rPr>
              <w:t>8</w:t>
            </w:r>
          </w:p>
        </w:tc>
      </w:tr>
      <w:tr w:rsidR="00182504" w:rsidRPr="001423AF" w:rsidTr="00C775C9">
        <w:tc>
          <w:tcPr>
            <w:tcW w:w="516"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sz w:val="24"/>
                <w:szCs w:val="24"/>
              </w:rPr>
            </w:pPr>
            <w:r w:rsidRPr="001423AF">
              <w:rPr>
                <w:rFonts w:ascii="Times New Roman" w:hAnsi="Times New Roman" w:cs="Times New Roman"/>
                <w:sz w:val="24"/>
                <w:szCs w:val="24"/>
              </w:rPr>
              <w:t>1.2</w:t>
            </w:r>
          </w:p>
        </w:tc>
        <w:tc>
          <w:tcPr>
            <w:tcW w:w="5227"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sz w:val="24"/>
                <w:szCs w:val="24"/>
              </w:rPr>
            </w:pPr>
            <w:r w:rsidRPr="001423AF">
              <w:rPr>
                <w:rFonts w:ascii="Times New Roman" w:hAnsi="Times New Roman" w:cs="Times New Roman"/>
                <w:sz w:val="24"/>
                <w:szCs w:val="24"/>
              </w:rPr>
              <w:t>Смерть, чел</w:t>
            </w:r>
          </w:p>
        </w:tc>
        <w:tc>
          <w:tcPr>
            <w:tcW w:w="1134" w:type="dxa"/>
            <w:tcBorders>
              <w:top w:val="single" w:sz="4" w:space="0" w:color="000000"/>
              <w:left w:val="single" w:sz="4" w:space="0" w:color="000000"/>
              <w:bottom w:val="single" w:sz="4" w:space="0" w:color="000000"/>
            </w:tcBorders>
          </w:tcPr>
          <w:p w:rsidR="00182504" w:rsidRPr="00182504" w:rsidRDefault="00CC14C1" w:rsidP="00182504">
            <w:pPr>
              <w:pStyle w:val="afa"/>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4" w:space="0" w:color="000000"/>
              <w:left w:val="single" w:sz="4" w:space="0" w:color="000000"/>
              <w:bottom w:val="single" w:sz="4" w:space="0" w:color="000000"/>
            </w:tcBorders>
          </w:tcPr>
          <w:p w:rsidR="00182504" w:rsidRPr="00182504" w:rsidRDefault="00CC14C1" w:rsidP="00182504">
            <w:pPr>
              <w:pStyle w:val="afa"/>
              <w:jc w:val="center"/>
              <w:rPr>
                <w:rFonts w:ascii="Times New Roman" w:hAnsi="Times New Roman" w:cs="Times New Roman"/>
                <w:sz w:val="24"/>
                <w:szCs w:val="24"/>
              </w:rPr>
            </w:pPr>
            <w:r>
              <w:rPr>
                <w:rFonts w:ascii="Times New Roman" w:hAnsi="Times New Roman" w:cs="Times New Roman"/>
                <w:sz w:val="24"/>
                <w:szCs w:val="24"/>
              </w:rPr>
              <w:t>39</w:t>
            </w:r>
          </w:p>
        </w:tc>
        <w:tc>
          <w:tcPr>
            <w:tcW w:w="1559" w:type="dxa"/>
            <w:tcBorders>
              <w:top w:val="single" w:sz="4" w:space="0" w:color="000000"/>
              <w:left w:val="single" w:sz="4" w:space="0" w:color="000000"/>
              <w:bottom w:val="single" w:sz="4" w:space="0" w:color="000000"/>
              <w:right w:val="single" w:sz="4" w:space="0" w:color="000000"/>
            </w:tcBorders>
          </w:tcPr>
          <w:p w:rsidR="00182504" w:rsidRPr="00182504" w:rsidRDefault="00E07E41" w:rsidP="00182504">
            <w:pPr>
              <w:pStyle w:val="afa"/>
              <w:jc w:val="center"/>
              <w:rPr>
                <w:rFonts w:ascii="Times New Roman" w:hAnsi="Times New Roman" w:cs="Times New Roman"/>
                <w:sz w:val="24"/>
                <w:szCs w:val="24"/>
              </w:rPr>
            </w:pPr>
            <w:r>
              <w:rPr>
                <w:rFonts w:ascii="Times New Roman" w:hAnsi="Times New Roman" w:cs="Times New Roman"/>
                <w:sz w:val="24"/>
                <w:szCs w:val="24"/>
              </w:rPr>
              <w:t>47</w:t>
            </w:r>
          </w:p>
        </w:tc>
      </w:tr>
      <w:tr w:rsidR="00182504" w:rsidRPr="001423AF" w:rsidTr="00C775C9">
        <w:tc>
          <w:tcPr>
            <w:tcW w:w="516"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2</w:t>
            </w:r>
          </w:p>
        </w:tc>
        <w:tc>
          <w:tcPr>
            <w:tcW w:w="5227"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Механический прирост</w:t>
            </w:r>
          </w:p>
        </w:tc>
        <w:tc>
          <w:tcPr>
            <w:tcW w:w="1134" w:type="dxa"/>
            <w:tcBorders>
              <w:top w:val="single" w:sz="4" w:space="0" w:color="000000"/>
              <w:left w:val="single" w:sz="4" w:space="0" w:color="000000"/>
              <w:bottom w:val="single" w:sz="4" w:space="0" w:color="000000"/>
            </w:tcBorders>
          </w:tcPr>
          <w:p w:rsidR="00182504" w:rsidRPr="00182504" w:rsidRDefault="00182504" w:rsidP="00182504">
            <w:pPr>
              <w:pStyle w:val="afa"/>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182504" w:rsidRPr="00182504" w:rsidRDefault="00182504" w:rsidP="00182504">
            <w:pPr>
              <w:pStyle w:val="afa"/>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82504" w:rsidRPr="00182504" w:rsidRDefault="00182504" w:rsidP="00182504">
            <w:pPr>
              <w:pStyle w:val="afa"/>
              <w:jc w:val="center"/>
              <w:rPr>
                <w:rFonts w:ascii="Times New Roman" w:hAnsi="Times New Roman" w:cs="Times New Roman"/>
                <w:sz w:val="24"/>
                <w:szCs w:val="24"/>
              </w:rPr>
            </w:pPr>
          </w:p>
        </w:tc>
      </w:tr>
      <w:tr w:rsidR="00182504" w:rsidRPr="001423AF" w:rsidTr="00C775C9">
        <w:tc>
          <w:tcPr>
            <w:tcW w:w="516"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3</w:t>
            </w:r>
          </w:p>
        </w:tc>
        <w:tc>
          <w:tcPr>
            <w:tcW w:w="5227"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Общий прирост</w:t>
            </w:r>
          </w:p>
        </w:tc>
        <w:tc>
          <w:tcPr>
            <w:tcW w:w="1134" w:type="dxa"/>
            <w:tcBorders>
              <w:top w:val="single" w:sz="4" w:space="0" w:color="000000"/>
              <w:left w:val="single" w:sz="4" w:space="0" w:color="000000"/>
              <w:bottom w:val="single" w:sz="4" w:space="0" w:color="000000"/>
            </w:tcBorders>
          </w:tcPr>
          <w:p w:rsidR="00182504" w:rsidRPr="00182504" w:rsidRDefault="00182504" w:rsidP="00182504">
            <w:pPr>
              <w:pStyle w:val="afa"/>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182504" w:rsidRPr="00182504" w:rsidRDefault="00182504" w:rsidP="00182504">
            <w:pPr>
              <w:pStyle w:val="afa"/>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182504" w:rsidRPr="00182504" w:rsidRDefault="00182504" w:rsidP="00182504">
            <w:pPr>
              <w:pStyle w:val="afa"/>
              <w:jc w:val="center"/>
              <w:rPr>
                <w:rFonts w:ascii="Times New Roman" w:hAnsi="Times New Roman" w:cs="Times New Roman"/>
                <w:sz w:val="24"/>
                <w:szCs w:val="24"/>
              </w:rPr>
            </w:pPr>
          </w:p>
        </w:tc>
      </w:tr>
      <w:tr w:rsidR="00182504" w:rsidRPr="001423AF" w:rsidTr="00C775C9">
        <w:tc>
          <w:tcPr>
            <w:tcW w:w="516"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4</w:t>
            </w:r>
          </w:p>
        </w:tc>
        <w:tc>
          <w:tcPr>
            <w:tcW w:w="5227" w:type="dxa"/>
            <w:tcBorders>
              <w:top w:val="single" w:sz="4" w:space="0" w:color="000000"/>
              <w:left w:val="single" w:sz="4" w:space="0" w:color="000000"/>
              <w:bottom w:val="single" w:sz="4" w:space="0" w:color="000000"/>
            </w:tcBorders>
          </w:tcPr>
          <w:p w:rsidR="00182504" w:rsidRPr="001423AF" w:rsidRDefault="00182504"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Общая численность населения</w:t>
            </w:r>
          </w:p>
        </w:tc>
        <w:tc>
          <w:tcPr>
            <w:tcW w:w="1134" w:type="dxa"/>
            <w:tcBorders>
              <w:top w:val="single" w:sz="4" w:space="0" w:color="000000"/>
              <w:left w:val="single" w:sz="4" w:space="0" w:color="000000"/>
              <w:bottom w:val="single" w:sz="4" w:space="0" w:color="000000"/>
            </w:tcBorders>
          </w:tcPr>
          <w:p w:rsidR="00182504" w:rsidRPr="00182504" w:rsidRDefault="00D5384A" w:rsidP="00182504">
            <w:pPr>
              <w:pStyle w:val="afa"/>
              <w:jc w:val="center"/>
              <w:rPr>
                <w:rFonts w:ascii="Times New Roman" w:hAnsi="Times New Roman" w:cs="Times New Roman"/>
                <w:sz w:val="24"/>
                <w:szCs w:val="24"/>
              </w:rPr>
            </w:pPr>
            <w:r>
              <w:rPr>
                <w:rFonts w:ascii="Times New Roman" w:hAnsi="Times New Roman" w:cs="Times New Roman"/>
                <w:sz w:val="24"/>
                <w:szCs w:val="24"/>
              </w:rPr>
              <w:t>1</w:t>
            </w:r>
            <w:r w:rsidR="00074566">
              <w:rPr>
                <w:rFonts w:ascii="Times New Roman" w:hAnsi="Times New Roman" w:cs="Times New Roman"/>
                <w:sz w:val="24"/>
                <w:szCs w:val="24"/>
              </w:rPr>
              <w:t>837</w:t>
            </w:r>
          </w:p>
        </w:tc>
        <w:tc>
          <w:tcPr>
            <w:tcW w:w="1134" w:type="dxa"/>
            <w:tcBorders>
              <w:top w:val="single" w:sz="4" w:space="0" w:color="000000"/>
              <w:left w:val="single" w:sz="4" w:space="0" w:color="000000"/>
              <w:bottom w:val="single" w:sz="4" w:space="0" w:color="000000"/>
            </w:tcBorders>
          </w:tcPr>
          <w:p w:rsidR="00182504" w:rsidRPr="00182504" w:rsidRDefault="00D5384A" w:rsidP="00182504">
            <w:pPr>
              <w:pStyle w:val="afa"/>
              <w:jc w:val="center"/>
              <w:rPr>
                <w:rFonts w:ascii="Times New Roman" w:hAnsi="Times New Roman" w:cs="Times New Roman"/>
                <w:sz w:val="24"/>
                <w:szCs w:val="24"/>
              </w:rPr>
            </w:pPr>
            <w:r>
              <w:rPr>
                <w:rFonts w:ascii="Times New Roman" w:hAnsi="Times New Roman" w:cs="Times New Roman"/>
                <w:sz w:val="24"/>
                <w:szCs w:val="24"/>
              </w:rPr>
              <w:t>1803</w:t>
            </w:r>
          </w:p>
        </w:tc>
        <w:tc>
          <w:tcPr>
            <w:tcW w:w="1559" w:type="dxa"/>
            <w:tcBorders>
              <w:top w:val="single" w:sz="4" w:space="0" w:color="000000"/>
              <w:left w:val="single" w:sz="4" w:space="0" w:color="000000"/>
              <w:bottom w:val="single" w:sz="4" w:space="0" w:color="000000"/>
              <w:right w:val="single" w:sz="4" w:space="0" w:color="000000"/>
            </w:tcBorders>
          </w:tcPr>
          <w:p w:rsidR="00182504" w:rsidRPr="00182504" w:rsidRDefault="00E07E41" w:rsidP="00C80659">
            <w:pPr>
              <w:pStyle w:val="afa"/>
              <w:jc w:val="center"/>
              <w:rPr>
                <w:rFonts w:ascii="Times New Roman" w:hAnsi="Times New Roman" w:cs="Times New Roman"/>
                <w:sz w:val="24"/>
                <w:szCs w:val="24"/>
              </w:rPr>
            </w:pPr>
            <w:r>
              <w:rPr>
                <w:rFonts w:ascii="Times New Roman" w:hAnsi="Times New Roman" w:cs="Times New Roman"/>
                <w:sz w:val="24"/>
                <w:szCs w:val="24"/>
              </w:rPr>
              <w:t>1787</w:t>
            </w:r>
          </w:p>
        </w:tc>
      </w:tr>
    </w:tbl>
    <w:p w:rsidR="00A124BC" w:rsidRPr="00EF7C8C" w:rsidRDefault="00A124BC" w:rsidP="00EF7C8C">
      <w:pPr>
        <w:pStyle w:val="afa"/>
        <w:rPr>
          <w:rFonts w:ascii="Times New Roman" w:hAnsi="Times New Roman" w:cs="Times New Roman"/>
          <w:sz w:val="24"/>
          <w:szCs w:val="24"/>
        </w:rPr>
      </w:pPr>
    </w:p>
    <w:p w:rsidR="00A124BC" w:rsidRPr="00EF7C8C" w:rsidRDefault="00C775C9" w:rsidP="00C775C9">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 xml:space="preserve">Демографическая ситуация,  складывающаяся  на  территории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  свидетельствует  о  наличии  общих  тенденций,  присущих  большинству  территорий  </w:t>
      </w:r>
      <w:r w:rsidR="00C81974">
        <w:rPr>
          <w:rFonts w:ascii="Times New Roman" w:hAnsi="Times New Roman" w:cs="Times New Roman"/>
          <w:sz w:val="24"/>
          <w:szCs w:val="24"/>
        </w:rPr>
        <w:t>Воронежской</w:t>
      </w:r>
      <w:r w:rsidR="00A124BC" w:rsidRPr="00EF7C8C">
        <w:rPr>
          <w:rFonts w:ascii="Times New Roman" w:hAnsi="Times New Roman" w:cs="Times New Roman"/>
          <w:sz w:val="24"/>
          <w:szCs w:val="24"/>
        </w:rPr>
        <w:t xml:space="preserve">  области,  и  характеризуется  низким  уровнем  рождаемости,  высокой  смертностью,  неблагоприятным  соотношение  «рождаемость-смертность»</w:t>
      </w:r>
    </w:p>
    <w:p w:rsidR="00A124BC" w:rsidRPr="00EF7C8C" w:rsidRDefault="00A124BC" w:rsidP="00C775C9">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EF7C8C">
        <w:rPr>
          <w:rFonts w:ascii="Times New Roman" w:hAnsi="Times New Roman" w:cs="Times New Roman"/>
          <w:sz w:val="24"/>
          <w:szCs w:val="24"/>
        </w:rPr>
        <w:t>самообеспечения</w:t>
      </w:r>
      <w:proofErr w:type="spellEnd"/>
      <w:r w:rsidRPr="00EF7C8C">
        <w:rPr>
          <w:rFonts w:ascii="Times New Roman" w:hAnsi="Times New Roman" w:cs="Times New Roman"/>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rsidRPr="00EF7C8C">
        <w:rPr>
          <w:rFonts w:ascii="Times New Roman" w:hAnsi="Times New Roman" w:cs="Times New Roman"/>
          <w:sz w:val="24"/>
          <w:szCs w:val="24"/>
        </w:rPr>
        <w:t>сердечно-сосудистых</w:t>
      </w:r>
      <w:proofErr w:type="spellEnd"/>
      <w:proofErr w:type="gramEnd"/>
      <w:r w:rsidRPr="00EF7C8C">
        <w:rPr>
          <w:rFonts w:ascii="Times New Roman" w:hAnsi="Times New Roman" w:cs="Times New Roman"/>
          <w:sz w:val="24"/>
          <w:szCs w:val="24"/>
        </w:rPr>
        <w:t xml:space="preserve"> заболеваний, онкологии. На показатели рождаемости влияют следующие моменты:</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материальное благополучие;</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государственные выплаты за рождение второго ребенка;</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наличие собственного жилья;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уверенность в будущем подрастающего поколения.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Рынок труда в поселении</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shd w:val="clear" w:color="auto" w:fill="FFFFFF"/>
        </w:rPr>
        <w:t xml:space="preserve">Численность трудоспособного населения - около </w:t>
      </w:r>
      <w:r w:rsidR="00E07E41">
        <w:rPr>
          <w:rFonts w:ascii="Times New Roman" w:hAnsi="Times New Roman" w:cs="Times New Roman"/>
          <w:sz w:val="24"/>
          <w:szCs w:val="24"/>
          <w:shd w:val="clear" w:color="auto" w:fill="FFFFFF"/>
        </w:rPr>
        <w:t xml:space="preserve">863 </w:t>
      </w:r>
      <w:r w:rsidR="00EE0961">
        <w:rPr>
          <w:rFonts w:ascii="Times New Roman" w:hAnsi="Times New Roman" w:cs="Times New Roman"/>
          <w:sz w:val="24"/>
          <w:szCs w:val="24"/>
          <w:shd w:val="clear" w:color="auto" w:fill="FFFFFF"/>
        </w:rPr>
        <w:t>человека</w:t>
      </w:r>
      <w:r w:rsidRPr="00EF7C8C">
        <w:rPr>
          <w:rFonts w:ascii="Times New Roman" w:hAnsi="Times New Roman" w:cs="Times New Roman"/>
          <w:sz w:val="24"/>
          <w:szCs w:val="24"/>
          <w:shd w:val="clear" w:color="auto" w:fill="FFFFFF"/>
        </w:rPr>
        <w:t xml:space="preserve">,  население граждан, </w:t>
      </w:r>
      <w:r w:rsidR="00EE0961">
        <w:rPr>
          <w:rFonts w:ascii="Times New Roman" w:hAnsi="Times New Roman" w:cs="Times New Roman"/>
          <w:sz w:val="24"/>
          <w:szCs w:val="24"/>
          <w:shd w:val="clear" w:color="auto" w:fill="FFFFFF"/>
        </w:rPr>
        <w:t xml:space="preserve">не достигших совершеннолетия — </w:t>
      </w:r>
      <w:r w:rsidR="00E07E41">
        <w:rPr>
          <w:rFonts w:ascii="Times New Roman" w:hAnsi="Times New Roman" w:cs="Times New Roman"/>
          <w:sz w:val="24"/>
          <w:szCs w:val="24"/>
          <w:shd w:val="clear" w:color="auto" w:fill="FFFFFF"/>
        </w:rPr>
        <w:t>179</w:t>
      </w:r>
      <w:r w:rsidRPr="00EF7C8C">
        <w:rPr>
          <w:rFonts w:ascii="Times New Roman" w:hAnsi="Times New Roman" w:cs="Times New Roman"/>
          <w:sz w:val="24"/>
          <w:szCs w:val="24"/>
          <w:shd w:val="clear" w:color="auto" w:fill="FFFFFF"/>
        </w:rPr>
        <w:t xml:space="preserve"> человек. Доля численности населения в трудоспособном возрасте от </w:t>
      </w:r>
      <w:r w:rsidR="00390F2C">
        <w:rPr>
          <w:rFonts w:ascii="Times New Roman" w:hAnsi="Times New Roman" w:cs="Times New Roman"/>
          <w:sz w:val="24"/>
          <w:szCs w:val="24"/>
          <w:shd w:val="clear" w:color="auto" w:fill="FFFFFF"/>
        </w:rPr>
        <w:t>общей составляет  48</w:t>
      </w:r>
      <w:r w:rsidR="00EE0961">
        <w:rPr>
          <w:rFonts w:ascii="Times New Roman" w:hAnsi="Times New Roman" w:cs="Times New Roman"/>
          <w:sz w:val="24"/>
          <w:szCs w:val="24"/>
          <w:shd w:val="clear" w:color="auto" w:fill="FFFFFF"/>
        </w:rPr>
        <w:t xml:space="preserve"> процентов</w:t>
      </w:r>
      <w:r w:rsidRPr="00EF7C8C">
        <w:rPr>
          <w:rFonts w:ascii="Times New Roman" w:hAnsi="Times New Roman" w:cs="Times New Roman"/>
          <w:sz w:val="24"/>
          <w:szCs w:val="24"/>
          <w:shd w:val="clear" w:color="auto" w:fill="FFFFFF"/>
        </w:rPr>
        <w:t xml:space="preserve">. </w:t>
      </w:r>
    </w:p>
    <w:p w:rsidR="00A124BC" w:rsidRPr="00EF7C8C" w:rsidRDefault="00A124BC" w:rsidP="00C775C9">
      <w:pPr>
        <w:pStyle w:val="afa"/>
        <w:ind w:firstLine="851"/>
        <w:jc w:val="both"/>
        <w:rPr>
          <w:rFonts w:ascii="Times New Roman" w:hAnsi="Times New Roman" w:cs="Times New Roman"/>
          <w:sz w:val="24"/>
          <w:szCs w:val="24"/>
        </w:rPr>
      </w:pPr>
    </w:p>
    <w:p w:rsidR="00A124BC" w:rsidRDefault="00A124BC" w:rsidP="00C775C9">
      <w:pPr>
        <w:pStyle w:val="afa"/>
        <w:tabs>
          <w:tab w:val="left" w:pos="5340"/>
        </w:tabs>
        <w:ind w:firstLine="851"/>
        <w:jc w:val="both"/>
        <w:rPr>
          <w:rFonts w:ascii="Times New Roman" w:hAnsi="Times New Roman" w:cs="Times New Roman"/>
          <w:b/>
          <w:bCs/>
          <w:sz w:val="24"/>
          <w:szCs w:val="24"/>
        </w:rPr>
      </w:pPr>
      <w:r w:rsidRPr="00EF7C8C">
        <w:rPr>
          <w:rFonts w:ascii="Times New Roman" w:hAnsi="Times New Roman" w:cs="Times New Roman"/>
          <w:b/>
          <w:bCs/>
          <w:sz w:val="24"/>
          <w:szCs w:val="24"/>
        </w:rPr>
        <w:t>2.1.4. Развитие отраслей социальной сферы</w:t>
      </w:r>
      <w:r>
        <w:rPr>
          <w:rFonts w:ascii="Times New Roman" w:hAnsi="Times New Roman" w:cs="Times New Roman"/>
          <w:b/>
          <w:bCs/>
          <w:sz w:val="24"/>
          <w:szCs w:val="24"/>
        </w:rPr>
        <w:tab/>
      </w:r>
    </w:p>
    <w:p w:rsidR="00A124BC" w:rsidRPr="00EF7C8C" w:rsidRDefault="00A124BC" w:rsidP="00C775C9">
      <w:pPr>
        <w:pStyle w:val="afa"/>
        <w:tabs>
          <w:tab w:val="left" w:pos="5340"/>
        </w:tabs>
        <w:ind w:firstLine="851"/>
        <w:jc w:val="both"/>
        <w:rPr>
          <w:rFonts w:ascii="Times New Roman" w:hAnsi="Times New Roman" w:cs="Times New Roman"/>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Прогнозом на 201</w:t>
      </w:r>
      <w:r w:rsidR="00182504">
        <w:rPr>
          <w:rFonts w:ascii="Times New Roman" w:hAnsi="Times New Roman" w:cs="Times New Roman"/>
          <w:sz w:val="24"/>
          <w:szCs w:val="24"/>
        </w:rPr>
        <w:t>7</w:t>
      </w:r>
      <w:r w:rsidRPr="00EF7C8C">
        <w:rPr>
          <w:rFonts w:ascii="Times New Roman" w:hAnsi="Times New Roman" w:cs="Times New Roman"/>
          <w:sz w:val="24"/>
          <w:szCs w:val="24"/>
        </w:rPr>
        <w:t xml:space="preserve"> год и на период до 202</w:t>
      </w:r>
      <w:r w:rsidR="00182504">
        <w:rPr>
          <w:rFonts w:ascii="Times New Roman" w:hAnsi="Times New Roman" w:cs="Times New Roman"/>
          <w:sz w:val="24"/>
          <w:szCs w:val="24"/>
        </w:rPr>
        <w:t>7</w:t>
      </w:r>
      <w:r w:rsidRPr="00EF7C8C">
        <w:rPr>
          <w:rFonts w:ascii="Times New Roman" w:hAnsi="Times New Roman" w:cs="Times New Roman"/>
          <w:sz w:val="24"/>
          <w:szCs w:val="24"/>
        </w:rPr>
        <w:t xml:space="preserve"> года  определены следующие приоритеты социальной  инфраструктуры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-повышение уровня жизни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в т.ч. на основе развития социальной инфраструктуры;</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-развитие жилищной сферы в </w:t>
      </w:r>
      <w:r w:rsidR="00BD29E4">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-создание условий для гармоничного развития подрастающего поколения в </w:t>
      </w:r>
      <w:r w:rsidR="00BD29E4">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w:t>
      </w:r>
    </w:p>
    <w:p w:rsidR="00A124BC" w:rsidRDefault="00A124BC" w:rsidP="00C775C9">
      <w:pPr>
        <w:pStyle w:val="afa"/>
        <w:ind w:firstLine="851"/>
        <w:jc w:val="both"/>
        <w:rPr>
          <w:rFonts w:ascii="Times New Roman" w:hAnsi="Times New Roman" w:cs="Times New Roman"/>
          <w:b/>
          <w:bCs/>
          <w:sz w:val="24"/>
          <w:szCs w:val="24"/>
        </w:rPr>
      </w:pPr>
      <w:r w:rsidRPr="00EF7C8C">
        <w:rPr>
          <w:rFonts w:ascii="Times New Roman" w:hAnsi="Times New Roman" w:cs="Times New Roman"/>
          <w:sz w:val="24"/>
          <w:szCs w:val="24"/>
        </w:rPr>
        <w:t>-сохранение культурного наследия.</w:t>
      </w:r>
    </w:p>
    <w:p w:rsidR="00C775C9" w:rsidRDefault="00C775C9" w:rsidP="00C775C9">
      <w:pPr>
        <w:pStyle w:val="afa"/>
        <w:tabs>
          <w:tab w:val="left" w:pos="2265"/>
        </w:tabs>
        <w:ind w:firstLine="851"/>
        <w:jc w:val="both"/>
        <w:rPr>
          <w:rFonts w:ascii="Times New Roman" w:hAnsi="Times New Roman" w:cs="Times New Roman"/>
          <w:b/>
          <w:bCs/>
          <w:sz w:val="24"/>
          <w:szCs w:val="24"/>
        </w:rPr>
      </w:pPr>
    </w:p>
    <w:p w:rsidR="00A124BC" w:rsidRPr="00C775C9" w:rsidRDefault="00A124BC" w:rsidP="00C775C9">
      <w:pPr>
        <w:pStyle w:val="afa"/>
        <w:tabs>
          <w:tab w:val="left" w:pos="2265"/>
        </w:tabs>
        <w:ind w:firstLine="851"/>
        <w:jc w:val="both"/>
        <w:rPr>
          <w:rFonts w:ascii="Times New Roman" w:hAnsi="Times New Roman" w:cs="Times New Roman"/>
          <w:b/>
          <w:bCs/>
          <w:sz w:val="24"/>
          <w:szCs w:val="24"/>
        </w:rPr>
      </w:pPr>
      <w:r w:rsidRPr="00EF7C8C">
        <w:rPr>
          <w:rFonts w:ascii="Times New Roman" w:hAnsi="Times New Roman" w:cs="Times New Roman"/>
          <w:b/>
          <w:bCs/>
          <w:sz w:val="24"/>
          <w:szCs w:val="24"/>
        </w:rPr>
        <w:t>2.1.4.1. Культура</w:t>
      </w:r>
      <w:r>
        <w:rPr>
          <w:rFonts w:ascii="Times New Roman" w:hAnsi="Times New Roman" w:cs="Times New Roman"/>
          <w:b/>
          <w:bCs/>
          <w:sz w:val="24"/>
          <w:szCs w:val="24"/>
        </w:rPr>
        <w:tab/>
      </w:r>
    </w:p>
    <w:p w:rsidR="00C775C9" w:rsidRDefault="00C775C9" w:rsidP="00C775C9">
      <w:pPr>
        <w:pStyle w:val="afa"/>
        <w:ind w:firstLine="851"/>
        <w:jc w:val="both"/>
        <w:rPr>
          <w:rFonts w:ascii="Times New Roman" w:hAnsi="Times New Roman" w:cs="Times New Roman"/>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Предоставление услуг населению в области культуры в</w:t>
      </w:r>
      <w:r>
        <w:rPr>
          <w:rFonts w:ascii="Times New Roman" w:hAnsi="Times New Roman" w:cs="Times New Roman"/>
          <w:sz w:val="24"/>
          <w:szCs w:val="24"/>
        </w:rPr>
        <w:t xml:space="preserve"> сельском </w:t>
      </w:r>
      <w:r w:rsidRPr="00EF7C8C">
        <w:rPr>
          <w:rFonts w:ascii="Times New Roman" w:hAnsi="Times New Roman" w:cs="Times New Roman"/>
          <w:sz w:val="24"/>
          <w:szCs w:val="24"/>
        </w:rPr>
        <w:t>поселении осуществляют:</w:t>
      </w:r>
    </w:p>
    <w:p w:rsidR="00A124BC" w:rsidRDefault="00BD29E4" w:rsidP="00C775C9">
      <w:pPr>
        <w:pStyle w:val="afa"/>
        <w:ind w:firstLine="851"/>
        <w:jc w:val="both"/>
        <w:rPr>
          <w:rFonts w:ascii="Times New Roman" w:hAnsi="Times New Roman" w:cs="Times New Roman"/>
          <w:sz w:val="24"/>
          <w:szCs w:val="24"/>
        </w:rPr>
      </w:pPr>
      <w:r w:rsidRPr="00BD29E4">
        <w:rPr>
          <w:rFonts w:ascii="Times New Roman" w:hAnsi="Times New Roman" w:cs="Times New Roman"/>
          <w:sz w:val="24"/>
          <w:szCs w:val="24"/>
        </w:rPr>
        <w:t xml:space="preserve">МКУК «Центр </w:t>
      </w:r>
      <w:r w:rsidR="00B204C0">
        <w:rPr>
          <w:rFonts w:ascii="Times New Roman" w:hAnsi="Times New Roman" w:cs="Times New Roman"/>
          <w:sz w:val="24"/>
          <w:szCs w:val="24"/>
        </w:rPr>
        <w:t xml:space="preserve">культуры и информации </w:t>
      </w:r>
      <w:proofErr w:type="spellStart"/>
      <w:r w:rsidR="00B204C0">
        <w:rPr>
          <w:rFonts w:ascii="Times New Roman" w:hAnsi="Times New Roman" w:cs="Times New Roman"/>
          <w:sz w:val="24"/>
          <w:szCs w:val="24"/>
        </w:rPr>
        <w:t>Шестаковского</w:t>
      </w:r>
      <w:proofErr w:type="spellEnd"/>
      <w:r w:rsidRPr="00BD29E4">
        <w:rPr>
          <w:rFonts w:ascii="Times New Roman" w:hAnsi="Times New Roman" w:cs="Times New Roman"/>
          <w:sz w:val="24"/>
          <w:szCs w:val="24"/>
        </w:rPr>
        <w:t xml:space="preserve"> сельского поселения»</w:t>
      </w:r>
      <w:r w:rsidR="00A124BC" w:rsidRPr="00BD29E4">
        <w:rPr>
          <w:rFonts w:ascii="Times New Roman" w:hAnsi="Times New Roman" w:cs="Times New Roman"/>
          <w:sz w:val="24"/>
          <w:szCs w:val="24"/>
        </w:rPr>
        <w:t>.</w:t>
      </w:r>
      <w:r w:rsidR="00A124BC" w:rsidRPr="00BD29E4">
        <w:rPr>
          <w:rFonts w:ascii="Times New Roman" w:hAnsi="Times New Roman" w:cs="Times New Roman"/>
          <w:sz w:val="24"/>
          <w:szCs w:val="24"/>
        </w:rPr>
        <w:tab/>
      </w:r>
    </w:p>
    <w:p w:rsidR="00C775C9" w:rsidRPr="00BD29E4" w:rsidRDefault="00C775C9" w:rsidP="00C775C9">
      <w:pPr>
        <w:pStyle w:val="afa"/>
        <w:ind w:firstLine="851"/>
        <w:jc w:val="both"/>
        <w:rPr>
          <w:rFonts w:ascii="Times New Roman" w:hAnsi="Times New Roman" w:cs="Times New Roman"/>
          <w:sz w:val="24"/>
          <w:szCs w:val="24"/>
        </w:rPr>
      </w:pPr>
    </w:p>
    <w:tbl>
      <w:tblPr>
        <w:tblpPr w:leftFromText="180" w:rightFromText="180" w:vertAnchor="text" w:horzAnchor="margin" w:tblpY="275"/>
        <w:tblW w:w="9606" w:type="dxa"/>
        <w:tblLayout w:type="fixed"/>
        <w:tblLook w:val="0000"/>
      </w:tblPr>
      <w:tblGrid>
        <w:gridCol w:w="720"/>
        <w:gridCol w:w="3600"/>
        <w:gridCol w:w="1884"/>
        <w:gridCol w:w="3402"/>
      </w:tblGrid>
      <w:tr w:rsidR="00A124BC" w:rsidRPr="00BD29E4" w:rsidTr="00C775C9">
        <w:tc>
          <w:tcPr>
            <w:tcW w:w="720" w:type="dxa"/>
            <w:tcBorders>
              <w:top w:val="single" w:sz="4" w:space="0" w:color="000000"/>
              <w:left w:val="single" w:sz="4" w:space="0" w:color="000000"/>
              <w:bottom w:val="single" w:sz="4" w:space="0" w:color="000000"/>
            </w:tcBorders>
            <w:shd w:val="clear" w:color="auto" w:fill="CCCCCC"/>
          </w:tcPr>
          <w:p w:rsidR="00A124BC" w:rsidRPr="00BD29E4" w:rsidRDefault="00A124BC" w:rsidP="00301A9A">
            <w:pPr>
              <w:jc w:val="center"/>
              <w:rPr>
                <w:rFonts w:ascii="Times New Roman" w:hAnsi="Times New Roman" w:cs="Times New Roman"/>
                <w:sz w:val="24"/>
                <w:szCs w:val="24"/>
              </w:rPr>
            </w:pPr>
            <w:r w:rsidRPr="00BD29E4">
              <w:rPr>
                <w:rFonts w:ascii="Times New Roman" w:hAnsi="Times New Roman" w:cs="Times New Roman"/>
                <w:sz w:val="24"/>
                <w:szCs w:val="24"/>
              </w:rPr>
              <w:lastRenderedPageBreak/>
              <w:t>№</w:t>
            </w:r>
          </w:p>
        </w:tc>
        <w:tc>
          <w:tcPr>
            <w:tcW w:w="3600" w:type="dxa"/>
            <w:tcBorders>
              <w:top w:val="single" w:sz="4" w:space="0" w:color="000000"/>
              <w:left w:val="single" w:sz="4" w:space="0" w:color="000000"/>
              <w:bottom w:val="single" w:sz="4" w:space="0" w:color="000000"/>
            </w:tcBorders>
            <w:shd w:val="clear" w:color="auto" w:fill="CCCCCC"/>
          </w:tcPr>
          <w:p w:rsidR="00A124BC" w:rsidRPr="00BD29E4" w:rsidRDefault="00A124BC" w:rsidP="00301A9A">
            <w:pPr>
              <w:jc w:val="center"/>
              <w:rPr>
                <w:rFonts w:ascii="Times New Roman" w:hAnsi="Times New Roman" w:cs="Times New Roman"/>
                <w:sz w:val="24"/>
                <w:szCs w:val="24"/>
              </w:rPr>
            </w:pPr>
            <w:r w:rsidRPr="00BD29E4">
              <w:rPr>
                <w:rFonts w:ascii="Times New Roman" w:hAnsi="Times New Roman" w:cs="Times New Roman"/>
                <w:sz w:val="24"/>
                <w:szCs w:val="24"/>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A124BC" w:rsidRPr="00BD29E4" w:rsidRDefault="00A124BC" w:rsidP="00301A9A">
            <w:pPr>
              <w:jc w:val="center"/>
              <w:rPr>
                <w:rFonts w:ascii="Times New Roman" w:hAnsi="Times New Roman" w:cs="Times New Roman"/>
                <w:sz w:val="24"/>
                <w:szCs w:val="24"/>
              </w:rPr>
            </w:pPr>
            <w:r w:rsidRPr="00BD29E4">
              <w:rPr>
                <w:rFonts w:ascii="Times New Roman" w:hAnsi="Times New Roman" w:cs="Times New Roman"/>
                <w:sz w:val="24"/>
                <w:szCs w:val="24"/>
              </w:rPr>
              <w:t>Населенный пункт</w:t>
            </w:r>
          </w:p>
        </w:tc>
        <w:tc>
          <w:tcPr>
            <w:tcW w:w="3402" w:type="dxa"/>
            <w:tcBorders>
              <w:top w:val="single" w:sz="4" w:space="0" w:color="000000"/>
              <w:left w:val="single" w:sz="4" w:space="0" w:color="000000"/>
              <w:bottom w:val="single" w:sz="4" w:space="0" w:color="000000"/>
              <w:right w:val="single" w:sz="4" w:space="0" w:color="000000"/>
            </w:tcBorders>
            <w:shd w:val="clear" w:color="auto" w:fill="CCCCCC"/>
          </w:tcPr>
          <w:p w:rsidR="00A124BC" w:rsidRPr="00BD29E4" w:rsidRDefault="00A124BC" w:rsidP="00301A9A">
            <w:pPr>
              <w:jc w:val="center"/>
              <w:rPr>
                <w:rFonts w:ascii="Times New Roman" w:hAnsi="Times New Roman" w:cs="Times New Roman"/>
                <w:sz w:val="24"/>
                <w:szCs w:val="24"/>
              </w:rPr>
            </w:pPr>
            <w:r w:rsidRPr="00BD29E4">
              <w:rPr>
                <w:rFonts w:ascii="Times New Roman" w:hAnsi="Times New Roman" w:cs="Times New Roman"/>
                <w:sz w:val="24"/>
                <w:szCs w:val="24"/>
              </w:rPr>
              <w:t>Мощность</w:t>
            </w:r>
          </w:p>
        </w:tc>
      </w:tr>
      <w:tr w:rsidR="00A124BC" w:rsidRPr="00BD29E4" w:rsidTr="00C775C9">
        <w:tc>
          <w:tcPr>
            <w:tcW w:w="720" w:type="dxa"/>
            <w:tcBorders>
              <w:top w:val="single" w:sz="4" w:space="0" w:color="000000"/>
              <w:left w:val="single" w:sz="4" w:space="0" w:color="000000"/>
              <w:bottom w:val="single" w:sz="4" w:space="0" w:color="000000"/>
            </w:tcBorders>
          </w:tcPr>
          <w:p w:rsidR="00A124BC" w:rsidRPr="00BD29E4" w:rsidRDefault="00A124BC" w:rsidP="00301A9A">
            <w:pPr>
              <w:jc w:val="center"/>
              <w:rPr>
                <w:rFonts w:ascii="Times New Roman" w:hAnsi="Times New Roman" w:cs="Times New Roman"/>
                <w:sz w:val="24"/>
                <w:szCs w:val="24"/>
              </w:rPr>
            </w:pPr>
            <w:r w:rsidRPr="00BD29E4">
              <w:rPr>
                <w:rFonts w:ascii="Times New Roman" w:hAnsi="Times New Roman" w:cs="Times New Roman"/>
                <w:sz w:val="24"/>
                <w:szCs w:val="24"/>
              </w:rPr>
              <w:t>1</w:t>
            </w:r>
          </w:p>
        </w:tc>
        <w:tc>
          <w:tcPr>
            <w:tcW w:w="3600" w:type="dxa"/>
            <w:tcBorders>
              <w:top w:val="single" w:sz="4" w:space="0" w:color="000000"/>
              <w:left w:val="single" w:sz="4" w:space="0" w:color="000000"/>
              <w:bottom w:val="single" w:sz="4" w:space="0" w:color="000000"/>
            </w:tcBorders>
          </w:tcPr>
          <w:p w:rsidR="00A124BC" w:rsidRPr="00BD29E4" w:rsidRDefault="00BD29E4" w:rsidP="00C775C9">
            <w:pPr>
              <w:spacing w:after="0"/>
              <w:rPr>
                <w:rFonts w:ascii="Times New Roman" w:hAnsi="Times New Roman" w:cs="Times New Roman"/>
                <w:sz w:val="24"/>
                <w:szCs w:val="24"/>
              </w:rPr>
            </w:pPr>
            <w:r w:rsidRPr="00BD29E4">
              <w:rPr>
                <w:rFonts w:ascii="Times New Roman" w:hAnsi="Times New Roman" w:cs="Times New Roman"/>
                <w:sz w:val="24"/>
                <w:szCs w:val="24"/>
              </w:rPr>
              <w:t xml:space="preserve">МКУК «Центр культуры и информации </w:t>
            </w:r>
            <w:r w:rsidR="00B204C0">
              <w:rPr>
                <w:rFonts w:ascii="Times New Roman" w:hAnsi="Times New Roman" w:cs="Times New Roman"/>
                <w:sz w:val="24"/>
                <w:szCs w:val="24"/>
              </w:rPr>
              <w:t xml:space="preserve"> </w:t>
            </w:r>
            <w:proofErr w:type="spellStart"/>
            <w:r w:rsidR="00B204C0">
              <w:rPr>
                <w:rFonts w:ascii="Times New Roman" w:hAnsi="Times New Roman" w:cs="Times New Roman"/>
                <w:sz w:val="24"/>
                <w:szCs w:val="24"/>
              </w:rPr>
              <w:t>Шестаковского</w:t>
            </w:r>
            <w:proofErr w:type="spellEnd"/>
            <w:r w:rsidR="00B204C0" w:rsidRPr="00BD29E4">
              <w:rPr>
                <w:rFonts w:ascii="Times New Roman" w:hAnsi="Times New Roman" w:cs="Times New Roman"/>
                <w:sz w:val="24"/>
                <w:szCs w:val="24"/>
              </w:rPr>
              <w:t xml:space="preserve"> </w:t>
            </w:r>
            <w:r w:rsidRPr="00BD29E4">
              <w:rPr>
                <w:rFonts w:ascii="Times New Roman" w:hAnsi="Times New Roman" w:cs="Times New Roman"/>
                <w:sz w:val="24"/>
                <w:szCs w:val="24"/>
              </w:rPr>
              <w:t xml:space="preserve"> сельского поселения».</w:t>
            </w:r>
          </w:p>
        </w:tc>
        <w:tc>
          <w:tcPr>
            <w:tcW w:w="1884" w:type="dxa"/>
            <w:tcBorders>
              <w:top w:val="single" w:sz="4" w:space="0" w:color="000000"/>
              <w:left w:val="single" w:sz="4" w:space="0" w:color="000000"/>
              <w:bottom w:val="single" w:sz="4" w:space="0" w:color="000000"/>
            </w:tcBorders>
          </w:tcPr>
          <w:p w:rsidR="00A124BC" w:rsidRPr="00BD29E4" w:rsidRDefault="00BD29E4" w:rsidP="00B204C0">
            <w:pPr>
              <w:rPr>
                <w:rFonts w:ascii="Times New Roman" w:hAnsi="Times New Roman" w:cs="Times New Roman"/>
                <w:sz w:val="24"/>
                <w:szCs w:val="24"/>
              </w:rPr>
            </w:pPr>
            <w:r w:rsidRPr="00BD29E4">
              <w:rPr>
                <w:rFonts w:ascii="Times New Roman" w:hAnsi="Times New Roman" w:cs="Times New Roman"/>
                <w:sz w:val="24"/>
                <w:szCs w:val="24"/>
              </w:rPr>
              <w:t xml:space="preserve">с. </w:t>
            </w:r>
            <w:r w:rsidR="00B204C0">
              <w:rPr>
                <w:rFonts w:ascii="Times New Roman" w:hAnsi="Times New Roman" w:cs="Times New Roman"/>
                <w:sz w:val="24"/>
                <w:szCs w:val="24"/>
              </w:rPr>
              <w:t>Шестаково</w:t>
            </w:r>
          </w:p>
        </w:tc>
        <w:tc>
          <w:tcPr>
            <w:tcW w:w="3402" w:type="dxa"/>
            <w:tcBorders>
              <w:top w:val="single" w:sz="4" w:space="0" w:color="000000"/>
              <w:left w:val="single" w:sz="4" w:space="0" w:color="000000"/>
              <w:bottom w:val="single" w:sz="4" w:space="0" w:color="000000"/>
              <w:right w:val="single" w:sz="4" w:space="0" w:color="000000"/>
            </w:tcBorders>
          </w:tcPr>
          <w:p w:rsidR="00A124BC" w:rsidRPr="00BD29E4" w:rsidRDefault="00B204C0" w:rsidP="00BD29E4">
            <w:pPr>
              <w:jc w:val="center"/>
              <w:rPr>
                <w:rFonts w:ascii="Times New Roman" w:hAnsi="Times New Roman" w:cs="Times New Roman"/>
                <w:sz w:val="24"/>
                <w:szCs w:val="24"/>
              </w:rPr>
            </w:pPr>
            <w:r>
              <w:rPr>
                <w:rFonts w:ascii="Times New Roman" w:hAnsi="Times New Roman" w:cs="Times New Roman"/>
                <w:sz w:val="24"/>
                <w:szCs w:val="24"/>
              </w:rPr>
              <w:t>190</w:t>
            </w:r>
          </w:p>
        </w:tc>
      </w:tr>
      <w:tr w:rsidR="00A124BC" w:rsidRPr="00BD29E4" w:rsidTr="00C775C9">
        <w:tc>
          <w:tcPr>
            <w:tcW w:w="720" w:type="dxa"/>
            <w:tcBorders>
              <w:top w:val="single" w:sz="4" w:space="0" w:color="000000"/>
              <w:left w:val="single" w:sz="4" w:space="0" w:color="000000"/>
              <w:bottom w:val="single" w:sz="4" w:space="0" w:color="000000"/>
            </w:tcBorders>
          </w:tcPr>
          <w:p w:rsidR="00A124BC" w:rsidRPr="00BD29E4" w:rsidRDefault="00A124BC" w:rsidP="00301A9A">
            <w:pPr>
              <w:jc w:val="center"/>
              <w:rPr>
                <w:rFonts w:ascii="Times New Roman" w:hAnsi="Times New Roman" w:cs="Times New Roman"/>
                <w:sz w:val="24"/>
                <w:szCs w:val="24"/>
              </w:rPr>
            </w:pPr>
            <w:r w:rsidRPr="00BD29E4">
              <w:rPr>
                <w:rFonts w:ascii="Times New Roman" w:hAnsi="Times New Roman" w:cs="Times New Roman"/>
                <w:sz w:val="24"/>
                <w:szCs w:val="24"/>
              </w:rPr>
              <w:t>4</w:t>
            </w:r>
          </w:p>
        </w:tc>
        <w:tc>
          <w:tcPr>
            <w:tcW w:w="3600" w:type="dxa"/>
            <w:tcBorders>
              <w:top w:val="single" w:sz="4" w:space="0" w:color="000000"/>
              <w:left w:val="single" w:sz="4" w:space="0" w:color="000000"/>
              <w:bottom w:val="single" w:sz="4" w:space="0" w:color="000000"/>
            </w:tcBorders>
          </w:tcPr>
          <w:p w:rsidR="00A124BC" w:rsidRPr="00BD29E4" w:rsidRDefault="00B204C0" w:rsidP="00301A9A">
            <w:pPr>
              <w:rPr>
                <w:rFonts w:ascii="Times New Roman" w:hAnsi="Times New Roman" w:cs="Times New Roman"/>
                <w:sz w:val="24"/>
                <w:szCs w:val="24"/>
              </w:rPr>
            </w:pPr>
            <w:proofErr w:type="spellStart"/>
            <w:r>
              <w:rPr>
                <w:rFonts w:ascii="Times New Roman" w:hAnsi="Times New Roman" w:cs="Times New Roman"/>
                <w:sz w:val="24"/>
                <w:szCs w:val="24"/>
              </w:rPr>
              <w:t>Шестаковская</w:t>
            </w:r>
            <w:proofErr w:type="spellEnd"/>
            <w:r w:rsidR="00BD29E4" w:rsidRPr="00BD29E4">
              <w:rPr>
                <w:rFonts w:ascii="Times New Roman" w:hAnsi="Times New Roman" w:cs="Times New Roman"/>
                <w:sz w:val="24"/>
                <w:szCs w:val="24"/>
              </w:rPr>
              <w:t xml:space="preserve"> </w:t>
            </w:r>
            <w:r w:rsidR="00A124BC" w:rsidRPr="00BD29E4">
              <w:rPr>
                <w:rFonts w:ascii="Times New Roman" w:hAnsi="Times New Roman" w:cs="Times New Roman"/>
                <w:sz w:val="24"/>
                <w:szCs w:val="24"/>
              </w:rPr>
              <w:t xml:space="preserve"> библиотека</w:t>
            </w:r>
          </w:p>
        </w:tc>
        <w:tc>
          <w:tcPr>
            <w:tcW w:w="1884" w:type="dxa"/>
            <w:tcBorders>
              <w:top w:val="single" w:sz="4" w:space="0" w:color="000000"/>
              <w:left w:val="single" w:sz="4" w:space="0" w:color="000000"/>
              <w:bottom w:val="single" w:sz="4" w:space="0" w:color="000000"/>
            </w:tcBorders>
          </w:tcPr>
          <w:p w:rsidR="00A124BC" w:rsidRPr="00BD29E4" w:rsidRDefault="00BD29E4" w:rsidP="00301A9A">
            <w:pPr>
              <w:rPr>
                <w:rFonts w:ascii="Times New Roman" w:hAnsi="Times New Roman" w:cs="Times New Roman"/>
                <w:sz w:val="24"/>
                <w:szCs w:val="24"/>
              </w:rPr>
            </w:pPr>
            <w:r w:rsidRPr="00BD29E4">
              <w:rPr>
                <w:rFonts w:ascii="Times New Roman" w:hAnsi="Times New Roman" w:cs="Times New Roman"/>
                <w:sz w:val="24"/>
                <w:szCs w:val="24"/>
              </w:rPr>
              <w:t xml:space="preserve">с. </w:t>
            </w:r>
            <w:r w:rsidR="00B204C0">
              <w:rPr>
                <w:rFonts w:ascii="Times New Roman" w:hAnsi="Times New Roman" w:cs="Times New Roman"/>
                <w:sz w:val="24"/>
                <w:szCs w:val="24"/>
              </w:rPr>
              <w:t>Шестаково</w:t>
            </w:r>
          </w:p>
        </w:tc>
        <w:tc>
          <w:tcPr>
            <w:tcW w:w="3402" w:type="dxa"/>
            <w:tcBorders>
              <w:top w:val="single" w:sz="4" w:space="0" w:color="000000"/>
              <w:left w:val="single" w:sz="4" w:space="0" w:color="000000"/>
              <w:bottom w:val="single" w:sz="4" w:space="0" w:color="000000"/>
              <w:right w:val="single" w:sz="4" w:space="0" w:color="000000"/>
            </w:tcBorders>
          </w:tcPr>
          <w:p w:rsidR="00A124BC" w:rsidRPr="00BD29E4" w:rsidRDefault="00C775C9" w:rsidP="004367A1">
            <w:pPr>
              <w:jc w:val="center"/>
              <w:rPr>
                <w:rFonts w:ascii="Times New Roman" w:hAnsi="Times New Roman" w:cs="Times New Roman"/>
                <w:sz w:val="24"/>
                <w:szCs w:val="24"/>
              </w:rPr>
            </w:pPr>
            <w:r>
              <w:rPr>
                <w:rFonts w:ascii="Times New Roman" w:hAnsi="Times New Roman" w:cs="Times New Roman"/>
                <w:sz w:val="24"/>
                <w:szCs w:val="24"/>
              </w:rPr>
              <w:t>1</w:t>
            </w:r>
            <w:r w:rsidR="004367A1">
              <w:rPr>
                <w:rFonts w:ascii="Times New Roman" w:hAnsi="Times New Roman" w:cs="Times New Roman"/>
                <w:sz w:val="24"/>
                <w:szCs w:val="24"/>
              </w:rPr>
              <w:t>3</w:t>
            </w:r>
            <w:r w:rsidR="00A124BC" w:rsidRPr="00BD29E4">
              <w:rPr>
                <w:rFonts w:ascii="Times New Roman" w:hAnsi="Times New Roman" w:cs="Times New Roman"/>
                <w:sz w:val="24"/>
                <w:szCs w:val="24"/>
              </w:rPr>
              <w:t>500 экземпляров книг</w:t>
            </w:r>
          </w:p>
        </w:tc>
      </w:tr>
    </w:tbl>
    <w:p w:rsidR="00A124BC" w:rsidRDefault="00A124BC" w:rsidP="00EF7C8C">
      <w:pPr>
        <w:pStyle w:val="afa"/>
        <w:rPr>
          <w:rFonts w:ascii="Times New Roman" w:hAnsi="Times New Roman" w:cs="Times New Roman"/>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В </w:t>
      </w:r>
      <w:r>
        <w:rPr>
          <w:rFonts w:ascii="Times New Roman" w:hAnsi="Times New Roman" w:cs="Times New Roman"/>
          <w:sz w:val="24"/>
          <w:szCs w:val="24"/>
        </w:rPr>
        <w:t>сельск</w:t>
      </w:r>
      <w:r w:rsidR="00BD29E4">
        <w:rPr>
          <w:rFonts w:ascii="Times New Roman" w:hAnsi="Times New Roman" w:cs="Times New Roman"/>
          <w:sz w:val="24"/>
          <w:szCs w:val="24"/>
        </w:rPr>
        <w:t>ом</w:t>
      </w:r>
      <w:r>
        <w:rPr>
          <w:rFonts w:ascii="Times New Roman" w:hAnsi="Times New Roman" w:cs="Times New Roman"/>
          <w:sz w:val="24"/>
          <w:szCs w:val="24"/>
        </w:rPr>
        <w:t xml:space="preserve"> клуб</w:t>
      </w:r>
      <w:r w:rsidR="00BD29E4">
        <w:rPr>
          <w:rFonts w:ascii="Times New Roman" w:hAnsi="Times New Roman" w:cs="Times New Roman"/>
          <w:sz w:val="24"/>
          <w:szCs w:val="24"/>
        </w:rPr>
        <w:t xml:space="preserve">е </w:t>
      </w:r>
      <w:r w:rsidRPr="00EF7C8C">
        <w:rPr>
          <w:rFonts w:ascii="Times New Roman" w:hAnsi="Times New Roman" w:cs="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Pr>
          <w:rFonts w:ascii="Times New Roman" w:hAnsi="Times New Roman" w:cs="Times New Roman"/>
          <w:sz w:val="24"/>
          <w:szCs w:val="24"/>
        </w:rPr>
        <w:t>, спортивные</w:t>
      </w:r>
      <w:r w:rsidRPr="00EF7C8C">
        <w:rPr>
          <w:rFonts w:ascii="Times New Roman" w:hAnsi="Times New Roman" w:cs="Times New Roman"/>
          <w:sz w:val="24"/>
          <w:szCs w:val="24"/>
        </w:rPr>
        <w:t xml:space="preserve"> и т.д.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Задача в </w:t>
      </w:r>
      <w:proofErr w:type="spellStart"/>
      <w:r w:rsidRPr="00EF7C8C">
        <w:rPr>
          <w:rFonts w:ascii="Times New Roman" w:hAnsi="Times New Roman" w:cs="Times New Roman"/>
          <w:sz w:val="24"/>
          <w:szCs w:val="24"/>
        </w:rPr>
        <w:t>культурно-досуговых</w:t>
      </w:r>
      <w:proofErr w:type="spellEnd"/>
      <w:r w:rsidRPr="00EF7C8C">
        <w:rPr>
          <w:rFonts w:ascii="Times New Roman" w:hAnsi="Times New Roman" w:cs="Times New Roman"/>
          <w:sz w:val="24"/>
          <w:szCs w:val="24"/>
        </w:rPr>
        <w:t xml:space="preserve"> учреждениях - вводить инновационные формы организации досуга населения и  увеличить процент охвата населения. </w:t>
      </w:r>
    </w:p>
    <w:p w:rsidR="00A124BC" w:rsidRPr="00EF7C8C" w:rsidRDefault="00A124BC" w:rsidP="00C775C9">
      <w:pPr>
        <w:pStyle w:val="afa"/>
        <w:ind w:firstLine="851"/>
        <w:jc w:val="both"/>
        <w:rPr>
          <w:rFonts w:ascii="Times New Roman" w:hAnsi="Times New Roman" w:cs="Times New Roman"/>
          <w:b/>
          <w:bCs/>
          <w:sz w:val="24"/>
          <w:szCs w:val="24"/>
        </w:rPr>
      </w:pPr>
      <w:r w:rsidRPr="00EF7C8C">
        <w:rPr>
          <w:rFonts w:ascii="Times New Roman" w:hAnsi="Times New Roman" w:cs="Times New Roman"/>
          <w:sz w:val="24"/>
          <w:szCs w:val="24"/>
        </w:rPr>
        <w:t xml:space="preserve">Проведение этих мероприятий позволит увеличить обеспеченность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roofErr w:type="spellStart"/>
      <w:r w:rsidRPr="00EF7C8C">
        <w:rPr>
          <w:rFonts w:ascii="Times New Roman" w:hAnsi="Times New Roman" w:cs="Times New Roman"/>
          <w:sz w:val="24"/>
          <w:szCs w:val="24"/>
        </w:rPr>
        <w:t>культурно-досуговыми</w:t>
      </w:r>
      <w:proofErr w:type="spellEnd"/>
      <w:r w:rsidRPr="00EF7C8C">
        <w:rPr>
          <w:rFonts w:ascii="Times New Roman" w:hAnsi="Times New Roman" w:cs="Times New Roman"/>
          <w:sz w:val="24"/>
          <w:szCs w:val="24"/>
        </w:rPr>
        <w:t xml:space="preserve">  услугами.</w:t>
      </w: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2.1.4.2.Физическая культура и спорт</w:t>
      </w:r>
    </w:p>
    <w:tbl>
      <w:tblPr>
        <w:tblW w:w="9712" w:type="dxa"/>
        <w:tblInd w:w="-106" w:type="dxa"/>
        <w:tblLayout w:type="fixed"/>
        <w:tblLook w:val="0000"/>
      </w:tblPr>
      <w:tblGrid>
        <w:gridCol w:w="455"/>
        <w:gridCol w:w="4721"/>
        <w:gridCol w:w="1939"/>
        <w:gridCol w:w="2597"/>
      </w:tblGrid>
      <w:tr w:rsidR="00A124BC" w:rsidRPr="001423AF" w:rsidTr="00C775C9">
        <w:tc>
          <w:tcPr>
            <w:tcW w:w="45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w:t>
            </w:r>
          </w:p>
        </w:tc>
        <w:tc>
          <w:tcPr>
            <w:tcW w:w="472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 xml:space="preserve">Адрес </w:t>
            </w:r>
          </w:p>
        </w:tc>
        <w:tc>
          <w:tcPr>
            <w:tcW w:w="2597"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Состояние</w:t>
            </w:r>
          </w:p>
        </w:tc>
      </w:tr>
      <w:tr w:rsidR="00A124BC" w:rsidRPr="001423AF" w:rsidTr="00C775C9">
        <w:trPr>
          <w:trHeight w:val="295"/>
        </w:trPr>
        <w:tc>
          <w:tcPr>
            <w:tcW w:w="45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472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2</w:t>
            </w:r>
          </w:p>
        </w:tc>
        <w:tc>
          <w:tcPr>
            <w:tcW w:w="1939"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3</w:t>
            </w:r>
          </w:p>
        </w:tc>
        <w:tc>
          <w:tcPr>
            <w:tcW w:w="2597"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b/>
                <w:bCs/>
                <w:sz w:val="24"/>
                <w:szCs w:val="24"/>
              </w:rPr>
              <w:t>4</w:t>
            </w:r>
          </w:p>
        </w:tc>
      </w:tr>
      <w:tr w:rsidR="00A124BC" w:rsidRPr="00701417" w:rsidTr="00C775C9">
        <w:tc>
          <w:tcPr>
            <w:tcW w:w="455" w:type="dxa"/>
            <w:tcBorders>
              <w:top w:val="single" w:sz="4" w:space="0" w:color="000000"/>
              <w:left w:val="single" w:sz="4" w:space="0" w:color="000000"/>
              <w:bottom w:val="single" w:sz="4" w:space="0" w:color="000000"/>
            </w:tcBorders>
          </w:tcPr>
          <w:p w:rsidR="00A124BC" w:rsidRPr="00BD29E4" w:rsidRDefault="00A124BC" w:rsidP="00EF7C8C">
            <w:pPr>
              <w:pStyle w:val="afa"/>
              <w:rPr>
                <w:rFonts w:ascii="Times New Roman" w:hAnsi="Times New Roman" w:cs="Times New Roman"/>
                <w:sz w:val="24"/>
                <w:szCs w:val="24"/>
              </w:rPr>
            </w:pPr>
            <w:r w:rsidRPr="00BD29E4">
              <w:rPr>
                <w:rFonts w:ascii="Times New Roman" w:hAnsi="Times New Roman" w:cs="Times New Roman"/>
                <w:sz w:val="24"/>
                <w:szCs w:val="24"/>
              </w:rPr>
              <w:t>1.</w:t>
            </w:r>
          </w:p>
        </w:tc>
        <w:tc>
          <w:tcPr>
            <w:tcW w:w="4721" w:type="dxa"/>
            <w:tcBorders>
              <w:top w:val="single" w:sz="4" w:space="0" w:color="000000"/>
              <w:left w:val="single" w:sz="4" w:space="0" w:color="000000"/>
              <w:bottom w:val="single" w:sz="4" w:space="0" w:color="000000"/>
            </w:tcBorders>
          </w:tcPr>
          <w:p w:rsidR="00A124BC" w:rsidRPr="00BD29E4" w:rsidRDefault="00A124BC" w:rsidP="00B204C0">
            <w:pPr>
              <w:pStyle w:val="afa"/>
              <w:rPr>
                <w:rFonts w:ascii="Times New Roman" w:hAnsi="Times New Roman" w:cs="Times New Roman"/>
                <w:sz w:val="24"/>
                <w:szCs w:val="24"/>
              </w:rPr>
            </w:pPr>
            <w:r w:rsidRPr="00BD29E4">
              <w:rPr>
                <w:rFonts w:ascii="Times New Roman" w:hAnsi="Times New Roman" w:cs="Times New Roman"/>
                <w:sz w:val="24"/>
                <w:szCs w:val="24"/>
                <w:shd w:val="clear" w:color="auto" w:fill="FFFFFF"/>
              </w:rPr>
              <w:t>Спортивный зал М</w:t>
            </w:r>
            <w:r w:rsidR="00BD29E4" w:rsidRPr="00BD29E4">
              <w:rPr>
                <w:rFonts w:ascii="Times New Roman" w:hAnsi="Times New Roman" w:cs="Times New Roman"/>
                <w:sz w:val="24"/>
                <w:szCs w:val="24"/>
                <w:shd w:val="clear" w:color="auto" w:fill="FFFFFF"/>
              </w:rPr>
              <w:t>К</w:t>
            </w:r>
            <w:r w:rsidRPr="00BD29E4">
              <w:rPr>
                <w:rFonts w:ascii="Times New Roman" w:hAnsi="Times New Roman" w:cs="Times New Roman"/>
                <w:sz w:val="24"/>
                <w:szCs w:val="24"/>
                <w:shd w:val="clear" w:color="auto" w:fill="FFFFFF"/>
              </w:rPr>
              <w:t xml:space="preserve">ОУ </w:t>
            </w:r>
            <w:proofErr w:type="spellStart"/>
            <w:r w:rsidR="00B204C0">
              <w:rPr>
                <w:rFonts w:ascii="Times New Roman" w:hAnsi="Times New Roman" w:cs="Times New Roman"/>
                <w:sz w:val="24"/>
                <w:szCs w:val="24"/>
                <w:shd w:val="clear" w:color="auto" w:fill="FFFFFF"/>
              </w:rPr>
              <w:t>Шестаковской</w:t>
            </w:r>
            <w:proofErr w:type="spellEnd"/>
            <w:r w:rsidR="00B204C0">
              <w:rPr>
                <w:rFonts w:ascii="Times New Roman" w:hAnsi="Times New Roman" w:cs="Times New Roman"/>
                <w:sz w:val="24"/>
                <w:szCs w:val="24"/>
                <w:shd w:val="clear" w:color="auto" w:fill="FFFFFF"/>
              </w:rPr>
              <w:t xml:space="preserve"> С</w:t>
            </w:r>
            <w:r w:rsidR="00BD29E4" w:rsidRPr="00BD29E4">
              <w:rPr>
                <w:rFonts w:ascii="Times New Roman" w:hAnsi="Times New Roman" w:cs="Times New Roman"/>
                <w:sz w:val="24"/>
                <w:szCs w:val="24"/>
                <w:shd w:val="clear" w:color="auto" w:fill="FFFFFF"/>
              </w:rPr>
              <w:t>ОШ</w:t>
            </w:r>
          </w:p>
        </w:tc>
        <w:tc>
          <w:tcPr>
            <w:tcW w:w="1939" w:type="dxa"/>
            <w:tcBorders>
              <w:top w:val="single" w:sz="4" w:space="0" w:color="000000"/>
              <w:left w:val="single" w:sz="4" w:space="0" w:color="000000"/>
              <w:bottom w:val="single" w:sz="4" w:space="0" w:color="000000"/>
            </w:tcBorders>
          </w:tcPr>
          <w:p w:rsidR="00A124BC" w:rsidRPr="00BD29E4" w:rsidRDefault="00BD29E4" w:rsidP="00EF7C8C">
            <w:pPr>
              <w:pStyle w:val="afa"/>
              <w:rPr>
                <w:rFonts w:ascii="Times New Roman" w:hAnsi="Times New Roman" w:cs="Times New Roman"/>
                <w:sz w:val="24"/>
                <w:szCs w:val="24"/>
              </w:rPr>
            </w:pPr>
            <w:r>
              <w:rPr>
                <w:rFonts w:ascii="Times New Roman" w:hAnsi="Times New Roman" w:cs="Times New Roman"/>
                <w:sz w:val="24"/>
                <w:szCs w:val="24"/>
              </w:rPr>
              <w:t>с</w:t>
            </w:r>
            <w:r w:rsidRPr="00BD29E4">
              <w:rPr>
                <w:rFonts w:ascii="Times New Roman" w:hAnsi="Times New Roman" w:cs="Times New Roman"/>
                <w:sz w:val="24"/>
                <w:szCs w:val="24"/>
              </w:rPr>
              <w:t xml:space="preserve">. </w:t>
            </w:r>
            <w:r w:rsidR="00B204C0">
              <w:rPr>
                <w:rFonts w:ascii="Times New Roman" w:hAnsi="Times New Roman" w:cs="Times New Roman"/>
                <w:sz w:val="24"/>
                <w:szCs w:val="24"/>
              </w:rPr>
              <w:t>Шестаково</w:t>
            </w:r>
          </w:p>
        </w:tc>
        <w:tc>
          <w:tcPr>
            <w:tcW w:w="2597" w:type="dxa"/>
            <w:tcBorders>
              <w:top w:val="single" w:sz="4" w:space="0" w:color="000000"/>
              <w:left w:val="single" w:sz="4" w:space="0" w:color="000000"/>
              <w:bottom w:val="single" w:sz="4" w:space="0" w:color="000000"/>
              <w:right w:val="single" w:sz="4" w:space="0" w:color="000000"/>
            </w:tcBorders>
          </w:tcPr>
          <w:p w:rsidR="00A124BC" w:rsidRPr="00BD29E4" w:rsidRDefault="00BD29E4" w:rsidP="00EF7C8C">
            <w:pPr>
              <w:pStyle w:val="afa"/>
              <w:rPr>
                <w:rFonts w:ascii="Times New Roman" w:hAnsi="Times New Roman" w:cs="Times New Roman"/>
                <w:sz w:val="24"/>
                <w:szCs w:val="24"/>
              </w:rPr>
            </w:pPr>
            <w:r>
              <w:rPr>
                <w:rFonts w:ascii="Times New Roman" w:hAnsi="Times New Roman" w:cs="Times New Roman"/>
                <w:sz w:val="24"/>
                <w:szCs w:val="24"/>
              </w:rPr>
              <w:t>Требуется ремонт</w:t>
            </w:r>
          </w:p>
        </w:tc>
      </w:tr>
    </w:tbl>
    <w:p w:rsidR="00A124BC" w:rsidRPr="00701417" w:rsidRDefault="00A124BC" w:rsidP="00EF7C8C">
      <w:pPr>
        <w:pStyle w:val="afa"/>
        <w:rPr>
          <w:rFonts w:ascii="Times New Roman" w:hAnsi="Times New Roman" w:cs="Times New Roman"/>
          <w:color w:val="FF0000"/>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В </w:t>
      </w:r>
      <w:r>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ведется спортивная работа в многочисленных секциях</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В зимний период любимыми видами спорта среди насел</w:t>
      </w:r>
      <w:r>
        <w:rPr>
          <w:rFonts w:ascii="Times New Roman" w:hAnsi="Times New Roman" w:cs="Times New Roman"/>
          <w:sz w:val="24"/>
          <w:szCs w:val="24"/>
        </w:rPr>
        <w:t xml:space="preserve">ения является катание </w:t>
      </w:r>
      <w:r w:rsidRPr="00EF7C8C">
        <w:rPr>
          <w:rFonts w:ascii="Times New Roman" w:hAnsi="Times New Roman" w:cs="Times New Roman"/>
          <w:sz w:val="24"/>
          <w:szCs w:val="24"/>
        </w:rPr>
        <w:t xml:space="preserve">на лыжах.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Поселение достойно представляет многие виды спорта на районных и областных  соревнованиях. </w:t>
      </w:r>
    </w:p>
    <w:p w:rsidR="00A124BC" w:rsidRDefault="00A124BC" w:rsidP="00C775C9">
      <w:pPr>
        <w:pStyle w:val="afa"/>
        <w:ind w:firstLine="851"/>
        <w:jc w:val="both"/>
        <w:rPr>
          <w:rFonts w:ascii="Times New Roman" w:hAnsi="Times New Roman" w:cs="Times New Roman"/>
          <w:sz w:val="24"/>
          <w:szCs w:val="24"/>
        </w:rPr>
      </w:pPr>
    </w:p>
    <w:p w:rsidR="00A124BC" w:rsidRPr="00C775C9" w:rsidRDefault="00A124BC" w:rsidP="00C775C9">
      <w:pPr>
        <w:pStyle w:val="afa"/>
        <w:ind w:firstLine="851"/>
        <w:jc w:val="both"/>
        <w:rPr>
          <w:rFonts w:ascii="Times New Roman" w:hAnsi="Times New Roman" w:cs="Times New Roman"/>
          <w:b/>
          <w:sz w:val="24"/>
          <w:szCs w:val="24"/>
        </w:rPr>
      </w:pPr>
      <w:r w:rsidRPr="00C775C9">
        <w:rPr>
          <w:rFonts w:ascii="Times New Roman" w:hAnsi="Times New Roman" w:cs="Times New Roman"/>
          <w:b/>
          <w:sz w:val="24"/>
          <w:szCs w:val="24"/>
        </w:rPr>
        <w:t>3.</w:t>
      </w:r>
      <w:r w:rsidRPr="00EF7C8C">
        <w:rPr>
          <w:rFonts w:ascii="Times New Roman" w:hAnsi="Times New Roman" w:cs="Times New Roman"/>
          <w:sz w:val="24"/>
          <w:szCs w:val="24"/>
        </w:rPr>
        <w:t xml:space="preserve">  </w:t>
      </w:r>
      <w:r w:rsidRPr="00C775C9">
        <w:rPr>
          <w:rFonts w:ascii="Times New Roman" w:hAnsi="Times New Roman" w:cs="Times New Roman"/>
          <w:b/>
          <w:sz w:val="24"/>
          <w:szCs w:val="24"/>
        </w:rPr>
        <w:t>Образование</w:t>
      </w:r>
    </w:p>
    <w:p w:rsidR="00A124BC" w:rsidRPr="00EF7C8C" w:rsidRDefault="00A124BC" w:rsidP="00C775C9">
      <w:pPr>
        <w:pStyle w:val="afa"/>
        <w:ind w:firstLine="851"/>
        <w:jc w:val="both"/>
        <w:rPr>
          <w:rFonts w:ascii="Times New Roman" w:hAnsi="Times New Roman" w:cs="Times New Roman"/>
          <w:sz w:val="24"/>
          <w:szCs w:val="24"/>
        </w:rPr>
      </w:pPr>
    </w:p>
    <w:p w:rsidR="00A124BC" w:rsidRPr="00BD29E4"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На территории поселения находитс</w:t>
      </w:r>
      <w:r>
        <w:rPr>
          <w:rFonts w:ascii="Times New Roman" w:hAnsi="Times New Roman" w:cs="Times New Roman"/>
          <w:sz w:val="24"/>
          <w:szCs w:val="24"/>
        </w:rPr>
        <w:t xml:space="preserve">я </w:t>
      </w:r>
      <w:r w:rsidR="00BD29E4" w:rsidRPr="00BD29E4">
        <w:rPr>
          <w:rFonts w:ascii="Times New Roman" w:hAnsi="Times New Roman" w:cs="Times New Roman"/>
          <w:sz w:val="24"/>
          <w:szCs w:val="24"/>
        </w:rPr>
        <w:t>1 школа</w:t>
      </w:r>
      <w:r w:rsidRPr="00BD29E4">
        <w:rPr>
          <w:rFonts w:ascii="Times New Roman" w:hAnsi="Times New Roman" w:cs="Times New Roman"/>
          <w:sz w:val="24"/>
          <w:szCs w:val="24"/>
        </w:rPr>
        <w:t xml:space="preserve">. Численность  учащихся составляет </w:t>
      </w:r>
      <w:r w:rsidR="00B204C0">
        <w:rPr>
          <w:rFonts w:ascii="Times New Roman" w:hAnsi="Times New Roman" w:cs="Times New Roman"/>
          <w:sz w:val="24"/>
          <w:szCs w:val="24"/>
        </w:rPr>
        <w:t>110</w:t>
      </w:r>
      <w:r w:rsidRPr="00BD29E4">
        <w:rPr>
          <w:rFonts w:ascii="Times New Roman" w:hAnsi="Times New Roman" w:cs="Times New Roman"/>
          <w:sz w:val="24"/>
          <w:szCs w:val="24"/>
        </w:rPr>
        <w:t xml:space="preserve"> человек</w:t>
      </w:r>
      <w:r w:rsidR="00C775C9">
        <w:rPr>
          <w:rFonts w:ascii="Times New Roman" w:hAnsi="Times New Roman" w:cs="Times New Roman"/>
          <w:sz w:val="24"/>
          <w:szCs w:val="24"/>
        </w:rPr>
        <w:t>а</w:t>
      </w:r>
    </w:p>
    <w:tbl>
      <w:tblPr>
        <w:tblW w:w="0" w:type="auto"/>
        <w:tblInd w:w="-106" w:type="dxa"/>
        <w:tblLayout w:type="fixed"/>
        <w:tblLook w:val="0000"/>
      </w:tblPr>
      <w:tblGrid>
        <w:gridCol w:w="764"/>
        <w:gridCol w:w="5298"/>
        <w:gridCol w:w="1843"/>
        <w:gridCol w:w="992"/>
        <w:gridCol w:w="920"/>
      </w:tblGrid>
      <w:tr w:rsidR="00A124BC" w:rsidRPr="00BD29E4">
        <w:tc>
          <w:tcPr>
            <w:tcW w:w="764" w:type="dxa"/>
            <w:tcBorders>
              <w:top w:val="single" w:sz="4" w:space="0" w:color="000000"/>
              <w:left w:val="single" w:sz="4" w:space="0" w:color="000000"/>
              <w:bottom w:val="single" w:sz="4" w:space="0" w:color="000000"/>
            </w:tcBorders>
          </w:tcPr>
          <w:p w:rsidR="00A124BC" w:rsidRPr="00BD29E4" w:rsidRDefault="00A124BC" w:rsidP="00EF7C8C">
            <w:pPr>
              <w:pStyle w:val="afa"/>
              <w:rPr>
                <w:rFonts w:ascii="Times New Roman" w:hAnsi="Times New Roman" w:cs="Times New Roman"/>
                <w:sz w:val="24"/>
                <w:szCs w:val="24"/>
              </w:rPr>
            </w:pPr>
            <w:r w:rsidRPr="00BD29E4">
              <w:rPr>
                <w:rFonts w:ascii="Times New Roman" w:hAnsi="Times New Roman" w:cs="Times New Roman"/>
                <w:sz w:val="24"/>
                <w:szCs w:val="24"/>
              </w:rPr>
              <w:t>№</w:t>
            </w:r>
          </w:p>
          <w:p w:rsidR="00A124BC" w:rsidRPr="00BD29E4" w:rsidRDefault="00A124BC" w:rsidP="00EF7C8C">
            <w:pPr>
              <w:pStyle w:val="afa"/>
              <w:rPr>
                <w:rFonts w:ascii="Times New Roman" w:hAnsi="Times New Roman" w:cs="Times New Roman"/>
                <w:sz w:val="24"/>
                <w:szCs w:val="24"/>
              </w:rPr>
            </w:pPr>
            <w:proofErr w:type="spellStart"/>
            <w:proofErr w:type="gramStart"/>
            <w:r w:rsidRPr="00BD29E4">
              <w:rPr>
                <w:rFonts w:ascii="Times New Roman" w:hAnsi="Times New Roman" w:cs="Times New Roman"/>
                <w:sz w:val="24"/>
                <w:szCs w:val="24"/>
              </w:rPr>
              <w:t>п</w:t>
            </w:r>
            <w:proofErr w:type="spellEnd"/>
            <w:proofErr w:type="gramEnd"/>
            <w:r w:rsidRPr="00BD29E4">
              <w:rPr>
                <w:rFonts w:ascii="Times New Roman" w:hAnsi="Times New Roman" w:cs="Times New Roman"/>
                <w:sz w:val="24"/>
                <w:szCs w:val="24"/>
              </w:rPr>
              <w:t>/</w:t>
            </w:r>
            <w:proofErr w:type="spellStart"/>
            <w:r w:rsidRPr="00BD29E4">
              <w:rPr>
                <w:rFonts w:ascii="Times New Roman" w:hAnsi="Times New Roman" w:cs="Times New Roman"/>
                <w:sz w:val="24"/>
                <w:szCs w:val="24"/>
              </w:rPr>
              <w:t>п</w:t>
            </w:r>
            <w:proofErr w:type="spellEnd"/>
          </w:p>
        </w:tc>
        <w:tc>
          <w:tcPr>
            <w:tcW w:w="5298" w:type="dxa"/>
            <w:tcBorders>
              <w:top w:val="single" w:sz="4" w:space="0" w:color="000000"/>
              <w:left w:val="single" w:sz="4" w:space="0" w:color="000000"/>
              <w:bottom w:val="single" w:sz="4" w:space="0" w:color="000000"/>
            </w:tcBorders>
          </w:tcPr>
          <w:p w:rsidR="00A124BC" w:rsidRPr="00BD29E4" w:rsidRDefault="00A124BC" w:rsidP="00EF7C8C">
            <w:pPr>
              <w:pStyle w:val="afa"/>
              <w:rPr>
                <w:rFonts w:ascii="Times New Roman" w:hAnsi="Times New Roman" w:cs="Times New Roman"/>
                <w:sz w:val="24"/>
                <w:szCs w:val="24"/>
              </w:rPr>
            </w:pPr>
            <w:r w:rsidRPr="00BD29E4">
              <w:rPr>
                <w:rFonts w:ascii="Times New Roman" w:hAnsi="Times New Roman" w:cs="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A124BC" w:rsidRPr="00BD29E4" w:rsidRDefault="00A124BC" w:rsidP="00EF7C8C">
            <w:pPr>
              <w:pStyle w:val="afa"/>
              <w:rPr>
                <w:rFonts w:ascii="Times New Roman" w:hAnsi="Times New Roman" w:cs="Times New Roman"/>
                <w:sz w:val="24"/>
                <w:szCs w:val="24"/>
              </w:rPr>
            </w:pPr>
            <w:r w:rsidRPr="00BD29E4">
              <w:rPr>
                <w:rFonts w:ascii="Times New Roman" w:hAnsi="Times New Roman" w:cs="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A124BC" w:rsidRPr="00BD29E4" w:rsidRDefault="00A124BC" w:rsidP="00EF7C8C">
            <w:pPr>
              <w:pStyle w:val="afa"/>
              <w:rPr>
                <w:rFonts w:ascii="Times New Roman" w:hAnsi="Times New Roman" w:cs="Times New Roman"/>
                <w:sz w:val="24"/>
                <w:szCs w:val="24"/>
              </w:rPr>
            </w:pPr>
            <w:proofErr w:type="spellStart"/>
            <w:proofErr w:type="gramStart"/>
            <w:r w:rsidRPr="00BD29E4">
              <w:rPr>
                <w:rFonts w:ascii="Times New Roman" w:hAnsi="Times New Roman" w:cs="Times New Roman"/>
                <w:sz w:val="24"/>
                <w:szCs w:val="24"/>
              </w:rPr>
              <w:t>Мощ-ность</w:t>
            </w:r>
            <w:proofErr w:type="spellEnd"/>
            <w:proofErr w:type="gramEnd"/>
            <w:r w:rsidRPr="00BD29E4">
              <w:rPr>
                <w:rFonts w:ascii="Times New Roman" w:hAnsi="Times New Roman" w:cs="Times New Roman"/>
                <w:sz w:val="24"/>
                <w:szCs w:val="24"/>
              </w:rPr>
              <w:t>,</w:t>
            </w:r>
          </w:p>
          <w:p w:rsidR="00A124BC" w:rsidRPr="00BD29E4" w:rsidRDefault="00A124BC" w:rsidP="00EF7C8C">
            <w:pPr>
              <w:pStyle w:val="afa"/>
              <w:rPr>
                <w:rFonts w:ascii="Times New Roman" w:hAnsi="Times New Roman" w:cs="Times New Roman"/>
                <w:sz w:val="24"/>
                <w:szCs w:val="24"/>
              </w:rPr>
            </w:pPr>
            <w:r w:rsidRPr="00BD29E4">
              <w:rPr>
                <w:rFonts w:ascii="Times New Roman" w:hAnsi="Times New Roman" w:cs="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A124BC" w:rsidRPr="00BD29E4" w:rsidRDefault="00A124BC" w:rsidP="00EF7C8C">
            <w:pPr>
              <w:pStyle w:val="afa"/>
              <w:rPr>
                <w:rFonts w:ascii="Times New Roman" w:hAnsi="Times New Roman" w:cs="Times New Roman"/>
                <w:sz w:val="24"/>
                <w:szCs w:val="24"/>
              </w:rPr>
            </w:pPr>
            <w:proofErr w:type="spellStart"/>
            <w:r w:rsidRPr="00BD29E4">
              <w:rPr>
                <w:rFonts w:ascii="Times New Roman" w:hAnsi="Times New Roman" w:cs="Times New Roman"/>
                <w:sz w:val="24"/>
                <w:szCs w:val="24"/>
              </w:rPr>
              <w:t>Этажн</w:t>
            </w:r>
            <w:proofErr w:type="spellEnd"/>
            <w:r w:rsidRPr="00BD29E4">
              <w:rPr>
                <w:rFonts w:ascii="Times New Roman" w:hAnsi="Times New Roman" w:cs="Times New Roman"/>
                <w:sz w:val="24"/>
                <w:szCs w:val="24"/>
              </w:rPr>
              <w:t>.</w:t>
            </w:r>
          </w:p>
        </w:tc>
      </w:tr>
      <w:tr w:rsidR="00A124BC" w:rsidRPr="00BD29E4">
        <w:tc>
          <w:tcPr>
            <w:tcW w:w="764" w:type="dxa"/>
            <w:tcBorders>
              <w:top w:val="single" w:sz="4" w:space="0" w:color="000000"/>
              <w:left w:val="single" w:sz="4" w:space="0" w:color="000000"/>
              <w:bottom w:val="single" w:sz="4" w:space="0" w:color="000000"/>
            </w:tcBorders>
          </w:tcPr>
          <w:p w:rsidR="00A124BC" w:rsidRPr="00BD29E4" w:rsidRDefault="00A124BC" w:rsidP="00EF7C8C">
            <w:pPr>
              <w:pStyle w:val="afa"/>
              <w:rPr>
                <w:rFonts w:ascii="Times New Roman" w:hAnsi="Times New Roman" w:cs="Times New Roman"/>
                <w:sz w:val="24"/>
                <w:szCs w:val="24"/>
              </w:rPr>
            </w:pPr>
            <w:r w:rsidRPr="00BD29E4">
              <w:rPr>
                <w:rFonts w:ascii="Times New Roman" w:hAnsi="Times New Roman" w:cs="Times New Roman"/>
                <w:sz w:val="24"/>
                <w:szCs w:val="24"/>
              </w:rPr>
              <w:t>1</w:t>
            </w:r>
          </w:p>
        </w:tc>
        <w:tc>
          <w:tcPr>
            <w:tcW w:w="5298" w:type="dxa"/>
            <w:tcBorders>
              <w:top w:val="single" w:sz="4" w:space="0" w:color="000000"/>
              <w:left w:val="single" w:sz="4" w:space="0" w:color="000000"/>
              <w:bottom w:val="single" w:sz="4" w:space="0" w:color="000000"/>
            </w:tcBorders>
          </w:tcPr>
          <w:p w:rsidR="00A124BC" w:rsidRPr="00BD29E4" w:rsidRDefault="00A124BC" w:rsidP="00B204C0">
            <w:pPr>
              <w:pStyle w:val="afa"/>
              <w:rPr>
                <w:rFonts w:ascii="Times New Roman" w:hAnsi="Times New Roman" w:cs="Times New Roman"/>
                <w:sz w:val="24"/>
                <w:szCs w:val="24"/>
              </w:rPr>
            </w:pPr>
            <w:r w:rsidRPr="00BD29E4">
              <w:rPr>
                <w:rFonts w:ascii="Times New Roman" w:hAnsi="Times New Roman" w:cs="Times New Roman"/>
                <w:sz w:val="24"/>
                <w:szCs w:val="24"/>
              </w:rPr>
              <w:t xml:space="preserve">Муниципальное   образовательное учреждение  </w:t>
            </w:r>
            <w:proofErr w:type="spellStart"/>
            <w:r w:rsidR="00B204C0">
              <w:rPr>
                <w:rFonts w:ascii="Times New Roman" w:hAnsi="Times New Roman" w:cs="Times New Roman"/>
                <w:sz w:val="24"/>
                <w:szCs w:val="24"/>
              </w:rPr>
              <w:t>Шестаковская</w:t>
            </w:r>
            <w:proofErr w:type="spellEnd"/>
            <w:r w:rsidR="00B204C0">
              <w:rPr>
                <w:rFonts w:ascii="Times New Roman" w:hAnsi="Times New Roman" w:cs="Times New Roman"/>
                <w:sz w:val="24"/>
                <w:szCs w:val="24"/>
              </w:rPr>
              <w:t xml:space="preserve"> </w:t>
            </w:r>
            <w:r w:rsidRPr="00BD29E4">
              <w:rPr>
                <w:rFonts w:ascii="Times New Roman" w:hAnsi="Times New Roman" w:cs="Times New Roman"/>
                <w:sz w:val="24"/>
                <w:szCs w:val="24"/>
              </w:rPr>
              <w:t>общеобразовательная  школа</w:t>
            </w:r>
          </w:p>
        </w:tc>
        <w:tc>
          <w:tcPr>
            <w:tcW w:w="1843" w:type="dxa"/>
            <w:tcBorders>
              <w:top w:val="single" w:sz="4" w:space="0" w:color="000000"/>
              <w:left w:val="single" w:sz="4" w:space="0" w:color="000000"/>
              <w:bottom w:val="single" w:sz="4" w:space="0" w:color="000000"/>
            </w:tcBorders>
          </w:tcPr>
          <w:p w:rsidR="00A124BC" w:rsidRPr="00BD29E4" w:rsidRDefault="00BD29E4" w:rsidP="00EF7C8C">
            <w:pPr>
              <w:pStyle w:val="afa"/>
              <w:rPr>
                <w:rFonts w:ascii="Times New Roman" w:hAnsi="Times New Roman" w:cs="Times New Roman"/>
                <w:sz w:val="24"/>
                <w:szCs w:val="24"/>
              </w:rPr>
            </w:pPr>
            <w:r>
              <w:rPr>
                <w:rFonts w:ascii="Times New Roman" w:hAnsi="Times New Roman" w:cs="Times New Roman"/>
                <w:sz w:val="24"/>
                <w:szCs w:val="24"/>
              </w:rPr>
              <w:t>с</w:t>
            </w:r>
            <w:r w:rsidRPr="00BD29E4">
              <w:rPr>
                <w:rFonts w:ascii="Times New Roman" w:hAnsi="Times New Roman" w:cs="Times New Roman"/>
                <w:sz w:val="24"/>
                <w:szCs w:val="24"/>
              </w:rPr>
              <w:t xml:space="preserve">. </w:t>
            </w:r>
            <w:r w:rsidR="00B204C0">
              <w:rPr>
                <w:rFonts w:ascii="Times New Roman" w:hAnsi="Times New Roman" w:cs="Times New Roman"/>
                <w:sz w:val="24"/>
                <w:szCs w:val="24"/>
              </w:rPr>
              <w:t>Шестаково</w:t>
            </w:r>
          </w:p>
        </w:tc>
        <w:tc>
          <w:tcPr>
            <w:tcW w:w="992" w:type="dxa"/>
            <w:tcBorders>
              <w:top w:val="single" w:sz="4" w:space="0" w:color="000000"/>
              <w:left w:val="single" w:sz="4" w:space="0" w:color="000000"/>
              <w:bottom w:val="single" w:sz="4" w:space="0" w:color="000000"/>
            </w:tcBorders>
          </w:tcPr>
          <w:p w:rsidR="00A124BC" w:rsidRPr="00BD29E4" w:rsidRDefault="00B204C0" w:rsidP="00EF7C8C">
            <w:pPr>
              <w:pStyle w:val="afa"/>
              <w:rPr>
                <w:rFonts w:ascii="Times New Roman" w:hAnsi="Times New Roman" w:cs="Times New Roman"/>
                <w:sz w:val="24"/>
                <w:szCs w:val="24"/>
              </w:rPr>
            </w:pPr>
            <w:r>
              <w:rPr>
                <w:rFonts w:ascii="Times New Roman" w:hAnsi="Times New Roman" w:cs="Times New Roman"/>
                <w:sz w:val="24"/>
                <w:szCs w:val="24"/>
              </w:rPr>
              <w:t>47</w:t>
            </w:r>
          </w:p>
        </w:tc>
        <w:tc>
          <w:tcPr>
            <w:tcW w:w="920" w:type="dxa"/>
            <w:tcBorders>
              <w:top w:val="single" w:sz="4" w:space="0" w:color="000000"/>
              <w:left w:val="single" w:sz="4" w:space="0" w:color="000000"/>
              <w:bottom w:val="single" w:sz="4" w:space="0" w:color="000000"/>
              <w:right w:val="single" w:sz="4" w:space="0" w:color="000000"/>
            </w:tcBorders>
          </w:tcPr>
          <w:p w:rsidR="00A124BC" w:rsidRPr="00BD29E4" w:rsidRDefault="00B204C0" w:rsidP="00EF7C8C">
            <w:pPr>
              <w:pStyle w:val="afa"/>
              <w:rPr>
                <w:rFonts w:ascii="Times New Roman" w:hAnsi="Times New Roman" w:cs="Times New Roman"/>
                <w:sz w:val="24"/>
                <w:szCs w:val="24"/>
              </w:rPr>
            </w:pPr>
            <w:r>
              <w:rPr>
                <w:rFonts w:ascii="Times New Roman" w:hAnsi="Times New Roman" w:cs="Times New Roman"/>
                <w:sz w:val="24"/>
                <w:szCs w:val="24"/>
              </w:rPr>
              <w:t>2</w:t>
            </w:r>
          </w:p>
        </w:tc>
      </w:tr>
    </w:tbl>
    <w:p w:rsidR="00A124BC" w:rsidRPr="00BD29E4" w:rsidRDefault="00A124BC" w:rsidP="00EF7C8C">
      <w:pPr>
        <w:pStyle w:val="afa"/>
        <w:rPr>
          <w:rFonts w:ascii="Times New Roman" w:hAnsi="Times New Roman" w:cs="Times New Roman"/>
          <w:sz w:val="24"/>
          <w:szCs w:val="24"/>
        </w:rPr>
      </w:pPr>
    </w:p>
    <w:p w:rsidR="00A124BC" w:rsidRPr="00BD29E4" w:rsidRDefault="00A124BC" w:rsidP="00C775C9">
      <w:pPr>
        <w:pStyle w:val="afa"/>
        <w:ind w:firstLine="851"/>
        <w:jc w:val="both"/>
        <w:rPr>
          <w:rFonts w:ascii="Times New Roman" w:hAnsi="Times New Roman" w:cs="Times New Roman"/>
          <w:sz w:val="24"/>
          <w:szCs w:val="24"/>
        </w:rPr>
      </w:pPr>
      <w:r w:rsidRPr="00BD29E4">
        <w:rPr>
          <w:rFonts w:ascii="Times New Roman" w:hAnsi="Times New Roman" w:cs="Times New Roman"/>
          <w:sz w:val="24"/>
          <w:szCs w:val="24"/>
        </w:rPr>
        <w:t xml:space="preserve"> Система  образования,  включает  </w:t>
      </w:r>
      <w:r w:rsidR="00BD29E4">
        <w:rPr>
          <w:rFonts w:ascii="Times New Roman" w:hAnsi="Times New Roman" w:cs="Times New Roman"/>
          <w:sz w:val="24"/>
          <w:szCs w:val="24"/>
        </w:rPr>
        <w:t>две</w:t>
      </w:r>
      <w:r w:rsidRPr="00BD29E4">
        <w:rPr>
          <w:rFonts w:ascii="Times New Roman" w:hAnsi="Times New Roman" w:cs="Times New Roman"/>
          <w:sz w:val="24"/>
          <w:szCs w:val="24"/>
        </w:rPr>
        <w:t xml:space="preserve">  ступени. Это  дает   возможность  адекватно  реагировать  на  меняющиеся  условия  жизни  </w:t>
      </w:r>
      <w:r w:rsidR="00EE0961" w:rsidRPr="00BD29E4">
        <w:rPr>
          <w:rFonts w:ascii="Times New Roman" w:hAnsi="Times New Roman" w:cs="Times New Roman"/>
          <w:sz w:val="24"/>
          <w:szCs w:val="24"/>
        </w:rPr>
        <w:t>общества.  В  поселении действую</w:t>
      </w:r>
      <w:r w:rsidRPr="00BD29E4">
        <w:rPr>
          <w:rFonts w:ascii="Times New Roman" w:hAnsi="Times New Roman" w:cs="Times New Roman"/>
          <w:sz w:val="24"/>
          <w:szCs w:val="24"/>
        </w:rPr>
        <w:t xml:space="preserve">т  </w:t>
      </w:r>
      <w:r w:rsidR="00BD29E4">
        <w:rPr>
          <w:rFonts w:ascii="Times New Roman" w:hAnsi="Times New Roman" w:cs="Times New Roman"/>
          <w:sz w:val="24"/>
          <w:szCs w:val="24"/>
        </w:rPr>
        <w:t>1</w:t>
      </w:r>
      <w:r w:rsidRPr="00BD29E4">
        <w:rPr>
          <w:rFonts w:ascii="Times New Roman" w:hAnsi="Times New Roman" w:cs="Times New Roman"/>
          <w:sz w:val="24"/>
          <w:szCs w:val="24"/>
        </w:rPr>
        <w:t xml:space="preserve"> школ</w:t>
      </w:r>
      <w:r w:rsidR="00BD29E4">
        <w:rPr>
          <w:rFonts w:ascii="Times New Roman" w:hAnsi="Times New Roman" w:cs="Times New Roman"/>
          <w:sz w:val="24"/>
          <w:szCs w:val="24"/>
        </w:rPr>
        <w:t>а</w:t>
      </w:r>
      <w:r w:rsidRPr="00BD29E4">
        <w:rPr>
          <w:rFonts w:ascii="Times New Roman" w:hAnsi="Times New Roman" w:cs="Times New Roman"/>
          <w:sz w:val="24"/>
          <w:szCs w:val="24"/>
        </w:rPr>
        <w:t>.</w:t>
      </w:r>
    </w:p>
    <w:p w:rsidR="00A124BC" w:rsidRDefault="00A124BC" w:rsidP="00C775C9">
      <w:pPr>
        <w:pStyle w:val="afa"/>
        <w:ind w:firstLine="851"/>
        <w:jc w:val="both"/>
        <w:rPr>
          <w:rFonts w:ascii="Times New Roman" w:hAnsi="Times New Roman" w:cs="Times New Roman"/>
          <w:sz w:val="24"/>
          <w:szCs w:val="24"/>
        </w:rPr>
      </w:pPr>
    </w:p>
    <w:p w:rsidR="00C775C9" w:rsidRDefault="00C775C9" w:rsidP="00C775C9">
      <w:pPr>
        <w:pStyle w:val="afa"/>
        <w:ind w:firstLine="851"/>
        <w:jc w:val="both"/>
        <w:rPr>
          <w:rFonts w:ascii="Times New Roman" w:hAnsi="Times New Roman" w:cs="Times New Roman"/>
          <w:sz w:val="24"/>
          <w:szCs w:val="24"/>
        </w:rPr>
      </w:pPr>
    </w:p>
    <w:p w:rsidR="00C775C9" w:rsidRPr="00BD29E4" w:rsidRDefault="00C775C9" w:rsidP="00C775C9">
      <w:pPr>
        <w:pStyle w:val="afa"/>
        <w:ind w:firstLine="851"/>
        <w:jc w:val="both"/>
        <w:rPr>
          <w:rFonts w:ascii="Times New Roman" w:hAnsi="Times New Roman" w:cs="Times New Roman"/>
          <w:sz w:val="24"/>
          <w:szCs w:val="24"/>
        </w:rPr>
      </w:pPr>
    </w:p>
    <w:p w:rsidR="00A124BC" w:rsidRPr="00C775C9" w:rsidRDefault="00A124BC" w:rsidP="00C775C9">
      <w:pPr>
        <w:pStyle w:val="afa"/>
        <w:ind w:firstLine="851"/>
        <w:jc w:val="both"/>
        <w:rPr>
          <w:rFonts w:ascii="Times New Roman" w:hAnsi="Times New Roman" w:cs="Times New Roman"/>
          <w:b/>
          <w:sz w:val="24"/>
          <w:szCs w:val="24"/>
        </w:rPr>
      </w:pPr>
      <w:r w:rsidRPr="00C775C9">
        <w:rPr>
          <w:rFonts w:ascii="Times New Roman" w:hAnsi="Times New Roman" w:cs="Times New Roman"/>
          <w:b/>
          <w:sz w:val="24"/>
          <w:szCs w:val="24"/>
        </w:rPr>
        <w:t>2.1.4.4.   Здравоохранение</w:t>
      </w:r>
    </w:p>
    <w:p w:rsidR="00C775C9"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            </w:t>
      </w:r>
    </w:p>
    <w:p w:rsidR="00A124BC" w:rsidRPr="00BD29E4" w:rsidRDefault="00A124BC" w:rsidP="00C775C9">
      <w:pPr>
        <w:pStyle w:val="afa"/>
        <w:ind w:firstLine="851"/>
        <w:jc w:val="both"/>
        <w:rPr>
          <w:rFonts w:ascii="Times New Roman" w:hAnsi="Times New Roman" w:cs="Times New Roman"/>
          <w:sz w:val="24"/>
          <w:szCs w:val="24"/>
        </w:rPr>
      </w:pPr>
      <w:r w:rsidRPr="00BD29E4">
        <w:rPr>
          <w:rFonts w:ascii="Times New Roman" w:hAnsi="Times New Roman" w:cs="Times New Roman"/>
          <w:sz w:val="24"/>
          <w:szCs w:val="24"/>
        </w:rPr>
        <w:t xml:space="preserve">На территории поселения находится  1 фельдшерско-акушерский пункт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C775C9">
      <w:pPr>
        <w:pStyle w:val="afa"/>
        <w:ind w:firstLine="993"/>
        <w:jc w:val="both"/>
        <w:rPr>
          <w:rFonts w:ascii="Times New Roman" w:hAnsi="Times New Roman" w:cs="Times New Roman"/>
          <w:sz w:val="24"/>
          <w:szCs w:val="24"/>
        </w:rPr>
      </w:pPr>
      <w:r w:rsidRPr="00EF7C8C">
        <w:rPr>
          <w:rFonts w:ascii="Times New Roman" w:hAnsi="Times New Roman" w:cs="Times New Roman"/>
          <w:sz w:val="24"/>
          <w:szCs w:val="24"/>
        </w:rPr>
        <w:t xml:space="preserve">Специфика потери здоровья  жителями определяется, прежде всего, условиями жизни и труда. </w:t>
      </w:r>
      <w:r w:rsidRPr="00EF7C8C">
        <w:rPr>
          <w:rFonts w:ascii="Times New Roman" w:hAnsi="Times New Roman" w:cs="Times New Roman"/>
          <w:sz w:val="24"/>
          <w:szCs w:val="24"/>
          <w:shd w:val="clear" w:color="auto" w:fill="FFFFFF"/>
        </w:rPr>
        <w:t>Сельские</w:t>
      </w:r>
      <w:r w:rsidRPr="00EF7C8C">
        <w:rPr>
          <w:rFonts w:ascii="Times New Roman" w:hAnsi="Times New Roman" w:cs="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A124BC" w:rsidRPr="00EF7C8C" w:rsidRDefault="00A124BC" w:rsidP="00C775C9">
      <w:pPr>
        <w:pStyle w:val="afa"/>
        <w:ind w:firstLine="993"/>
        <w:jc w:val="both"/>
        <w:rPr>
          <w:rFonts w:ascii="Times New Roman" w:hAnsi="Times New Roman" w:cs="Times New Roman"/>
          <w:sz w:val="24"/>
          <w:szCs w:val="24"/>
        </w:rPr>
      </w:pPr>
      <w:r w:rsidRPr="00EF7C8C">
        <w:rPr>
          <w:rFonts w:ascii="Times New Roman" w:hAnsi="Times New Roman" w:cs="Times New Roman"/>
          <w:sz w:val="24"/>
          <w:szCs w:val="24"/>
        </w:rPr>
        <w:t>Причина высокой заболеваемости населения кроется в т.ч. и в особенностях проживания:</w:t>
      </w:r>
    </w:p>
    <w:p w:rsidR="00A124BC" w:rsidRPr="00EF7C8C" w:rsidRDefault="00A124BC" w:rsidP="00C775C9">
      <w:pPr>
        <w:pStyle w:val="afa"/>
        <w:ind w:firstLine="993"/>
        <w:jc w:val="both"/>
        <w:rPr>
          <w:rFonts w:ascii="Times New Roman" w:hAnsi="Times New Roman" w:cs="Times New Roman"/>
          <w:sz w:val="24"/>
          <w:szCs w:val="24"/>
        </w:rPr>
      </w:pPr>
      <w:r w:rsidRPr="00EF7C8C">
        <w:rPr>
          <w:rFonts w:ascii="Times New Roman" w:hAnsi="Times New Roman" w:cs="Times New Roman"/>
          <w:sz w:val="24"/>
          <w:szCs w:val="24"/>
        </w:rPr>
        <w:t xml:space="preserve">низкий жизненный уровень, </w:t>
      </w:r>
    </w:p>
    <w:p w:rsidR="00A124BC" w:rsidRPr="00EF7C8C" w:rsidRDefault="00A124BC" w:rsidP="00C775C9">
      <w:pPr>
        <w:pStyle w:val="afa"/>
        <w:ind w:firstLine="993"/>
        <w:jc w:val="both"/>
        <w:rPr>
          <w:rFonts w:ascii="Times New Roman" w:hAnsi="Times New Roman" w:cs="Times New Roman"/>
          <w:sz w:val="24"/>
          <w:szCs w:val="24"/>
        </w:rPr>
      </w:pPr>
      <w:r w:rsidRPr="00EF7C8C">
        <w:rPr>
          <w:rFonts w:ascii="Times New Roman" w:hAnsi="Times New Roman" w:cs="Times New Roman"/>
          <w:sz w:val="24"/>
          <w:szCs w:val="24"/>
        </w:rPr>
        <w:t>отсутствие средств на приобретение лекарств,</w:t>
      </w:r>
    </w:p>
    <w:p w:rsidR="00A124BC" w:rsidRPr="00EF7C8C" w:rsidRDefault="00A124BC" w:rsidP="00C775C9">
      <w:pPr>
        <w:pStyle w:val="afa"/>
        <w:ind w:firstLine="993"/>
        <w:jc w:val="both"/>
        <w:rPr>
          <w:rFonts w:ascii="Times New Roman" w:hAnsi="Times New Roman" w:cs="Times New Roman"/>
          <w:sz w:val="24"/>
          <w:szCs w:val="24"/>
        </w:rPr>
      </w:pPr>
      <w:r w:rsidRPr="00EF7C8C">
        <w:rPr>
          <w:rFonts w:ascii="Times New Roman" w:hAnsi="Times New Roman" w:cs="Times New Roman"/>
          <w:sz w:val="24"/>
          <w:szCs w:val="24"/>
        </w:rPr>
        <w:t>низкая социальная культура,</w:t>
      </w:r>
    </w:p>
    <w:p w:rsidR="00A124BC" w:rsidRPr="00EF7C8C" w:rsidRDefault="00A124BC" w:rsidP="00C775C9">
      <w:pPr>
        <w:pStyle w:val="afa"/>
        <w:ind w:firstLine="993"/>
        <w:jc w:val="both"/>
        <w:rPr>
          <w:rFonts w:ascii="Times New Roman" w:hAnsi="Times New Roman" w:cs="Times New Roman"/>
          <w:sz w:val="24"/>
          <w:szCs w:val="24"/>
        </w:rPr>
      </w:pPr>
      <w:r w:rsidRPr="00EF7C8C">
        <w:rPr>
          <w:rFonts w:ascii="Times New Roman" w:hAnsi="Times New Roman" w:cs="Times New Roman"/>
          <w:sz w:val="24"/>
          <w:szCs w:val="24"/>
        </w:rPr>
        <w:t>малая плотность населения.</w:t>
      </w:r>
    </w:p>
    <w:p w:rsidR="00A124BC" w:rsidRPr="00EF7C8C" w:rsidRDefault="00A124BC" w:rsidP="00C775C9">
      <w:pPr>
        <w:pStyle w:val="afa"/>
        <w:ind w:firstLine="993"/>
        <w:jc w:val="both"/>
        <w:rPr>
          <w:rFonts w:ascii="Times New Roman" w:hAnsi="Times New Roman" w:cs="Times New Roman"/>
          <w:sz w:val="24"/>
          <w:szCs w:val="24"/>
        </w:rPr>
      </w:pPr>
      <w:r w:rsidRPr="00EF7C8C">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124BC" w:rsidRPr="00EF7C8C" w:rsidRDefault="00A124BC" w:rsidP="00C775C9">
      <w:pPr>
        <w:pStyle w:val="afa"/>
        <w:ind w:firstLine="993"/>
        <w:jc w:val="both"/>
        <w:rPr>
          <w:rFonts w:ascii="Times New Roman" w:hAnsi="Times New Roman" w:cs="Times New Roman"/>
          <w:sz w:val="24"/>
          <w:szCs w:val="24"/>
        </w:rPr>
      </w:pPr>
    </w:p>
    <w:p w:rsidR="00A124BC" w:rsidRPr="00C775C9" w:rsidRDefault="00A124BC" w:rsidP="00C775C9">
      <w:pPr>
        <w:pStyle w:val="afa"/>
        <w:ind w:firstLine="993"/>
        <w:jc w:val="both"/>
        <w:rPr>
          <w:rFonts w:ascii="Times New Roman" w:hAnsi="Times New Roman" w:cs="Times New Roman"/>
          <w:b/>
          <w:sz w:val="24"/>
          <w:szCs w:val="24"/>
        </w:rPr>
      </w:pPr>
      <w:r w:rsidRPr="00C775C9">
        <w:rPr>
          <w:rFonts w:ascii="Times New Roman" w:hAnsi="Times New Roman" w:cs="Times New Roman"/>
          <w:b/>
          <w:sz w:val="24"/>
          <w:szCs w:val="24"/>
        </w:rPr>
        <w:t>2.1.6. Экономика  поселения</w:t>
      </w:r>
    </w:p>
    <w:p w:rsidR="00A124BC" w:rsidRPr="00C775C9" w:rsidRDefault="00A124BC" w:rsidP="00C775C9">
      <w:pPr>
        <w:pStyle w:val="afa"/>
        <w:ind w:firstLine="993"/>
        <w:jc w:val="both"/>
        <w:rPr>
          <w:rFonts w:ascii="Times New Roman" w:hAnsi="Times New Roman" w:cs="Times New Roman"/>
          <w:b/>
          <w:sz w:val="24"/>
          <w:szCs w:val="24"/>
        </w:rPr>
      </w:pPr>
      <w:r w:rsidRPr="00C775C9">
        <w:rPr>
          <w:rFonts w:ascii="Times New Roman" w:hAnsi="Times New Roman" w:cs="Times New Roman"/>
          <w:b/>
          <w:sz w:val="24"/>
          <w:szCs w:val="24"/>
        </w:rPr>
        <w:t>2.1.6.1.Сельхозпредприятия, фермерские хозяйства, предприниматели</w:t>
      </w:r>
    </w:p>
    <w:p w:rsidR="00A124BC" w:rsidRPr="00EF7C8C" w:rsidRDefault="00A124BC" w:rsidP="00C775C9">
      <w:pPr>
        <w:pStyle w:val="afa"/>
        <w:ind w:firstLine="993"/>
        <w:jc w:val="both"/>
        <w:rPr>
          <w:rFonts w:ascii="Times New Roman" w:hAnsi="Times New Roman" w:cs="Times New Roman"/>
          <w:sz w:val="24"/>
          <w:szCs w:val="24"/>
        </w:rPr>
      </w:pPr>
    </w:p>
    <w:p w:rsidR="00A124BC" w:rsidRPr="00EF7C8C" w:rsidRDefault="00A124BC" w:rsidP="00C775C9">
      <w:pPr>
        <w:pStyle w:val="afa"/>
        <w:ind w:firstLine="993"/>
        <w:jc w:val="both"/>
        <w:rPr>
          <w:rFonts w:ascii="Times New Roman" w:hAnsi="Times New Roman" w:cs="Times New Roman"/>
          <w:sz w:val="24"/>
          <w:szCs w:val="24"/>
        </w:rPr>
      </w:pPr>
      <w:r w:rsidRPr="00EF7C8C">
        <w:rPr>
          <w:rFonts w:ascii="Times New Roman" w:hAnsi="Times New Roman" w:cs="Times New Roman"/>
          <w:sz w:val="24"/>
          <w:szCs w:val="24"/>
        </w:rPr>
        <w:t>Сельское хозяйство поселения представлено 1 сельскохозяйственным предприятием   и    личными хозяйствами населения.</w:t>
      </w:r>
    </w:p>
    <w:p w:rsidR="00A124BC" w:rsidRPr="00EF7C8C" w:rsidRDefault="00A124BC" w:rsidP="00C775C9">
      <w:pPr>
        <w:pStyle w:val="afa"/>
        <w:ind w:firstLine="993"/>
        <w:jc w:val="both"/>
        <w:rPr>
          <w:rFonts w:ascii="Times New Roman" w:hAnsi="Times New Roman" w:cs="Times New Roman"/>
          <w:sz w:val="24"/>
          <w:szCs w:val="24"/>
        </w:rPr>
      </w:pPr>
      <w:r w:rsidRPr="00EF7C8C">
        <w:rPr>
          <w:rFonts w:ascii="Times New Roman" w:hAnsi="Times New Roman" w:cs="Times New Roman"/>
          <w:sz w:val="24"/>
          <w:szCs w:val="24"/>
        </w:rPr>
        <w:t>Прогноз развития сельского хозяйства на 201</w:t>
      </w:r>
      <w:r w:rsidR="00BD29E4">
        <w:rPr>
          <w:rFonts w:ascii="Times New Roman" w:hAnsi="Times New Roman" w:cs="Times New Roman"/>
          <w:sz w:val="24"/>
          <w:szCs w:val="24"/>
        </w:rPr>
        <w:t>7</w:t>
      </w:r>
      <w:r w:rsidRPr="00EF7C8C">
        <w:rPr>
          <w:rFonts w:ascii="Times New Roman" w:hAnsi="Times New Roman" w:cs="Times New Roman"/>
          <w:sz w:val="24"/>
          <w:szCs w:val="24"/>
        </w:rPr>
        <w:t xml:space="preserve"> год и на период до 202</w:t>
      </w:r>
      <w:r w:rsidR="00BD29E4">
        <w:rPr>
          <w:rFonts w:ascii="Times New Roman" w:hAnsi="Times New Roman" w:cs="Times New Roman"/>
          <w:sz w:val="24"/>
          <w:szCs w:val="24"/>
        </w:rPr>
        <w:t>7</w:t>
      </w:r>
      <w:r w:rsidRPr="00EF7C8C">
        <w:rPr>
          <w:rFonts w:ascii="Times New Roman" w:hAnsi="Times New Roman" w:cs="Times New Roman"/>
          <w:sz w:val="24"/>
          <w:szCs w:val="24"/>
        </w:rPr>
        <w:t xml:space="preserve"> года </w:t>
      </w:r>
      <w:r w:rsidRPr="00EF7C8C">
        <w:rPr>
          <w:rFonts w:ascii="Times New Roman" w:hAnsi="Times New Roman" w:cs="Times New Roman"/>
          <w:spacing w:val="-1"/>
          <w:sz w:val="24"/>
          <w:szCs w:val="24"/>
        </w:rPr>
        <w:t xml:space="preserve">разработан с учетом имеющегося в </w:t>
      </w:r>
      <w:r>
        <w:rPr>
          <w:rFonts w:ascii="Times New Roman" w:hAnsi="Times New Roman" w:cs="Times New Roman"/>
          <w:spacing w:val="-1"/>
          <w:sz w:val="24"/>
          <w:szCs w:val="24"/>
        </w:rPr>
        <w:t>сельском</w:t>
      </w:r>
      <w:r w:rsidRPr="00EF7C8C">
        <w:rPr>
          <w:rFonts w:ascii="Times New Roman" w:hAnsi="Times New Roman" w:cs="Times New Roman"/>
          <w:spacing w:val="-1"/>
          <w:sz w:val="24"/>
          <w:szCs w:val="24"/>
        </w:rPr>
        <w:t xml:space="preserve">  поселении  производственного потенциала, </w:t>
      </w:r>
      <w:r w:rsidRPr="00EF7C8C">
        <w:rPr>
          <w:rFonts w:ascii="Times New Roman" w:hAnsi="Times New Roman" w:cs="Times New Roman"/>
          <w:sz w:val="24"/>
          <w:szCs w:val="24"/>
        </w:rPr>
        <w:t xml:space="preserve">сложившихся тенденций развития сельскохозяйственных организаций и личных подсобных хозяйств населения. </w:t>
      </w:r>
    </w:p>
    <w:p w:rsidR="00A124BC" w:rsidRPr="00EF7C8C" w:rsidRDefault="00A124BC" w:rsidP="00C775C9">
      <w:pPr>
        <w:pStyle w:val="afa"/>
        <w:ind w:firstLine="993"/>
        <w:jc w:val="both"/>
        <w:rPr>
          <w:rFonts w:ascii="Times New Roman" w:hAnsi="Times New Roman" w:cs="Times New Roman"/>
          <w:sz w:val="24"/>
          <w:szCs w:val="24"/>
        </w:rPr>
      </w:pPr>
      <w:r w:rsidRPr="00EF7C8C">
        <w:rPr>
          <w:rFonts w:ascii="Times New Roman" w:hAnsi="Times New Roman" w:cs="Times New Roman"/>
          <w:sz w:val="24"/>
          <w:szCs w:val="24"/>
        </w:rPr>
        <w:t xml:space="preserve">Территория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поселения  находится  в  зоне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A124BC" w:rsidRPr="00EF7C8C" w:rsidRDefault="00A124BC" w:rsidP="00C775C9">
      <w:pPr>
        <w:pStyle w:val="afa"/>
        <w:ind w:firstLine="993"/>
        <w:jc w:val="both"/>
        <w:rPr>
          <w:rFonts w:ascii="Times New Roman" w:hAnsi="Times New Roman" w:cs="Times New Roman"/>
          <w:sz w:val="24"/>
          <w:szCs w:val="24"/>
        </w:rPr>
      </w:pPr>
      <w:r w:rsidRPr="00EF7C8C">
        <w:rPr>
          <w:rFonts w:ascii="Times New Roman" w:hAnsi="Times New Roman" w:cs="Times New Roman"/>
          <w:spacing w:val="-1"/>
          <w:sz w:val="24"/>
          <w:szCs w:val="24"/>
        </w:rPr>
        <w:t xml:space="preserve">Производством овощей в поселении занимаются, в основном  </w:t>
      </w:r>
      <w:r w:rsidRPr="00EF7C8C">
        <w:rPr>
          <w:rFonts w:ascii="Times New Roman" w:hAnsi="Times New Roman" w:cs="Times New Roman"/>
          <w:sz w:val="24"/>
          <w:szCs w:val="24"/>
        </w:rPr>
        <w:t xml:space="preserve"> личные подсобные хозяйства.</w:t>
      </w:r>
    </w:p>
    <w:p w:rsidR="00A124BC" w:rsidRPr="00EF7C8C" w:rsidRDefault="00A124BC" w:rsidP="00C775C9">
      <w:pPr>
        <w:pStyle w:val="afa"/>
        <w:ind w:firstLine="993"/>
        <w:jc w:val="both"/>
        <w:rPr>
          <w:rFonts w:ascii="Times New Roman" w:hAnsi="Times New Roman" w:cs="Times New Roman"/>
          <w:sz w:val="24"/>
          <w:szCs w:val="24"/>
        </w:rPr>
      </w:pPr>
      <w:proofErr w:type="gramStart"/>
      <w:r w:rsidRPr="00EF7C8C">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00940264">
        <w:rPr>
          <w:rFonts w:ascii="Times New Roman" w:hAnsi="Times New Roman" w:cs="Times New Roman"/>
          <w:sz w:val="24"/>
          <w:szCs w:val="24"/>
        </w:rPr>
        <w:t xml:space="preserve"> </w:t>
      </w:r>
      <w:r w:rsidRPr="00EF7C8C">
        <w:rPr>
          <w:rFonts w:ascii="Times New Roman" w:hAnsi="Times New Roman" w:cs="Times New Roman"/>
          <w:sz w:val="24"/>
          <w:szCs w:val="24"/>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124BC" w:rsidRPr="00EF7C8C" w:rsidRDefault="00A124BC" w:rsidP="00EF7C8C">
      <w:pPr>
        <w:pStyle w:val="afa"/>
        <w:rPr>
          <w:rFonts w:ascii="Times New Roman" w:hAnsi="Times New Roman" w:cs="Times New Roman"/>
          <w:sz w:val="24"/>
          <w:szCs w:val="24"/>
        </w:rPr>
      </w:pPr>
    </w:p>
    <w:p w:rsidR="00A124BC" w:rsidRPr="00C775C9" w:rsidRDefault="00A124BC" w:rsidP="00EF7C8C">
      <w:pPr>
        <w:pStyle w:val="afa"/>
        <w:rPr>
          <w:rFonts w:ascii="Times New Roman" w:hAnsi="Times New Roman" w:cs="Times New Roman"/>
          <w:b/>
          <w:bCs/>
          <w:sz w:val="24"/>
          <w:szCs w:val="24"/>
        </w:rPr>
      </w:pPr>
      <w:r w:rsidRPr="00C775C9">
        <w:rPr>
          <w:rFonts w:ascii="Times New Roman" w:hAnsi="Times New Roman" w:cs="Times New Roman"/>
          <w:b/>
          <w:sz w:val="24"/>
          <w:szCs w:val="24"/>
        </w:rPr>
        <w:t>2.1.6.2.   Личные подсобные хозяйства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Личные подсобные хозяйства</w:t>
      </w:r>
    </w:p>
    <w:p w:rsidR="00A124BC" w:rsidRPr="00EF7C8C" w:rsidRDefault="00A124BC" w:rsidP="00EF7C8C">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5021"/>
        <w:gridCol w:w="1224"/>
        <w:gridCol w:w="1458"/>
        <w:gridCol w:w="1509"/>
      </w:tblGrid>
      <w:tr w:rsidR="00A124BC" w:rsidRPr="001423AF" w:rsidTr="00B7118F">
        <w:trPr>
          <w:trHeight w:val="196"/>
        </w:trPr>
        <w:tc>
          <w:tcPr>
            <w:tcW w:w="5021" w:type="dxa"/>
            <w:tcBorders>
              <w:top w:val="single" w:sz="8"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кол-во ЛПХ на территории поселения:</w:t>
            </w:r>
          </w:p>
        </w:tc>
        <w:tc>
          <w:tcPr>
            <w:tcW w:w="1224" w:type="dxa"/>
            <w:tcBorders>
              <w:top w:val="single" w:sz="8" w:space="0" w:color="000000"/>
              <w:left w:val="single" w:sz="8" w:space="0" w:color="000000"/>
            </w:tcBorders>
            <w:shd w:val="clear" w:color="auto" w:fill="FFFFFF"/>
          </w:tcPr>
          <w:p w:rsidR="00A124BC" w:rsidRPr="001423AF" w:rsidRDefault="00A124BC" w:rsidP="00B7118F">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rPr>
              <w:t>01.01.201</w:t>
            </w:r>
            <w:r w:rsidR="00B7118F">
              <w:rPr>
                <w:rFonts w:ascii="Times New Roman" w:hAnsi="Times New Roman" w:cs="Times New Roman"/>
                <w:sz w:val="24"/>
                <w:szCs w:val="24"/>
              </w:rPr>
              <w:t>4</w:t>
            </w:r>
          </w:p>
        </w:tc>
        <w:tc>
          <w:tcPr>
            <w:tcW w:w="1458" w:type="dxa"/>
            <w:tcBorders>
              <w:top w:val="single" w:sz="8" w:space="0" w:color="000000"/>
              <w:left w:val="single" w:sz="8" w:space="0" w:color="000000"/>
            </w:tcBorders>
            <w:shd w:val="clear" w:color="auto" w:fill="FFFFFF"/>
          </w:tcPr>
          <w:p w:rsidR="00A124BC" w:rsidRPr="001423AF" w:rsidRDefault="00A124BC" w:rsidP="00B7118F">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shd w:val="clear" w:color="auto" w:fill="FFFFFF"/>
              </w:rPr>
              <w:t>01.01.201</w:t>
            </w:r>
            <w:r w:rsidR="00B7118F">
              <w:rPr>
                <w:rFonts w:ascii="Times New Roman" w:hAnsi="Times New Roman" w:cs="Times New Roman"/>
                <w:sz w:val="24"/>
                <w:szCs w:val="24"/>
                <w:shd w:val="clear" w:color="auto" w:fill="FFFFFF"/>
              </w:rPr>
              <w:t>5</w:t>
            </w:r>
          </w:p>
        </w:tc>
        <w:tc>
          <w:tcPr>
            <w:tcW w:w="1509" w:type="dxa"/>
            <w:tcBorders>
              <w:top w:val="single" w:sz="8" w:space="0" w:color="000000"/>
              <w:left w:val="single" w:sz="8" w:space="0" w:color="000000"/>
              <w:right w:val="single" w:sz="8" w:space="0" w:color="000000"/>
            </w:tcBorders>
            <w:shd w:val="clear" w:color="auto" w:fill="FFFFFF"/>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shd w:val="clear" w:color="auto" w:fill="FFFFFF"/>
              </w:rPr>
              <w:t>01.01.201</w:t>
            </w:r>
            <w:r w:rsidR="00B7118F">
              <w:rPr>
                <w:rFonts w:ascii="Times New Roman" w:hAnsi="Times New Roman" w:cs="Times New Roman"/>
                <w:sz w:val="24"/>
                <w:szCs w:val="24"/>
                <w:shd w:val="clear" w:color="auto" w:fill="FFFFFF"/>
              </w:rPr>
              <w:t>6</w:t>
            </w:r>
          </w:p>
        </w:tc>
      </w:tr>
      <w:tr w:rsidR="00A124BC" w:rsidRPr="001423AF" w:rsidTr="00B7118F">
        <w:trPr>
          <w:trHeight w:val="299"/>
        </w:trPr>
        <w:tc>
          <w:tcPr>
            <w:tcW w:w="5021" w:type="dxa"/>
            <w:tcBorders>
              <w:top w:val="single" w:sz="4"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224" w:type="dxa"/>
            <w:tcBorders>
              <w:top w:val="single" w:sz="4"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p>
        </w:tc>
        <w:tc>
          <w:tcPr>
            <w:tcW w:w="1458" w:type="dxa"/>
            <w:tcBorders>
              <w:top w:val="single" w:sz="4"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r>
      <w:tr w:rsidR="00A124BC" w:rsidRPr="00B7118F" w:rsidTr="00B7118F">
        <w:trPr>
          <w:trHeight w:val="97"/>
        </w:trPr>
        <w:tc>
          <w:tcPr>
            <w:tcW w:w="5021" w:type="dxa"/>
            <w:tcBorders>
              <w:left w:val="single" w:sz="8" w:space="0" w:color="000000"/>
            </w:tcBorders>
            <w:shd w:val="clear" w:color="auto" w:fill="FFFFFF"/>
          </w:tcPr>
          <w:p w:rsidR="00A124BC" w:rsidRPr="00B7118F" w:rsidRDefault="00B7118F" w:rsidP="00EF7C8C">
            <w:pPr>
              <w:pStyle w:val="afa"/>
              <w:rPr>
                <w:rFonts w:ascii="Times New Roman" w:hAnsi="Times New Roman" w:cs="Times New Roman"/>
                <w:sz w:val="24"/>
                <w:szCs w:val="24"/>
              </w:rPr>
            </w:pPr>
            <w:r w:rsidRPr="00B7118F">
              <w:rPr>
                <w:rFonts w:ascii="Times New Roman" w:hAnsi="Times New Roman" w:cs="Times New Roman"/>
                <w:sz w:val="24"/>
                <w:szCs w:val="24"/>
              </w:rPr>
              <w:t>2</w:t>
            </w:r>
            <w:r w:rsidR="00A124BC" w:rsidRPr="00B7118F">
              <w:rPr>
                <w:rFonts w:ascii="Times New Roman" w:hAnsi="Times New Roman" w:cs="Times New Roman"/>
                <w:sz w:val="24"/>
                <w:szCs w:val="24"/>
              </w:rPr>
              <w:t xml:space="preserve"> населённых пунктов</w:t>
            </w:r>
          </w:p>
        </w:tc>
        <w:tc>
          <w:tcPr>
            <w:tcW w:w="1224" w:type="dxa"/>
            <w:tcBorders>
              <w:left w:val="single" w:sz="8" w:space="0" w:color="000000"/>
            </w:tcBorders>
            <w:shd w:val="clear" w:color="auto" w:fill="FFFFFF"/>
          </w:tcPr>
          <w:p w:rsidR="00A124BC" w:rsidRPr="00B7118F" w:rsidRDefault="00B7118F" w:rsidP="00E67845">
            <w:pPr>
              <w:pStyle w:val="afa"/>
              <w:rPr>
                <w:rFonts w:ascii="Times New Roman" w:hAnsi="Times New Roman" w:cs="Times New Roman"/>
                <w:sz w:val="24"/>
                <w:szCs w:val="24"/>
                <w:shd w:val="clear" w:color="auto" w:fill="FFFFFF"/>
              </w:rPr>
            </w:pPr>
            <w:r w:rsidRPr="00B7118F">
              <w:rPr>
                <w:rFonts w:ascii="Times New Roman" w:hAnsi="Times New Roman" w:cs="Times New Roman"/>
                <w:sz w:val="24"/>
                <w:szCs w:val="24"/>
                <w:shd w:val="clear" w:color="auto" w:fill="FFFFFF"/>
              </w:rPr>
              <w:t>350</w:t>
            </w:r>
          </w:p>
        </w:tc>
        <w:tc>
          <w:tcPr>
            <w:tcW w:w="1458" w:type="dxa"/>
            <w:tcBorders>
              <w:left w:val="single" w:sz="8" w:space="0" w:color="000000"/>
            </w:tcBorders>
            <w:shd w:val="clear" w:color="auto" w:fill="FFFFFF"/>
          </w:tcPr>
          <w:p w:rsidR="00A124BC" w:rsidRPr="00B7118F" w:rsidRDefault="00B7118F" w:rsidP="00B7118F">
            <w:pPr>
              <w:pStyle w:val="afa"/>
              <w:rPr>
                <w:rFonts w:ascii="Times New Roman" w:hAnsi="Times New Roman" w:cs="Times New Roman"/>
                <w:sz w:val="24"/>
                <w:szCs w:val="24"/>
                <w:shd w:val="clear" w:color="auto" w:fill="FFFFFF"/>
              </w:rPr>
            </w:pPr>
            <w:r w:rsidRPr="00B7118F">
              <w:rPr>
                <w:rFonts w:ascii="Times New Roman" w:hAnsi="Times New Roman" w:cs="Times New Roman"/>
                <w:sz w:val="24"/>
                <w:szCs w:val="24"/>
                <w:shd w:val="clear" w:color="auto" w:fill="FFFFFF"/>
              </w:rPr>
              <w:t>337</w:t>
            </w:r>
          </w:p>
        </w:tc>
        <w:tc>
          <w:tcPr>
            <w:tcW w:w="1509" w:type="dxa"/>
            <w:tcBorders>
              <w:left w:val="single" w:sz="8" w:space="0" w:color="000000"/>
              <w:right w:val="single" w:sz="8" w:space="0" w:color="000000"/>
            </w:tcBorders>
            <w:shd w:val="clear" w:color="auto" w:fill="FFFFFF"/>
          </w:tcPr>
          <w:p w:rsidR="00A124BC" w:rsidRPr="00B7118F" w:rsidRDefault="00B7118F" w:rsidP="00EF7C8C">
            <w:pPr>
              <w:pStyle w:val="afa"/>
              <w:rPr>
                <w:rFonts w:ascii="Times New Roman" w:hAnsi="Times New Roman" w:cs="Times New Roman"/>
                <w:sz w:val="24"/>
                <w:szCs w:val="24"/>
              </w:rPr>
            </w:pPr>
            <w:r w:rsidRPr="00B7118F">
              <w:rPr>
                <w:rFonts w:ascii="Times New Roman" w:hAnsi="Times New Roman" w:cs="Times New Roman"/>
                <w:sz w:val="24"/>
                <w:szCs w:val="24"/>
              </w:rPr>
              <w:t>331</w:t>
            </w:r>
          </w:p>
        </w:tc>
      </w:tr>
      <w:tr w:rsidR="00A124BC" w:rsidRPr="00B7118F" w:rsidTr="00B7118F">
        <w:trPr>
          <w:trHeight w:val="100"/>
        </w:trPr>
        <w:tc>
          <w:tcPr>
            <w:tcW w:w="5021" w:type="dxa"/>
            <w:tcBorders>
              <w:left w:val="single" w:sz="8" w:space="0" w:color="000000"/>
            </w:tcBorders>
            <w:shd w:val="clear" w:color="auto" w:fill="FFFFFF"/>
          </w:tcPr>
          <w:p w:rsidR="00A124BC" w:rsidRPr="00B7118F" w:rsidRDefault="00A124BC" w:rsidP="00EF7C8C">
            <w:pPr>
              <w:pStyle w:val="afa"/>
              <w:rPr>
                <w:rFonts w:ascii="Times New Roman" w:hAnsi="Times New Roman" w:cs="Times New Roman"/>
                <w:sz w:val="24"/>
                <w:szCs w:val="24"/>
              </w:rPr>
            </w:pPr>
          </w:p>
        </w:tc>
        <w:tc>
          <w:tcPr>
            <w:tcW w:w="1224" w:type="dxa"/>
            <w:tcBorders>
              <w:left w:val="single" w:sz="8" w:space="0" w:color="000000"/>
            </w:tcBorders>
            <w:shd w:val="clear" w:color="auto" w:fill="FFFFFF"/>
          </w:tcPr>
          <w:p w:rsidR="00A124BC" w:rsidRPr="00B7118F" w:rsidRDefault="00A124BC" w:rsidP="00EF7C8C">
            <w:pPr>
              <w:pStyle w:val="afa"/>
              <w:rPr>
                <w:rFonts w:ascii="Times New Roman" w:hAnsi="Times New Roman" w:cs="Times New Roman"/>
                <w:sz w:val="24"/>
                <w:szCs w:val="24"/>
                <w:shd w:val="clear" w:color="auto" w:fill="FFFFFF"/>
              </w:rPr>
            </w:pPr>
          </w:p>
        </w:tc>
        <w:tc>
          <w:tcPr>
            <w:tcW w:w="1458" w:type="dxa"/>
            <w:tcBorders>
              <w:left w:val="single" w:sz="8" w:space="0" w:color="000000"/>
            </w:tcBorders>
            <w:shd w:val="clear" w:color="auto" w:fill="FFFFFF"/>
          </w:tcPr>
          <w:p w:rsidR="00A124BC" w:rsidRPr="00B7118F" w:rsidRDefault="00A124BC" w:rsidP="00EF7C8C">
            <w:pPr>
              <w:pStyle w:val="afa"/>
              <w:rPr>
                <w:rFonts w:ascii="Times New Roman" w:hAnsi="Times New Roman" w:cs="Times New Roman"/>
                <w:sz w:val="24"/>
                <w:szCs w:val="24"/>
                <w:shd w:val="clear" w:color="auto" w:fill="FFFFFF"/>
              </w:rPr>
            </w:pPr>
          </w:p>
        </w:tc>
        <w:tc>
          <w:tcPr>
            <w:tcW w:w="1509" w:type="dxa"/>
            <w:tcBorders>
              <w:left w:val="single" w:sz="8" w:space="0" w:color="000000"/>
              <w:right w:val="single" w:sz="8" w:space="0" w:color="000000"/>
            </w:tcBorders>
            <w:shd w:val="clear" w:color="auto" w:fill="FFFFFF"/>
          </w:tcPr>
          <w:p w:rsidR="00A124BC" w:rsidRPr="00B7118F" w:rsidRDefault="00A124BC" w:rsidP="00EF7C8C">
            <w:pPr>
              <w:pStyle w:val="afa"/>
              <w:rPr>
                <w:rFonts w:ascii="Times New Roman" w:hAnsi="Times New Roman" w:cs="Times New Roman"/>
                <w:sz w:val="24"/>
                <w:szCs w:val="24"/>
              </w:rPr>
            </w:pPr>
          </w:p>
        </w:tc>
      </w:tr>
      <w:tr w:rsidR="00A124BC" w:rsidRPr="00B7118F" w:rsidTr="00B7118F">
        <w:trPr>
          <w:trHeight w:val="80"/>
        </w:trPr>
        <w:tc>
          <w:tcPr>
            <w:tcW w:w="5021" w:type="dxa"/>
            <w:tcBorders>
              <w:left w:val="single" w:sz="8" w:space="0" w:color="000000"/>
              <w:bottom w:val="single" w:sz="4" w:space="0" w:color="000000"/>
            </w:tcBorders>
            <w:shd w:val="clear" w:color="auto" w:fill="FFFFFF"/>
          </w:tcPr>
          <w:p w:rsidR="00A124BC" w:rsidRPr="00B7118F" w:rsidRDefault="00DA3263" w:rsidP="00EF7C8C">
            <w:pPr>
              <w:pStyle w:val="afa"/>
              <w:rPr>
                <w:rFonts w:ascii="Times New Roman" w:hAnsi="Times New Roman" w:cs="Times New Roman"/>
                <w:sz w:val="24"/>
                <w:szCs w:val="24"/>
              </w:rPr>
            </w:pPr>
            <w:r>
              <w:rPr>
                <w:rFonts w:ascii="Times New Roman" w:hAnsi="Times New Roman" w:cs="Times New Roman"/>
                <w:sz w:val="24"/>
                <w:szCs w:val="24"/>
              </w:rPr>
              <w:t xml:space="preserve">         </w:t>
            </w:r>
          </w:p>
        </w:tc>
        <w:tc>
          <w:tcPr>
            <w:tcW w:w="1224" w:type="dxa"/>
            <w:tcBorders>
              <w:left w:val="single" w:sz="8" w:space="0" w:color="000000"/>
              <w:bottom w:val="single" w:sz="4" w:space="0" w:color="000000"/>
            </w:tcBorders>
            <w:shd w:val="clear" w:color="auto" w:fill="FFFFFF"/>
          </w:tcPr>
          <w:p w:rsidR="00A124BC" w:rsidRPr="00B7118F" w:rsidRDefault="00A124BC" w:rsidP="00EF7C8C">
            <w:pPr>
              <w:pStyle w:val="afa"/>
              <w:rPr>
                <w:rFonts w:ascii="Times New Roman" w:hAnsi="Times New Roman" w:cs="Times New Roman"/>
                <w:sz w:val="24"/>
                <w:szCs w:val="24"/>
              </w:rPr>
            </w:pPr>
          </w:p>
        </w:tc>
        <w:tc>
          <w:tcPr>
            <w:tcW w:w="1458" w:type="dxa"/>
            <w:tcBorders>
              <w:left w:val="single" w:sz="8" w:space="0" w:color="000000"/>
              <w:bottom w:val="single" w:sz="4" w:space="0" w:color="000000"/>
            </w:tcBorders>
            <w:shd w:val="clear" w:color="auto" w:fill="FFFFFF"/>
          </w:tcPr>
          <w:p w:rsidR="00A124BC" w:rsidRPr="00B7118F" w:rsidRDefault="00A124BC" w:rsidP="00EF7C8C">
            <w:pPr>
              <w:pStyle w:val="afa"/>
              <w:rPr>
                <w:rFonts w:ascii="Times New Roman" w:hAnsi="Times New Roman" w:cs="Times New Roman"/>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A124BC" w:rsidRPr="00B7118F" w:rsidRDefault="00A124BC" w:rsidP="00EF7C8C">
            <w:pPr>
              <w:pStyle w:val="afa"/>
              <w:rPr>
                <w:rFonts w:ascii="Times New Roman" w:hAnsi="Times New Roman" w:cs="Times New Roman"/>
                <w:sz w:val="24"/>
                <w:szCs w:val="24"/>
              </w:rPr>
            </w:pPr>
          </w:p>
        </w:tc>
      </w:tr>
      <w:tr w:rsidR="00A124BC" w:rsidRPr="00B7118F" w:rsidTr="00B7118F">
        <w:trPr>
          <w:trHeight w:val="177"/>
        </w:trPr>
        <w:tc>
          <w:tcPr>
            <w:tcW w:w="5021" w:type="dxa"/>
            <w:tcBorders>
              <w:top w:val="single" w:sz="4" w:space="0" w:color="000000"/>
              <w:left w:val="single" w:sz="8" w:space="0" w:color="000000"/>
              <w:bottom w:val="single" w:sz="4" w:space="0" w:color="000000"/>
            </w:tcBorders>
            <w:shd w:val="clear" w:color="auto" w:fill="FFFFFF"/>
          </w:tcPr>
          <w:p w:rsidR="00A124BC" w:rsidRPr="00B7118F" w:rsidRDefault="00A124BC" w:rsidP="00EF7C8C">
            <w:pPr>
              <w:pStyle w:val="afa"/>
              <w:rPr>
                <w:rFonts w:ascii="Times New Roman" w:hAnsi="Times New Roman" w:cs="Times New Roman"/>
                <w:sz w:val="24"/>
                <w:szCs w:val="24"/>
              </w:rPr>
            </w:pPr>
          </w:p>
        </w:tc>
        <w:tc>
          <w:tcPr>
            <w:tcW w:w="1224" w:type="dxa"/>
            <w:tcBorders>
              <w:top w:val="single" w:sz="4" w:space="0" w:color="000000"/>
              <w:left w:val="single" w:sz="8" w:space="0" w:color="000000"/>
              <w:bottom w:val="single" w:sz="4" w:space="0" w:color="000000"/>
            </w:tcBorders>
            <w:shd w:val="clear" w:color="auto" w:fill="FFFFFF"/>
          </w:tcPr>
          <w:p w:rsidR="00A124BC" w:rsidRPr="00B7118F" w:rsidRDefault="00A124BC" w:rsidP="00EF7C8C">
            <w:pPr>
              <w:pStyle w:val="afa"/>
              <w:rPr>
                <w:rFonts w:ascii="Times New Roman" w:hAnsi="Times New Roman" w:cs="Times New Roman"/>
                <w:sz w:val="24"/>
                <w:szCs w:val="24"/>
              </w:rPr>
            </w:pPr>
          </w:p>
        </w:tc>
        <w:tc>
          <w:tcPr>
            <w:tcW w:w="1458" w:type="dxa"/>
            <w:tcBorders>
              <w:top w:val="single" w:sz="4" w:space="0" w:color="000000"/>
              <w:left w:val="single" w:sz="8" w:space="0" w:color="000000"/>
              <w:bottom w:val="single" w:sz="4" w:space="0" w:color="000000"/>
            </w:tcBorders>
            <w:shd w:val="clear" w:color="auto" w:fill="FFFFFF"/>
          </w:tcPr>
          <w:p w:rsidR="00A124BC" w:rsidRPr="00B7118F" w:rsidRDefault="00A124BC" w:rsidP="00EF7C8C">
            <w:pPr>
              <w:pStyle w:val="afa"/>
              <w:rPr>
                <w:rFonts w:ascii="Times New Roman" w:hAnsi="Times New Roman" w:cs="Times New Roman"/>
                <w:sz w:val="24"/>
                <w:szCs w:val="24"/>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A124BC" w:rsidRPr="00B7118F" w:rsidRDefault="00A124BC" w:rsidP="00EF7C8C">
            <w:pPr>
              <w:pStyle w:val="afa"/>
              <w:rPr>
                <w:rFonts w:ascii="Times New Roman" w:hAnsi="Times New Roman" w:cs="Times New Roman"/>
                <w:sz w:val="24"/>
                <w:szCs w:val="24"/>
              </w:rPr>
            </w:pPr>
          </w:p>
        </w:tc>
      </w:tr>
    </w:tbl>
    <w:p w:rsidR="00A124BC" w:rsidRPr="00B7118F" w:rsidRDefault="00A124BC" w:rsidP="00EF7C8C">
      <w:pPr>
        <w:pStyle w:val="afa"/>
        <w:rPr>
          <w:rFonts w:ascii="Times New Roman" w:hAnsi="Times New Roman" w:cs="Times New Roman"/>
          <w:b/>
          <w:bCs/>
          <w:sz w:val="24"/>
          <w:szCs w:val="24"/>
        </w:rPr>
      </w:pPr>
    </w:p>
    <w:p w:rsidR="00A124BC" w:rsidRPr="002D2451" w:rsidRDefault="00A124BC" w:rsidP="00EF7C8C">
      <w:pPr>
        <w:pStyle w:val="afa"/>
        <w:rPr>
          <w:rFonts w:ascii="Times New Roman" w:hAnsi="Times New Roman" w:cs="Times New Roman"/>
          <w:sz w:val="24"/>
          <w:szCs w:val="24"/>
        </w:rPr>
      </w:pPr>
      <w:r w:rsidRPr="002D2451">
        <w:rPr>
          <w:rFonts w:ascii="Times New Roman" w:hAnsi="Times New Roman" w:cs="Times New Roman"/>
          <w:b/>
          <w:bCs/>
          <w:sz w:val="24"/>
          <w:szCs w:val="24"/>
        </w:rPr>
        <w:t>Наличие животных на территории сельского поселения:</w:t>
      </w:r>
    </w:p>
    <w:tbl>
      <w:tblPr>
        <w:tblW w:w="0" w:type="auto"/>
        <w:tblInd w:w="2" w:type="dxa"/>
        <w:tblLayout w:type="fixed"/>
        <w:tblCellMar>
          <w:left w:w="0" w:type="dxa"/>
          <w:right w:w="0" w:type="dxa"/>
        </w:tblCellMar>
        <w:tblLook w:val="0000"/>
      </w:tblPr>
      <w:tblGrid>
        <w:gridCol w:w="5116"/>
        <w:gridCol w:w="1160"/>
        <w:gridCol w:w="1160"/>
        <w:gridCol w:w="1786"/>
      </w:tblGrid>
      <w:tr w:rsidR="00A124BC" w:rsidRPr="002D2451" w:rsidTr="00C775C9">
        <w:trPr>
          <w:trHeight w:val="305"/>
        </w:trPr>
        <w:tc>
          <w:tcPr>
            <w:tcW w:w="5116" w:type="dxa"/>
            <w:tcBorders>
              <w:top w:val="single" w:sz="8" w:space="0" w:color="000000"/>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01.01.2014</w:t>
            </w:r>
          </w:p>
        </w:tc>
        <w:tc>
          <w:tcPr>
            <w:tcW w:w="1160" w:type="dxa"/>
            <w:tcBorders>
              <w:top w:val="single" w:sz="8" w:space="0" w:color="000000"/>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01.10.2015</w:t>
            </w:r>
          </w:p>
        </w:tc>
        <w:tc>
          <w:tcPr>
            <w:tcW w:w="1786" w:type="dxa"/>
            <w:tcBorders>
              <w:top w:val="single" w:sz="8" w:space="0" w:color="000000"/>
              <w:left w:val="single" w:sz="8" w:space="0" w:color="000000"/>
              <w:bottom w:val="single" w:sz="8" w:space="0" w:color="000000"/>
              <w:right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rPr>
            </w:pPr>
            <w:r w:rsidRPr="002D2451">
              <w:rPr>
                <w:rFonts w:ascii="Times New Roman" w:hAnsi="Times New Roman" w:cs="Times New Roman"/>
                <w:sz w:val="24"/>
                <w:szCs w:val="24"/>
                <w:shd w:val="clear" w:color="auto" w:fill="FFFFFF"/>
              </w:rPr>
              <w:t>01.01.2016</w:t>
            </w:r>
          </w:p>
        </w:tc>
      </w:tr>
      <w:tr w:rsidR="00A124BC" w:rsidRPr="002D2451" w:rsidTr="00C775C9">
        <w:trPr>
          <w:trHeight w:val="276"/>
        </w:trPr>
        <w:tc>
          <w:tcPr>
            <w:tcW w:w="5116"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A124BC" w:rsidRPr="002D2451" w:rsidRDefault="00074566"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445</w:t>
            </w:r>
          </w:p>
        </w:tc>
        <w:tc>
          <w:tcPr>
            <w:tcW w:w="1160" w:type="dxa"/>
            <w:tcBorders>
              <w:left w:val="single" w:sz="8" w:space="0" w:color="000000"/>
              <w:bottom w:val="single" w:sz="8" w:space="0" w:color="000000"/>
            </w:tcBorders>
            <w:shd w:val="clear" w:color="auto" w:fill="FFFFFF"/>
          </w:tcPr>
          <w:p w:rsidR="00A124BC" w:rsidRPr="002D2451" w:rsidRDefault="00074566"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445</w:t>
            </w:r>
          </w:p>
        </w:tc>
        <w:tc>
          <w:tcPr>
            <w:tcW w:w="1786" w:type="dxa"/>
            <w:tcBorders>
              <w:left w:val="single" w:sz="8" w:space="0" w:color="000000"/>
              <w:bottom w:val="single" w:sz="8" w:space="0" w:color="000000"/>
              <w:right w:val="single" w:sz="8" w:space="0" w:color="000000"/>
            </w:tcBorders>
            <w:shd w:val="clear" w:color="auto" w:fill="FFFFFF"/>
          </w:tcPr>
          <w:p w:rsidR="00A124BC" w:rsidRPr="002D2451" w:rsidRDefault="00D5384A" w:rsidP="00EF7C8C">
            <w:pPr>
              <w:pStyle w:val="afa"/>
              <w:rPr>
                <w:rFonts w:ascii="Times New Roman" w:hAnsi="Times New Roman" w:cs="Times New Roman"/>
                <w:sz w:val="24"/>
                <w:szCs w:val="24"/>
              </w:rPr>
            </w:pPr>
            <w:r w:rsidRPr="002D2451">
              <w:rPr>
                <w:rFonts w:ascii="Times New Roman" w:hAnsi="Times New Roman" w:cs="Times New Roman"/>
                <w:sz w:val="24"/>
                <w:szCs w:val="24"/>
                <w:shd w:val="clear" w:color="auto" w:fill="FFFFFF"/>
              </w:rPr>
              <w:t>367</w:t>
            </w:r>
          </w:p>
        </w:tc>
      </w:tr>
      <w:tr w:rsidR="00A124BC" w:rsidRPr="002D2451" w:rsidTr="00C775C9">
        <w:trPr>
          <w:trHeight w:val="268"/>
        </w:trPr>
        <w:tc>
          <w:tcPr>
            <w:tcW w:w="5116"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В т.ч. С/Х</w:t>
            </w: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c>
          <w:tcPr>
            <w:tcW w:w="1786" w:type="dxa"/>
            <w:tcBorders>
              <w:left w:val="single" w:sz="8" w:space="0" w:color="000000"/>
              <w:bottom w:val="single" w:sz="8" w:space="0" w:color="000000"/>
              <w:right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r>
      <w:tr w:rsidR="00B7118F" w:rsidRPr="002D2451" w:rsidTr="00C775C9">
        <w:trPr>
          <w:trHeight w:val="276"/>
        </w:trPr>
        <w:tc>
          <w:tcPr>
            <w:tcW w:w="5116" w:type="dxa"/>
            <w:tcBorders>
              <w:left w:val="single" w:sz="8" w:space="0" w:color="000000"/>
              <w:bottom w:val="single" w:sz="8" w:space="0" w:color="000000"/>
            </w:tcBorders>
            <w:shd w:val="clear" w:color="auto" w:fill="FFFFFF"/>
          </w:tcPr>
          <w:p w:rsidR="00B7118F" w:rsidRPr="002D2451" w:rsidRDefault="00B7118F"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B7118F" w:rsidRPr="002D2451" w:rsidRDefault="002D2451" w:rsidP="00F77190">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134</w:t>
            </w:r>
          </w:p>
        </w:tc>
        <w:tc>
          <w:tcPr>
            <w:tcW w:w="1160" w:type="dxa"/>
            <w:tcBorders>
              <w:left w:val="single" w:sz="8" w:space="0" w:color="000000"/>
              <w:bottom w:val="single" w:sz="8" w:space="0" w:color="000000"/>
            </w:tcBorders>
            <w:shd w:val="clear" w:color="auto" w:fill="FFFFFF"/>
          </w:tcPr>
          <w:p w:rsidR="00B7118F" w:rsidRPr="002D2451" w:rsidRDefault="00B7118F" w:rsidP="00F77190">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131</w:t>
            </w:r>
          </w:p>
        </w:tc>
        <w:tc>
          <w:tcPr>
            <w:tcW w:w="1786" w:type="dxa"/>
            <w:tcBorders>
              <w:left w:val="single" w:sz="8" w:space="0" w:color="000000"/>
              <w:bottom w:val="single" w:sz="8" w:space="0" w:color="000000"/>
              <w:right w:val="single" w:sz="8" w:space="0" w:color="000000"/>
            </w:tcBorders>
            <w:shd w:val="clear" w:color="auto" w:fill="FFFFFF"/>
          </w:tcPr>
          <w:p w:rsidR="00B7118F" w:rsidRPr="002D2451" w:rsidRDefault="00B7118F" w:rsidP="00F77190">
            <w:pPr>
              <w:pStyle w:val="afa"/>
              <w:rPr>
                <w:rFonts w:ascii="Times New Roman" w:hAnsi="Times New Roman" w:cs="Times New Roman"/>
                <w:sz w:val="24"/>
                <w:szCs w:val="24"/>
              </w:rPr>
            </w:pPr>
            <w:r w:rsidRPr="002D2451">
              <w:rPr>
                <w:rFonts w:ascii="Times New Roman" w:hAnsi="Times New Roman" w:cs="Times New Roman"/>
                <w:sz w:val="24"/>
                <w:szCs w:val="24"/>
                <w:shd w:val="clear" w:color="auto" w:fill="FFFFFF"/>
              </w:rPr>
              <w:t>1</w:t>
            </w:r>
            <w:r w:rsidR="002D2451" w:rsidRPr="002D2451">
              <w:rPr>
                <w:rFonts w:ascii="Times New Roman" w:hAnsi="Times New Roman" w:cs="Times New Roman"/>
                <w:sz w:val="24"/>
                <w:szCs w:val="24"/>
                <w:shd w:val="clear" w:color="auto" w:fill="FFFFFF"/>
              </w:rPr>
              <w:t>25</w:t>
            </w:r>
          </w:p>
        </w:tc>
      </w:tr>
      <w:tr w:rsidR="00A124BC" w:rsidRPr="002D2451" w:rsidTr="00C775C9">
        <w:trPr>
          <w:trHeight w:val="276"/>
        </w:trPr>
        <w:tc>
          <w:tcPr>
            <w:tcW w:w="5116"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lastRenderedPageBreak/>
              <w:t xml:space="preserve">коров </w:t>
            </w: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26</w:t>
            </w: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19</w:t>
            </w:r>
          </w:p>
        </w:tc>
        <w:tc>
          <w:tcPr>
            <w:tcW w:w="1786" w:type="dxa"/>
            <w:tcBorders>
              <w:left w:val="single" w:sz="8" w:space="0" w:color="000000"/>
              <w:bottom w:val="single" w:sz="8" w:space="0" w:color="000000"/>
              <w:right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rPr>
            </w:pPr>
            <w:r w:rsidRPr="002D2451">
              <w:rPr>
                <w:rFonts w:ascii="Times New Roman" w:hAnsi="Times New Roman" w:cs="Times New Roman"/>
                <w:sz w:val="24"/>
                <w:szCs w:val="24"/>
                <w:shd w:val="clear" w:color="auto" w:fill="FFFFFF"/>
              </w:rPr>
              <w:t>1</w:t>
            </w:r>
            <w:r w:rsidR="002D2451" w:rsidRPr="002D2451">
              <w:rPr>
                <w:rFonts w:ascii="Times New Roman" w:hAnsi="Times New Roman" w:cs="Times New Roman"/>
                <w:sz w:val="24"/>
                <w:szCs w:val="24"/>
                <w:shd w:val="clear" w:color="auto" w:fill="FFFFFF"/>
              </w:rPr>
              <w:t>52</w:t>
            </w:r>
          </w:p>
        </w:tc>
      </w:tr>
      <w:tr w:rsidR="00A124BC" w:rsidRPr="002D2451" w:rsidTr="00C775C9">
        <w:trPr>
          <w:trHeight w:val="268"/>
        </w:trPr>
        <w:tc>
          <w:tcPr>
            <w:tcW w:w="5116"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c>
          <w:tcPr>
            <w:tcW w:w="1786" w:type="dxa"/>
            <w:tcBorders>
              <w:left w:val="single" w:sz="8" w:space="0" w:color="000000"/>
              <w:bottom w:val="single" w:sz="8" w:space="0" w:color="000000"/>
              <w:right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r>
      <w:tr w:rsidR="00B7118F" w:rsidRPr="002D2451" w:rsidTr="00C775C9">
        <w:trPr>
          <w:trHeight w:val="268"/>
        </w:trPr>
        <w:tc>
          <w:tcPr>
            <w:tcW w:w="5116" w:type="dxa"/>
            <w:tcBorders>
              <w:left w:val="single" w:sz="8" w:space="0" w:color="000000"/>
              <w:bottom w:val="single" w:sz="8" w:space="0" w:color="000000"/>
            </w:tcBorders>
            <w:shd w:val="clear" w:color="auto" w:fill="FFFFFF"/>
          </w:tcPr>
          <w:p w:rsidR="00B7118F" w:rsidRPr="002D2451" w:rsidRDefault="00B7118F"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B7118F" w:rsidRPr="002D2451" w:rsidRDefault="00B7118F" w:rsidP="00F77190">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B7118F" w:rsidRPr="002D2451" w:rsidRDefault="00B7118F" w:rsidP="00F77190">
            <w:pPr>
              <w:pStyle w:val="afa"/>
              <w:rPr>
                <w:rFonts w:ascii="Times New Roman" w:hAnsi="Times New Roman" w:cs="Times New Roman"/>
                <w:sz w:val="24"/>
                <w:szCs w:val="24"/>
                <w:shd w:val="clear" w:color="auto" w:fill="FFFFFF"/>
              </w:rPr>
            </w:pPr>
          </w:p>
        </w:tc>
        <w:tc>
          <w:tcPr>
            <w:tcW w:w="1786" w:type="dxa"/>
            <w:tcBorders>
              <w:left w:val="single" w:sz="8" w:space="0" w:color="000000"/>
              <w:bottom w:val="single" w:sz="8" w:space="0" w:color="000000"/>
              <w:right w:val="single" w:sz="8" w:space="0" w:color="000000"/>
            </w:tcBorders>
            <w:shd w:val="clear" w:color="auto" w:fill="FFFFFF"/>
          </w:tcPr>
          <w:p w:rsidR="00B7118F" w:rsidRPr="002D2451" w:rsidRDefault="00B7118F" w:rsidP="00F77190">
            <w:pPr>
              <w:pStyle w:val="afa"/>
              <w:rPr>
                <w:rFonts w:ascii="Times New Roman" w:hAnsi="Times New Roman" w:cs="Times New Roman"/>
                <w:sz w:val="24"/>
                <w:szCs w:val="24"/>
              </w:rPr>
            </w:pPr>
          </w:p>
        </w:tc>
      </w:tr>
      <w:tr w:rsidR="00A124BC" w:rsidRPr="002D2451" w:rsidTr="00C775C9">
        <w:trPr>
          <w:trHeight w:val="276"/>
        </w:trPr>
        <w:tc>
          <w:tcPr>
            <w:tcW w:w="5116"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A124BC" w:rsidRPr="002D2451" w:rsidRDefault="002D2451"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17</w:t>
            </w:r>
          </w:p>
        </w:tc>
        <w:tc>
          <w:tcPr>
            <w:tcW w:w="1160" w:type="dxa"/>
            <w:tcBorders>
              <w:left w:val="single" w:sz="8" w:space="0" w:color="000000"/>
              <w:bottom w:val="single" w:sz="8" w:space="0" w:color="000000"/>
            </w:tcBorders>
            <w:shd w:val="clear" w:color="auto" w:fill="FFFFFF"/>
          </w:tcPr>
          <w:p w:rsidR="00A124BC" w:rsidRPr="002D2451" w:rsidRDefault="002D2451"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14</w:t>
            </w:r>
          </w:p>
        </w:tc>
        <w:tc>
          <w:tcPr>
            <w:tcW w:w="1786" w:type="dxa"/>
            <w:tcBorders>
              <w:left w:val="single" w:sz="8" w:space="0" w:color="000000"/>
              <w:bottom w:val="single" w:sz="8" w:space="0" w:color="000000"/>
              <w:right w:val="single" w:sz="8" w:space="0" w:color="000000"/>
            </w:tcBorders>
            <w:shd w:val="clear" w:color="auto" w:fill="FFFFFF"/>
          </w:tcPr>
          <w:p w:rsidR="00A124BC" w:rsidRPr="002D2451" w:rsidRDefault="002D2451" w:rsidP="00EF7C8C">
            <w:pPr>
              <w:pStyle w:val="afa"/>
              <w:rPr>
                <w:rFonts w:ascii="Times New Roman" w:hAnsi="Times New Roman" w:cs="Times New Roman"/>
                <w:sz w:val="24"/>
                <w:szCs w:val="24"/>
              </w:rPr>
            </w:pPr>
            <w:r w:rsidRPr="002D2451">
              <w:rPr>
                <w:rFonts w:ascii="Times New Roman" w:hAnsi="Times New Roman" w:cs="Times New Roman"/>
                <w:sz w:val="24"/>
                <w:szCs w:val="24"/>
                <w:shd w:val="clear" w:color="auto" w:fill="FFFFFF"/>
              </w:rPr>
              <w:t>10</w:t>
            </w:r>
          </w:p>
        </w:tc>
      </w:tr>
      <w:tr w:rsidR="00A124BC" w:rsidRPr="002D2451" w:rsidTr="00C775C9">
        <w:trPr>
          <w:trHeight w:val="276"/>
        </w:trPr>
        <w:tc>
          <w:tcPr>
            <w:tcW w:w="5116"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c>
          <w:tcPr>
            <w:tcW w:w="1786" w:type="dxa"/>
            <w:tcBorders>
              <w:left w:val="single" w:sz="8" w:space="0" w:color="000000"/>
              <w:bottom w:val="single" w:sz="8" w:space="0" w:color="000000"/>
              <w:right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r>
      <w:tr w:rsidR="00A124BC" w:rsidRPr="002D2451" w:rsidTr="00C775C9">
        <w:trPr>
          <w:trHeight w:val="276"/>
        </w:trPr>
        <w:tc>
          <w:tcPr>
            <w:tcW w:w="5116"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c>
          <w:tcPr>
            <w:tcW w:w="1786" w:type="dxa"/>
            <w:tcBorders>
              <w:left w:val="single" w:sz="8" w:space="0" w:color="000000"/>
              <w:bottom w:val="single" w:sz="8" w:space="0" w:color="000000"/>
              <w:right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r>
      <w:tr w:rsidR="00A124BC" w:rsidRPr="002D2451" w:rsidTr="00C775C9">
        <w:trPr>
          <w:trHeight w:val="276"/>
        </w:trPr>
        <w:tc>
          <w:tcPr>
            <w:tcW w:w="5116"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A124BC" w:rsidRPr="002D2451" w:rsidRDefault="002D2451"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4</w:t>
            </w:r>
          </w:p>
        </w:tc>
        <w:tc>
          <w:tcPr>
            <w:tcW w:w="1160" w:type="dxa"/>
            <w:tcBorders>
              <w:left w:val="single" w:sz="8" w:space="0" w:color="000000"/>
              <w:bottom w:val="single" w:sz="8" w:space="0" w:color="000000"/>
            </w:tcBorders>
            <w:shd w:val="clear" w:color="auto" w:fill="FFFFFF"/>
          </w:tcPr>
          <w:p w:rsidR="00A124BC" w:rsidRPr="002D2451" w:rsidRDefault="002D2451"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3</w:t>
            </w:r>
          </w:p>
        </w:tc>
        <w:tc>
          <w:tcPr>
            <w:tcW w:w="1786" w:type="dxa"/>
            <w:tcBorders>
              <w:left w:val="single" w:sz="8" w:space="0" w:color="000000"/>
              <w:bottom w:val="single" w:sz="8" w:space="0" w:color="000000"/>
              <w:right w:val="single" w:sz="8" w:space="0" w:color="000000"/>
            </w:tcBorders>
            <w:shd w:val="clear" w:color="auto" w:fill="FFFFFF"/>
          </w:tcPr>
          <w:p w:rsidR="00A124BC" w:rsidRPr="002D2451" w:rsidRDefault="002D2451" w:rsidP="00EF7C8C">
            <w:pPr>
              <w:pStyle w:val="afa"/>
              <w:rPr>
                <w:rFonts w:ascii="Times New Roman" w:hAnsi="Times New Roman" w:cs="Times New Roman"/>
                <w:sz w:val="24"/>
                <w:szCs w:val="24"/>
              </w:rPr>
            </w:pPr>
            <w:r w:rsidRPr="002D2451">
              <w:rPr>
                <w:rFonts w:ascii="Times New Roman" w:hAnsi="Times New Roman" w:cs="Times New Roman"/>
                <w:sz w:val="24"/>
                <w:szCs w:val="24"/>
                <w:shd w:val="clear" w:color="auto" w:fill="FFFFFF"/>
              </w:rPr>
              <w:t>3</w:t>
            </w:r>
          </w:p>
        </w:tc>
      </w:tr>
      <w:tr w:rsidR="00A124BC" w:rsidRPr="002D2451" w:rsidTr="00C775C9">
        <w:trPr>
          <w:trHeight w:val="276"/>
        </w:trPr>
        <w:tc>
          <w:tcPr>
            <w:tcW w:w="5116"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c>
          <w:tcPr>
            <w:tcW w:w="1786" w:type="dxa"/>
            <w:tcBorders>
              <w:left w:val="single" w:sz="8" w:space="0" w:color="000000"/>
              <w:bottom w:val="single" w:sz="8" w:space="0" w:color="000000"/>
              <w:right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r>
      <w:tr w:rsidR="00A124BC" w:rsidRPr="002D2451" w:rsidTr="00C775C9">
        <w:trPr>
          <w:trHeight w:val="276"/>
        </w:trPr>
        <w:tc>
          <w:tcPr>
            <w:tcW w:w="5116"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c>
          <w:tcPr>
            <w:tcW w:w="1786" w:type="dxa"/>
            <w:tcBorders>
              <w:left w:val="single" w:sz="8" w:space="0" w:color="000000"/>
              <w:bottom w:val="single" w:sz="8" w:space="0" w:color="000000"/>
              <w:right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p>
        </w:tc>
      </w:tr>
      <w:tr w:rsidR="00A124BC" w:rsidRPr="002D2451" w:rsidTr="00C775C9">
        <w:trPr>
          <w:trHeight w:val="137"/>
        </w:trPr>
        <w:tc>
          <w:tcPr>
            <w:tcW w:w="5116" w:type="dxa"/>
            <w:tcBorders>
              <w:left w:val="single" w:sz="8" w:space="0" w:color="000000"/>
              <w:bottom w:val="single" w:sz="8" w:space="0" w:color="000000"/>
            </w:tcBorders>
            <w:shd w:val="clear" w:color="auto" w:fill="FFFFFF"/>
          </w:tcPr>
          <w:p w:rsidR="00A124BC" w:rsidRPr="002D2451" w:rsidRDefault="00A124BC"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A124BC" w:rsidRPr="002D2451" w:rsidRDefault="002D2451"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270</w:t>
            </w:r>
          </w:p>
        </w:tc>
        <w:tc>
          <w:tcPr>
            <w:tcW w:w="1160" w:type="dxa"/>
            <w:tcBorders>
              <w:left w:val="single" w:sz="8" w:space="0" w:color="000000"/>
              <w:bottom w:val="single" w:sz="8" w:space="0" w:color="000000"/>
            </w:tcBorders>
            <w:shd w:val="clear" w:color="auto" w:fill="FFFFFF"/>
          </w:tcPr>
          <w:p w:rsidR="00A124BC" w:rsidRPr="002D2451" w:rsidRDefault="002D2451" w:rsidP="00EF7C8C">
            <w:pPr>
              <w:pStyle w:val="afa"/>
              <w:rPr>
                <w:rFonts w:ascii="Times New Roman" w:hAnsi="Times New Roman" w:cs="Times New Roman"/>
                <w:sz w:val="24"/>
                <w:szCs w:val="24"/>
                <w:shd w:val="clear" w:color="auto" w:fill="FFFFFF"/>
              </w:rPr>
            </w:pPr>
            <w:r w:rsidRPr="002D2451">
              <w:rPr>
                <w:rFonts w:ascii="Times New Roman" w:hAnsi="Times New Roman" w:cs="Times New Roman"/>
                <w:sz w:val="24"/>
                <w:szCs w:val="24"/>
                <w:shd w:val="clear" w:color="auto" w:fill="FFFFFF"/>
              </w:rPr>
              <w:t>290</w:t>
            </w:r>
          </w:p>
        </w:tc>
        <w:tc>
          <w:tcPr>
            <w:tcW w:w="1786" w:type="dxa"/>
            <w:tcBorders>
              <w:left w:val="single" w:sz="8" w:space="0" w:color="000000"/>
              <w:bottom w:val="single" w:sz="8" w:space="0" w:color="000000"/>
              <w:right w:val="single" w:sz="8" w:space="0" w:color="000000"/>
            </w:tcBorders>
            <w:shd w:val="clear" w:color="auto" w:fill="FFFFFF"/>
          </w:tcPr>
          <w:p w:rsidR="00A124BC" w:rsidRPr="002D2451" w:rsidRDefault="00B7118F" w:rsidP="00E67845">
            <w:pPr>
              <w:pStyle w:val="afa"/>
              <w:rPr>
                <w:rFonts w:ascii="Times New Roman" w:hAnsi="Times New Roman" w:cs="Times New Roman"/>
                <w:sz w:val="24"/>
                <w:szCs w:val="24"/>
              </w:rPr>
            </w:pPr>
            <w:r w:rsidRPr="002D2451">
              <w:rPr>
                <w:rFonts w:ascii="Times New Roman" w:hAnsi="Times New Roman" w:cs="Times New Roman"/>
                <w:sz w:val="24"/>
                <w:szCs w:val="24"/>
                <w:shd w:val="clear" w:color="auto" w:fill="FFFFFF"/>
              </w:rPr>
              <w:t>2</w:t>
            </w:r>
            <w:r w:rsidR="002D2451" w:rsidRPr="002D2451">
              <w:rPr>
                <w:rFonts w:ascii="Times New Roman" w:hAnsi="Times New Roman" w:cs="Times New Roman"/>
                <w:sz w:val="24"/>
                <w:szCs w:val="24"/>
                <w:shd w:val="clear" w:color="auto" w:fill="FFFFFF"/>
              </w:rPr>
              <w:t>90</w:t>
            </w:r>
          </w:p>
        </w:tc>
      </w:tr>
    </w:tbl>
    <w:p w:rsidR="00A124BC" w:rsidRPr="00074566" w:rsidRDefault="00A124BC" w:rsidP="00EF7C8C">
      <w:pPr>
        <w:pStyle w:val="afa"/>
        <w:rPr>
          <w:rFonts w:ascii="Times New Roman" w:hAnsi="Times New Roman" w:cs="Times New Roman"/>
          <w:color w:val="FF0000"/>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В последний год  наблюдается тенденции снижения поголовья животных в частном секторе.</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Причины, сдерживающие развитие личных подсобных хозяйств, следующие:</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 Нет организованного закупа сельскохозяйственной продукции; </w:t>
      </w:r>
    </w:p>
    <w:p w:rsidR="00A124BC" w:rsidRPr="00EF7C8C" w:rsidRDefault="00A124BC" w:rsidP="00C775C9">
      <w:pPr>
        <w:pStyle w:val="afa"/>
        <w:ind w:firstLine="851"/>
        <w:jc w:val="both"/>
        <w:rPr>
          <w:rFonts w:ascii="Times New Roman" w:hAnsi="Times New Roman" w:cs="Times New Roman"/>
          <w:sz w:val="24"/>
          <w:szCs w:val="24"/>
          <w:u w:val="single"/>
        </w:rPr>
      </w:pPr>
      <w:r w:rsidRPr="00EF7C8C">
        <w:rPr>
          <w:rFonts w:ascii="Times New Roman" w:hAnsi="Times New Roman" w:cs="Times New Roman"/>
          <w:sz w:val="24"/>
          <w:szCs w:val="24"/>
        </w:rPr>
        <w:t>- Высокая себестоимость с/</w:t>
      </w:r>
      <w:proofErr w:type="spellStart"/>
      <w:r w:rsidRPr="00EF7C8C">
        <w:rPr>
          <w:rFonts w:ascii="Times New Roman" w:hAnsi="Times New Roman" w:cs="Times New Roman"/>
          <w:sz w:val="24"/>
          <w:szCs w:val="24"/>
        </w:rPr>
        <w:t>х</w:t>
      </w:r>
      <w:proofErr w:type="spellEnd"/>
      <w:r w:rsidRPr="00EF7C8C">
        <w:rPr>
          <w:rFonts w:ascii="Times New Roman" w:hAnsi="Times New Roman" w:cs="Times New Roman"/>
          <w:sz w:val="24"/>
          <w:szCs w:val="24"/>
        </w:rPr>
        <w:t xml:space="preserve"> продукции, и ее низкая закупочная цена.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u w:val="single"/>
        </w:rPr>
        <w:t xml:space="preserve">Проблемы: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1) сельские жители недостаточно осведомлены о своих правах на землю и имущество.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EF7C8C">
        <w:rPr>
          <w:rFonts w:ascii="Times New Roman" w:hAnsi="Times New Roman" w:cs="Times New Roman"/>
          <w:sz w:val="24"/>
          <w:szCs w:val="24"/>
        </w:rPr>
        <w:t>К(</w:t>
      </w:r>
      <w:proofErr w:type="gramEnd"/>
      <w:r w:rsidRPr="00EF7C8C">
        <w:rPr>
          <w:rFonts w:ascii="Times New Roman" w:hAnsi="Times New Roman" w:cs="Times New Roman"/>
          <w:sz w:val="24"/>
          <w:szCs w:val="24"/>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4) низкий уровень заработной платы в отрасли, и отток </w:t>
      </w:r>
      <w:proofErr w:type="gramStart"/>
      <w:r w:rsidRPr="00EF7C8C">
        <w:rPr>
          <w:rFonts w:ascii="Times New Roman" w:hAnsi="Times New Roman" w:cs="Times New Roman"/>
          <w:sz w:val="24"/>
          <w:szCs w:val="24"/>
        </w:rPr>
        <w:t>работающих</w:t>
      </w:r>
      <w:proofErr w:type="gramEnd"/>
      <w:r w:rsidRPr="00EF7C8C">
        <w:rPr>
          <w:rFonts w:ascii="Times New Roman" w:hAnsi="Times New Roman" w:cs="Times New Roman"/>
          <w:sz w:val="24"/>
          <w:szCs w:val="24"/>
        </w:rPr>
        <w:t xml:space="preserve"> в другие отрасли производства и в социальную сферу;</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Самостоятельно решить проблемы, с которыми сталкиваются </w:t>
      </w:r>
      <w:r w:rsidRPr="00EF7C8C">
        <w:rPr>
          <w:rFonts w:ascii="Times New Roman" w:hAnsi="Times New Roman" w:cs="Times New Roman"/>
          <w:sz w:val="24"/>
          <w:szCs w:val="24"/>
          <w:shd w:val="clear" w:color="auto" w:fill="FFFFFF"/>
        </w:rPr>
        <w:t xml:space="preserve">жители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w:t>
      </w:r>
      <w:r w:rsidRPr="00EF7C8C">
        <w:rPr>
          <w:rFonts w:ascii="Times New Roman" w:hAnsi="Times New Roman" w:cs="Times New Roman"/>
          <w:sz w:val="24"/>
          <w:szCs w:val="24"/>
        </w:rPr>
        <w:t xml:space="preserve"> при ведении личных подсобных хозяйств достаточно трудно.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     - Существенной причиной, сдерживающей рост численности поголовья скота у населения, является </w:t>
      </w:r>
      <w:r w:rsidR="00EE0961">
        <w:rPr>
          <w:rFonts w:ascii="Times New Roman" w:hAnsi="Times New Roman" w:cs="Times New Roman"/>
          <w:sz w:val="24"/>
          <w:szCs w:val="24"/>
        </w:rPr>
        <w:t>– старение населения</w:t>
      </w:r>
      <w:r w:rsidRPr="00EF7C8C">
        <w:rPr>
          <w:rFonts w:ascii="Times New Roman" w:hAnsi="Times New Roman" w:cs="Times New Roman"/>
          <w:sz w:val="24"/>
          <w:szCs w:val="24"/>
        </w:rPr>
        <w:t xml:space="preserve">. Предприятия, сегодня </w:t>
      </w:r>
      <w:proofErr w:type="gramStart"/>
      <w:r w:rsidRPr="00EF7C8C">
        <w:rPr>
          <w:rFonts w:ascii="Times New Roman" w:hAnsi="Times New Roman" w:cs="Times New Roman"/>
          <w:sz w:val="24"/>
          <w:szCs w:val="24"/>
        </w:rPr>
        <w:t>работают в условиях рынка и  не  имеют</w:t>
      </w:r>
      <w:proofErr w:type="gramEnd"/>
      <w:r w:rsidRPr="00EF7C8C">
        <w:rPr>
          <w:rFonts w:ascii="Times New Roman" w:hAnsi="Times New Roman" w:cs="Times New Roman"/>
          <w:sz w:val="24"/>
          <w:szCs w:val="24"/>
        </w:rPr>
        <w:t xml:space="preserve"> достаточных ресурсов, чтобы оказывать гражданам  помощь в необходимых объемах, в заготовке кормов.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 Закуп сельскохозяйственной продукции производятся по низким ценам.  </w:t>
      </w:r>
    </w:p>
    <w:p w:rsidR="00A124BC" w:rsidRPr="00EF7C8C" w:rsidRDefault="00A124BC" w:rsidP="00C775C9">
      <w:pPr>
        <w:pStyle w:val="afa"/>
        <w:ind w:firstLine="851"/>
        <w:jc w:val="both"/>
        <w:rPr>
          <w:rFonts w:ascii="Times New Roman" w:hAnsi="Times New Roman" w:cs="Times New Roman"/>
          <w:sz w:val="24"/>
          <w:szCs w:val="24"/>
        </w:rPr>
      </w:pPr>
      <w:proofErr w:type="gramStart"/>
      <w:r w:rsidRPr="00EF7C8C">
        <w:rPr>
          <w:rFonts w:ascii="Times New Roman" w:hAnsi="Times New Roman" w:cs="Times New Roman"/>
          <w:sz w:val="24"/>
          <w:szCs w:val="24"/>
        </w:rPr>
        <w:t>- Старение  населения  из - за ухудшающейся демографической ситуации.</w:t>
      </w:r>
      <w:proofErr w:type="gramEnd"/>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Развитие животноводства и огородничества, как одно из  направлений развития ЛПХ.</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cs="Times New Roman"/>
          <w:sz w:val="24"/>
          <w:szCs w:val="24"/>
        </w:rPr>
        <w:t>самозанятость</w:t>
      </w:r>
      <w:proofErr w:type="spellEnd"/>
      <w:r w:rsidRPr="00EF7C8C">
        <w:rPr>
          <w:rFonts w:ascii="Times New Roman" w:hAnsi="Times New Roman" w:cs="Times New Roman"/>
          <w:sz w:val="24"/>
          <w:szCs w:val="24"/>
        </w:rPr>
        <w:t xml:space="preserve"> населения.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Эту проблему,  возможно,  решить следующим путем: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-увеличения продажи  населению  молодняка  крупного  рогатого скота, свиней сельскохозяйственными предприятиями;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 увеличения продажи населению птицы различных видов  и  пород через близлежащие  птицеводческие предприятия;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lastRenderedPageBreak/>
        <w:t xml:space="preserve">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обеспечить  высокий уровень ветеринарного   обслуживания   в  личных подсобных    хозяйствах;</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   создавать условия для создания и развития </w:t>
      </w:r>
      <w:proofErr w:type="spellStart"/>
      <w:r w:rsidRPr="00EF7C8C">
        <w:rPr>
          <w:rFonts w:ascii="Times New Roman" w:hAnsi="Times New Roman" w:cs="Times New Roman"/>
          <w:sz w:val="24"/>
          <w:szCs w:val="24"/>
        </w:rPr>
        <w:t>потребительско-сбытовых</w:t>
      </w:r>
      <w:proofErr w:type="spellEnd"/>
      <w:r w:rsidRPr="00EF7C8C">
        <w:rPr>
          <w:rFonts w:ascii="Times New Roman" w:hAnsi="Times New Roman" w:cs="Times New Roman"/>
          <w:sz w:val="24"/>
          <w:szCs w:val="24"/>
        </w:rPr>
        <w:t xml:space="preserve"> кооперативов на территории   поселения.</w:t>
      </w:r>
    </w:p>
    <w:p w:rsidR="00A124BC" w:rsidRPr="00EF7C8C" w:rsidRDefault="00A124BC" w:rsidP="00EF7C8C">
      <w:pPr>
        <w:pStyle w:val="afa"/>
        <w:rPr>
          <w:rFonts w:ascii="Times New Roman" w:hAnsi="Times New Roman" w:cs="Times New Roman"/>
          <w:sz w:val="24"/>
          <w:szCs w:val="24"/>
        </w:rPr>
      </w:pPr>
    </w:p>
    <w:p w:rsidR="00A124BC" w:rsidRPr="00C775C9" w:rsidRDefault="00A124BC" w:rsidP="00C775C9">
      <w:pPr>
        <w:pStyle w:val="afa"/>
        <w:ind w:firstLine="851"/>
        <w:rPr>
          <w:rFonts w:ascii="Times New Roman" w:hAnsi="Times New Roman" w:cs="Times New Roman"/>
          <w:b/>
          <w:bCs/>
          <w:sz w:val="24"/>
          <w:szCs w:val="24"/>
        </w:rPr>
      </w:pPr>
      <w:r w:rsidRPr="00C775C9">
        <w:rPr>
          <w:rFonts w:ascii="Times New Roman" w:hAnsi="Times New Roman" w:cs="Times New Roman"/>
          <w:b/>
          <w:sz w:val="24"/>
          <w:szCs w:val="24"/>
        </w:rPr>
        <w:t>2.1.7.  Жилищный фонд</w:t>
      </w:r>
    </w:p>
    <w:p w:rsidR="00A124BC" w:rsidRPr="00EF7C8C" w:rsidRDefault="00A124BC" w:rsidP="00C775C9">
      <w:pPr>
        <w:pStyle w:val="afa"/>
        <w:ind w:firstLine="851"/>
        <w:rPr>
          <w:rFonts w:ascii="Times New Roman" w:hAnsi="Times New Roman" w:cs="Times New Roman"/>
          <w:b/>
          <w:bCs/>
          <w:sz w:val="24"/>
          <w:szCs w:val="24"/>
        </w:rPr>
      </w:pPr>
      <w:r w:rsidRPr="00EF7C8C">
        <w:rPr>
          <w:rFonts w:ascii="Times New Roman" w:hAnsi="Times New Roman" w:cs="Times New Roman"/>
          <w:b/>
          <w:bCs/>
          <w:sz w:val="24"/>
          <w:szCs w:val="24"/>
        </w:rPr>
        <w:t xml:space="preserve">Состояние </w:t>
      </w:r>
      <w:proofErr w:type="spellStart"/>
      <w:r w:rsidRPr="00EF7C8C">
        <w:rPr>
          <w:rFonts w:ascii="Times New Roman" w:hAnsi="Times New Roman" w:cs="Times New Roman"/>
          <w:b/>
          <w:bCs/>
          <w:sz w:val="24"/>
          <w:szCs w:val="24"/>
        </w:rPr>
        <w:t>жилищно</w:t>
      </w:r>
      <w:proofErr w:type="spellEnd"/>
      <w:r w:rsidRPr="00EF7C8C">
        <w:rPr>
          <w:rFonts w:ascii="Times New Roman" w:hAnsi="Times New Roman" w:cs="Times New Roman"/>
          <w:b/>
          <w:bCs/>
          <w:sz w:val="24"/>
          <w:szCs w:val="24"/>
        </w:rPr>
        <w:t xml:space="preserve"> - коммунальной сферы </w:t>
      </w:r>
      <w:proofErr w:type="spellStart"/>
      <w:r w:rsidR="00C84811">
        <w:rPr>
          <w:rFonts w:ascii="Times New Roman" w:hAnsi="Times New Roman" w:cs="Times New Roman"/>
          <w:b/>
          <w:bCs/>
          <w:sz w:val="24"/>
          <w:szCs w:val="24"/>
        </w:rPr>
        <w:t>Шестаковского</w:t>
      </w:r>
      <w:proofErr w:type="spellEnd"/>
      <w:r w:rsidR="00C84811">
        <w:rPr>
          <w:rFonts w:ascii="Times New Roman" w:hAnsi="Times New Roman" w:cs="Times New Roman"/>
          <w:b/>
          <w:bCs/>
          <w:sz w:val="24"/>
          <w:szCs w:val="24"/>
        </w:rPr>
        <w:t xml:space="preserve"> </w:t>
      </w:r>
      <w:r>
        <w:rPr>
          <w:rFonts w:ascii="Times New Roman" w:hAnsi="Times New Roman" w:cs="Times New Roman"/>
          <w:b/>
          <w:bCs/>
          <w:sz w:val="24"/>
          <w:szCs w:val="24"/>
        </w:rPr>
        <w:t>сельского поселения</w:t>
      </w:r>
    </w:p>
    <w:p w:rsidR="00A124BC" w:rsidRPr="00EF7C8C" w:rsidRDefault="00A124BC" w:rsidP="00C775C9">
      <w:pPr>
        <w:pStyle w:val="afa"/>
        <w:ind w:firstLine="851"/>
        <w:rPr>
          <w:rFonts w:ascii="Times New Roman" w:hAnsi="Times New Roman" w:cs="Times New Roman"/>
          <w:sz w:val="24"/>
          <w:szCs w:val="24"/>
        </w:rPr>
      </w:pPr>
      <w:r w:rsidRPr="00EF7C8C">
        <w:rPr>
          <w:rFonts w:ascii="Times New Roman" w:hAnsi="Times New Roman" w:cs="Times New Roman"/>
          <w:b/>
          <w:bCs/>
          <w:sz w:val="24"/>
          <w:szCs w:val="24"/>
        </w:rPr>
        <w:t xml:space="preserve">Данные о существующем жилищном фонде </w:t>
      </w:r>
    </w:p>
    <w:p w:rsidR="00A124BC" w:rsidRPr="00EF7C8C" w:rsidRDefault="00A124BC" w:rsidP="00EF7C8C">
      <w:pPr>
        <w:pStyle w:val="afa"/>
        <w:rPr>
          <w:rFonts w:ascii="Times New Roman" w:hAnsi="Times New Roman" w:cs="Times New Roman"/>
          <w:sz w:val="24"/>
          <w:szCs w:val="24"/>
        </w:rPr>
      </w:pPr>
    </w:p>
    <w:tbl>
      <w:tblPr>
        <w:tblW w:w="9570" w:type="dxa"/>
        <w:tblInd w:w="-106" w:type="dxa"/>
        <w:tblLayout w:type="fixed"/>
        <w:tblLook w:val="0000"/>
      </w:tblPr>
      <w:tblGrid>
        <w:gridCol w:w="695"/>
        <w:gridCol w:w="4481"/>
        <w:gridCol w:w="2251"/>
        <w:gridCol w:w="2143"/>
      </w:tblGrid>
      <w:tr w:rsidR="00A124BC" w:rsidRPr="001423AF" w:rsidTr="00C775C9">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proofErr w:type="spellStart"/>
            <w:r w:rsidRPr="001423AF">
              <w:rPr>
                <w:rFonts w:ascii="Times New Roman" w:hAnsi="Times New Roman" w:cs="Times New Roman"/>
                <w:sz w:val="24"/>
                <w:szCs w:val="24"/>
              </w:rPr>
              <w:t>пп</w:t>
            </w:r>
            <w:proofErr w:type="spellEnd"/>
          </w:p>
        </w:tc>
        <w:tc>
          <w:tcPr>
            <w:tcW w:w="448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225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 01.01. 2015 г.</w:t>
            </w:r>
          </w:p>
        </w:tc>
        <w:tc>
          <w:tcPr>
            <w:tcW w:w="2143"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 01.01.2016 г.</w:t>
            </w:r>
          </w:p>
        </w:tc>
      </w:tr>
      <w:tr w:rsidR="00A124BC" w:rsidRPr="001423AF" w:rsidTr="00C775C9">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448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2</w:t>
            </w:r>
          </w:p>
        </w:tc>
        <w:tc>
          <w:tcPr>
            <w:tcW w:w="225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3</w:t>
            </w:r>
          </w:p>
        </w:tc>
        <w:tc>
          <w:tcPr>
            <w:tcW w:w="2143" w:type="dxa"/>
            <w:tcBorders>
              <w:top w:val="single" w:sz="4" w:space="0" w:color="000000"/>
              <w:left w:val="single" w:sz="4" w:space="0" w:color="000000"/>
              <w:bottom w:val="single" w:sz="4" w:space="0" w:color="000000"/>
              <w:right w:val="single" w:sz="4" w:space="0" w:color="000000"/>
            </w:tcBorders>
          </w:tcPr>
          <w:p w:rsidR="00A124BC" w:rsidRPr="001423AF" w:rsidRDefault="002D2451" w:rsidP="00EF7C8C">
            <w:pPr>
              <w:pStyle w:val="afa"/>
              <w:rPr>
                <w:rFonts w:ascii="Times New Roman" w:hAnsi="Times New Roman" w:cs="Times New Roman"/>
                <w:sz w:val="24"/>
                <w:szCs w:val="24"/>
              </w:rPr>
            </w:pPr>
            <w:r>
              <w:rPr>
                <w:rFonts w:ascii="Times New Roman" w:hAnsi="Times New Roman" w:cs="Times New Roman"/>
                <w:b/>
                <w:bCs/>
                <w:sz w:val="24"/>
                <w:szCs w:val="24"/>
              </w:rPr>
              <w:t>3</w:t>
            </w:r>
          </w:p>
        </w:tc>
      </w:tr>
      <w:tr w:rsidR="00A124BC" w:rsidRPr="001423AF" w:rsidTr="00C775C9">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448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A124BC" w:rsidRPr="00B7118F" w:rsidRDefault="002D2451" w:rsidP="00EF7C8C">
            <w:pPr>
              <w:pStyle w:val="afa"/>
              <w:rPr>
                <w:rFonts w:ascii="Times New Roman" w:hAnsi="Times New Roman" w:cs="Times New Roman"/>
                <w:sz w:val="24"/>
                <w:szCs w:val="24"/>
              </w:rPr>
            </w:pPr>
            <w:r>
              <w:rPr>
                <w:rFonts w:ascii="Times New Roman" w:hAnsi="Times New Roman" w:cs="Times New Roman"/>
                <w:sz w:val="24"/>
                <w:szCs w:val="24"/>
              </w:rPr>
              <w:t>3</w:t>
            </w:r>
          </w:p>
        </w:tc>
        <w:tc>
          <w:tcPr>
            <w:tcW w:w="2143" w:type="dxa"/>
            <w:tcBorders>
              <w:top w:val="single" w:sz="4" w:space="0" w:color="000000"/>
              <w:left w:val="single" w:sz="4" w:space="0" w:color="000000"/>
              <w:bottom w:val="single" w:sz="4" w:space="0" w:color="000000"/>
              <w:right w:val="single" w:sz="4" w:space="0" w:color="000000"/>
            </w:tcBorders>
          </w:tcPr>
          <w:p w:rsidR="00A124BC" w:rsidRPr="00B7118F" w:rsidRDefault="002D2451" w:rsidP="00EF7C8C">
            <w:pPr>
              <w:pStyle w:val="afa"/>
              <w:rPr>
                <w:rFonts w:ascii="Times New Roman" w:hAnsi="Times New Roman" w:cs="Times New Roman"/>
                <w:sz w:val="24"/>
                <w:szCs w:val="24"/>
              </w:rPr>
            </w:pPr>
            <w:r>
              <w:rPr>
                <w:rFonts w:ascii="Times New Roman" w:hAnsi="Times New Roman" w:cs="Times New Roman"/>
                <w:sz w:val="24"/>
                <w:szCs w:val="24"/>
              </w:rPr>
              <w:t>3</w:t>
            </w:r>
          </w:p>
        </w:tc>
      </w:tr>
      <w:tr w:rsidR="00A124BC" w:rsidRPr="001423AF" w:rsidTr="00C775C9">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w:t>
            </w:r>
          </w:p>
        </w:tc>
        <w:tc>
          <w:tcPr>
            <w:tcW w:w="448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Общий жилой фонд, м</w:t>
            </w:r>
            <w:r w:rsidRPr="001423AF">
              <w:rPr>
                <w:rFonts w:ascii="Times New Roman" w:hAnsi="Times New Roman" w:cs="Times New Roman"/>
                <w:sz w:val="24"/>
                <w:szCs w:val="24"/>
                <w:vertAlign w:val="superscript"/>
              </w:rPr>
              <w:t>2</w:t>
            </w:r>
            <w:r w:rsidRPr="001423AF">
              <w:rPr>
                <w:rFonts w:ascii="Times New Roman" w:hAnsi="Times New Roman" w:cs="Times New Roman"/>
                <w:sz w:val="24"/>
                <w:szCs w:val="24"/>
              </w:rPr>
              <w:t xml:space="preserve"> общ</w:t>
            </w:r>
            <w:proofErr w:type="gramStart"/>
            <w:r w:rsidRPr="001423AF">
              <w:rPr>
                <w:rFonts w:ascii="Times New Roman" w:hAnsi="Times New Roman" w:cs="Times New Roman"/>
                <w:sz w:val="24"/>
                <w:szCs w:val="24"/>
              </w:rPr>
              <w:t>.</w:t>
            </w:r>
            <w:proofErr w:type="gramEnd"/>
            <w:r w:rsidRPr="001423AF">
              <w:rPr>
                <w:rFonts w:ascii="Times New Roman" w:hAnsi="Times New Roman" w:cs="Times New Roman"/>
                <w:sz w:val="24"/>
                <w:szCs w:val="24"/>
              </w:rPr>
              <w:t xml:space="preserve"> </w:t>
            </w:r>
            <w:proofErr w:type="gramStart"/>
            <w:r w:rsidRPr="001423AF">
              <w:rPr>
                <w:rFonts w:ascii="Times New Roman" w:hAnsi="Times New Roman" w:cs="Times New Roman"/>
                <w:sz w:val="24"/>
                <w:szCs w:val="24"/>
              </w:rPr>
              <w:t>п</w:t>
            </w:r>
            <w:proofErr w:type="gramEnd"/>
            <w:r w:rsidRPr="001423AF">
              <w:rPr>
                <w:rFonts w:ascii="Times New Roman" w:hAnsi="Times New Roman" w:cs="Times New Roman"/>
                <w:sz w:val="24"/>
                <w:szCs w:val="24"/>
              </w:rPr>
              <w:t>лощади,  в т.ч.</w:t>
            </w:r>
          </w:p>
        </w:tc>
        <w:tc>
          <w:tcPr>
            <w:tcW w:w="2251" w:type="dxa"/>
            <w:tcBorders>
              <w:top w:val="single" w:sz="4" w:space="0" w:color="000000"/>
              <w:left w:val="single" w:sz="4" w:space="0" w:color="000000"/>
              <w:bottom w:val="single" w:sz="4" w:space="0" w:color="000000"/>
            </w:tcBorders>
          </w:tcPr>
          <w:p w:rsidR="00A124BC" w:rsidRPr="00B7118F" w:rsidRDefault="007C3DF5" w:rsidP="008216F9">
            <w:pPr>
              <w:pStyle w:val="afa"/>
              <w:rPr>
                <w:rFonts w:ascii="Times New Roman" w:hAnsi="Times New Roman" w:cs="Times New Roman"/>
                <w:sz w:val="24"/>
                <w:szCs w:val="24"/>
              </w:rPr>
            </w:pPr>
            <w:r>
              <w:rPr>
                <w:rFonts w:ascii="Times New Roman" w:hAnsi="Times New Roman" w:cs="Times New Roman"/>
                <w:sz w:val="24"/>
                <w:szCs w:val="24"/>
              </w:rPr>
              <w:t>73384</w:t>
            </w:r>
          </w:p>
        </w:tc>
        <w:tc>
          <w:tcPr>
            <w:tcW w:w="2143" w:type="dxa"/>
            <w:tcBorders>
              <w:top w:val="single" w:sz="4" w:space="0" w:color="000000"/>
              <w:left w:val="single" w:sz="4" w:space="0" w:color="000000"/>
              <w:bottom w:val="single" w:sz="4" w:space="0" w:color="000000"/>
              <w:right w:val="single" w:sz="4" w:space="0" w:color="000000"/>
            </w:tcBorders>
          </w:tcPr>
          <w:p w:rsidR="00A124BC" w:rsidRPr="00B7118F" w:rsidRDefault="007C3DF5" w:rsidP="008216F9">
            <w:pPr>
              <w:pStyle w:val="afa"/>
              <w:rPr>
                <w:rFonts w:ascii="Times New Roman" w:hAnsi="Times New Roman" w:cs="Times New Roman"/>
                <w:sz w:val="24"/>
                <w:szCs w:val="24"/>
              </w:rPr>
            </w:pPr>
            <w:r>
              <w:rPr>
                <w:rFonts w:ascii="Times New Roman" w:hAnsi="Times New Roman" w:cs="Times New Roman"/>
                <w:sz w:val="24"/>
                <w:szCs w:val="24"/>
              </w:rPr>
              <w:t>73384</w:t>
            </w:r>
          </w:p>
        </w:tc>
      </w:tr>
      <w:tr w:rsidR="00A124BC" w:rsidRPr="001423AF" w:rsidTr="00C775C9">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448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государственный</w:t>
            </w:r>
          </w:p>
        </w:tc>
        <w:tc>
          <w:tcPr>
            <w:tcW w:w="2251" w:type="dxa"/>
            <w:tcBorders>
              <w:top w:val="single" w:sz="4" w:space="0" w:color="000000"/>
              <w:left w:val="single" w:sz="4" w:space="0" w:color="000000"/>
              <w:bottom w:val="single" w:sz="4" w:space="0" w:color="000000"/>
            </w:tcBorders>
          </w:tcPr>
          <w:p w:rsidR="00A124BC" w:rsidRPr="00B7118F" w:rsidRDefault="00A124BC" w:rsidP="00EF7C8C">
            <w:pPr>
              <w:pStyle w:val="afa"/>
              <w:rPr>
                <w:rFonts w:ascii="Times New Roman" w:hAnsi="Times New Roman" w:cs="Times New Roman"/>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A124BC" w:rsidRPr="00B7118F" w:rsidRDefault="00A124BC" w:rsidP="00EF7C8C">
            <w:pPr>
              <w:pStyle w:val="afa"/>
              <w:rPr>
                <w:rFonts w:ascii="Times New Roman" w:hAnsi="Times New Roman" w:cs="Times New Roman"/>
                <w:sz w:val="24"/>
                <w:szCs w:val="24"/>
              </w:rPr>
            </w:pPr>
          </w:p>
        </w:tc>
      </w:tr>
      <w:tr w:rsidR="00A124BC" w:rsidRPr="001423AF" w:rsidTr="00C775C9">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448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муниципальный</w:t>
            </w:r>
          </w:p>
        </w:tc>
        <w:tc>
          <w:tcPr>
            <w:tcW w:w="2251" w:type="dxa"/>
            <w:tcBorders>
              <w:top w:val="single" w:sz="4" w:space="0" w:color="000000"/>
              <w:left w:val="single" w:sz="4" w:space="0" w:color="000000"/>
              <w:bottom w:val="single" w:sz="4" w:space="0" w:color="000000"/>
            </w:tcBorders>
          </w:tcPr>
          <w:p w:rsidR="00A124BC" w:rsidRPr="00B7118F" w:rsidRDefault="00A124BC" w:rsidP="008216F9">
            <w:pPr>
              <w:pStyle w:val="afa"/>
              <w:rPr>
                <w:rFonts w:ascii="Times New Roman" w:hAnsi="Times New Roman" w:cs="Times New Roman"/>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A124BC" w:rsidRPr="00B7118F" w:rsidRDefault="00A124BC" w:rsidP="008216F9">
            <w:pPr>
              <w:pStyle w:val="afa"/>
              <w:rPr>
                <w:rFonts w:ascii="Times New Roman" w:hAnsi="Times New Roman" w:cs="Times New Roman"/>
                <w:sz w:val="24"/>
                <w:szCs w:val="24"/>
              </w:rPr>
            </w:pPr>
          </w:p>
        </w:tc>
      </w:tr>
      <w:tr w:rsidR="00B7118F" w:rsidRPr="001423AF" w:rsidTr="00C775C9">
        <w:tc>
          <w:tcPr>
            <w:tcW w:w="695" w:type="dxa"/>
            <w:tcBorders>
              <w:top w:val="single" w:sz="4" w:space="0" w:color="000000"/>
              <w:left w:val="single" w:sz="4" w:space="0" w:color="000000"/>
              <w:bottom w:val="single" w:sz="4" w:space="0" w:color="000000"/>
            </w:tcBorders>
          </w:tcPr>
          <w:p w:rsidR="00B7118F" w:rsidRPr="001423AF" w:rsidRDefault="00B7118F" w:rsidP="00EF7C8C">
            <w:pPr>
              <w:pStyle w:val="afa"/>
              <w:rPr>
                <w:rFonts w:ascii="Times New Roman" w:hAnsi="Times New Roman" w:cs="Times New Roman"/>
                <w:sz w:val="24"/>
                <w:szCs w:val="24"/>
              </w:rPr>
            </w:pPr>
          </w:p>
        </w:tc>
        <w:tc>
          <w:tcPr>
            <w:tcW w:w="4481" w:type="dxa"/>
            <w:tcBorders>
              <w:top w:val="single" w:sz="4" w:space="0" w:color="000000"/>
              <w:left w:val="single" w:sz="4" w:space="0" w:color="000000"/>
              <w:bottom w:val="single" w:sz="4" w:space="0" w:color="000000"/>
            </w:tcBorders>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частный</w:t>
            </w:r>
          </w:p>
        </w:tc>
        <w:tc>
          <w:tcPr>
            <w:tcW w:w="2251" w:type="dxa"/>
            <w:tcBorders>
              <w:top w:val="single" w:sz="4" w:space="0" w:color="000000"/>
              <w:left w:val="single" w:sz="4" w:space="0" w:color="000000"/>
              <w:bottom w:val="single" w:sz="4" w:space="0" w:color="000000"/>
            </w:tcBorders>
          </w:tcPr>
          <w:p w:rsidR="00B7118F" w:rsidRPr="00B7118F" w:rsidRDefault="007C3DF5" w:rsidP="00B7118F">
            <w:pPr>
              <w:pStyle w:val="afa"/>
              <w:rPr>
                <w:rFonts w:ascii="Times New Roman" w:hAnsi="Times New Roman" w:cs="Times New Roman"/>
                <w:sz w:val="24"/>
                <w:szCs w:val="24"/>
              </w:rPr>
            </w:pPr>
            <w:r>
              <w:rPr>
                <w:rFonts w:ascii="Times New Roman" w:hAnsi="Times New Roman" w:cs="Times New Roman"/>
                <w:sz w:val="24"/>
                <w:szCs w:val="24"/>
              </w:rPr>
              <w:t>73384</w:t>
            </w:r>
          </w:p>
        </w:tc>
        <w:tc>
          <w:tcPr>
            <w:tcW w:w="2143" w:type="dxa"/>
            <w:tcBorders>
              <w:top w:val="single" w:sz="4" w:space="0" w:color="000000"/>
              <w:left w:val="single" w:sz="4" w:space="0" w:color="000000"/>
              <w:bottom w:val="single" w:sz="4" w:space="0" w:color="000000"/>
              <w:right w:val="single" w:sz="4" w:space="0" w:color="000000"/>
            </w:tcBorders>
          </w:tcPr>
          <w:p w:rsidR="00B7118F" w:rsidRPr="00B7118F" w:rsidRDefault="007C3DF5" w:rsidP="00F77190">
            <w:pPr>
              <w:pStyle w:val="afa"/>
              <w:rPr>
                <w:rFonts w:ascii="Times New Roman" w:hAnsi="Times New Roman" w:cs="Times New Roman"/>
                <w:sz w:val="24"/>
                <w:szCs w:val="24"/>
              </w:rPr>
            </w:pPr>
            <w:r>
              <w:rPr>
                <w:rFonts w:ascii="Times New Roman" w:hAnsi="Times New Roman" w:cs="Times New Roman"/>
                <w:sz w:val="24"/>
                <w:szCs w:val="24"/>
              </w:rPr>
              <w:t>73384</w:t>
            </w:r>
          </w:p>
        </w:tc>
      </w:tr>
      <w:tr w:rsidR="00A124BC" w:rsidRPr="001423AF" w:rsidTr="00C775C9">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448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Общий жилой фонд на 1 жителя,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w:t>
            </w:r>
            <w:r w:rsidRPr="001423AF">
              <w:rPr>
                <w:rFonts w:ascii="Times New Roman" w:hAnsi="Times New Roman" w:cs="Times New Roman"/>
                <w:sz w:val="24"/>
                <w:szCs w:val="24"/>
                <w:vertAlign w:val="superscript"/>
              </w:rPr>
              <w:t>2</w:t>
            </w:r>
            <w:r w:rsidRPr="001423AF">
              <w:rPr>
                <w:rFonts w:ascii="Times New Roman" w:hAnsi="Times New Roman" w:cs="Times New Roman"/>
                <w:sz w:val="24"/>
                <w:szCs w:val="24"/>
              </w:rPr>
              <w:t xml:space="preserve"> общ</w:t>
            </w:r>
            <w:proofErr w:type="gramStart"/>
            <w:r w:rsidRPr="001423AF">
              <w:rPr>
                <w:rFonts w:ascii="Times New Roman" w:hAnsi="Times New Roman" w:cs="Times New Roman"/>
                <w:sz w:val="24"/>
                <w:szCs w:val="24"/>
              </w:rPr>
              <w:t>.</w:t>
            </w:r>
            <w:proofErr w:type="gramEnd"/>
            <w:r w:rsidRPr="001423AF">
              <w:rPr>
                <w:rFonts w:ascii="Times New Roman" w:hAnsi="Times New Roman" w:cs="Times New Roman"/>
                <w:sz w:val="24"/>
                <w:szCs w:val="24"/>
              </w:rPr>
              <w:t xml:space="preserve"> </w:t>
            </w:r>
            <w:proofErr w:type="gramStart"/>
            <w:r w:rsidRPr="001423AF">
              <w:rPr>
                <w:rFonts w:ascii="Times New Roman" w:hAnsi="Times New Roman" w:cs="Times New Roman"/>
                <w:sz w:val="24"/>
                <w:szCs w:val="24"/>
              </w:rPr>
              <w:t>п</w:t>
            </w:r>
            <w:proofErr w:type="gramEnd"/>
            <w:r w:rsidRPr="001423AF">
              <w:rPr>
                <w:rFonts w:ascii="Times New Roman" w:hAnsi="Times New Roman" w:cs="Times New Roman"/>
                <w:sz w:val="24"/>
                <w:szCs w:val="24"/>
              </w:rPr>
              <w:t xml:space="preserve">лощади     </w:t>
            </w:r>
          </w:p>
        </w:tc>
        <w:tc>
          <w:tcPr>
            <w:tcW w:w="2251" w:type="dxa"/>
            <w:tcBorders>
              <w:top w:val="single" w:sz="4" w:space="0" w:color="000000"/>
              <w:left w:val="single" w:sz="4" w:space="0" w:color="000000"/>
              <w:bottom w:val="single" w:sz="4" w:space="0" w:color="000000"/>
            </w:tcBorders>
          </w:tcPr>
          <w:p w:rsidR="00A124BC" w:rsidRPr="00B7118F" w:rsidRDefault="00A124BC" w:rsidP="00EF7C8C">
            <w:pPr>
              <w:pStyle w:val="afa"/>
              <w:rPr>
                <w:rFonts w:ascii="Times New Roman" w:hAnsi="Times New Roman" w:cs="Times New Roman"/>
                <w:sz w:val="24"/>
                <w:szCs w:val="24"/>
              </w:rPr>
            </w:pPr>
            <w:r w:rsidRPr="00B7118F">
              <w:rPr>
                <w:rFonts w:ascii="Times New Roman" w:hAnsi="Times New Roman" w:cs="Times New Roman"/>
                <w:sz w:val="24"/>
                <w:szCs w:val="24"/>
              </w:rPr>
              <w:t>31</w:t>
            </w:r>
          </w:p>
        </w:tc>
        <w:tc>
          <w:tcPr>
            <w:tcW w:w="2143" w:type="dxa"/>
            <w:tcBorders>
              <w:top w:val="single" w:sz="4" w:space="0" w:color="000000"/>
              <w:left w:val="single" w:sz="4" w:space="0" w:color="000000"/>
              <w:bottom w:val="single" w:sz="4" w:space="0" w:color="000000"/>
              <w:right w:val="single" w:sz="4" w:space="0" w:color="000000"/>
            </w:tcBorders>
          </w:tcPr>
          <w:p w:rsidR="00A124BC" w:rsidRPr="00B7118F" w:rsidRDefault="00A124BC" w:rsidP="00EF7C8C">
            <w:pPr>
              <w:pStyle w:val="afa"/>
              <w:rPr>
                <w:rFonts w:ascii="Times New Roman" w:hAnsi="Times New Roman" w:cs="Times New Roman"/>
                <w:sz w:val="24"/>
                <w:szCs w:val="24"/>
              </w:rPr>
            </w:pPr>
            <w:r w:rsidRPr="00B7118F">
              <w:rPr>
                <w:rFonts w:ascii="Times New Roman" w:hAnsi="Times New Roman" w:cs="Times New Roman"/>
                <w:sz w:val="24"/>
                <w:szCs w:val="24"/>
              </w:rPr>
              <w:t>31</w:t>
            </w:r>
          </w:p>
        </w:tc>
      </w:tr>
      <w:tr w:rsidR="00A124BC" w:rsidRPr="001423AF" w:rsidTr="00C775C9">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448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Ветхий жилой фонд, м</w:t>
            </w:r>
            <w:r w:rsidRPr="001423AF">
              <w:rPr>
                <w:rFonts w:ascii="Times New Roman" w:hAnsi="Times New Roman" w:cs="Times New Roman"/>
                <w:sz w:val="24"/>
                <w:szCs w:val="24"/>
                <w:vertAlign w:val="superscript"/>
              </w:rPr>
              <w:t>2</w:t>
            </w:r>
            <w:r w:rsidRPr="001423AF">
              <w:rPr>
                <w:rFonts w:ascii="Times New Roman" w:hAnsi="Times New Roman" w:cs="Times New Roman"/>
                <w:sz w:val="24"/>
                <w:szCs w:val="24"/>
              </w:rPr>
              <w:t xml:space="preserve"> общ</w:t>
            </w:r>
            <w:proofErr w:type="gramStart"/>
            <w:r w:rsidRPr="001423AF">
              <w:rPr>
                <w:rFonts w:ascii="Times New Roman" w:hAnsi="Times New Roman" w:cs="Times New Roman"/>
                <w:sz w:val="24"/>
                <w:szCs w:val="24"/>
              </w:rPr>
              <w:t>.</w:t>
            </w:r>
            <w:proofErr w:type="gramEnd"/>
            <w:r w:rsidRPr="001423AF">
              <w:rPr>
                <w:rFonts w:ascii="Times New Roman" w:hAnsi="Times New Roman" w:cs="Times New Roman"/>
                <w:sz w:val="24"/>
                <w:szCs w:val="24"/>
              </w:rPr>
              <w:t xml:space="preserve"> </w:t>
            </w:r>
            <w:proofErr w:type="gramStart"/>
            <w:r w:rsidRPr="001423AF">
              <w:rPr>
                <w:rFonts w:ascii="Times New Roman" w:hAnsi="Times New Roman" w:cs="Times New Roman"/>
                <w:sz w:val="24"/>
                <w:szCs w:val="24"/>
              </w:rPr>
              <w:t>п</w:t>
            </w:r>
            <w:proofErr w:type="gramEnd"/>
            <w:r w:rsidRPr="001423AF">
              <w:rPr>
                <w:rFonts w:ascii="Times New Roman" w:hAnsi="Times New Roman" w:cs="Times New Roman"/>
                <w:sz w:val="24"/>
                <w:szCs w:val="24"/>
              </w:rPr>
              <w:t>лощади</w:t>
            </w:r>
          </w:p>
        </w:tc>
        <w:tc>
          <w:tcPr>
            <w:tcW w:w="2251" w:type="dxa"/>
            <w:tcBorders>
              <w:top w:val="single" w:sz="4" w:space="0" w:color="000000"/>
              <w:left w:val="single" w:sz="4" w:space="0" w:color="000000"/>
              <w:bottom w:val="single" w:sz="4" w:space="0" w:color="000000"/>
            </w:tcBorders>
          </w:tcPr>
          <w:p w:rsidR="00A124BC" w:rsidRPr="00B7118F" w:rsidRDefault="00B7118F" w:rsidP="00EF7C8C">
            <w:pPr>
              <w:pStyle w:val="afa"/>
              <w:rPr>
                <w:rFonts w:ascii="Times New Roman" w:hAnsi="Times New Roman" w:cs="Times New Roman"/>
                <w:sz w:val="24"/>
                <w:szCs w:val="24"/>
              </w:rPr>
            </w:pPr>
            <w:r w:rsidRPr="00B7118F">
              <w:rPr>
                <w:rFonts w:ascii="Times New Roman" w:hAnsi="Times New Roman" w:cs="Times New Roman"/>
                <w:sz w:val="24"/>
                <w:szCs w:val="24"/>
              </w:rPr>
              <w:t>0,600</w:t>
            </w:r>
          </w:p>
        </w:tc>
        <w:tc>
          <w:tcPr>
            <w:tcW w:w="2143" w:type="dxa"/>
            <w:tcBorders>
              <w:top w:val="single" w:sz="4" w:space="0" w:color="000000"/>
              <w:left w:val="single" w:sz="4" w:space="0" w:color="000000"/>
              <w:bottom w:val="single" w:sz="4" w:space="0" w:color="000000"/>
              <w:right w:val="single" w:sz="4" w:space="0" w:color="000000"/>
            </w:tcBorders>
          </w:tcPr>
          <w:p w:rsidR="00A124BC" w:rsidRPr="00B7118F" w:rsidRDefault="00B7118F" w:rsidP="00EF7C8C">
            <w:pPr>
              <w:pStyle w:val="afa"/>
              <w:rPr>
                <w:rFonts w:ascii="Times New Roman" w:hAnsi="Times New Roman" w:cs="Times New Roman"/>
                <w:sz w:val="24"/>
                <w:szCs w:val="24"/>
              </w:rPr>
            </w:pPr>
            <w:r w:rsidRPr="00B7118F">
              <w:rPr>
                <w:rFonts w:ascii="Times New Roman" w:hAnsi="Times New Roman" w:cs="Times New Roman"/>
                <w:sz w:val="24"/>
                <w:szCs w:val="24"/>
              </w:rPr>
              <w:t>0,600</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548"/>
        <w:gridCol w:w="1418"/>
        <w:gridCol w:w="1417"/>
        <w:gridCol w:w="1981"/>
      </w:tblGrid>
      <w:tr w:rsidR="00A124BC" w:rsidRPr="001423AF" w:rsidTr="00C775C9">
        <w:trPr>
          <w:trHeight w:val="465"/>
        </w:trPr>
        <w:tc>
          <w:tcPr>
            <w:tcW w:w="4548"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w:t>
            </w:r>
          </w:p>
        </w:tc>
        <w:tc>
          <w:tcPr>
            <w:tcW w:w="1418"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Единица измерения</w:t>
            </w:r>
          </w:p>
        </w:tc>
        <w:tc>
          <w:tcPr>
            <w:tcW w:w="1417"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 01.01.2015</w:t>
            </w:r>
          </w:p>
        </w:tc>
        <w:tc>
          <w:tcPr>
            <w:tcW w:w="1981" w:type="dxa"/>
            <w:tcBorders>
              <w:top w:val="single" w:sz="8" w:space="0" w:color="000000"/>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 01.01.2016</w:t>
            </w:r>
          </w:p>
        </w:tc>
      </w:tr>
      <w:tr w:rsidR="00B7118F" w:rsidRPr="001423AF" w:rsidTr="00C775C9">
        <w:trPr>
          <w:trHeight w:val="264"/>
        </w:trPr>
        <w:tc>
          <w:tcPr>
            <w:tcW w:w="4548" w:type="dxa"/>
            <w:tcBorders>
              <w:left w:val="single" w:sz="8" w:space="0" w:color="000000"/>
              <w:bottom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Жилищный фонд - всего                                </w:t>
            </w:r>
          </w:p>
        </w:tc>
        <w:tc>
          <w:tcPr>
            <w:tcW w:w="1418" w:type="dxa"/>
            <w:tcBorders>
              <w:left w:val="single" w:sz="8" w:space="0" w:color="000000"/>
              <w:bottom w:val="single" w:sz="8" w:space="0" w:color="000000"/>
            </w:tcBorders>
            <w:vAlign w:val="bottom"/>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тыс.кв.м.</w:t>
            </w:r>
          </w:p>
        </w:tc>
        <w:tc>
          <w:tcPr>
            <w:tcW w:w="1417" w:type="dxa"/>
            <w:tcBorders>
              <w:left w:val="single" w:sz="8" w:space="0" w:color="000000"/>
              <w:bottom w:val="single" w:sz="8" w:space="0" w:color="000000"/>
            </w:tcBorders>
          </w:tcPr>
          <w:p w:rsidR="00B7118F" w:rsidRPr="00B7118F" w:rsidRDefault="007C3DF5" w:rsidP="00F77190">
            <w:pPr>
              <w:pStyle w:val="afa"/>
              <w:rPr>
                <w:rFonts w:ascii="Times New Roman" w:hAnsi="Times New Roman" w:cs="Times New Roman"/>
                <w:sz w:val="24"/>
                <w:szCs w:val="24"/>
              </w:rPr>
            </w:pPr>
            <w:r>
              <w:rPr>
                <w:rFonts w:ascii="Times New Roman" w:hAnsi="Times New Roman" w:cs="Times New Roman"/>
                <w:sz w:val="24"/>
                <w:szCs w:val="24"/>
              </w:rPr>
              <w:t>73384</w:t>
            </w:r>
          </w:p>
        </w:tc>
        <w:tc>
          <w:tcPr>
            <w:tcW w:w="1981" w:type="dxa"/>
            <w:tcBorders>
              <w:left w:val="single" w:sz="8" w:space="0" w:color="000000"/>
              <w:bottom w:val="single" w:sz="8" w:space="0" w:color="000000"/>
              <w:right w:val="single" w:sz="8" w:space="0" w:color="000000"/>
            </w:tcBorders>
          </w:tcPr>
          <w:p w:rsidR="00B7118F" w:rsidRPr="00B7118F" w:rsidRDefault="007C3DF5" w:rsidP="00F77190">
            <w:pPr>
              <w:pStyle w:val="afa"/>
              <w:rPr>
                <w:rFonts w:ascii="Times New Roman" w:hAnsi="Times New Roman" w:cs="Times New Roman"/>
                <w:sz w:val="24"/>
                <w:szCs w:val="24"/>
              </w:rPr>
            </w:pPr>
            <w:r>
              <w:rPr>
                <w:rFonts w:ascii="Times New Roman" w:hAnsi="Times New Roman" w:cs="Times New Roman"/>
                <w:sz w:val="24"/>
                <w:szCs w:val="24"/>
              </w:rPr>
              <w:t>73384</w:t>
            </w:r>
          </w:p>
        </w:tc>
      </w:tr>
      <w:tr w:rsidR="00A124BC" w:rsidRPr="001423AF" w:rsidTr="00C775C9">
        <w:trPr>
          <w:trHeight w:val="264"/>
        </w:trPr>
        <w:tc>
          <w:tcPr>
            <w:tcW w:w="4548"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Благоустроенный жилой фонд «</w:t>
            </w:r>
            <w:r w:rsidRPr="001423AF">
              <w:rPr>
                <w:rFonts w:ascii="Times New Roman" w:hAnsi="Times New Roman" w:cs="Times New Roman"/>
                <w:b/>
                <w:bCs/>
                <w:sz w:val="24"/>
                <w:szCs w:val="24"/>
              </w:rPr>
              <w:t>(</w:t>
            </w:r>
            <w:r w:rsidRPr="001423AF">
              <w:rPr>
                <w:rFonts w:ascii="Times New Roman" w:hAnsi="Times New Roman" w:cs="Times New Roman"/>
                <w:sz w:val="24"/>
                <w:szCs w:val="24"/>
              </w:rPr>
              <w:t xml:space="preserve">газ, </w:t>
            </w:r>
            <w:proofErr w:type="spellStart"/>
            <w:r w:rsidRPr="001423AF">
              <w:rPr>
                <w:rFonts w:ascii="Times New Roman" w:hAnsi="Times New Roman" w:cs="Times New Roman"/>
                <w:sz w:val="24"/>
                <w:szCs w:val="24"/>
              </w:rPr>
              <w:t>центр</w:t>
            </w:r>
            <w:proofErr w:type="gramStart"/>
            <w:r w:rsidRPr="001423AF">
              <w:rPr>
                <w:rFonts w:ascii="Times New Roman" w:hAnsi="Times New Roman" w:cs="Times New Roman"/>
                <w:sz w:val="24"/>
                <w:szCs w:val="24"/>
              </w:rPr>
              <w:t>.о</w:t>
            </w:r>
            <w:proofErr w:type="gramEnd"/>
            <w:r w:rsidRPr="001423AF">
              <w:rPr>
                <w:rFonts w:ascii="Times New Roman" w:hAnsi="Times New Roman" w:cs="Times New Roman"/>
                <w:sz w:val="24"/>
                <w:szCs w:val="24"/>
              </w:rPr>
              <w:t>топл</w:t>
            </w:r>
            <w:proofErr w:type="spellEnd"/>
            <w:r w:rsidRPr="001423AF">
              <w:rPr>
                <w:rFonts w:ascii="Times New Roman" w:hAnsi="Times New Roman" w:cs="Times New Roman"/>
                <w:b/>
                <w:bCs/>
                <w:sz w:val="24"/>
                <w:szCs w:val="24"/>
              </w:rPr>
              <w:t xml:space="preserve">., </w:t>
            </w:r>
            <w:r w:rsidRPr="001423AF">
              <w:rPr>
                <w:rFonts w:ascii="Times New Roman" w:hAnsi="Times New Roman" w:cs="Times New Roman"/>
                <w:sz w:val="24"/>
                <w:szCs w:val="24"/>
              </w:rPr>
              <w:t>водопровод</w:t>
            </w:r>
            <w:r w:rsidRPr="001423AF">
              <w:rPr>
                <w:rFonts w:ascii="Times New Roman" w:hAnsi="Times New Roman" w:cs="Times New Roman"/>
                <w:b/>
                <w:bCs/>
                <w:sz w:val="24"/>
                <w:szCs w:val="24"/>
              </w:rPr>
              <w:t>)</w:t>
            </w:r>
            <w:r w:rsidRPr="001423AF">
              <w:rPr>
                <w:rFonts w:ascii="Times New Roman" w:hAnsi="Times New Roman" w:cs="Times New Roman"/>
                <w:sz w:val="24"/>
                <w:szCs w:val="24"/>
              </w:rPr>
              <w:t xml:space="preserve"> (кол-во жителей)  на территории</w:t>
            </w:r>
          </w:p>
        </w:tc>
        <w:tc>
          <w:tcPr>
            <w:tcW w:w="1418"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ед.</w:t>
            </w:r>
          </w:p>
        </w:tc>
        <w:tc>
          <w:tcPr>
            <w:tcW w:w="1417" w:type="dxa"/>
            <w:tcBorders>
              <w:left w:val="single" w:sz="8" w:space="0" w:color="000000"/>
              <w:bottom w:val="single" w:sz="8" w:space="0" w:color="000000"/>
            </w:tcBorders>
          </w:tcPr>
          <w:p w:rsidR="00A124BC" w:rsidRPr="00B7118F" w:rsidRDefault="00B7118F" w:rsidP="00E0483D">
            <w:r>
              <w:t xml:space="preserve">  </w:t>
            </w:r>
          </w:p>
        </w:tc>
        <w:tc>
          <w:tcPr>
            <w:tcW w:w="1981" w:type="dxa"/>
            <w:tcBorders>
              <w:left w:val="single" w:sz="8" w:space="0" w:color="000000"/>
              <w:bottom w:val="single" w:sz="8" w:space="0" w:color="000000"/>
              <w:right w:val="single" w:sz="8" w:space="0" w:color="000000"/>
            </w:tcBorders>
          </w:tcPr>
          <w:p w:rsidR="00A124BC" w:rsidRPr="00B7118F" w:rsidRDefault="00A124BC" w:rsidP="00EF7C8C">
            <w:pPr>
              <w:pStyle w:val="afa"/>
              <w:rPr>
                <w:rFonts w:ascii="Times New Roman" w:hAnsi="Times New Roman" w:cs="Times New Roman"/>
                <w:sz w:val="24"/>
                <w:szCs w:val="24"/>
              </w:rPr>
            </w:pPr>
          </w:p>
          <w:p w:rsidR="00A124BC" w:rsidRPr="00B7118F" w:rsidRDefault="00A124BC" w:rsidP="00EF7C8C">
            <w:pPr>
              <w:pStyle w:val="afa"/>
              <w:rPr>
                <w:rFonts w:ascii="Times New Roman" w:hAnsi="Times New Roman" w:cs="Times New Roman"/>
                <w:sz w:val="24"/>
                <w:szCs w:val="24"/>
              </w:rPr>
            </w:pPr>
          </w:p>
        </w:tc>
      </w:tr>
      <w:tr w:rsidR="00B7118F" w:rsidRPr="001423AF" w:rsidTr="00C775C9">
        <w:trPr>
          <w:trHeight w:val="264"/>
        </w:trPr>
        <w:tc>
          <w:tcPr>
            <w:tcW w:w="4548" w:type="dxa"/>
            <w:tcBorders>
              <w:left w:val="single" w:sz="8" w:space="0" w:color="000000"/>
              <w:bottom w:val="single" w:sz="8" w:space="0" w:color="000000"/>
            </w:tcBorders>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Неблагоустроенный жилой фонд «</w:t>
            </w:r>
            <w:proofErr w:type="spellStart"/>
            <w:r w:rsidRPr="001423AF">
              <w:rPr>
                <w:rFonts w:ascii="Times New Roman" w:hAnsi="Times New Roman" w:cs="Times New Roman"/>
                <w:sz w:val="24"/>
                <w:szCs w:val="24"/>
              </w:rPr>
              <w:t>местн</w:t>
            </w:r>
            <w:proofErr w:type="gramStart"/>
            <w:r w:rsidRPr="001423AF">
              <w:rPr>
                <w:rFonts w:ascii="Times New Roman" w:hAnsi="Times New Roman" w:cs="Times New Roman"/>
                <w:sz w:val="24"/>
                <w:szCs w:val="24"/>
              </w:rPr>
              <w:t>.о</w:t>
            </w:r>
            <w:proofErr w:type="gramEnd"/>
            <w:r w:rsidRPr="001423AF">
              <w:rPr>
                <w:rFonts w:ascii="Times New Roman" w:hAnsi="Times New Roman" w:cs="Times New Roman"/>
                <w:sz w:val="24"/>
                <w:szCs w:val="24"/>
              </w:rPr>
              <w:t>топление</w:t>
            </w:r>
            <w:proofErr w:type="spellEnd"/>
            <w:r w:rsidRPr="001423AF">
              <w:rPr>
                <w:rFonts w:ascii="Times New Roman" w:hAnsi="Times New Roman" w:cs="Times New Roman"/>
                <w:sz w:val="24"/>
                <w:szCs w:val="24"/>
              </w:rPr>
              <w:t>, без канализации) (кол-во жителей) на территории</w:t>
            </w:r>
          </w:p>
        </w:tc>
        <w:tc>
          <w:tcPr>
            <w:tcW w:w="1418" w:type="dxa"/>
            <w:tcBorders>
              <w:left w:val="single" w:sz="8" w:space="0" w:color="000000"/>
              <w:bottom w:val="single" w:sz="8" w:space="0" w:color="000000"/>
            </w:tcBorders>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ед.</w:t>
            </w:r>
          </w:p>
        </w:tc>
        <w:tc>
          <w:tcPr>
            <w:tcW w:w="1417" w:type="dxa"/>
            <w:tcBorders>
              <w:left w:val="single" w:sz="8" w:space="0" w:color="000000"/>
              <w:bottom w:val="single" w:sz="8" w:space="0" w:color="000000"/>
            </w:tcBorders>
          </w:tcPr>
          <w:p w:rsidR="00B7118F" w:rsidRPr="00B7118F" w:rsidRDefault="007C3DF5" w:rsidP="00F77190">
            <w:pPr>
              <w:pStyle w:val="afa"/>
              <w:rPr>
                <w:rFonts w:ascii="Times New Roman" w:hAnsi="Times New Roman" w:cs="Times New Roman"/>
                <w:sz w:val="24"/>
                <w:szCs w:val="24"/>
              </w:rPr>
            </w:pPr>
            <w:r>
              <w:rPr>
                <w:rFonts w:ascii="Times New Roman" w:hAnsi="Times New Roman" w:cs="Times New Roman"/>
                <w:sz w:val="24"/>
                <w:szCs w:val="24"/>
              </w:rPr>
              <w:t>22,015</w:t>
            </w:r>
          </w:p>
        </w:tc>
        <w:tc>
          <w:tcPr>
            <w:tcW w:w="1981" w:type="dxa"/>
            <w:tcBorders>
              <w:left w:val="single" w:sz="8" w:space="0" w:color="000000"/>
              <w:bottom w:val="single" w:sz="8" w:space="0" w:color="000000"/>
              <w:right w:val="single" w:sz="8" w:space="0" w:color="000000"/>
            </w:tcBorders>
          </w:tcPr>
          <w:p w:rsidR="00B7118F" w:rsidRPr="00B7118F" w:rsidRDefault="00B7118F" w:rsidP="00F77190">
            <w:pPr>
              <w:pStyle w:val="afa"/>
              <w:rPr>
                <w:rFonts w:ascii="Times New Roman" w:hAnsi="Times New Roman" w:cs="Times New Roman"/>
                <w:sz w:val="24"/>
                <w:szCs w:val="24"/>
              </w:rPr>
            </w:pPr>
            <w:r w:rsidRPr="00B7118F">
              <w:rPr>
                <w:rFonts w:ascii="Times New Roman" w:hAnsi="Times New Roman" w:cs="Times New Roman"/>
                <w:sz w:val="24"/>
                <w:szCs w:val="24"/>
              </w:rPr>
              <w:t>22,</w:t>
            </w:r>
            <w:r w:rsidR="007C3DF5">
              <w:rPr>
                <w:rFonts w:ascii="Times New Roman" w:hAnsi="Times New Roman" w:cs="Times New Roman"/>
                <w:sz w:val="24"/>
                <w:szCs w:val="24"/>
              </w:rPr>
              <w:t>015</w:t>
            </w:r>
          </w:p>
        </w:tc>
      </w:tr>
      <w:tr w:rsidR="00A124BC" w:rsidRPr="001423AF" w:rsidTr="00C775C9">
        <w:trPr>
          <w:trHeight w:val="264"/>
        </w:trPr>
        <w:tc>
          <w:tcPr>
            <w:tcW w:w="4548"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обеспеченность жильем в среднем на одного жителя (кв.м.)</w:t>
            </w:r>
          </w:p>
        </w:tc>
        <w:tc>
          <w:tcPr>
            <w:tcW w:w="1418"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w:t>
            </w:r>
            <w:proofErr w:type="gramStart"/>
            <w:r w:rsidRPr="001423AF">
              <w:rPr>
                <w:rFonts w:ascii="Times New Roman" w:hAnsi="Times New Roman" w:cs="Times New Roman"/>
                <w:sz w:val="24"/>
                <w:szCs w:val="24"/>
                <w:vertAlign w:val="superscript"/>
              </w:rPr>
              <w:t>2</w:t>
            </w:r>
            <w:proofErr w:type="gramEnd"/>
          </w:p>
        </w:tc>
        <w:tc>
          <w:tcPr>
            <w:tcW w:w="1417" w:type="dxa"/>
            <w:tcBorders>
              <w:left w:val="single" w:sz="8" w:space="0" w:color="000000"/>
              <w:bottom w:val="single" w:sz="8" w:space="0" w:color="000000"/>
            </w:tcBorders>
          </w:tcPr>
          <w:p w:rsidR="00A124BC" w:rsidRPr="00B7118F" w:rsidRDefault="00A124BC" w:rsidP="00EF7C8C">
            <w:pPr>
              <w:pStyle w:val="afa"/>
              <w:rPr>
                <w:rFonts w:ascii="Times New Roman" w:hAnsi="Times New Roman" w:cs="Times New Roman"/>
                <w:sz w:val="24"/>
                <w:szCs w:val="24"/>
              </w:rPr>
            </w:pPr>
            <w:r w:rsidRPr="00B7118F">
              <w:rPr>
                <w:rFonts w:ascii="Times New Roman" w:hAnsi="Times New Roman" w:cs="Times New Roman"/>
                <w:sz w:val="24"/>
                <w:szCs w:val="24"/>
              </w:rPr>
              <w:t>31</w:t>
            </w:r>
          </w:p>
        </w:tc>
        <w:tc>
          <w:tcPr>
            <w:tcW w:w="1981" w:type="dxa"/>
            <w:tcBorders>
              <w:left w:val="single" w:sz="8" w:space="0" w:color="000000"/>
              <w:bottom w:val="single" w:sz="8" w:space="0" w:color="000000"/>
              <w:right w:val="single" w:sz="8" w:space="0" w:color="000000"/>
            </w:tcBorders>
          </w:tcPr>
          <w:p w:rsidR="00A124BC" w:rsidRPr="00B7118F" w:rsidRDefault="00A124BC" w:rsidP="00EF7C8C">
            <w:pPr>
              <w:pStyle w:val="afa"/>
              <w:rPr>
                <w:rFonts w:ascii="Times New Roman" w:hAnsi="Times New Roman" w:cs="Times New Roman"/>
                <w:sz w:val="24"/>
                <w:szCs w:val="24"/>
              </w:rPr>
            </w:pPr>
            <w:r w:rsidRPr="00B7118F">
              <w:rPr>
                <w:rFonts w:ascii="Times New Roman" w:hAnsi="Times New Roman" w:cs="Times New Roman"/>
                <w:sz w:val="24"/>
                <w:szCs w:val="24"/>
              </w:rPr>
              <w:t>31</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 Жилищный фонд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характеризуется следующими данными: общая площадь жилищного фонда </w:t>
      </w:r>
      <w:r w:rsidRPr="00B7118F">
        <w:rPr>
          <w:rFonts w:ascii="Times New Roman" w:hAnsi="Times New Roman" w:cs="Times New Roman"/>
          <w:sz w:val="24"/>
          <w:szCs w:val="24"/>
        </w:rPr>
        <w:t xml:space="preserve">–  </w:t>
      </w:r>
      <w:r w:rsidR="007B049F">
        <w:rPr>
          <w:rFonts w:ascii="Times New Roman" w:hAnsi="Times New Roman" w:cs="Times New Roman"/>
          <w:sz w:val="24"/>
          <w:szCs w:val="24"/>
        </w:rPr>
        <w:t xml:space="preserve">73384 </w:t>
      </w:r>
      <w:r w:rsidRPr="00B7118F">
        <w:rPr>
          <w:rFonts w:ascii="Times New Roman" w:hAnsi="Times New Roman" w:cs="Times New Roman"/>
          <w:sz w:val="24"/>
          <w:szCs w:val="24"/>
        </w:rPr>
        <w:t>тыс. м</w:t>
      </w:r>
      <w:proofErr w:type="gramStart"/>
      <w:r w:rsidRPr="00B7118F">
        <w:rPr>
          <w:rFonts w:ascii="Times New Roman" w:hAnsi="Times New Roman" w:cs="Times New Roman"/>
          <w:sz w:val="24"/>
          <w:szCs w:val="24"/>
          <w:vertAlign w:val="superscript"/>
        </w:rPr>
        <w:t>2</w:t>
      </w:r>
      <w:proofErr w:type="gramEnd"/>
      <w:r w:rsidRPr="00B7118F">
        <w:rPr>
          <w:rFonts w:ascii="Times New Roman" w:hAnsi="Times New Roman" w:cs="Times New Roman"/>
          <w:sz w:val="24"/>
          <w:szCs w:val="24"/>
        </w:rPr>
        <w:t>, обеспеченность жильем –   31</w:t>
      </w:r>
      <w:r w:rsidRPr="00EF7C8C">
        <w:rPr>
          <w:rFonts w:ascii="Times New Roman" w:hAnsi="Times New Roman" w:cs="Times New Roman"/>
          <w:sz w:val="24"/>
          <w:szCs w:val="24"/>
        </w:rPr>
        <w:t xml:space="preserve"> м</w:t>
      </w:r>
      <w:r w:rsidRPr="00EF7C8C">
        <w:rPr>
          <w:rFonts w:ascii="Times New Roman" w:hAnsi="Times New Roman" w:cs="Times New Roman"/>
          <w:sz w:val="24"/>
          <w:szCs w:val="24"/>
          <w:vertAlign w:val="superscript"/>
        </w:rPr>
        <w:t>2</w:t>
      </w:r>
      <w:r w:rsidRPr="00EF7C8C">
        <w:rPr>
          <w:rFonts w:ascii="Times New Roman" w:hAnsi="Times New Roman" w:cs="Times New Roman"/>
          <w:sz w:val="24"/>
          <w:szCs w:val="24"/>
        </w:rPr>
        <w:t xml:space="preserve"> общей площади на одного жителя. Тем не менее, проблема по обеспечению жильем населения существует.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Жители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активно участвуют в различных программах по обеспечению жильем: «Жилье молодым семьям»,  «Социальное развитие  села» и т.д.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            К услугам  </w:t>
      </w:r>
      <w:proofErr w:type="gramStart"/>
      <w:r w:rsidRPr="00EF7C8C">
        <w:rPr>
          <w:rFonts w:ascii="Times New Roman" w:hAnsi="Times New Roman" w:cs="Times New Roman"/>
          <w:sz w:val="24"/>
          <w:szCs w:val="24"/>
        </w:rPr>
        <w:t>ЖКХ</w:t>
      </w:r>
      <w:proofErr w:type="gramEnd"/>
      <w:r w:rsidRPr="00EF7C8C">
        <w:rPr>
          <w:rFonts w:ascii="Times New Roman" w:hAnsi="Times New Roman" w:cs="Times New Roman"/>
          <w:sz w:val="24"/>
          <w:szCs w:val="24"/>
        </w:rPr>
        <w:t xml:space="preserve"> предоставляемым  в поселении  относится теплоснабжение,</w:t>
      </w:r>
      <w:r>
        <w:rPr>
          <w:rFonts w:ascii="Times New Roman" w:hAnsi="Times New Roman" w:cs="Times New Roman"/>
          <w:sz w:val="24"/>
          <w:szCs w:val="24"/>
        </w:rPr>
        <w:t xml:space="preserve"> водоснабжение.</w:t>
      </w:r>
      <w:r w:rsidRPr="00EF7C8C">
        <w:rPr>
          <w:rFonts w:ascii="Times New Roman" w:hAnsi="Times New Roman" w:cs="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w:t>
      </w:r>
      <w:r w:rsidRPr="00EF7C8C">
        <w:rPr>
          <w:rFonts w:ascii="Times New Roman" w:hAnsi="Times New Roman" w:cs="Times New Roman"/>
          <w:sz w:val="24"/>
          <w:szCs w:val="24"/>
        </w:rPr>
        <w:lastRenderedPageBreak/>
        <w:t xml:space="preserve">поколений жителей. Перед органами местного самоуправления поселения стоит задача,  улучшение  качества  предоставляемых  услуг.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EF7C8C">
        <w:rPr>
          <w:rFonts w:ascii="Times New Roman" w:hAnsi="Times New Roman" w:cs="Times New Roman"/>
          <w:sz w:val="24"/>
          <w:szCs w:val="24"/>
        </w:rPr>
        <w:t xml:space="preserve"> ,</w:t>
      </w:r>
      <w:proofErr w:type="gramEnd"/>
      <w:r w:rsidRPr="00EF7C8C">
        <w:rPr>
          <w:rFonts w:ascii="Times New Roman" w:hAnsi="Times New Roman" w:cs="Times New Roman"/>
          <w:sz w:val="24"/>
          <w:szCs w:val="24"/>
        </w:rPr>
        <w:t xml:space="preserve"> электроснабжение и водоснабжение,  водоотведение.</w:t>
      </w:r>
    </w:p>
    <w:p w:rsidR="00A124BC" w:rsidRPr="00EF7C8C" w:rsidRDefault="00A124BC" w:rsidP="00C775C9">
      <w:pPr>
        <w:pStyle w:val="afa"/>
        <w:ind w:firstLine="851"/>
        <w:jc w:val="both"/>
        <w:rPr>
          <w:rFonts w:ascii="Times New Roman" w:hAnsi="Times New Roman" w:cs="Times New Roman"/>
          <w:b/>
          <w:bCs/>
          <w:sz w:val="24"/>
          <w:szCs w:val="24"/>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b/>
          <w:bCs/>
          <w:sz w:val="24"/>
          <w:szCs w:val="24"/>
        </w:rPr>
        <w:t>2.1.8.   Анализ сильных и слабых сторон населения</w:t>
      </w:r>
    </w:p>
    <w:p w:rsidR="00A124BC" w:rsidRPr="00EF7C8C" w:rsidRDefault="00A124BC" w:rsidP="00C775C9">
      <w:pPr>
        <w:pStyle w:val="afa"/>
        <w:ind w:firstLine="851"/>
        <w:jc w:val="both"/>
        <w:rPr>
          <w:rFonts w:ascii="Times New Roman" w:hAnsi="Times New Roman" w:cs="Times New Roman"/>
          <w:b/>
          <w:bCs/>
          <w:sz w:val="24"/>
          <w:szCs w:val="24"/>
        </w:rPr>
      </w:pPr>
      <w:r w:rsidRPr="00EF7C8C">
        <w:rPr>
          <w:rFonts w:ascii="Times New Roman" w:hAnsi="Times New Roman" w:cs="Times New Roman"/>
          <w:sz w:val="24"/>
          <w:szCs w:val="24"/>
        </w:rPr>
        <w:t xml:space="preserve">Анализ ситуации в поселении </w:t>
      </w:r>
      <w:proofErr w:type="gramStart"/>
      <w:r w:rsidRPr="00EF7C8C">
        <w:rPr>
          <w:rFonts w:ascii="Times New Roman" w:hAnsi="Times New Roman" w:cs="Times New Roman"/>
          <w:sz w:val="24"/>
          <w:szCs w:val="24"/>
        </w:rPr>
        <w:t>сведен в таблицу и выполнен</w:t>
      </w:r>
      <w:proofErr w:type="gramEnd"/>
      <w:r w:rsidRPr="00EF7C8C">
        <w:rPr>
          <w:rFonts w:ascii="Times New Roman" w:hAnsi="Times New Roman" w:cs="Times New Roman"/>
          <w:sz w:val="24"/>
          <w:szCs w:val="24"/>
        </w:rPr>
        <w:t xml:space="preserve"> в виде </w:t>
      </w:r>
      <w:r w:rsidRPr="00EF7C8C">
        <w:rPr>
          <w:rFonts w:ascii="Times New Roman" w:hAnsi="Times New Roman" w:cs="Times New Roman"/>
          <w:sz w:val="24"/>
          <w:szCs w:val="24"/>
          <w:lang w:val="en-US"/>
        </w:rPr>
        <w:t>SWOT</w:t>
      </w:r>
      <w:r w:rsidRPr="00EF7C8C">
        <w:rPr>
          <w:rFonts w:ascii="Times New Roman" w:hAnsi="Times New Roman" w:cs="Times New Roman"/>
          <w:sz w:val="24"/>
          <w:szCs w:val="24"/>
        </w:rPr>
        <w:t xml:space="preserve">-анализа проанализированы сильные и слабые стороны, возможности и угрозы. </w:t>
      </w:r>
    </w:p>
    <w:p w:rsidR="00A124BC" w:rsidRPr="00EF7C8C" w:rsidRDefault="00A124BC" w:rsidP="00C775C9">
      <w:pPr>
        <w:pStyle w:val="afa"/>
        <w:ind w:firstLine="851"/>
        <w:jc w:val="both"/>
        <w:rPr>
          <w:rFonts w:ascii="Times New Roman" w:hAnsi="Times New Roman" w:cs="Times New Roman"/>
          <w:b/>
          <w:bCs/>
          <w:sz w:val="24"/>
          <w:szCs w:val="24"/>
        </w:rPr>
      </w:pPr>
      <w:r w:rsidRPr="00EF7C8C">
        <w:rPr>
          <w:rFonts w:ascii="Times New Roman" w:hAnsi="Times New Roman" w:cs="Times New Roman"/>
          <w:b/>
          <w:bCs/>
          <w:sz w:val="24"/>
          <w:szCs w:val="24"/>
        </w:rPr>
        <w:t>Сильные и слабые стороны</w:t>
      </w:r>
    </w:p>
    <w:tbl>
      <w:tblPr>
        <w:tblW w:w="0" w:type="auto"/>
        <w:tblInd w:w="2" w:type="dxa"/>
        <w:tblLayout w:type="fixed"/>
        <w:tblCellMar>
          <w:left w:w="0" w:type="dxa"/>
          <w:right w:w="0" w:type="dxa"/>
        </w:tblCellMar>
        <w:tblLook w:val="0000"/>
      </w:tblPr>
      <w:tblGrid>
        <w:gridCol w:w="3369"/>
        <w:gridCol w:w="6242"/>
      </w:tblGrid>
      <w:tr w:rsidR="00A124BC" w:rsidRPr="001423AF">
        <w:tc>
          <w:tcPr>
            <w:tcW w:w="3369"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Слабые стороны</w:t>
            </w:r>
          </w:p>
        </w:tc>
      </w:tr>
      <w:tr w:rsidR="00A124BC" w:rsidRPr="001423AF">
        <w:tc>
          <w:tcPr>
            <w:tcW w:w="3369" w:type="dxa"/>
            <w:tcBorders>
              <w:left w:val="single" w:sz="8" w:space="0" w:color="000000"/>
              <w:bottom w:val="single" w:sz="8" w:space="0" w:color="000000"/>
            </w:tcBorders>
          </w:tcPr>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1</w:t>
            </w:r>
            <w:r w:rsidR="00A124BC" w:rsidRPr="001423AF">
              <w:rPr>
                <w:rFonts w:ascii="Times New Roman" w:hAnsi="Times New Roman" w:cs="Times New Roman"/>
                <w:sz w:val="24"/>
                <w:szCs w:val="24"/>
              </w:rPr>
              <w:t xml:space="preserve">.Наличие дорог с твердым  покрытием, </w:t>
            </w:r>
          </w:p>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2</w:t>
            </w:r>
            <w:r w:rsidR="00A124BC" w:rsidRPr="001423AF">
              <w:rPr>
                <w:rFonts w:ascii="Times New Roman" w:hAnsi="Times New Roman" w:cs="Times New Roman"/>
                <w:sz w:val="24"/>
                <w:szCs w:val="24"/>
              </w:rPr>
              <w:t>. Сохранена социальная сфера - образовательные, медицинские учреждения, дома культуры.</w:t>
            </w:r>
          </w:p>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3</w:t>
            </w:r>
            <w:r w:rsidR="00A124BC" w:rsidRPr="001423AF">
              <w:rPr>
                <w:rFonts w:ascii="Times New Roman" w:hAnsi="Times New Roman" w:cs="Times New Roman"/>
                <w:sz w:val="24"/>
                <w:szCs w:val="24"/>
              </w:rPr>
              <w:t>. Наличие земельных ресурсов для ведения сельскохозяйственного производства, личного подсобного хозяйства.</w:t>
            </w:r>
          </w:p>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4</w:t>
            </w:r>
            <w:r w:rsidR="00A124BC" w:rsidRPr="001423AF">
              <w:rPr>
                <w:rFonts w:ascii="Times New Roman" w:hAnsi="Times New Roman" w:cs="Times New Roman"/>
                <w:sz w:val="24"/>
                <w:szCs w:val="24"/>
              </w:rPr>
              <w:t>. Благоприятная экологическая ситуация.</w:t>
            </w:r>
          </w:p>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5</w:t>
            </w:r>
            <w:r w:rsidR="00A124BC" w:rsidRPr="001423AF">
              <w:rPr>
                <w:rFonts w:ascii="Times New Roman" w:hAnsi="Times New Roman" w:cs="Times New Roman"/>
                <w:sz w:val="24"/>
                <w:szCs w:val="24"/>
              </w:rPr>
              <w:t>.Высокий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6</w:t>
            </w:r>
            <w:r w:rsidR="00A124BC" w:rsidRPr="001423AF">
              <w:rPr>
                <w:rFonts w:ascii="Times New Roman" w:hAnsi="Times New Roman" w:cs="Times New Roman"/>
                <w:sz w:val="24"/>
                <w:szCs w:val="24"/>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A124BC" w:rsidRPr="001423AF" w:rsidRDefault="00A124BC" w:rsidP="00EF7C8C">
            <w:pPr>
              <w:pStyle w:val="afa"/>
              <w:rPr>
                <w:rFonts w:ascii="Times New Roman" w:hAnsi="Times New Roman" w:cs="Times New Roman"/>
                <w:sz w:val="24"/>
                <w:szCs w:val="24"/>
              </w:rPr>
            </w:pPr>
          </w:p>
        </w:tc>
        <w:tc>
          <w:tcPr>
            <w:tcW w:w="6242" w:type="dxa"/>
            <w:tcBorders>
              <w:left w:val="single" w:sz="8" w:space="0" w:color="000000"/>
              <w:bottom w:val="single" w:sz="8" w:space="0" w:color="000000"/>
              <w:right w:val="single" w:sz="8" w:space="0" w:color="000000"/>
            </w:tcBorders>
          </w:tcPr>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 xml:space="preserve"> 1</w:t>
            </w:r>
            <w:r w:rsidR="00A124BC" w:rsidRPr="001423AF">
              <w:rPr>
                <w:rFonts w:ascii="Times New Roman" w:hAnsi="Times New Roman" w:cs="Times New Roman"/>
                <w:sz w:val="24"/>
                <w:szCs w:val="24"/>
              </w:rPr>
              <w:t xml:space="preserve">. </w:t>
            </w:r>
            <w:proofErr w:type="gramStart"/>
            <w:r w:rsidR="00A124BC" w:rsidRPr="001423AF">
              <w:rPr>
                <w:rFonts w:ascii="Times New Roman" w:hAnsi="Times New Roman" w:cs="Times New Roman"/>
                <w:sz w:val="24"/>
                <w:szCs w:val="24"/>
              </w:rPr>
              <w:t xml:space="preserve">Неудовлетворительное  состояние  </w:t>
            </w:r>
            <w:proofErr w:type="spellStart"/>
            <w:r w:rsidR="00A124BC" w:rsidRPr="001423AF">
              <w:rPr>
                <w:rFonts w:ascii="Times New Roman" w:hAnsi="Times New Roman" w:cs="Times New Roman"/>
                <w:sz w:val="24"/>
                <w:szCs w:val="24"/>
              </w:rPr>
              <w:t>внутри-поселковых</w:t>
            </w:r>
            <w:proofErr w:type="spellEnd"/>
            <w:r w:rsidR="00A124BC" w:rsidRPr="001423AF">
              <w:rPr>
                <w:rFonts w:ascii="Times New Roman" w:hAnsi="Times New Roman" w:cs="Times New Roman"/>
                <w:sz w:val="24"/>
                <w:szCs w:val="24"/>
              </w:rPr>
              <w:t xml:space="preserve"> дорог с  асфальтобетонным  и с твердым  покрытием.</w:t>
            </w:r>
            <w:proofErr w:type="gramEnd"/>
          </w:p>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2</w:t>
            </w:r>
            <w:r w:rsidR="00A124BC" w:rsidRPr="001423AF">
              <w:rPr>
                <w:rFonts w:ascii="Times New Roman" w:hAnsi="Times New Roman" w:cs="Times New Roman"/>
                <w:sz w:val="24"/>
                <w:szCs w:val="24"/>
              </w:rPr>
              <w:t>.Неблагоприятная демографическая ситуация: высокий уровень естественной убыли, старение населения, отток молодёжи из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4. Недостаточно  развитая   рыночная  инфраструктура. </w:t>
            </w:r>
          </w:p>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5</w:t>
            </w:r>
            <w:r w:rsidR="00A124BC" w:rsidRPr="001423AF">
              <w:rPr>
                <w:rFonts w:ascii="Times New Roman" w:hAnsi="Times New Roman" w:cs="Times New Roman"/>
                <w:sz w:val="24"/>
                <w:szCs w:val="24"/>
              </w:rPr>
              <w:t>. Недостаточно рабочих мест, высокая безработица.</w:t>
            </w:r>
          </w:p>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6</w:t>
            </w:r>
            <w:r w:rsidR="00A124BC" w:rsidRPr="001423AF">
              <w:rPr>
                <w:rFonts w:ascii="Times New Roman" w:hAnsi="Times New Roman" w:cs="Times New Roman"/>
                <w:sz w:val="24"/>
                <w:szCs w:val="24"/>
              </w:rPr>
              <w:t>. Недостаточная доходная база бюджета поселения (</w:t>
            </w:r>
            <w:proofErr w:type="gramStart"/>
            <w:r w:rsidR="00A124BC" w:rsidRPr="001423AF">
              <w:rPr>
                <w:rFonts w:ascii="Times New Roman" w:hAnsi="Times New Roman" w:cs="Times New Roman"/>
                <w:sz w:val="24"/>
                <w:szCs w:val="24"/>
              </w:rPr>
              <w:t>недостаточный</w:t>
            </w:r>
            <w:proofErr w:type="gramEnd"/>
            <w:r w:rsidR="00A124BC" w:rsidRPr="001423AF">
              <w:rPr>
                <w:rFonts w:ascii="Times New Roman" w:hAnsi="Times New Roman" w:cs="Times New Roman"/>
                <w:sz w:val="24"/>
                <w:szCs w:val="24"/>
              </w:rPr>
              <w:t xml:space="preserve"> % населения, имеющие оформленные паспорта на имущество в котором они проживают).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8. Низкий уровень заработной платы (ниже прожиточного минимума) нерегулярная её выплата, у всех категорий работодателей. </w:t>
            </w:r>
          </w:p>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9</w:t>
            </w:r>
            <w:r w:rsidR="00A124BC" w:rsidRPr="001423AF">
              <w:rPr>
                <w:rFonts w:ascii="Times New Roman" w:hAnsi="Times New Roman" w:cs="Times New Roman"/>
                <w:sz w:val="24"/>
                <w:szCs w:val="24"/>
              </w:rPr>
              <w:t xml:space="preserve"> Низкая  покупательная  способность  населения.</w:t>
            </w:r>
          </w:p>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10</w:t>
            </w:r>
            <w:r w:rsidR="00A124BC" w:rsidRPr="001423AF">
              <w:rPr>
                <w:rFonts w:ascii="Times New Roman" w:hAnsi="Times New Roman" w:cs="Times New Roman"/>
                <w:sz w:val="24"/>
                <w:szCs w:val="24"/>
              </w:rPr>
              <w:t>. Недостаток педагогических кадров и их старение в школах поселения.</w:t>
            </w:r>
          </w:p>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11</w:t>
            </w:r>
            <w:r w:rsidR="00A124BC" w:rsidRPr="001423AF">
              <w:rPr>
                <w:rFonts w:ascii="Times New Roman" w:hAnsi="Times New Roman" w:cs="Times New Roman"/>
                <w:sz w:val="24"/>
                <w:szCs w:val="24"/>
              </w:rPr>
              <w:t>. Отсутствие системы бытового обслуживания на территории поселения;</w:t>
            </w:r>
          </w:p>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12</w:t>
            </w:r>
            <w:r w:rsidR="00A124BC" w:rsidRPr="001423AF">
              <w:rPr>
                <w:rFonts w:ascii="Times New Roman" w:hAnsi="Times New Roman" w:cs="Times New Roman"/>
                <w:sz w:val="24"/>
                <w:szCs w:val="24"/>
              </w:rPr>
              <w:t xml:space="preserve">. Недостаточно развитая  материальная база  для развития физкультуры и спорта, слабое финансирование этой сферы; </w:t>
            </w:r>
          </w:p>
          <w:p w:rsidR="00A124BC" w:rsidRPr="001423AF" w:rsidRDefault="002705D5" w:rsidP="00EF7C8C">
            <w:pPr>
              <w:pStyle w:val="afa"/>
              <w:rPr>
                <w:rFonts w:ascii="Times New Roman" w:hAnsi="Times New Roman" w:cs="Times New Roman"/>
                <w:sz w:val="24"/>
                <w:szCs w:val="24"/>
              </w:rPr>
            </w:pPr>
            <w:r>
              <w:rPr>
                <w:rFonts w:ascii="Times New Roman" w:hAnsi="Times New Roman" w:cs="Times New Roman"/>
                <w:sz w:val="24"/>
                <w:szCs w:val="24"/>
              </w:rPr>
              <w:t>13</w:t>
            </w:r>
            <w:r w:rsidR="00A124BC" w:rsidRPr="001423AF">
              <w:rPr>
                <w:rFonts w:ascii="Times New Roman" w:hAnsi="Times New Roman" w:cs="Times New Roman"/>
                <w:sz w:val="24"/>
                <w:szCs w:val="24"/>
              </w:rPr>
              <w:t>. Недостаток   доступного    жилья.</w:t>
            </w:r>
          </w:p>
          <w:p w:rsidR="00A124BC" w:rsidRPr="001423AF" w:rsidRDefault="00E93A90" w:rsidP="00EF7C8C">
            <w:pPr>
              <w:pStyle w:val="afa"/>
              <w:rPr>
                <w:rFonts w:ascii="Times New Roman" w:hAnsi="Times New Roman" w:cs="Times New Roman"/>
                <w:sz w:val="24"/>
                <w:szCs w:val="24"/>
              </w:rPr>
            </w:pPr>
            <w:r>
              <w:rPr>
                <w:rFonts w:ascii="Times New Roman" w:hAnsi="Times New Roman" w:cs="Times New Roman"/>
                <w:sz w:val="24"/>
                <w:szCs w:val="24"/>
              </w:rPr>
              <w:t>14</w:t>
            </w:r>
            <w:r w:rsidR="00A124BC" w:rsidRPr="001423AF">
              <w:rPr>
                <w:rFonts w:ascii="Times New Roman" w:hAnsi="Times New Roman" w:cs="Times New Roman"/>
                <w:sz w:val="24"/>
                <w:szCs w:val="24"/>
              </w:rPr>
              <w:t>. Отсутствие инвестиционной привлекательности предприятий находящихся в поселении.</w:t>
            </w:r>
          </w:p>
          <w:p w:rsidR="00A124BC" w:rsidRPr="001423AF" w:rsidRDefault="00E93A90" w:rsidP="00EF7C8C">
            <w:pPr>
              <w:pStyle w:val="afa"/>
              <w:rPr>
                <w:rFonts w:ascii="Times New Roman" w:hAnsi="Times New Roman" w:cs="Times New Roman"/>
                <w:sz w:val="24"/>
                <w:szCs w:val="24"/>
              </w:rPr>
            </w:pPr>
            <w:r>
              <w:rPr>
                <w:rFonts w:ascii="Times New Roman" w:hAnsi="Times New Roman" w:cs="Times New Roman"/>
                <w:sz w:val="24"/>
                <w:szCs w:val="24"/>
              </w:rPr>
              <w:t>15</w:t>
            </w:r>
            <w:r w:rsidR="00A124BC" w:rsidRPr="001423AF">
              <w:rPr>
                <w:rFonts w:ascii="Times New Roman" w:hAnsi="Times New Roman" w:cs="Times New Roman"/>
                <w:sz w:val="24"/>
                <w:szCs w:val="24"/>
              </w:rPr>
              <w:t> Повышение аварийности в жилищно-коммунальной сфере поселения.</w:t>
            </w:r>
          </w:p>
          <w:p w:rsidR="00A124BC" w:rsidRPr="001423AF" w:rsidRDefault="00E93A90" w:rsidP="00EF7C8C">
            <w:pPr>
              <w:pStyle w:val="afa"/>
              <w:rPr>
                <w:rFonts w:ascii="Times New Roman" w:hAnsi="Times New Roman" w:cs="Times New Roman"/>
                <w:sz w:val="24"/>
                <w:szCs w:val="24"/>
              </w:rPr>
            </w:pPr>
            <w:r>
              <w:rPr>
                <w:rFonts w:ascii="Times New Roman" w:hAnsi="Times New Roman" w:cs="Times New Roman"/>
                <w:sz w:val="24"/>
                <w:szCs w:val="24"/>
              </w:rPr>
              <w:t>16</w:t>
            </w:r>
            <w:r w:rsidR="00A124BC" w:rsidRPr="001423AF">
              <w:rPr>
                <w:rFonts w:ascii="Times New Roman" w:hAnsi="Times New Roman" w:cs="Times New Roman"/>
                <w:sz w:val="24"/>
                <w:szCs w:val="24"/>
              </w:rPr>
              <w:t>. Снижение объемов продукции в личных подсобных хозяйствах.</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C775C9">
      <w:pPr>
        <w:pStyle w:val="afa"/>
        <w:tabs>
          <w:tab w:val="left" w:pos="851"/>
        </w:tabs>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Проведенный анализ показывает, что как сильные, так и слабые стороны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его географическим (транспортным) положением по отношению к областному  центру  и  крупным   городам. </w:t>
      </w:r>
    </w:p>
    <w:p w:rsidR="00A124BC" w:rsidRPr="00EF7C8C" w:rsidRDefault="00C775C9" w:rsidP="00C775C9">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lastRenderedPageBreak/>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  В обобщенном виде главной целью Программы развития  социальной   инфраструктуры  </w:t>
      </w:r>
      <w:proofErr w:type="spellStart"/>
      <w:r w:rsidR="00E93A90">
        <w:rPr>
          <w:rFonts w:ascii="Times New Roman" w:hAnsi="Times New Roman" w:cs="Times New Roman"/>
          <w:sz w:val="24"/>
          <w:szCs w:val="24"/>
        </w:rPr>
        <w:t>Шестаковского</w:t>
      </w:r>
      <w:proofErr w:type="spellEnd"/>
      <w:r w:rsidR="00E93A90">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00C81974">
        <w:rPr>
          <w:rFonts w:ascii="Times New Roman" w:hAnsi="Times New Roman" w:cs="Times New Roman"/>
          <w:sz w:val="24"/>
          <w:szCs w:val="24"/>
        </w:rPr>
        <w:t>Бобровского</w:t>
      </w:r>
      <w:r w:rsidRPr="00EF7C8C">
        <w:rPr>
          <w:rFonts w:ascii="Times New Roman" w:hAnsi="Times New Roman" w:cs="Times New Roman"/>
          <w:sz w:val="24"/>
          <w:szCs w:val="24"/>
        </w:rPr>
        <w:t xml:space="preserve">  муниципального района </w:t>
      </w:r>
      <w:r w:rsidR="00C81974">
        <w:rPr>
          <w:rFonts w:ascii="Times New Roman" w:hAnsi="Times New Roman" w:cs="Times New Roman"/>
          <w:sz w:val="24"/>
          <w:szCs w:val="24"/>
        </w:rPr>
        <w:t>Воронежской</w:t>
      </w:r>
      <w:r w:rsidRPr="00EF7C8C">
        <w:rPr>
          <w:rFonts w:ascii="Times New Roman" w:hAnsi="Times New Roman" w:cs="Times New Roman"/>
          <w:sz w:val="24"/>
          <w:szCs w:val="24"/>
        </w:rPr>
        <w:t xml:space="preserve"> области на 201</w:t>
      </w:r>
      <w:r w:rsidR="00B7118F">
        <w:rPr>
          <w:rFonts w:ascii="Times New Roman" w:hAnsi="Times New Roman" w:cs="Times New Roman"/>
          <w:sz w:val="24"/>
          <w:szCs w:val="24"/>
        </w:rPr>
        <w:t>7</w:t>
      </w:r>
      <w:r w:rsidRPr="00EF7C8C">
        <w:rPr>
          <w:rFonts w:ascii="Times New Roman" w:hAnsi="Times New Roman" w:cs="Times New Roman"/>
          <w:sz w:val="24"/>
          <w:szCs w:val="24"/>
        </w:rPr>
        <w:t>-202</w:t>
      </w:r>
      <w:r w:rsidR="00B7118F">
        <w:rPr>
          <w:rFonts w:ascii="Times New Roman" w:hAnsi="Times New Roman" w:cs="Times New Roman"/>
          <w:sz w:val="24"/>
          <w:szCs w:val="24"/>
        </w:rPr>
        <w:t>7</w:t>
      </w:r>
      <w:r w:rsidRPr="00EF7C8C">
        <w:rPr>
          <w:rFonts w:ascii="Times New Roman" w:hAnsi="Times New Roman" w:cs="Times New Roman"/>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через устойчивое развитие территории в социальной и экономической сфере.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2. </w:t>
      </w:r>
      <w:proofErr w:type="gramStart"/>
      <w:r w:rsidRPr="00EF7C8C">
        <w:rPr>
          <w:rFonts w:ascii="Times New Roman" w:hAnsi="Times New Roman" w:cs="Times New Roman"/>
          <w:sz w:val="24"/>
          <w:szCs w:val="24"/>
        </w:rPr>
        <w:t>развить и расширить</w:t>
      </w:r>
      <w:proofErr w:type="gramEnd"/>
      <w:r w:rsidRPr="00EF7C8C">
        <w:rPr>
          <w:rFonts w:ascii="Times New Roman" w:hAnsi="Times New Roman" w:cs="Times New Roman"/>
          <w:sz w:val="24"/>
          <w:szCs w:val="24"/>
        </w:rPr>
        <w:t xml:space="preserve"> сферу информационно-консультационного и правового обслуживания населения;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3. </w:t>
      </w:r>
      <w:proofErr w:type="gramStart"/>
      <w:r w:rsidRPr="00EF7C8C">
        <w:rPr>
          <w:rFonts w:ascii="Times New Roman" w:hAnsi="Times New Roman" w:cs="Times New Roman"/>
          <w:sz w:val="24"/>
          <w:szCs w:val="24"/>
        </w:rPr>
        <w:t>построить новые и отремонтировать</w:t>
      </w:r>
      <w:proofErr w:type="gramEnd"/>
      <w:r w:rsidRPr="00EF7C8C">
        <w:rPr>
          <w:rFonts w:ascii="Times New Roman" w:hAnsi="Times New Roman" w:cs="Times New Roman"/>
          <w:sz w:val="24"/>
          <w:szCs w:val="24"/>
        </w:rPr>
        <w:t xml:space="preserve"> старые водопроводные сети;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4. отремонтировать дороги внутри и между населенными пунктами поселения; </w:t>
      </w:r>
    </w:p>
    <w:p w:rsidR="00A124BC" w:rsidRPr="00EF7C8C" w:rsidRDefault="00D6093F" w:rsidP="00C775C9">
      <w:pPr>
        <w:pStyle w:val="afa"/>
        <w:ind w:firstLine="851"/>
        <w:jc w:val="both"/>
        <w:rPr>
          <w:rFonts w:ascii="Times New Roman" w:hAnsi="Times New Roman" w:cs="Times New Roman"/>
          <w:sz w:val="24"/>
          <w:szCs w:val="24"/>
        </w:rPr>
      </w:pPr>
      <w:r>
        <w:rPr>
          <w:rFonts w:ascii="Times New Roman" w:hAnsi="Times New Roman" w:cs="Times New Roman"/>
          <w:sz w:val="24"/>
          <w:szCs w:val="24"/>
        </w:rPr>
        <w:t>5. отремонтировать    с</w:t>
      </w:r>
      <w:r w:rsidR="00A124BC" w:rsidRPr="00EF7C8C">
        <w:rPr>
          <w:rFonts w:ascii="Times New Roman" w:hAnsi="Times New Roman" w:cs="Times New Roman"/>
          <w:sz w:val="24"/>
          <w:szCs w:val="24"/>
        </w:rPr>
        <w:t xml:space="preserve">портзал </w:t>
      </w:r>
      <w:r>
        <w:rPr>
          <w:rFonts w:ascii="Times New Roman" w:hAnsi="Times New Roman" w:cs="Times New Roman"/>
          <w:sz w:val="24"/>
          <w:szCs w:val="24"/>
        </w:rPr>
        <w:t xml:space="preserve">в </w:t>
      </w:r>
      <w:r w:rsidR="00E93A90">
        <w:rPr>
          <w:rFonts w:ascii="Times New Roman" w:hAnsi="Times New Roman" w:cs="Times New Roman"/>
          <w:sz w:val="24"/>
          <w:szCs w:val="24"/>
        </w:rPr>
        <w:t xml:space="preserve">МКОУ </w:t>
      </w:r>
      <w:proofErr w:type="spellStart"/>
      <w:r w:rsidR="00E93A90">
        <w:rPr>
          <w:rFonts w:ascii="Times New Roman" w:hAnsi="Times New Roman" w:cs="Times New Roman"/>
          <w:sz w:val="24"/>
          <w:szCs w:val="24"/>
        </w:rPr>
        <w:t>Шестаковской</w:t>
      </w:r>
      <w:proofErr w:type="spellEnd"/>
      <w:r w:rsidR="00E93A90">
        <w:rPr>
          <w:rFonts w:ascii="Times New Roman" w:hAnsi="Times New Roman" w:cs="Times New Roman"/>
          <w:sz w:val="24"/>
          <w:szCs w:val="24"/>
        </w:rPr>
        <w:t xml:space="preserve"> СОШ </w:t>
      </w:r>
      <w:r w:rsidR="00A124BC" w:rsidRPr="00EF7C8C">
        <w:rPr>
          <w:rFonts w:ascii="Times New Roman" w:hAnsi="Times New Roman" w:cs="Times New Roman"/>
          <w:sz w:val="24"/>
          <w:szCs w:val="24"/>
        </w:rPr>
        <w:t>для  занятий    физкультурой  и спортом;</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6. улучшить состояние здоровья населения  путем  вовлечения  в  спортивную  и  культурную  жизнь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124BC" w:rsidRPr="00EF7C8C" w:rsidRDefault="00E93A90" w:rsidP="00C775C9">
      <w:pPr>
        <w:pStyle w:val="afa"/>
        <w:ind w:firstLine="851"/>
        <w:jc w:val="both"/>
        <w:rPr>
          <w:rFonts w:ascii="Times New Roman" w:hAnsi="Times New Roman" w:cs="Times New Roman"/>
          <w:sz w:val="24"/>
          <w:szCs w:val="24"/>
        </w:rPr>
      </w:pPr>
      <w:r>
        <w:rPr>
          <w:rFonts w:ascii="Times New Roman" w:hAnsi="Times New Roman" w:cs="Times New Roman"/>
          <w:sz w:val="24"/>
          <w:szCs w:val="24"/>
        </w:rPr>
        <w:t>8</w:t>
      </w:r>
      <w:r w:rsidR="00A124BC" w:rsidRPr="00EF7C8C">
        <w:rPr>
          <w:rFonts w:ascii="Times New Roman" w:hAnsi="Times New Roman" w:cs="Times New Roman"/>
          <w:sz w:val="24"/>
          <w:szCs w:val="24"/>
        </w:rPr>
        <w:t>. развить личные подсобные хозяйства;</w:t>
      </w:r>
    </w:p>
    <w:p w:rsidR="00A124BC" w:rsidRPr="00EF7C8C" w:rsidRDefault="00E93A90" w:rsidP="00C775C9">
      <w:pPr>
        <w:pStyle w:val="afa"/>
        <w:ind w:firstLine="851"/>
        <w:jc w:val="both"/>
        <w:rPr>
          <w:rFonts w:ascii="Times New Roman" w:hAnsi="Times New Roman" w:cs="Times New Roman"/>
          <w:sz w:val="24"/>
          <w:szCs w:val="24"/>
        </w:rPr>
      </w:pPr>
      <w:r>
        <w:rPr>
          <w:rFonts w:ascii="Times New Roman" w:hAnsi="Times New Roman" w:cs="Times New Roman"/>
          <w:sz w:val="24"/>
          <w:szCs w:val="24"/>
        </w:rPr>
        <w:t>9</w:t>
      </w:r>
      <w:r w:rsidR="00A124BC" w:rsidRPr="00EF7C8C">
        <w:rPr>
          <w:rFonts w:ascii="Times New Roman" w:hAnsi="Times New Roman" w:cs="Times New Roman"/>
          <w:sz w:val="24"/>
          <w:szCs w:val="24"/>
        </w:rPr>
        <w:t xml:space="preserve">. создать условия для безопасного проживания населения на территории поселения; </w:t>
      </w:r>
    </w:p>
    <w:p w:rsidR="00A124BC" w:rsidRPr="00EF7C8C" w:rsidRDefault="00E93A90" w:rsidP="00C775C9">
      <w:pPr>
        <w:pStyle w:val="afa"/>
        <w:ind w:firstLine="851"/>
        <w:jc w:val="both"/>
        <w:rPr>
          <w:rFonts w:ascii="Times New Roman" w:hAnsi="Times New Roman" w:cs="Times New Roman"/>
          <w:sz w:val="24"/>
          <w:szCs w:val="24"/>
        </w:rPr>
      </w:pPr>
      <w:r>
        <w:rPr>
          <w:rFonts w:ascii="Times New Roman" w:hAnsi="Times New Roman" w:cs="Times New Roman"/>
          <w:sz w:val="24"/>
          <w:szCs w:val="24"/>
        </w:rPr>
        <w:t>10</w:t>
      </w:r>
      <w:r w:rsidR="00A124BC" w:rsidRPr="00EF7C8C">
        <w:rPr>
          <w:rFonts w:ascii="Times New Roman" w:hAnsi="Times New Roman" w:cs="Times New Roman"/>
          <w:sz w:val="24"/>
          <w:szCs w:val="24"/>
        </w:rPr>
        <w:t xml:space="preserve">.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A124BC" w:rsidRPr="00EF7C8C" w:rsidRDefault="00A124BC" w:rsidP="00C775C9">
      <w:pPr>
        <w:pStyle w:val="afa"/>
        <w:ind w:firstLine="851"/>
        <w:jc w:val="both"/>
        <w:rPr>
          <w:rFonts w:ascii="Times New Roman" w:hAnsi="Times New Roman" w:cs="Times New Roman"/>
          <w:b/>
          <w:bCs/>
          <w:sz w:val="24"/>
          <w:szCs w:val="24"/>
        </w:rPr>
      </w:pPr>
      <w:r w:rsidRPr="00EF7C8C">
        <w:rPr>
          <w:rFonts w:ascii="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124BC" w:rsidRPr="00EF7C8C" w:rsidRDefault="00A124BC" w:rsidP="00C775C9">
      <w:pPr>
        <w:pStyle w:val="afa"/>
        <w:ind w:firstLine="851"/>
        <w:jc w:val="both"/>
        <w:rPr>
          <w:rFonts w:ascii="Times New Roman" w:hAnsi="Times New Roman" w:cs="Times New Roman"/>
          <w:b/>
          <w:bCs/>
          <w:sz w:val="24"/>
          <w:szCs w:val="24"/>
        </w:rPr>
      </w:pPr>
      <w:r w:rsidRPr="00EF7C8C">
        <w:rPr>
          <w:rFonts w:ascii="Times New Roman" w:hAnsi="Times New Roman" w:cs="Times New Roman"/>
          <w:b/>
          <w:bCs/>
          <w:sz w:val="24"/>
          <w:szCs w:val="24"/>
        </w:rPr>
        <w:t>3. Основные стратегическими направлениями развития поселения</w:t>
      </w:r>
    </w:p>
    <w:p w:rsidR="00A124BC" w:rsidRPr="00EF7C8C" w:rsidRDefault="00A124BC" w:rsidP="00C775C9">
      <w:pPr>
        <w:pStyle w:val="afa"/>
        <w:ind w:firstLine="851"/>
        <w:jc w:val="both"/>
        <w:rPr>
          <w:rFonts w:ascii="Times New Roman" w:hAnsi="Times New Roman" w:cs="Times New Roman"/>
          <w:b/>
          <w:bCs/>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w:t>
      </w:r>
      <w:r w:rsidRPr="00EF7C8C">
        <w:rPr>
          <w:rFonts w:ascii="Times New Roman" w:hAnsi="Times New Roman" w:cs="Times New Roman"/>
          <w:b/>
          <w:bCs/>
          <w:sz w:val="24"/>
          <w:szCs w:val="24"/>
        </w:rPr>
        <w:t>Экономические:</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A124BC" w:rsidRPr="00EF7C8C" w:rsidRDefault="00A124BC" w:rsidP="00C775C9">
      <w:pPr>
        <w:pStyle w:val="afa"/>
        <w:ind w:firstLine="851"/>
        <w:jc w:val="both"/>
        <w:rPr>
          <w:rFonts w:ascii="Times New Roman" w:hAnsi="Times New Roman" w:cs="Times New Roman"/>
          <w:i/>
          <w:iCs/>
          <w:sz w:val="24"/>
          <w:szCs w:val="24"/>
        </w:rPr>
      </w:pPr>
      <w:r w:rsidRPr="00EF7C8C">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cs="Times New Roman"/>
          <w:i/>
          <w:iCs/>
          <w:sz w:val="24"/>
          <w:szCs w:val="24"/>
        </w:rPr>
        <w:t>    </w:t>
      </w:r>
    </w:p>
    <w:p w:rsidR="00A124BC" w:rsidRPr="00EF7C8C" w:rsidRDefault="00A124BC" w:rsidP="00C775C9">
      <w:pPr>
        <w:pStyle w:val="afa"/>
        <w:ind w:firstLine="851"/>
        <w:jc w:val="both"/>
        <w:rPr>
          <w:rFonts w:ascii="Times New Roman" w:hAnsi="Times New Roman" w:cs="Times New Roman"/>
          <w:i/>
          <w:iCs/>
          <w:sz w:val="24"/>
          <w:szCs w:val="24"/>
        </w:rPr>
      </w:pPr>
      <w:r w:rsidRPr="00EF7C8C">
        <w:rPr>
          <w:rFonts w:ascii="Times New Roman" w:hAnsi="Times New Roman" w:cs="Times New Roman"/>
          <w:i/>
          <w:iCs/>
          <w:sz w:val="24"/>
          <w:szCs w:val="24"/>
        </w:rPr>
        <w:t>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i/>
          <w:iCs/>
          <w:sz w:val="24"/>
          <w:szCs w:val="24"/>
        </w:rPr>
        <w:lastRenderedPageBreak/>
        <w:t> </w:t>
      </w:r>
      <w:r w:rsidRPr="00EF7C8C">
        <w:rPr>
          <w:rFonts w:ascii="Times New Roman" w:hAnsi="Times New Roman" w:cs="Times New Roman"/>
          <w:sz w:val="24"/>
          <w:szCs w:val="24"/>
        </w:rPr>
        <w:t xml:space="preserve">            </w:t>
      </w:r>
      <w:r w:rsidRPr="00EF7C8C">
        <w:rPr>
          <w:rFonts w:ascii="Times New Roman" w:hAnsi="Times New Roman" w:cs="Times New Roman"/>
          <w:b/>
          <w:bCs/>
          <w:sz w:val="24"/>
          <w:szCs w:val="24"/>
        </w:rPr>
        <w:t>Социальные</w:t>
      </w:r>
      <w:r w:rsidRPr="00EF7C8C">
        <w:rPr>
          <w:rFonts w:ascii="Times New Roman" w:hAnsi="Times New Roman" w:cs="Times New Roman"/>
          <w:sz w:val="24"/>
          <w:szCs w:val="24"/>
        </w:rPr>
        <w:t>:</w:t>
      </w:r>
    </w:p>
    <w:p w:rsidR="00A124BC" w:rsidRPr="00EF7C8C" w:rsidRDefault="00A124BC" w:rsidP="00C775C9">
      <w:pPr>
        <w:pStyle w:val="afa"/>
        <w:ind w:firstLine="851"/>
        <w:jc w:val="both"/>
        <w:rPr>
          <w:rFonts w:ascii="Times New Roman" w:hAnsi="Times New Roman" w:cs="Times New Roman"/>
          <w:i/>
          <w:iCs/>
          <w:sz w:val="24"/>
          <w:szCs w:val="24"/>
        </w:rPr>
      </w:pPr>
      <w:r w:rsidRPr="00EF7C8C">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i/>
          <w:iCs/>
          <w:sz w:val="24"/>
          <w:szCs w:val="24"/>
        </w:rPr>
        <w:t xml:space="preserve">  </w:t>
      </w:r>
      <w:r w:rsidRPr="00EF7C8C">
        <w:rPr>
          <w:rFonts w:ascii="Times New Roman" w:hAnsi="Times New Roman" w:cs="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2.    Развитие личного подворья граждан, как источника доходов населения.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организация торговли населения продукцией с личных подворий на «Областной ярмарке»;</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-по максимуму привлечение населения к участию в сезонных ярмарках со своей продукцией;</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-привлечение средств из районного бюджета  на восстановление пастбищ;</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-помощь населению в реализации мяса с личных подсобных хозяйств;</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-помощь членам их семей в устройстве на работу;</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4.    Содействие в обеспечении социальной поддержки </w:t>
      </w:r>
      <w:proofErr w:type="spellStart"/>
      <w:r w:rsidRPr="00EF7C8C">
        <w:rPr>
          <w:rFonts w:ascii="Times New Roman" w:hAnsi="Times New Roman" w:cs="Times New Roman"/>
          <w:sz w:val="24"/>
          <w:szCs w:val="24"/>
        </w:rPr>
        <w:t>слабозащищенным</w:t>
      </w:r>
      <w:proofErr w:type="spellEnd"/>
      <w:r w:rsidRPr="00EF7C8C">
        <w:rPr>
          <w:rFonts w:ascii="Times New Roman" w:hAnsi="Times New Roman" w:cs="Times New Roman"/>
          <w:sz w:val="24"/>
          <w:szCs w:val="24"/>
        </w:rPr>
        <w:t xml:space="preserve"> слоям населения: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-консультирование, помощь в получении субсидий, пособий различных льготных выплат;</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EF7C8C">
        <w:rPr>
          <w:rFonts w:ascii="Times New Roman" w:hAnsi="Times New Roman" w:cs="Times New Roman"/>
          <w:sz w:val="24"/>
          <w:szCs w:val="24"/>
        </w:rPr>
        <w:t>санаторно</w:t>
      </w:r>
      <w:proofErr w:type="spellEnd"/>
      <w:r w:rsidRPr="00EF7C8C">
        <w:rPr>
          <w:rFonts w:ascii="Times New Roman" w:hAnsi="Times New Roman" w:cs="Times New Roman"/>
          <w:sz w:val="24"/>
          <w:szCs w:val="24"/>
        </w:rPr>
        <w:t xml:space="preserve"> - курортное лечение).</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7.   Освещение населенных пунктов поселения  на  должном  уровне.</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8.   Привлечение средств  из областного и федерального бюджетов на строительство и ремонт </w:t>
      </w:r>
      <w:proofErr w:type="spellStart"/>
      <w:r w:rsidRPr="00EF7C8C">
        <w:rPr>
          <w:rFonts w:ascii="Times New Roman" w:hAnsi="Times New Roman" w:cs="Times New Roman"/>
          <w:sz w:val="24"/>
          <w:szCs w:val="24"/>
        </w:rPr>
        <w:t>внутри-поселковых</w:t>
      </w:r>
      <w:proofErr w:type="spellEnd"/>
      <w:r w:rsidRPr="00EF7C8C">
        <w:rPr>
          <w:rFonts w:ascii="Times New Roman" w:hAnsi="Times New Roman" w:cs="Times New Roman"/>
          <w:sz w:val="24"/>
          <w:szCs w:val="24"/>
        </w:rPr>
        <w:t xml:space="preserve"> дорог.</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A124BC" w:rsidRPr="00EF7C8C" w:rsidRDefault="00A124BC" w:rsidP="00C775C9">
      <w:pPr>
        <w:pStyle w:val="afa"/>
        <w:jc w:val="both"/>
        <w:rPr>
          <w:rFonts w:ascii="Times New Roman" w:hAnsi="Times New Roman" w:cs="Times New Roman"/>
          <w:sz w:val="24"/>
          <w:szCs w:val="24"/>
        </w:rPr>
      </w:pPr>
    </w:p>
    <w:p w:rsidR="00A124BC" w:rsidRPr="00C775C9" w:rsidRDefault="00A124BC" w:rsidP="00C775C9">
      <w:pPr>
        <w:pStyle w:val="afa"/>
        <w:ind w:firstLine="851"/>
        <w:jc w:val="both"/>
        <w:rPr>
          <w:rFonts w:ascii="Times New Roman" w:hAnsi="Times New Roman" w:cs="Times New Roman"/>
          <w:b/>
          <w:sz w:val="24"/>
          <w:szCs w:val="24"/>
        </w:rPr>
      </w:pPr>
      <w:r w:rsidRPr="00C775C9">
        <w:rPr>
          <w:rFonts w:ascii="Times New Roman" w:hAnsi="Times New Roman" w:cs="Times New Roman"/>
          <w:b/>
          <w:sz w:val="24"/>
          <w:szCs w:val="24"/>
        </w:rPr>
        <w:t xml:space="preserve">Система основных программных мероприятий по развитию </w:t>
      </w:r>
      <w:r w:rsidR="00D6093F" w:rsidRPr="00C775C9">
        <w:rPr>
          <w:rFonts w:ascii="Times New Roman" w:hAnsi="Times New Roman" w:cs="Times New Roman"/>
          <w:b/>
          <w:sz w:val="24"/>
          <w:szCs w:val="24"/>
        </w:rPr>
        <w:t xml:space="preserve"> </w:t>
      </w:r>
      <w:r w:rsidR="00C81974" w:rsidRPr="00C775C9">
        <w:rPr>
          <w:rFonts w:ascii="Times New Roman" w:hAnsi="Times New Roman" w:cs="Times New Roman"/>
          <w:b/>
          <w:sz w:val="24"/>
          <w:szCs w:val="24"/>
        </w:rPr>
        <w:t>Анновского</w:t>
      </w:r>
      <w:r w:rsidR="00D6093F" w:rsidRPr="00C775C9">
        <w:rPr>
          <w:rFonts w:ascii="Times New Roman" w:hAnsi="Times New Roman" w:cs="Times New Roman"/>
          <w:b/>
          <w:sz w:val="24"/>
          <w:szCs w:val="24"/>
        </w:rPr>
        <w:t xml:space="preserve"> </w:t>
      </w:r>
      <w:r w:rsidRPr="00C775C9">
        <w:rPr>
          <w:rFonts w:ascii="Times New Roman" w:hAnsi="Times New Roman" w:cs="Times New Roman"/>
          <w:b/>
          <w:sz w:val="24"/>
          <w:szCs w:val="24"/>
        </w:rPr>
        <w:t xml:space="preserve"> сельского поселения</w:t>
      </w:r>
    </w:p>
    <w:p w:rsidR="00A124BC" w:rsidRPr="00C775C9" w:rsidRDefault="00A124BC" w:rsidP="00C775C9">
      <w:pPr>
        <w:pStyle w:val="afa"/>
        <w:ind w:firstLine="851"/>
        <w:jc w:val="both"/>
        <w:rPr>
          <w:rFonts w:ascii="Times New Roman" w:hAnsi="Times New Roman" w:cs="Times New Roman"/>
          <w:b/>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lastRenderedPageBreak/>
        <w:t xml:space="preserve">  Задача формирования стратегии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  Использование системного анализа для  разработки Программы позволило </w:t>
      </w:r>
      <w:proofErr w:type="gramStart"/>
      <w:r w:rsidRPr="00EF7C8C">
        <w:rPr>
          <w:rFonts w:ascii="Times New Roman" w:hAnsi="Times New Roman" w:cs="Times New Roman"/>
          <w:sz w:val="24"/>
          <w:szCs w:val="24"/>
        </w:rPr>
        <w:t>выявить и описать</w:t>
      </w:r>
      <w:proofErr w:type="gramEnd"/>
      <w:r w:rsidRPr="00EF7C8C">
        <w:rPr>
          <w:rFonts w:ascii="Times New Roman" w:hAnsi="Times New Roman" w:cs="Times New Roman"/>
          <w:sz w:val="24"/>
          <w:szCs w:val="24"/>
        </w:rPr>
        <w:t xml:space="preserve">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Мероприятия Программы  комплексного развития  социальной  инфраструктуры  </w:t>
      </w:r>
      <w:r w:rsidR="00C81974">
        <w:rPr>
          <w:rFonts w:ascii="Times New Roman" w:hAnsi="Times New Roman" w:cs="Times New Roman"/>
          <w:sz w:val="24"/>
          <w:szCs w:val="24"/>
        </w:rPr>
        <w:t>Анновского</w:t>
      </w:r>
      <w:r>
        <w:rPr>
          <w:rFonts w:ascii="Times New Roman" w:hAnsi="Times New Roman" w:cs="Times New Roman"/>
          <w:sz w:val="24"/>
          <w:szCs w:val="24"/>
        </w:rPr>
        <w:t xml:space="preserve"> сельского поселения </w:t>
      </w:r>
      <w:r w:rsidR="00C81974">
        <w:rPr>
          <w:rFonts w:ascii="Times New Roman" w:hAnsi="Times New Roman" w:cs="Times New Roman"/>
          <w:sz w:val="24"/>
          <w:szCs w:val="24"/>
        </w:rPr>
        <w:t>Бобровского</w:t>
      </w:r>
      <w:r w:rsidRPr="00EF7C8C">
        <w:rPr>
          <w:rFonts w:ascii="Times New Roman" w:hAnsi="Times New Roman" w:cs="Times New Roman"/>
          <w:sz w:val="24"/>
          <w:szCs w:val="24"/>
        </w:rPr>
        <w:t xml:space="preserve"> муниципального района </w:t>
      </w:r>
      <w:r w:rsidR="00C81974">
        <w:rPr>
          <w:rFonts w:ascii="Times New Roman" w:hAnsi="Times New Roman" w:cs="Times New Roman"/>
          <w:sz w:val="24"/>
          <w:szCs w:val="24"/>
        </w:rPr>
        <w:t>Воронежской</w:t>
      </w:r>
      <w:r w:rsidRPr="00EF7C8C">
        <w:rPr>
          <w:rFonts w:ascii="Times New Roman" w:hAnsi="Times New Roman" w:cs="Times New Roman"/>
          <w:sz w:val="24"/>
          <w:szCs w:val="24"/>
        </w:rPr>
        <w:t xml:space="preserve">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B7118F">
        <w:rPr>
          <w:rFonts w:ascii="Times New Roman" w:hAnsi="Times New Roman" w:cs="Times New Roman"/>
          <w:sz w:val="24"/>
          <w:szCs w:val="24"/>
        </w:rPr>
        <w:t>7</w:t>
      </w:r>
      <w:r w:rsidRPr="00EF7C8C">
        <w:rPr>
          <w:rFonts w:ascii="Times New Roman" w:hAnsi="Times New Roman" w:cs="Times New Roman"/>
          <w:sz w:val="24"/>
          <w:szCs w:val="24"/>
        </w:rPr>
        <w:t>-202</w:t>
      </w:r>
      <w:r w:rsidR="00B7118F">
        <w:rPr>
          <w:rFonts w:ascii="Times New Roman" w:hAnsi="Times New Roman" w:cs="Times New Roman"/>
          <w:sz w:val="24"/>
          <w:szCs w:val="24"/>
        </w:rPr>
        <w:t>7</w:t>
      </w:r>
      <w:r w:rsidRPr="00EF7C8C">
        <w:rPr>
          <w:rFonts w:ascii="Times New Roman" w:hAnsi="Times New Roman" w:cs="Times New Roman"/>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A124BC" w:rsidRPr="00EF7C8C" w:rsidRDefault="00A124BC" w:rsidP="00C775C9">
      <w:pPr>
        <w:pStyle w:val="afa"/>
        <w:ind w:firstLine="851"/>
        <w:jc w:val="both"/>
        <w:rPr>
          <w:rFonts w:ascii="Times New Roman" w:hAnsi="Times New Roman" w:cs="Times New Roman"/>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b/>
          <w:bCs/>
          <w:sz w:val="24"/>
          <w:szCs w:val="24"/>
        </w:rPr>
        <w:t>Состав мероприятий по совершенствованию сферы у</w:t>
      </w:r>
      <w:r w:rsidR="00A57836">
        <w:rPr>
          <w:rFonts w:ascii="Times New Roman" w:hAnsi="Times New Roman" w:cs="Times New Roman"/>
          <w:b/>
          <w:bCs/>
          <w:sz w:val="24"/>
          <w:szCs w:val="24"/>
        </w:rPr>
        <w:t xml:space="preserve">правления и развития   </w:t>
      </w:r>
      <w:proofErr w:type="spellStart"/>
      <w:r w:rsidR="00E93A90">
        <w:rPr>
          <w:rFonts w:ascii="Times New Roman" w:hAnsi="Times New Roman" w:cs="Times New Roman"/>
          <w:b/>
          <w:bCs/>
          <w:sz w:val="24"/>
          <w:szCs w:val="24"/>
        </w:rPr>
        <w:t>Шестаковского</w:t>
      </w:r>
      <w:proofErr w:type="spellEnd"/>
      <w:r w:rsidR="00E93A90">
        <w:rPr>
          <w:rFonts w:ascii="Times New Roman" w:hAnsi="Times New Roman" w:cs="Times New Roman"/>
          <w:b/>
          <w:bCs/>
          <w:sz w:val="24"/>
          <w:szCs w:val="24"/>
        </w:rPr>
        <w:t xml:space="preserve"> </w:t>
      </w:r>
      <w:r>
        <w:rPr>
          <w:rFonts w:ascii="Times New Roman" w:hAnsi="Times New Roman" w:cs="Times New Roman"/>
          <w:b/>
          <w:bCs/>
          <w:sz w:val="24"/>
          <w:szCs w:val="24"/>
        </w:rPr>
        <w:t xml:space="preserve">сельского поселения </w:t>
      </w:r>
      <w:r w:rsidR="00C81974">
        <w:rPr>
          <w:rFonts w:ascii="Times New Roman" w:hAnsi="Times New Roman" w:cs="Times New Roman"/>
          <w:b/>
          <w:bCs/>
          <w:sz w:val="24"/>
          <w:szCs w:val="24"/>
        </w:rPr>
        <w:t>Бобровского</w:t>
      </w:r>
      <w:r>
        <w:rPr>
          <w:rFonts w:ascii="Times New Roman" w:hAnsi="Times New Roman" w:cs="Times New Roman"/>
          <w:b/>
          <w:bCs/>
          <w:sz w:val="24"/>
          <w:szCs w:val="24"/>
        </w:rPr>
        <w:t xml:space="preserve"> </w:t>
      </w:r>
      <w:r w:rsidRPr="00EF7C8C">
        <w:rPr>
          <w:rFonts w:ascii="Times New Roman" w:hAnsi="Times New Roman" w:cs="Times New Roman"/>
          <w:b/>
          <w:bCs/>
          <w:sz w:val="24"/>
          <w:szCs w:val="24"/>
        </w:rPr>
        <w:t xml:space="preserve"> муниципального района </w:t>
      </w:r>
      <w:r w:rsidR="00C81974">
        <w:rPr>
          <w:rFonts w:ascii="Times New Roman" w:hAnsi="Times New Roman" w:cs="Times New Roman"/>
          <w:b/>
          <w:bCs/>
          <w:sz w:val="24"/>
          <w:szCs w:val="24"/>
        </w:rPr>
        <w:t>Воронежской</w:t>
      </w:r>
      <w:r w:rsidRPr="00EF7C8C">
        <w:rPr>
          <w:rFonts w:ascii="Times New Roman" w:hAnsi="Times New Roman" w:cs="Times New Roman"/>
          <w:b/>
          <w:bCs/>
          <w:sz w:val="24"/>
          <w:szCs w:val="24"/>
        </w:rPr>
        <w:t xml:space="preserve">    области</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A124BC" w:rsidRPr="001423AF">
        <w:trPr>
          <w:trHeight w:val="494"/>
          <w:tblHeader/>
        </w:trPr>
        <w:tc>
          <w:tcPr>
            <w:tcW w:w="449"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Ожидаемые результаты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перспективного плана развития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sidR="00B7118F">
              <w:rPr>
                <w:rFonts w:ascii="Times New Roman" w:hAnsi="Times New Roman" w:cs="Times New Roman"/>
                <w:sz w:val="24"/>
                <w:szCs w:val="24"/>
              </w:rPr>
              <w:t>7</w:t>
            </w:r>
            <w:r w:rsidRPr="001423AF">
              <w:rPr>
                <w:rFonts w:ascii="Times New Roman" w:hAnsi="Times New Roman" w:cs="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Современная концепция управления городским поселением, включающая основные направления социальной и экономической политики </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2</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sidR="00B7118F">
              <w:rPr>
                <w:rFonts w:ascii="Times New Roman" w:hAnsi="Times New Roman" w:cs="Times New Roman"/>
                <w:sz w:val="24"/>
                <w:szCs w:val="24"/>
              </w:rPr>
              <w:t>7</w:t>
            </w:r>
            <w:r w:rsidRPr="001423AF">
              <w:rPr>
                <w:rFonts w:ascii="Times New Roman" w:hAnsi="Times New Roman" w:cs="Times New Roman"/>
                <w:sz w:val="24"/>
                <w:szCs w:val="24"/>
              </w:rPr>
              <w:t>-202</w:t>
            </w:r>
            <w:r w:rsidR="00B7118F">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Ежегодный план мероприятий по реализации Программы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3</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Отбор, подготовка и переподготовка персонала для сферы </w:t>
            </w:r>
            <w:r w:rsidRPr="001423AF">
              <w:rPr>
                <w:rFonts w:ascii="Times New Roman" w:hAnsi="Times New Roman" w:cs="Times New Roman"/>
                <w:sz w:val="24"/>
                <w:szCs w:val="24"/>
              </w:rPr>
              <w:lastRenderedPageBreak/>
              <w:t>местного самоуправления</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w:t>
            </w:r>
            <w:r>
              <w:rPr>
                <w:rFonts w:ascii="Times New Roman" w:hAnsi="Times New Roman" w:cs="Times New Roman"/>
                <w:sz w:val="24"/>
                <w:szCs w:val="24"/>
              </w:rPr>
              <w:lastRenderedPageBreak/>
              <w:t>поселения</w:t>
            </w:r>
          </w:p>
        </w:tc>
        <w:tc>
          <w:tcPr>
            <w:tcW w:w="1757"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201</w:t>
            </w:r>
            <w:r w:rsidR="00B7118F">
              <w:rPr>
                <w:rFonts w:ascii="Times New Roman" w:hAnsi="Times New Roman" w:cs="Times New Roman"/>
                <w:sz w:val="24"/>
                <w:szCs w:val="24"/>
              </w:rPr>
              <w:t>7</w:t>
            </w:r>
            <w:r w:rsidRPr="001423AF">
              <w:rPr>
                <w:rFonts w:ascii="Times New Roman" w:hAnsi="Times New Roman" w:cs="Times New Roman"/>
                <w:sz w:val="24"/>
                <w:szCs w:val="24"/>
              </w:rPr>
              <w:t>-202</w:t>
            </w:r>
            <w:r w:rsidR="00B7118F">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эффективности муниципального </w:t>
            </w:r>
            <w:r w:rsidRPr="001423AF">
              <w:rPr>
                <w:rFonts w:ascii="Times New Roman" w:hAnsi="Times New Roman" w:cs="Times New Roman"/>
                <w:sz w:val="24"/>
                <w:szCs w:val="24"/>
              </w:rPr>
              <w:lastRenderedPageBreak/>
              <w:t>управления (график переподготовки, и обучения специалистов)</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4</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 xml:space="preserve"> 201</w:t>
            </w:r>
            <w:r w:rsidR="00B7118F">
              <w:rPr>
                <w:rFonts w:ascii="Times New Roman" w:hAnsi="Times New Roman" w:cs="Times New Roman"/>
                <w:sz w:val="24"/>
                <w:szCs w:val="24"/>
              </w:rPr>
              <w:t>7</w:t>
            </w:r>
            <w:r w:rsidRPr="001423AF">
              <w:rPr>
                <w:rFonts w:ascii="Times New Roman" w:hAnsi="Times New Roman" w:cs="Times New Roman"/>
                <w:sz w:val="24"/>
                <w:szCs w:val="24"/>
              </w:rPr>
              <w:t>-202</w:t>
            </w:r>
            <w:r w:rsidR="00B7118F">
              <w:rPr>
                <w:rFonts w:ascii="Times New Roman" w:hAnsi="Times New Roman" w:cs="Times New Roman"/>
                <w:sz w:val="24"/>
                <w:szCs w:val="24"/>
              </w:rPr>
              <w:t xml:space="preserve">7 </w:t>
            </w:r>
            <w:r w:rsidRPr="001423AF">
              <w:rPr>
                <w:rFonts w:ascii="Times New Roman" w:hAnsi="Times New Roman" w:cs="Times New Roman"/>
                <w:sz w:val="24"/>
                <w:szCs w:val="24"/>
              </w:rPr>
              <w:t>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предпринимательской активности в городском  поселении</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5</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sidR="00B7118F">
              <w:rPr>
                <w:rFonts w:ascii="Times New Roman" w:hAnsi="Times New Roman" w:cs="Times New Roman"/>
                <w:sz w:val="24"/>
                <w:szCs w:val="24"/>
              </w:rPr>
              <w:t>7</w:t>
            </w:r>
            <w:r w:rsidRPr="001423AF">
              <w:rPr>
                <w:rFonts w:ascii="Times New Roman" w:hAnsi="Times New Roman" w:cs="Times New Roman"/>
                <w:sz w:val="24"/>
                <w:szCs w:val="24"/>
              </w:rPr>
              <w:t>-202</w:t>
            </w:r>
            <w:r w:rsidR="00B7118F">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6</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A124BC"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7</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систематических мероприятий по продвижению продукции предприятий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sidR="00B7118F">
              <w:rPr>
                <w:rFonts w:ascii="Times New Roman" w:hAnsi="Times New Roman" w:cs="Times New Roman"/>
                <w:sz w:val="24"/>
                <w:szCs w:val="24"/>
              </w:rPr>
              <w:t>7</w:t>
            </w:r>
            <w:r w:rsidRPr="001423AF">
              <w:rPr>
                <w:rFonts w:ascii="Times New Roman" w:hAnsi="Times New Roman" w:cs="Times New Roman"/>
                <w:sz w:val="24"/>
                <w:szCs w:val="24"/>
              </w:rPr>
              <w:t>-202</w:t>
            </w:r>
            <w:r w:rsidR="00B7118F">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8</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sidR="00B7118F">
              <w:rPr>
                <w:rFonts w:ascii="Times New Roman" w:hAnsi="Times New Roman" w:cs="Times New Roman"/>
                <w:sz w:val="24"/>
                <w:szCs w:val="24"/>
              </w:rPr>
              <w:t>8</w:t>
            </w:r>
            <w:r w:rsidRPr="001423AF">
              <w:rPr>
                <w:rFonts w:ascii="Times New Roman" w:hAnsi="Times New Roman" w:cs="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B7118F" w:rsidRPr="001423AF">
        <w:trPr>
          <w:trHeight w:val="494"/>
        </w:trPr>
        <w:tc>
          <w:tcPr>
            <w:tcW w:w="449" w:type="dxa"/>
            <w:tcBorders>
              <w:left w:val="single" w:sz="8" w:space="0" w:color="000000"/>
              <w:bottom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9</w:t>
            </w:r>
          </w:p>
        </w:tc>
        <w:tc>
          <w:tcPr>
            <w:tcW w:w="2725" w:type="dxa"/>
            <w:tcBorders>
              <w:left w:val="single" w:sz="8" w:space="0" w:color="000000"/>
              <w:bottom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1790" w:type="dxa"/>
            <w:tcBorders>
              <w:left w:val="single" w:sz="8" w:space="0" w:color="000000"/>
              <w:bottom w:val="single" w:sz="8" w:space="0" w:color="000000"/>
            </w:tcBorders>
          </w:tcPr>
          <w:p w:rsidR="00B7118F" w:rsidRPr="001423AF" w:rsidRDefault="00B7118F" w:rsidP="00EF7C8C">
            <w:pPr>
              <w:pStyle w:val="afa"/>
              <w:rPr>
                <w:rFonts w:ascii="Times New Roman" w:hAnsi="Times New Roman" w:cs="Times New Roman"/>
                <w:sz w:val="24"/>
                <w:szCs w:val="24"/>
              </w:rPr>
            </w:pPr>
          </w:p>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B7118F" w:rsidRPr="001423AF">
        <w:trPr>
          <w:trHeight w:val="494"/>
        </w:trPr>
        <w:tc>
          <w:tcPr>
            <w:tcW w:w="449" w:type="dxa"/>
            <w:tcBorders>
              <w:left w:val="single" w:sz="8" w:space="0" w:color="000000"/>
              <w:bottom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10</w:t>
            </w:r>
          </w:p>
        </w:tc>
        <w:tc>
          <w:tcPr>
            <w:tcW w:w="2725" w:type="dxa"/>
            <w:tcBorders>
              <w:left w:val="single" w:sz="8" w:space="0" w:color="000000"/>
              <w:bottom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Организация системы </w:t>
            </w:r>
            <w:proofErr w:type="gramStart"/>
            <w:r w:rsidRPr="001423AF">
              <w:rPr>
                <w:rFonts w:ascii="Times New Roman" w:hAnsi="Times New Roman" w:cs="Times New Roman"/>
                <w:sz w:val="24"/>
                <w:szCs w:val="24"/>
              </w:rPr>
              <w:t>контроля за</w:t>
            </w:r>
            <w:proofErr w:type="gramEnd"/>
            <w:r w:rsidRPr="001423AF">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B7118F" w:rsidRPr="001423AF" w:rsidRDefault="00B7118F" w:rsidP="00EF7C8C">
            <w:pPr>
              <w:pStyle w:val="afa"/>
              <w:rPr>
                <w:rFonts w:ascii="Times New Roman" w:hAnsi="Times New Roman" w:cs="Times New Roman"/>
                <w:sz w:val="24"/>
                <w:szCs w:val="24"/>
              </w:rPr>
            </w:pPr>
          </w:p>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cs="Times New Roman"/>
                <w:sz w:val="24"/>
                <w:szCs w:val="24"/>
              </w:rPr>
              <w:t>от</w:t>
            </w:r>
            <w:proofErr w:type="gramEnd"/>
            <w:r w:rsidRPr="001423AF">
              <w:rPr>
                <w:rFonts w:ascii="Times New Roman" w:hAnsi="Times New Roman" w:cs="Times New Roman"/>
                <w:sz w:val="24"/>
                <w:szCs w:val="24"/>
              </w:rPr>
              <w:t xml:space="preserve"> запланированных</w:t>
            </w:r>
          </w:p>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  Глава поселения)</w:t>
            </w:r>
          </w:p>
        </w:tc>
      </w:tr>
      <w:tr w:rsidR="00B7118F" w:rsidRPr="001423AF">
        <w:trPr>
          <w:trHeight w:val="494"/>
        </w:trPr>
        <w:tc>
          <w:tcPr>
            <w:tcW w:w="449" w:type="dxa"/>
            <w:tcBorders>
              <w:left w:val="single" w:sz="8" w:space="0" w:color="000000"/>
              <w:bottom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11</w:t>
            </w:r>
          </w:p>
        </w:tc>
        <w:tc>
          <w:tcPr>
            <w:tcW w:w="2725" w:type="dxa"/>
            <w:tcBorders>
              <w:left w:val="single" w:sz="8" w:space="0" w:color="000000"/>
              <w:bottom w:val="single" w:sz="8" w:space="0" w:color="000000"/>
            </w:tcBorders>
            <w:vAlign w:val="center"/>
          </w:tcPr>
          <w:p w:rsidR="00B7118F" w:rsidRPr="001423AF" w:rsidRDefault="00B7118F"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B7118F" w:rsidRPr="001423AF" w:rsidRDefault="00B7118F" w:rsidP="00EF7C8C">
            <w:pPr>
              <w:pStyle w:val="afa"/>
              <w:rPr>
                <w:rFonts w:ascii="Times New Roman" w:hAnsi="Times New Roman" w:cs="Times New Roman"/>
                <w:sz w:val="24"/>
                <w:szCs w:val="24"/>
              </w:rPr>
            </w:pPr>
          </w:p>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B7118F" w:rsidRPr="001423AF" w:rsidRDefault="00B7118F" w:rsidP="00EF7C8C">
            <w:pPr>
              <w:pStyle w:val="afa"/>
              <w:rPr>
                <w:rFonts w:ascii="Times New Roman" w:hAnsi="Times New Roman" w:cs="Times New Roman"/>
                <w:sz w:val="24"/>
                <w:szCs w:val="24"/>
              </w:rPr>
            </w:pPr>
          </w:p>
        </w:tc>
      </w:tr>
      <w:tr w:rsidR="00B7118F" w:rsidRPr="001423AF">
        <w:trPr>
          <w:trHeight w:val="494"/>
        </w:trPr>
        <w:tc>
          <w:tcPr>
            <w:tcW w:w="449" w:type="dxa"/>
            <w:tcBorders>
              <w:left w:val="single" w:sz="8" w:space="0" w:color="000000"/>
              <w:bottom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12</w:t>
            </w:r>
          </w:p>
        </w:tc>
        <w:tc>
          <w:tcPr>
            <w:tcW w:w="2725" w:type="dxa"/>
            <w:tcBorders>
              <w:left w:val="single" w:sz="8" w:space="0" w:color="000000"/>
              <w:bottom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B7118F" w:rsidRPr="001423AF" w:rsidRDefault="00B7118F" w:rsidP="00EF7C8C">
            <w:pPr>
              <w:pStyle w:val="afa"/>
              <w:rPr>
                <w:rFonts w:ascii="Times New Roman" w:hAnsi="Times New Roman" w:cs="Times New Roman"/>
                <w:sz w:val="24"/>
                <w:szCs w:val="24"/>
              </w:rPr>
            </w:pPr>
          </w:p>
          <w:p w:rsidR="00B7118F" w:rsidRPr="001423AF" w:rsidRDefault="00B7118F" w:rsidP="00EF7C8C">
            <w:pPr>
              <w:pStyle w:val="afa"/>
              <w:rPr>
                <w:rFonts w:ascii="Times New Roman" w:hAnsi="Times New Roman" w:cs="Times New Roman"/>
                <w:sz w:val="24"/>
                <w:szCs w:val="24"/>
              </w:rPr>
            </w:pPr>
          </w:p>
          <w:p w:rsidR="00B7118F" w:rsidRPr="001423AF" w:rsidRDefault="00B7118F" w:rsidP="00EF7C8C">
            <w:pPr>
              <w:pStyle w:val="afa"/>
              <w:rPr>
                <w:rFonts w:ascii="Times New Roman" w:hAnsi="Times New Roman" w:cs="Times New Roman"/>
                <w:sz w:val="24"/>
                <w:szCs w:val="24"/>
              </w:rPr>
            </w:pPr>
          </w:p>
          <w:p w:rsidR="00B7118F" w:rsidRPr="001423AF" w:rsidRDefault="00B7118F" w:rsidP="00EF7C8C">
            <w:pPr>
              <w:pStyle w:val="afa"/>
              <w:rPr>
                <w:rFonts w:ascii="Times New Roman" w:hAnsi="Times New Roman" w:cs="Times New Roman"/>
                <w:sz w:val="24"/>
                <w:szCs w:val="24"/>
              </w:rPr>
            </w:pPr>
          </w:p>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B7118F" w:rsidRPr="001423AF" w:rsidRDefault="00B7118F"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Pr>
                <w:rFonts w:ascii="Times New Roman" w:hAnsi="Times New Roman" w:cs="Times New Roman"/>
                <w:sz w:val="24"/>
                <w:szCs w:val="24"/>
              </w:rPr>
              <w:t>7</w:t>
            </w:r>
          </w:p>
        </w:tc>
        <w:tc>
          <w:tcPr>
            <w:tcW w:w="2689" w:type="dxa"/>
            <w:tcBorders>
              <w:left w:val="single" w:sz="8" w:space="0" w:color="000000"/>
              <w:bottom w:val="single" w:sz="8" w:space="0" w:color="000000"/>
              <w:right w:val="single" w:sz="8" w:space="0" w:color="000000"/>
            </w:tcBorders>
            <w:vAlign w:val="center"/>
          </w:tcPr>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Развитие ЛПХ на территории поселений </w:t>
            </w:r>
          </w:p>
          <w:p w:rsidR="00B7118F"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(Глава поселения и конкурсная комиссия поселения)</w:t>
            </w:r>
          </w:p>
        </w:tc>
      </w:tr>
    </w:tbl>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sidR="008A0022">
        <w:rPr>
          <w:rFonts w:ascii="Times New Roman" w:hAnsi="Times New Roman" w:cs="Times New Roman"/>
          <w:b/>
          <w:bCs/>
          <w:sz w:val="24"/>
          <w:szCs w:val="24"/>
        </w:rPr>
        <w:t>Шестаковского</w:t>
      </w:r>
      <w:r w:rsidRPr="00EF7C8C">
        <w:rPr>
          <w:rFonts w:ascii="Times New Roman" w:hAnsi="Times New Roman" w:cs="Times New Roman"/>
          <w:b/>
          <w:bCs/>
          <w:sz w:val="24"/>
          <w:szCs w:val="24"/>
        </w:rPr>
        <w:t xml:space="preserve"> </w:t>
      </w:r>
      <w:r>
        <w:rPr>
          <w:rFonts w:ascii="Times New Roman" w:hAnsi="Times New Roman" w:cs="Times New Roman"/>
          <w:b/>
          <w:bCs/>
          <w:sz w:val="24"/>
          <w:szCs w:val="24"/>
        </w:rPr>
        <w:t>сельского поселения</w:t>
      </w:r>
    </w:p>
    <w:tbl>
      <w:tblPr>
        <w:tblW w:w="9410" w:type="dxa"/>
        <w:tblInd w:w="2" w:type="dxa"/>
        <w:tblLayout w:type="fixed"/>
        <w:tblCellMar>
          <w:left w:w="0" w:type="dxa"/>
          <w:right w:w="0" w:type="dxa"/>
        </w:tblCellMar>
        <w:tblLook w:val="0000"/>
      </w:tblPr>
      <w:tblGrid>
        <w:gridCol w:w="692"/>
        <w:gridCol w:w="2835"/>
        <w:gridCol w:w="1578"/>
        <w:gridCol w:w="1404"/>
        <w:gridCol w:w="2901"/>
      </w:tblGrid>
      <w:tr w:rsidR="00A124BC" w:rsidRPr="001423AF">
        <w:trPr>
          <w:trHeight w:val="494"/>
          <w:tblHeader/>
        </w:trPr>
        <w:tc>
          <w:tcPr>
            <w:tcW w:w="692"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Ожидаемые результаты</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 Областной бюджет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1404"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sidR="00B7118F">
              <w:rPr>
                <w:rFonts w:ascii="Times New Roman" w:hAnsi="Times New Roman" w:cs="Times New Roman"/>
                <w:sz w:val="24"/>
                <w:szCs w:val="24"/>
              </w:rPr>
              <w:t>7</w:t>
            </w:r>
            <w:r w:rsidRPr="001423AF">
              <w:rPr>
                <w:rFonts w:ascii="Times New Roman" w:hAnsi="Times New Roman" w:cs="Times New Roman"/>
                <w:sz w:val="24"/>
                <w:szCs w:val="24"/>
              </w:rPr>
              <w:t>-202</w:t>
            </w:r>
            <w:r w:rsidR="00B7118F">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областной бюджет, местный бюджет</w:t>
            </w:r>
          </w:p>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3</w:t>
            </w:r>
            <w:r w:rsidRPr="001423AF">
              <w:rPr>
                <w:rFonts w:ascii="Times New Roman" w:hAnsi="Times New Roman" w:cs="Times New Roman"/>
                <w:sz w:val="24"/>
                <w:szCs w:val="24"/>
              </w:rPr>
              <w:t>00 тыс. руб. в год</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sidR="00B7118F">
              <w:rPr>
                <w:rFonts w:ascii="Times New Roman" w:hAnsi="Times New Roman" w:cs="Times New Roman"/>
                <w:sz w:val="24"/>
                <w:szCs w:val="24"/>
              </w:rPr>
              <w:t>7</w:t>
            </w:r>
            <w:r w:rsidRPr="001423AF">
              <w:rPr>
                <w:rFonts w:ascii="Times New Roman" w:hAnsi="Times New Roman" w:cs="Times New Roman"/>
                <w:sz w:val="24"/>
                <w:szCs w:val="24"/>
              </w:rPr>
              <w:t>-202</w:t>
            </w:r>
            <w:r w:rsidR="00B7118F">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sidR="00B7118F">
              <w:rPr>
                <w:rFonts w:ascii="Times New Roman" w:hAnsi="Times New Roman" w:cs="Times New Roman"/>
                <w:sz w:val="24"/>
                <w:szCs w:val="24"/>
              </w:rPr>
              <w:t>7</w:t>
            </w:r>
            <w:r w:rsidRPr="001423AF">
              <w:rPr>
                <w:rFonts w:ascii="Times New Roman" w:hAnsi="Times New Roman" w:cs="Times New Roman"/>
                <w:sz w:val="24"/>
                <w:szCs w:val="24"/>
              </w:rPr>
              <w:t>-202</w:t>
            </w:r>
            <w:r w:rsidR="00B7118F">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4</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sidR="00B7118F">
              <w:rPr>
                <w:rFonts w:ascii="Times New Roman" w:hAnsi="Times New Roman" w:cs="Times New Roman"/>
                <w:sz w:val="24"/>
                <w:szCs w:val="24"/>
              </w:rPr>
              <w:t>7</w:t>
            </w:r>
            <w:r w:rsidRPr="001423AF">
              <w:rPr>
                <w:rFonts w:ascii="Times New Roman" w:hAnsi="Times New Roman" w:cs="Times New Roman"/>
                <w:sz w:val="24"/>
                <w:szCs w:val="24"/>
              </w:rPr>
              <w:t>-202</w:t>
            </w:r>
            <w:r w:rsidR="00B7118F">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5</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tc>
        <w:tc>
          <w:tcPr>
            <w:tcW w:w="1404" w:type="dxa"/>
            <w:tcBorders>
              <w:left w:val="single" w:sz="8" w:space="0" w:color="000000"/>
              <w:bottom w:val="single" w:sz="8" w:space="0" w:color="000000"/>
            </w:tcBorders>
            <w:vAlign w:val="center"/>
          </w:tcPr>
          <w:p w:rsidR="00A124BC" w:rsidRPr="001423AF" w:rsidRDefault="00B7118F" w:rsidP="00EF7C8C">
            <w:pPr>
              <w:pStyle w:val="afa"/>
              <w:rPr>
                <w:rFonts w:ascii="Times New Roman" w:hAnsi="Times New Roman" w:cs="Times New Roman"/>
                <w:sz w:val="24"/>
                <w:szCs w:val="24"/>
              </w:rPr>
            </w:pPr>
            <w:r w:rsidRPr="001423AF">
              <w:rPr>
                <w:rFonts w:ascii="Times New Roman" w:hAnsi="Times New Roman" w:cs="Times New Roman"/>
                <w:sz w:val="24"/>
                <w:szCs w:val="24"/>
              </w:rPr>
              <w:t>201</w:t>
            </w:r>
            <w:r>
              <w:rPr>
                <w:rFonts w:ascii="Times New Roman" w:hAnsi="Times New Roman" w:cs="Times New Roman"/>
                <w:sz w:val="24"/>
                <w:szCs w:val="24"/>
              </w:rPr>
              <w:t>7</w:t>
            </w:r>
            <w:r w:rsidRPr="001423AF">
              <w:rPr>
                <w:rFonts w:ascii="Times New Roman" w:hAnsi="Times New Roman" w:cs="Times New Roman"/>
                <w:sz w:val="24"/>
                <w:szCs w:val="24"/>
              </w:rPr>
              <w:t>-202</w:t>
            </w:r>
            <w:r>
              <w:rPr>
                <w:rFonts w:ascii="Times New Roman" w:hAnsi="Times New Roman" w:cs="Times New Roman"/>
                <w:sz w:val="24"/>
                <w:szCs w:val="24"/>
              </w:rPr>
              <w:t xml:space="preserve">7 </w:t>
            </w:r>
            <w:r w:rsidR="00A124BC" w:rsidRPr="001423AF">
              <w:rPr>
                <w:rFonts w:ascii="Times New Roman" w:hAnsi="Times New Roman" w:cs="Times New Roman"/>
                <w:sz w:val="24"/>
                <w:szCs w:val="24"/>
              </w:rPr>
              <w:t>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sidR="00B7118F">
              <w:rPr>
                <w:rFonts w:ascii="Times New Roman" w:hAnsi="Times New Roman" w:cs="Times New Roman"/>
                <w:sz w:val="24"/>
                <w:szCs w:val="24"/>
              </w:rPr>
              <w:t>7</w:t>
            </w:r>
            <w:r w:rsidRPr="001423AF">
              <w:rPr>
                <w:rFonts w:ascii="Times New Roman" w:hAnsi="Times New Roman" w:cs="Times New Roman"/>
                <w:sz w:val="24"/>
                <w:szCs w:val="24"/>
              </w:rPr>
              <w:t>-202</w:t>
            </w:r>
            <w:r w:rsidR="00B7118F">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7</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B7118F" w:rsidP="00EF7C8C">
            <w:pPr>
              <w:pStyle w:val="afa"/>
              <w:rPr>
                <w:rFonts w:ascii="Times New Roman" w:hAnsi="Times New Roman" w:cs="Times New Roman"/>
                <w:sz w:val="24"/>
                <w:szCs w:val="24"/>
              </w:rPr>
            </w:pPr>
            <w:r>
              <w:rPr>
                <w:rFonts w:ascii="Times New Roman" w:hAnsi="Times New Roman" w:cs="Times New Roman"/>
                <w:sz w:val="24"/>
                <w:szCs w:val="24"/>
              </w:rPr>
              <w:t>10</w:t>
            </w:r>
            <w:r w:rsidR="00A124BC" w:rsidRPr="001423AF">
              <w:rPr>
                <w:rFonts w:ascii="Times New Roman" w:hAnsi="Times New Roman" w:cs="Times New Roman"/>
                <w:sz w:val="24"/>
                <w:szCs w:val="24"/>
              </w:rPr>
              <w:t xml:space="preserve"> тыс</w:t>
            </w:r>
            <w:proofErr w:type="gramStart"/>
            <w:r w:rsidR="00A124BC" w:rsidRPr="001423AF">
              <w:rPr>
                <w:rFonts w:ascii="Times New Roman" w:hAnsi="Times New Roman" w:cs="Times New Roman"/>
                <w:sz w:val="24"/>
                <w:szCs w:val="24"/>
              </w:rPr>
              <w:t>.р</w:t>
            </w:r>
            <w:proofErr w:type="gramEnd"/>
            <w:r w:rsidR="00A124BC" w:rsidRPr="001423AF">
              <w:rPr>
                <w:rFonts w:ascii="Times New Roman" w:hAnsi="Times New Roman" w:cs="Times New Roman"/>
                <w:sz w:val="24"/>
                <w:szCs w:val="24"/>
              </w:rPr>
              <w:t>уб. в год</w:t>
            </w:r>
          </w:p>
        </w:tc>
        <w:tc>
          <w:tcPr>
            <w:tcW w:w="1404"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sidR="00B7118F">
              <w:rPr>
                <w:rFonts w:ascii="Times New Roman" w:hAnsi="Times New Roman" w:cs="Times New Roman"/>
                <w:sz w:val="24"/>
                <w:szCs w:val="24"/>
              </w:rPr>
              <w:t>7</w:t>
            </w:r>
            <w:r w:rsidRPr="001423AF">
              <w:rPr>
                <w:rFonts w:ascii="Times New Roman" w:hAnsi="Times New Roman" w:cs="Times New Roman"/>
                <w:sz w:val="24"/>
                <w:szCs w:val="24"/>
              </w:rPr>
              <w:t>-202</w:t>
            </w:r>
            <w:r w:rsidR="00B7118F">
              <w:rPr>
                <w:rFonts w:ascii="Times New Roman" w:hAnsi="Times New Roman" w:cs="Times New Roman"/>
                <w:sz w:val="24"/>
                <w:szCs w:val="24"/>
              </w:rPr>
              <w:t>7</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proofErr w:type="spellStart"/>
            <w:r w:rsidRPr="001423AF">
              <w:rPr>
                <w:rFonts w:ascii="Times New Roman" w:hAnsi="Times New Roman" w:cs="Times New Roman"/>
                <w:sz w:val="24"/>
                <w:szCs w:val="24"/>
              </w:rPr>
              <w:t>Благоустроительные</w:t>
            </w:r>
            <w:proofErr w:type="spellEnd"/>
            <w:r w:rsidRPr="001423AF">
              <w:rPr>
                <w:rFonts w:ascii="Times New Roman" w:hAnsi="Times New Roman" w:cs="Times New Roman"/>
                <w:sz w:val="24"/>
                <w:szCs w:val="24"/>
              </w:rPr>
              <w:t xml:space="preserve"> работы в населенных пунктах поселения,  освещение улиц</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8</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B7118F" w:rsidP="00EF7C8C">
            <w:pPr>
              <w:pStyle w:val="afa"/>
              <w:rPr>
                <w:rFonts w:ascii="Times New Roman" w:hAnsi="Times New Roman" w:cs="Times New Roman"/>
                <w:sz w:val="24"/>
                <w:szCs w:val="24"/>
              </w:rPr>
            </w:pPr>
            <w:r>
              <w:rPr>
                <w:rFonts w:ascii="Times New Roman" w:hAnsi="Times New Roman" w:cs="Times New Roman"/>
                <w:sz w:val="24"/>
                <w:szCs w:val="24"/>
              </w:rPr>
              <w:t>3</w:t>
            </w:r>
            <w:r w:rsidR="00A57836">
              <w:rPr>
                <w:rFonts w:ascii="Times New Roman" w:hAnsi="Times New Roman" w:cs="Times New Roman"/>
                <w:sz w:val="24"/>
                <w:szCs w:val="24"/>
              </w:rPr>
              <w:t>0</w:t>
            </w:r>
            <w:r w:rsidR="00A124BC" w:rsidRPr="001423AF">
              <w:rPr>
                <w:rFonts w:ascii="Times New Roman" w:hAnsi="Times New Roman" w:cs="Times New Roman"/>
                <w:sz w:val="24"/>
                <w:szCs w:val="24"/>
              </w:rPr>
              <w:t xml:space="preserve"> тыс</w:t>
            </w:r>
            <w:proofErr w:type="gramStart"/>
            <w:r w:rsidR="00A124BC" w:rsidRPr="001423AF">
              <w:rPr>
                <w:rFonts w:ascii="Times New Roman" w:hAnsi="Times New Roman" w:cs="Times New Roman"/>
                <w:sz w:val="24"/>
                <w:szCs w:val="24"/>
              </w:rPr>
              <w:t>.р</w:t>
            </w:r>
            <w:proofErr w:type="gramEnd"/>
            <w:r w:rsidR="00A124BC" w:rsidRPr="001423AF">
              <w:rPr>
                <w:rFonts w:ascii="Times New Roman" w:hAnsi="Times New Roman" w:cs="Times New Roman"/>
                <w:sz w:val="24"/>
                <w:szCs w:val="24"/>
              </w:rPr>
              <w:t>ублей</w:t>
            </w:r>
          </w:p>
        </w:tc>
        <w:tc>
          <w:tcPr>
            <w:tcW w:w="1404"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sidR="00B7118F">
              <w:rPr>
                <w:rFonts w:ascii="Times New Roman" w:hAnsi="Times New Roman" w:cs="Times New Roman"/>
                <w:sz w:val="24"/>
                <w:szCs w:val="24"/>
              </w:rPr>
              <w:t>7</w:t>
            </w:r>
            <w:r w:rsidRPr="001423AF">
              <w:rPr>
                <w:rFonts w:ascii="Times New Roman" w:hAnsi="Times New Roman" w:cs="Times New Roman"/>
                <w:sz w:val="24"/>
                <w:szCs w:val="24"/>
              </w:rPr>
              <w:t>-202</w:t>
            </w:r>
            <w:r w:rsidR="00B7118F">
              <w:rPr>
                <w:rFonts w:ascii="Times New Roman" w:hAnsi="Times New Roman" w:cs="Times New Roman"/>
                <w:sz w:val="24"/>
                <w:szCs w:val="24"/>
              </w:rPr>
              <w:t xml:space="preserve">7 </w:t>
            </w:r>
            <w:r w:rsidRPr="001423AF">
              <w:rPr>
                <w:rFonts w:ascii="Times New Roman" w:hAnsi="Times New Roman" w:cs="Times New Roman"/>
                <w:sz w:val="24"/>
                <w:szCs w:val="24"/>
              </w:rPr>
              <w:t>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Работы  по  освещению улиц  и  установке    дополнительных светильников. </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9</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Ремонт  подъездных дорог к пожарным водоемам</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r w:rsidR="00B7118F">
              <w:rPr>
                <w:rFonts w:ascii="Times New Roman" w:hAnsi="Times New Roman" w:cs="Times New Roman"/>
                <w:sz w:val="24"/>
                <w:szCs w:val="24"/>
              </w:rPr>
              <w:t>1</w:t>
            </w:r>
            <w:r w:rsidRPr="001423AF">
              <w:rPr>
                <w:rFonts w:ascii="Times New Roman" w:hAnsi="Times New Roman" w:cs="Times New Roman"/>
                <w:sz w:val="24"/>
                <w:szCs w:val="24"/>
              </w:rPr>
              <w:t xml:space="preserve">0 тыс. руб. </w:t>
            </w:r>
          </w:p>
        </w:tc>
        <w:tc>
          <w:tcPr>
            <w:tcW w:w="1404" w:type="dxa"/>
            <w:tcBorders>
              <w:left w:val="single" w:sz="8" w:space="0" w:color="000000"/>
              <w:bottom w:val="single" w:sz="8" w:space="0" w:color="000000"/>
            </w:tcBorders>
            <w:vAlign w:val="center"/>
          </w:tcPr>
          <w:p w:rsidR="00A124BC" w:rsidRPr="001423AF" w:rsidRDefault="00A124BC" w:rsidP="00B7118F">
            <w:pPr>
              <w:pStyle w:val="afa"/>
              <w:rPr>
                <w:rFonts w:ascii="Times New Roman" w:hAnsi="Times New Roman" w:cs="Times New Roman"/>
                <w:sz w:val="24"/>
                <w:szCs w:val="24"/>
              </w:rPr>
            </w:pPr>
            <w:r w:rsidRPr="001423AF">
              <w:rPr>
                <w:rFonts w:ascii="Times New Roman" w:hAnsi="Times New Roman" w:cs="Times New Roman"/>
                <w:sz w:val="24"/>
                <w:szCs w:val="24"/>
              </w:rPr>
              <w:t>201</w:t>
            </w:r>
            <w:r w:rsidR="00B7118F">
              <w:rPr>
                <w:rFonts w:ascii="Times New Roman" w:hAnsi="Times New Roman" w:cs="Times New Roman"/>
                <w:sz w:val="24"/>
                <w:szCs w:val="24"/>
              </w:rPr>
              <w:t>7</w:t>
            </w:r>
            <w:r w:rsidRPr="001423AF">
              <w:rPr>
                <w:rFonts w:ascii="Times New Roman" w:hAnsi="Times New Roman" w:cs="Times New Roman"/>
                <w:sz w:val="24"/>
                <w:szCs w:val="24"/>
              </w:rPr>
              <w:t>-202</w:t>
            </w:r>
            <w:r w:rsidR="00B7118F">
              <w:rPr>
                <w:rFonts w:ascii="Times New Roman" w:hAnsi="Times New Roman" w:cs="Times New Roman"/>
                <w:sz w:val="24"/>
                <w:szCs w:val="24"/>
              </w:rPr>
              <w:t>7</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Обеспечение пожарной безопасности</w:t>
            </w:r>
          </w:p>
        </w:tc>
      </w:tr>
    </w:tbl>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w:t>
      </w:r>
    </w:p>
    <w:p w:rsidR="00A124BC" w:rsidRPr="00C775C9" w:rsidRDefault="00A124BC" w:rsidP="00C775C9">
      <w:pPr>
        <w:pStyle w:val="afa"/>
        <w:jc w:val="both"/>
        <w:rPr>
          <w:rFonts w:ascii="Times New Roman" w:hAnsi="Times New Roman" w:cs="Times New Roman"/>
          <w:b/>
          <w:sz w:val="24"/>
          <w:szCs w:val="24"/>
          <w:u w:val="single"/>
        </w:rPr>
      </w:pPr>
      <w:r w:rsidRPr="00C775C9">
        <w:rPr>
          <w:rFonts w:ascii="Times New Roman" w:hAnsi="Times New Roman" w:cs="Times New Roman"/>
          <w:b/>
          <w:sz w:val="24"/>
          <w:szCs w:val="24"/>
          <w:u w:val="single"/>
        </w:rPr>
        <w:t>Развитие и поддержка малого предпринимательства</w:t>
      </w:r>
    </w:p>
    <w:p w:rsidR="00A124BC" w:rsidRPr="00EF7C8C" w:rsidRDefault="00A124BC" w:rsidP="00C775C9">
      <w:pPr>
        <w:pStyle w:val="afa"/>
        <w:jc w:val="both"/>
        <w:rPr>
          <w:rFonts w:ascii="Times New Roman" w:hAnsi="Times New Roman" w:cs="Times New Roman"/>
          <w:sz w:val="24"/>
          <w:szCs w:val="24"/>
          <w:u w:val="single"/>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124BC" w:rsidRPr="00EF7C8C" w:rsidRDefault="00A124BC" w:rsidP="00C775C9">
      <w:pPr>
        <w:pStyle w:val="afa"/>
        <w:ind w:firstLine="851"/>
        <w:jc w:val="both"/>
        <w:rPr>
          <w:rFonts w:ascii="Times New Roman" w:hAnsi="Times New Roman" w:cs="Times New Roman"/>
          <w:sz w:val="24"/>
          <w:szCs w:val="24"/>
        </w:rPr>
      </w:pPr>
      <w:proofErr w:type="gramStart"/>
      <w:r w:rsidRPr="00EF7C8C">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Основные задачи:</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lastRenderedPageBreak/>
        <w:t>- выявление и поддержка приоритетных направлений развития малого бизнеса.</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увеличение  доходов  населения  и создание условий для самореализации граждан;</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cs="Times New Roman"/>
          <w:sz w:val="24"/>
          <w:szCs w:val="24"/>
        </w:rPr>
        <w:t>ярмарочно-выставочных</w:t>
      </w:r>
      <w:proofErr w:type="spellEnd"/>
      <w:r w:rsidRPr="00EF7C8C">
        <w:rPr>
          <w:rFonts w:ascii="Times New Roman" w:hAnsi="Times New Roman" w:cs="Times New Roman"/>
          <w:sz w:val="24"/>
          <w:szCs w:val="24"/>
        </w:rPr>
        <w:t xml:space="preserve">   мероприятий.</w:t>
      </w:r>
    </w:p>
    <w:p w:rsidR="00A124BC" w:rsidRPr="00EF7C8C" w:rsidRDefault="00A124BC" w:rsidP="00C775C9">
      <w:pPr>
        <w:pStyle w:val="afa"/>
        <w:ind w:firstLine="851"/>
        <w:jc w:val="both"/>
        <w:rPr>
          <w:rFonts w:ascii="Times New Roman" w:hAnsi="Times New Roman" w:cs="Times New Roman"/>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субъектам малого предпринимательства оказывается преимущество.</w:t>
      </w:r>
    </w:p>
    <w:p w:rsidR="00A124BC" w:rsidRPr="00EF7C8C" w:rsidRDefault="00A124BC" w:rsidP="00C775C9">
      <w:pPr>
        <w:pStyle w:val="afa"/>
        <w:ind w:firstLine="851"/>
        <w:jc w:val="both"/>
        <w:rPr>
          <w:rFonts w:ascii="Times New Roman" w:hAnsi="Times New Roman" w:cs="Times New Roman"/>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1) организация мероприятий  по сбыту  сельскохозяйственной продукции;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3) развитие народных ремесел, туризма;</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4) бытовые услуги (ремонт, реставрация и пошив обуви; ремонт и пошив верхней одежды; фотография; парикмахерские и др.)</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5) строительство, в том числе жилья;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6) выполнение дорожных работ;</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7) производство строительных материалов;</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Проведение различных конкурсов среди предпринимателей.</w:t>
      </w:r>
    </w:p>
    <w:p w:rsidR="00A124BC" w:rsidRPr="00EF7C8C" w:rsidRDefault="00A124BC" w:rsidP="00C775C9">
      <w:pPr>
        <w:pStyle w:val="afa"/>
        <w:ind w:firstLine="851"/>
        <w:jc w:val="both"/>
        <w:rPr>
          <w:rFonts w:ascii="Times New Roman" w:hAnsi="Times New Roman" w:cs="Times New Roman"/>
          <w:sz w:val="24"/>
          <w:szCs w:val="24"/>
          <w:u w:val="single"/>
        </w:rPr>
      </w:pPr>
      <w:r w:rsidRPr="00EF7C8C">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A124BC" w:rsidRPr="00EF7C8C" w:rsidRDefault="00A124BC" w:rsidP="00C775C9">
      <w:pPr>
        <w:pStyle w:val="afa"/>
        <w:jc w:val="both"/>
        <w:rPr>
          <w:rFonts w:ascii="Times New Roman" w:hAnsi="Times New Roman" w:cs="Times New Roman"/>
          <w:sz w:val="24"/>
          <w:szCs w:val="24"/>
          <w:u w:val="single"/>
        </w:rPr>
      </w:pPr>
    </w:p>
    <w:p w:rsidR="00A124BC" w:rsidRPr="00C775C9" w:rsidRDefault="00A124BC" w:rsidP="00C775C9">
      <w:pPr>
        <w:pStyle w:val="afa"/>
        <w:jc w:val="both"/>
        <w:rPr>
          <w:rFonts w:ascii="Times New Roman" w:hAnsi="Times New Roman" w:cs="Times New Roman"/>
          <w:b/>
          <w:sz w:val="24"/>
          <w:szCs w:val="24"/>
          <w:u w:val="single"/>
        </w:rPr>
      </w:pPr>
      <w:r w:rsidRPr="00C775C9">
        <w:rPr>
          <w:rFonts w:ascii="Times New Roman" w:hAnsi="Times New Roman" w:cs="Times New Roman"/>
          <w:b/>
          <w:sz w:val="24"/>
          <w:szCs w:val="24"/>
          <w:u w:val="single"/>
        </w:rPr>
        <w:t>Развитие коммунального комплекса</w:t>
      </w:r>
    </w:p>
    <w:p w:rsidR="00A124BC" w:rsidRPr="00EF7C8C" w:rsidRDefault="00A124BC" w:rsidP="00C775C9">
      <w:pPr>
        <w:pStyle w:val="afa"/>
        <w:jc w:val="both"/>
        <w:rPr>
          <w:rFonts w:ascii="Times New Roman" w:hAnsi="Times New Roman" w:cs="Times New Roman"/>
          <w:sz w:val="24"/>
          <w:szCs w:val="24"/>
          <w:u w:val="single"/>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Развитие среды проживания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EF7C8C">
        <w:rPr>
          <w:rFonts w:ascii="Times New Roman" w:hAnsi="Times New Roman" w:cs="Times New Roman"/>
          <w:sz w:val="24"/>
          <w:szCs w:val="24"/>
        </w:rPr>
        <w:t>коммунальный</w:t>
      </w:r>
      <w:proofErr w:type="gramEnd"/>
      <w:r w:rsidRPr="00EF7C8C">
        <w:rPr>
          <w:rFonts w:ascii="Times New Roman" w:hAnsi="Times New Roman" w:cs="Times New Roman"/>
          <w:sz w:val="24"/>
          <w:szCs w:val="24"/>
        </w:rPr>
        <w:t xml:space="preserve">  услуг.</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A124BC" w:rsidRPr="00EF7C8C" w:rsidRDefault="00A124BC" w:rsidP="00C775C9">
      <w:pPr>
        <w:pStyle w:val="afa"/>
        <w:ind w:firstLine="851"/>
        <w:jc w:val="both"/>
        <w:rPr>
          <w:rFonts w:ascii="Times New Roman" w:hAnsi="Times New Roman" w:cs="Times New Roman"/>
          <w:sz w:val="24"/>
          <w:szCs w:val="24"/>
          <w:shd w:val="clear" w:color="auto" w:fill="FFFFFF"/>
        </w:rPr>
      </w:pPr>
      <w:r w:rsidRPr="00EF7C8C">
        <w:rPr>
          <w:rFonts w:ascii="Times New Roman" w:hAnsi="Times New Roman" w:cs="Times New Roman"/>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w:t>
      </w:r>
      <w:r w:rsidRPr="00EF7C8C">
        <w:rPr>
          <w:rFonts w:ascii="Times New Roman" w:hAnsi="Times New Roman" w:cs="Times New Roman"/>
          <w:sz w:val="24"/>
          <w:szCs w:val="24"/>
        </w:rPr>
        <w:lastRenderedPageBreak/>
        <w:t>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24BC" w:rsidRPr="00EF7C8C" w:rsidRDefault="00A124BC" w:rsidP="00C775C9">
      <w:pPr>
        <w:pStyle w:val="afa"/>
        <w:ind w:firstLine="851"/>
        <w:jc w:val="both"/>
        <w:rPr>
          <w:rFonts w:ascii="Times New Roman" w:hAnsi="Times New Roman" w:cs="Times New Roman"/>
          <w:sz w:val="24"/>
          <w:szCs w:val="24"/>
          <w:u w:val="single"/>
        </w:rPr>
      </w:pPr>
      <w:r w:rsidRPr="00EF7C8C">
        <w:rPr>
          <w:rFonts w:ascii="Times New Roman" w:hAnsi="Times New Roman" w:cs="Times New Roman"/>
          <w:sz w:val="24"/>
          <w:szCs w:val="24"/>
          <w:shd w:val="clear" w:color="auto" w:fill="FFFFFF"/>
        </w:rPr>
        <w:t xml:space="preserve">В целях привлечения инвестиций в коммунальную инфраструктуру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w:t>
      </w:r>
      <w:proofErr w:type="gramStart"/>
      <w:r w:rsidRPr="00EF7C8C">
        <w:rPr>
          <w:rFonts w:ascii="Times New Roman" w:hAnsi="Times New Roman" w:cs="Times New Roman"/>
          <w:sz w:val="24"/>
          <w:szCs w:val="24"/>
          <w:shd w:val="clear" w:color="auto" w:fill="FFFFFF"/>
        </w:rPr>
        <w:t xml:space="preserve"> ,</w:t>
      </w:r>
      <w:proofErr w:type="gramEnd"/>
      <w:r w:rsidRPr="00EF7C8C">
        <w:rPr>
          <w:rFonts w:ascii="Times New Roman" w:hAnsi="Times New Roman" w:cs="Times New Roman"/>
          <w:sz w:val="24"/>
          <w:szCs w:val="24"/>
          <w:shd w:val="clear" w:color="auto" w:fill="FFFFFF"/>
        </w:rPr>
        <w:t xml:space="preserve"> согласно закону «О водоснабжении и водоотведении», </w:t>
      </w:r>
      <w:proofErr w:type="spellStart"/>
      <w:r w:rsidRPr="00EF7C8C">
        <w:rPr>
          <w:rFonts w:ascii="Times New Roman" w:hAnsi="Times New Roman" w:cs="Times New Roman"/>
          <w:sz w:val="24"/>
          <w:szCs w:val="24"/>
          <w:shd w:val="clear" w:color="auto" w:fill="FFFFFF"/>
        </w:rPr>
        <w:t>фз</w:t>
      </w:r>
      <w:proofErr w:type="spellEnd"/>
      <w:r w:rsidRPr="00EF7C8C">
        <w:rPr>
          <w:rFonts w:ascii="Times New Roman" w:hAnsi="Times New Roman" w:cs="Times New Roman"/>
          <w:sz w:val="24"/>
          <w:szCs w:val="24"/>
          <w:shd w:val="clear" w:color="auto" w:fill="FFFFFF"/>
        </w:rPr>
        <w:t xml:space="preserve"> о теплоснабжении, </w:t>
      </w:r>
      <w:proofErr w:type="spellStart"/>
      <w:r w:rsidRPr="00EF7C8C">
        <w:rPr>
          <w:rFonts w:ascii="Times New Roman" w:hAnsi="Times New Roman" w:cs="Times New Roman"/>
          <w:sz w:val="24"/>
          <w:szCs w:val="24"/>
          <w:shd w:val="clear" w:color="auto" w:fill="FFFFFF"/>
        </w:rPr>
        <w:t>фз</w:t>
      </w:r>
      <w:proofErr w:type="spellEnd"/>
      <w:r w:rsidRPr="00EF7C8C">
        <w:rPr>
          <w:rFonts w:ascii="Times New Roman" w:hAnsi="Times New Roman" w:cs="Times New Roman"/>
          <w:sz w:val="24"/>
          <w:szCs w:val="24"/>
          <w:shd w:val="clear" w:color="auto" w:fill="FFFFFF"/>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A124BC" w:rsidRPr="00EF7C8C" w:rsidRDefault="00A124BC" w:rsidP="00C775C9">
      <w:pPr>
        <w:pStyle w:val="afa"/>
        <w:jc w:val="both"/>
        <w:rPr>
          <w:rFonts w:ascii="Times New Roman" w:hAnsi="Times New Roman" w:cs="Times New Roman"/>
          <w:sz w:val="24"/>
          <w:szCs w:val="24"/>
          <w:u w:val="single"/>
        </w:rPr>
      </w:pPr>
    </w:p>
    <w:p w:rsidR="00A124BC" w:rsidRPr="00EF7C8C" w:rsidRDefault="00A124BC" w:rsidP="00C775C9">
      <w:pPr>
        <w:pStyle w:val="afa"/>
        <w:jc w:val="both"/>
        <w:rPr>
          <w:rFonts w:ascii="Times New Roman" w:hAnsi="Times New Roman" w:cs="Times New Roman"/>
          <w:sz w:val="24"/>
          <w:szCs w:val="24"/>
          <w:u w:val="single"/>
        </w:rPr>
      </w:pPr>
    </w:p>
    <w:p w:rsidR="00A124BC" w:rsidRPr="00C775C9" w:rsidRDefault="00A124BC" w:rsidP="00C775C9">
      <w:pPr>
        <w:pStyle w:val="afa"/>
        <w:jc w:val="both"/>
        <w:rPr>
          <w:rFonts w:ascii="Times New Roman" w:hAnsi="Times New Roman" w:cs="Times New Roman"/>
          <w:b/>
          <w:sz w:val="24"/>
          <w:szCs w:val="24"/>
          <w:u w:val="single"/>
        </w:rPr>
      </w:pPr>
      <w:r w:rsidRPr="00EF7C8C">
        <w:rPr>
          <w:rFonts w:ascii="Times New Roman" w:hAnsi="Times New Roman" w:cs="Times New Roman"/>
          <w:sz w:val="24"/>
          <w:szCs w:val="24"/>
          <w:u w:val="single"/>
        </w:rPr>
        <w:t xml:space="preserve"> </w:t>
      </w:r>
      <w:r w:rsidRPr="00C775C9">
        <w:rPr>
          <w:rFonts w:ascii="Times New Roman" w:hAnsi="Times New Roman" w:cs="Times New Roman"/>
          <w:b/>
          <w:sz w:val="24"/>
          <w:szCs w:val="24"/>
          <w:u w:val="single"/>
        </w:rPr>
        <w:t>Благоустройство</w:t>
      </w:r>
    </w:p>
    <w:p w:rsidR="00A124BC" w:rsidRPr="00EF7C8C" w:rsidRDefault="00A124BC" w:rsidP="00C775C9">
      <w:pPr>
        <w:pStyle w:val="afa"/>
        <w:jc w:val="both"/>
        <w:rPr>
          <w:rFonts w:ascii="Times New Roman" w:hAnsi="Times New Roman" w:cs="Times New Roman"/>
          <w:sz w:val="24"/>
          <w:szCs w:val="24"/>
          <w:u w:val="single"/>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  находящихся  на  территории  поселения,   увеличится привлекательность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A124BC" w:rsidRPr="00EF7C8C" w:rsidRDefault="00A124BC" w:rsidP="00C775C9">
      <w:pPr>
        <w:pStyle w:val="afa"/>
        <w:ind w:firstLine="851"/>
        <w:jc w:val="both"/>
        <w:rPr>
          <w:rFonts w:ascii="Times New Roman" w:hAnsi="Times New Roman" w:cs="Times New Roman"/>
          <w:sz w:val="24"/>
          <w:szCs w:val="24"/>
          <w:u w:val="single"/>
        </w:rPr>
      </w:pPr>
      <w:r w:rsidRPr="00EF7C8C">
        <w:rPr>
          <w:rFonts w:ascii="Times New Roman" w:hAnsi="Times New Roman" w:cs="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администрацией  </w:t>
      </w:r>
      <w:r w:rsidR="00C81974">
        <w:rPr>
          <w:rFonts w:ascii="Times New Roman" w:hAnsi="Times New Roman" w:cs="Times New Roman"/>
          <w:sz w:val="24"/>
          <w:szCs w:val="24"/>
        </w:rPr>
        <w:t>Воронежской</w:t>
      </w:r>
      <w:r w:rsidRPr="00EF7C8C">
        <w:rPr>
          <w:rFonts w:ascii="Times New Roman" w:hAnsi="Times New Roman" w:cs="Times New Roman"/>
          <w:sz w:val="24"/>
          <w:szCs w:val="24"/>
        </w:rPr>
        <w:t xml:space="preserve">  области</w:t>
      </w:r>
    </w:p>
    <w:p w:rsidR="00A124BC" w:rsidRPr="00EF7C8C" w:rsidRDefault="00A124BC" w:rsidP="00C775C9">
      <w:pPr>
        <w:pStyle w:val="afa"/>
        <w:jc w:val="both"/>
        <w:rPr>
          <w:rFonts w:ascii="Times New Roman" w:hAnsi="Times New Roman" w:cs="Times New Roman"/>
          <w:sz w:val="24"/>
          <w:szCs w:val="24"/>
          <w:u w:val="single"/>
        </w:rPr>
      </w:pPr>
    </w:p>
    <w:p w:rsidR="00A124BC" w:rsidRPr="00C775C9" w:rsidRDefault="00A124BC" w:rsidP="00C775C9">
      <w:pPr>
        <w:pStyle w:val="afa"/>
        <w:jc w:val="both"/>
        <w:rPr>
          <w:rFonts w:ascii="Times New Roman" w:hAnsi="Times New Roman" w:cs="Times New Roman"/>
          <w:b/>
          <w:sz w:val="24"/>
          <w:szCs w:val="24"/>
          <w:u w:val="single"/>
        </w:rPr>
      </w:pPr>
      <w:r w:rsidRPr="00EF7C8C">
        <w:rPr>
          <w:rFonts w:ascii="Times New Roman" w:hAnsi="Times New Roman" w:cs="Times New Roman"/>
          <w:sz w:val="24"/>
          <w:szCs w:val="24"/>
          <w:u w:val="single"/>
        </w:rPr>
        <w:t xml:space="preserve"> </w:t>
      </w:r>
      <w:r w:rsidRPr="00C775C9">
        <w:rPr>
          <w:rFonts w:ascii="Times New Roman" w:hAnsi="Times New Roman" w:cs="Times New Roman"/>
          <w:b/>
          <w:sz w:val="24"/>
          <w:szCs w:val="24"/>
          <w:u w:val="single"/>
        </w:rPr>
        <w:t>Обеспечение безопасности населения</w:t>
      </w:r>
    </w:p>
    <w:p w:rsidR="00A124BC" w:rsidRPr="00EF7C8C" w:rsidRDefault="00A124BC" w:rsidP="00C775C9">
      <w:pPr>
        <w:pStyle w:val="afa"/>
        <w:jc w:val="both"/>
        <w:rPr>
          <w:rFonts w:ascii="Times New Roman" w:hAnsi="Times New Roman" w:cs="Times New Roman"/>
          <w:sz w:val="24"/>
          <w:szCs w:val="24"/>
          <w:u w:val="single"/>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профилактика детской и подростковой беспризорности и преступности;</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система социальной адаптации лиц, освободившихся из мест лишения свободы;</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обеспечение пожарной безопасности населения.</w:t>
      </w:r>
    </w:p>
    <w:p w:rsidR="00A124BC" w:rsidRPr="00EF7C8C" w:rsidRDefault="00A124BC" w:rsidP="00C775C9">
      <w:pPr>
        <w:pStyle w:val="afa"/>
        <w:jc w:val="both"/>
        <w:rPr>
          <w:rFonts w:ascii="Times New Roman" w:hAnsi="Times New Roman" w:cs="Times New Roman"/>
          <w:sz w:val="24"/>
          <w:szCs w:val="24"/>
        </w:rPr>
      </w:pPr>
    </w:p>
    <w:p w:rsidR="00A124BC" w:rsidRPr="00C775C9" w:rsidRDefault="00A124BC" w:rsidP="00C775C9">
      <w:pPr>
        <w:pStyle w:val="afa"/>
        <w:jc w:val="both"/>
        <w:rPr>
          <w:rFonts w:ascii="Times New Roman" w:hAnsi="Times New Roman" w:cs="Times New Roman"/>
          <w:b/>
          <w:sz w:val="24"/>
          <w:szCs w:val="24"/>
          <w:u w:val="single"/>
        </w:rPr>
      </w:pPr>
      <w:r w:rsidRPr="00C775C9">
        <w:rPr>
          <w:rFonts w:ascii="Times New Roman" w:hAnsi="Times New Roman" w:cs="Times New Roman"/>
          <w:b/>
          <w:sz w:val="24"/>
          <w:szCs w:val="24"/>
          <w:u w:val="single"/>
        </w:rPr>
        <w:t>Социальное развитие поселения</w:t>
      </w:r>
    </w:p>
    <w:p w:rsidR="00A124BC" w:rsidRPr="00EF7C8C" w:rsidRDefault="00A124BC" w:rsidP="00C775C9">
      <w:pPr>
        <w:pStyle w:val="afa"/>
        <w:jc w:val="both"/>
        <w:rPr>
          <w:rFonts w:ascii="Times New Roman" w:hAnsi="Times New Roman" w:cs="Times New Roman"/>
          <w:sz w:val="24"/>
          <w:szCs w:val="24"/>
          <w:u w:val="single"/>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cs="Times New Roman"/>
          <w:sz w:val="24"/>
          <w:szCs w:val="24"/>
        </w:rPr>
        <w:t>села</w:t>
      </w:r>
      <w:r w:rsidRPr="00EF7C8C">
        <w:rPr>
          <w:rFonts w:ascii="Times New Roman" w:hAnsi="Times New Roman" w:cs="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населения жильем, инженерной инфраструктурой, социальными объектами - школами, медицинскими,   </w:t>
      </w:r>
      <w:proofErr w:type="spellStart"/>
      <w:r w:rsidRPr="00EF7C8C">
        <w:rPr>
          <w:rFonts w:ascii="Times New Roman" w:hAnsi="Times New Roman" w:cs="Times New Roman"/>
          <w:sz w:val="24"/>
          <w:szCs w:val="24"/>
        </w:rPr>
        <w:t>культурно-досуговыми</w:t>
      </w:r>
      <w:proofErr w:type="spellEnd"/>
      <w:r w:rsidRPr="00EF7C8C">
        <w:rPr>
          <w:rFonts w:ascii="Times New Roman" w:hAnsi="Times New Roman" w:cs="Times New Roman"/>
          <w:sz w:val="24"/>
          <w:szCs w:val="24"/>
        </w:rPr>
        <w:t xml:space="preserve"> учреждениями.</w:t>
      </w:r>
    </w:p>
    <w:p w:rsidR="00A124BC" w:rsidRPr="00EF7C8C" w:rsidRDefault="00A124BC" w:rsidP="00C775C9">
      <w:pPr>
        <w:pStyle w:val="afa"/>
        <w:ind w:firstLine="851"/>
        <w:jc w:val="both"/>
        <w:rPr>
          <w:rFonts w:ascii="Times New Roman" w:hAnsi="Times New Roman" w:cs="Times New Roman"/>
          <w:b/>
          <w:bCs/>
          <w:sz w:val="24"/>
          <w:szCs w:val="24"/>
        </w:rPr>
      </w:pPr>
      <w:r w:rsidRPr="00EF7C8C">
        <w:rPr>
          <w:rFonts w:ascii="Times New Roman" w:hAnsi="Times New Roman" w:cs="Times New Roman"/>
          <w:sz w:val="24"/>
          <w:szCs w:val="24"/>
        </w:rPr>
        <w:lastRenderedPageBreak/>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b/>
          <w:bCs/>
          <w:sz w:val="24"/>
          <w:szCs w:val="24"/>
        </w:rPr>
        <w:t> </w:t>
      </w:r>
      <w:r w:rsidRPr="00EF7C8C">
        <w:rPr>
          <w:rFonts w:ascii="Times New Roman" w:hAnsi="Times New Roman" w:cs="Times New Roman"/>
          <w:sz w:val="24"/>
          <w:szCs w:val="24"/>
        </w:rPr>
        <w:t>Таким образом</w:t>
      </w:r>
      <w:r>
        <w:rPr>
          <w:rFonts w:ascii="Times New Roman" w:hAnsi="Times New Roman" w:cs="Times New Roman"/>
          <w:sz w:val="24"/>
          <w:szCs w:val="24"/>
        </w:rPr>
        <w:t>, Программа развития  сельского</w:t>
      </w:r>
      <w:r w:rsidRPr="00EF7C8C">
        <w:rPr>
          <w:rFonts w:ascii="Times New Roman" w:hAnsi="Times New Roman" w:cs="Times New Roman"/>
          <w:sz w:val="24"/>
          <w:szCs w:val="24"/>
        </w:rPr>
        <w:t xml:space="preserve"> поселения   на 201</w:t>
      </w:r>
      <w:r w:rsidR="00B7118F">
        <w:rPr>
          <w:rFonts w:ascii="Times New Roman" w:hAnsi="Times New Roman" w:cs="Times New Roman"/>
          <w:sz w:val="24"/>
          <w:szCs w:val="24"/>
        </w:rPr>
        <w:t>7</w:t>
      </w:r>
      <w:r w:rsidRPr="00EF7C8C">
        <w:rPr>
          <w:rFonts w:ascii="Times New Roman" w:hAnsi="Times New Roman" w:cs="Times New Roman"/>
          <w:sz w:val="24"/>
          <w:szCs w:val="24"/>
        </w:rPr>
        <w:t>-202</w:t>
      </w:r>
      <w:r w:rsidR="00B7118F">
        <w:rPr>
          <w:rFonts w:ascii="Times New Roman" w:hAnsi="Times New Roman" w:cs="Times New Roman"/>
          <w:sz w:val="24"/>
          <w:szCs w:val="24"/>
        </w:rPr>
        <w:t>7</w:t>
      </w:r>
      <w:r w:rsidRPr="00EF7C8C">
        <w:rPr>
          <w:rFonts w:ascii="Times New Roman" w:hAnsi="Times New Roman" w:cs="Times New Roman"/>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EF7C8C">
        <w:rPr>
          <w:rFonts w:ascii="Times New Roman" w:hAnsi="Times New Roman" w:cs="Times New Roman"/>
          <w:sz w:val="24"/>
          <w:szCs w:val="24"/>
        </w:rPr>
        <w:t>поселения</w:t>
      </w:r>
      <w:proofErr w:type="gramEnd"/>
      <w:r w:rsidRPr="00EF7C8C">
        <w:rPr>
          <w:rFonts w:ascii="Times New Roman" w:hAnsi="Times New Roman" w:cs="Times New Roman"/>
          <w:sz w:val="24"/>
          <w:szCs w:val="24"/>
        </w:rPr>
        <w:t xml:space="preserve"> на основе эффективного использования имеющихся ресурсов и потенциала территории.</w:t>
      </w:r>
    </w:p>
    <w:p w:rsidR="00C775C9" w:rsidRDefault="00C775C9" w:rsidP="00C775C9">
      <w:pPr>
        <w:pStyle w:val="afa"/>
        <w:jc w:val="both"/>
        <w:rPr>
          <w:rFonts w:ascii="Times New Roman" w:hAnsi="Times New Roman" w:cs="Times New Roman"/>
          <w:sz w:val="24"/>
          <w:szCs w:val="24"/>
        </w:rPr>
      </w:pPr>
    </w:p>
    <w:p w:rsidR="00A124BC" w:rsidRPr="00C775C9" w:rsidRDefault="00A124BC" w:rsidP="00C775C9">
      <w:pPr>
        <w:pStyle w:val="afa"/>
        <w:ind w:firstLine="851"/>
        <w:jc w:val="both"/>
        <w:rPr>
          <w:rFonts w:ascii="Times New Roman" w:hAnsi="Times New Roman" w:cs="Times New Roman"/>
          <w:b/>
          <w:sz w:val="24"/>
          <w:szCs w:val="24"/>
        </w:rPr>
      </w:pPr>
      <w:r w:rsidRPr="00C775C9">
        <w:rPr>
          <w:rFonts w:ascii="Times New Roman" w:hAnsi="Times New Roman" w:cs="Times New Roman"/>
          <w:b/>
          <w:sz w:val="24"/>
          <w:szCs w:val="24"/>
        </w:rPr>
        <w:t>5.   Оценка эффективности мероприятий Программы</w:t>
      </w:r>
    </w:p>
    <w:p w:rsidR="00C775C9" w:rsidRDefault="00A124BC" w:rsidP="00C775C9">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w:t>
      </w:r>
    </w:p>
    <w:p w:rsidR="00A124BC" w:rsidRPr="00EF7C8C" w:rsidRDefault="00C775C9" w:rsidP="00C775C9">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w:t>
      </w:r>
    </w:p>
    <w:p w:rsidR="00A124BC" w:rsidRPr="00EF7C8C" w:rsidRDefault="00A124BC" w:rsidP="00C775C9">
      <w:pPr>
        <w:pStyle w:val="afa"/>
        <w:jc w:val="both"/>
        <w:rPr>
          <w:rFonts w:ascii="Times New Roman" w:hAnsi="Times New Roman" w:cs="Times New Roman"/>
          <w:b/>
          <w:bCs/>
          <w:sz w:val="24"/>
          <w:szCs w:val="24"/>
        </w:rPr>
      </w:pPr>
      <w:r w:rsidRPr="00EF7C8C">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C775C9">
      <w:pPr>
        <w:pStyle w:val="afa"/>
        <w:ind w:firstLine="851"/>
        <w:rPr>
          <w:rFonts w:ascii="Times New Roman" w:hAnsi="Times New Roman" w:cs="Times New Roman"/>
          <w:b/>
          <w:bCs/>
          <w:sz w:val="24"/>
          <w:szCs w:val="24"/>
        </w:rPr>
      </w:pPr>
      <w:r w:rsidRPr="00EF7C8C">
        <w:rPr>
          <w:rFonts w:ascii="Times New Roman" w:hAnsi="Times New Roman" w:cs="Times New Roman"/>
          <w:b/>
          <w:bCs/>
          <w:sz w:val="24"/>
          <w:szCs w:val="24"/>
        </w:rPr>
        <w:t xml:space="preserve">6.    Организация  </w:t>
      </w:r>
      <w:proofErr w:type="gramStart"/>
      <w:r w:rsidRPr="00EF7C8C">
        <w:rPr>
          <w:rFonts w:ascii="Times New Roman" w:hAnsi="Times New Roman" w:cs="Times New Roman"/>
          <w:b/>
          <w:bCs/>
          <w:sz w:val="24"/>
          <w:szCs w:val="24"/>
        </w:rPr>
        <w:t>контроля  за</w:t>
      </w:r>
      <w:proofErr w:type="gramEnd"/>
      <w:r w:rsidRPr="00EF7C8C">
        <w:rPr>
          <w:rFonts w:ascii="Times New Roman" w:hAnsi="Times New Roman" w:cs="Times New Roman"/>
          <w:b/>
          <w:bCs/>
          <w:sz w:val="24"/>
          <w:szCs w:val="24"/>
        </w:rPr>
        <w:t xml:space="preserve"> реализацией Программы</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определение приоритетов, постановка оперативных и краткосрочных целей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-утверждение Программы  комплексного  развития  социальной  инфраструктуры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контроль за ходом </w:t>
      </w:r>
      <w:proofErr w:type="gramStart"/>
      <w:r w:rsidRPr="00EF7C8C">
        <w:rPr>
          <w:rFonts w:ascii="Times New Roman" w:hAnsi="Times New Roman" w:cs="Times New Roman"/>
          <w:sz w:val="24"/>
          <w:szCs w:val="24"/>
        </w:rPr>
        <w:t xml:space="preserve">реализации программы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roofErr w:type="gramEnd"/>
      <w:r w:rsidRPr="00EF7C8C">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-утверждение проектов программ поселения по приоритетным направлениям Программы;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под руководством Главы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Глава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действия: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w:t>
      </w:r>
      <w:proofErr w:type="gramStart"/>
      <w:r w:rsidRPr="00EF7C8C">
        <w:rPr>
          <w:rFonts w:ascii="Times New Roman" w:hAnsi="Times New Roman" w:cs="Times New Roman"/>
          <w:sz w:val="24"/>
          <w:szCs w:val="24"/>
        </w:rPr>
        <w:t>рассматривает и утверждает</w:t>
      </w:r>
      <w:proofErr w:type="gramEnd"/>
      <w:r w:rsidRPr="00EF7C8C">
        <w:rPr>
          <w:rFonts w:ascii="Times New Roman" w:hAnsi="Times New Roman" w:cs="Times New Roman"/>
          <w:sz w:val="24"/>
          <w:szCs w:val="24"/>
        </w:rPr>
        <w:t xml:space="preserve"> план мероприятий, объемы их финансирования и сроки реализации;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в районные и областные целевые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roofErr w:type="gramStart"/>
      <w:r w:rsidRPr="00EF7C8C">
        <w:rPr>
          <w:rFonts w:ascii="Times New Roman" w:hAnsi="Times New Roman" w:cs="Times New Roman"/>
          <w:sz w:val="24"/>
          <w:szCs w:val="24"/>
        </w:rPr>
        <w:t>контроль за</w:t>
      </w:r>
      <w:proofErr w:type="gramEnd"/>
      <w:r w:rsidRPr="00EF7C8C">
        <w:rPr>
          <w:rFonts w:ascii="Times New Roman" w:hAnsi="Times New Roman" w:cs="Times New Roman"/>
          <w:sz w:val="24"/>
          <w:szCs w:val="24"/>
        </w:rPr>
        <w:t xml:space="preserve"> выполнением годового плана действий и подготовка отчетов о его выполнении;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lastRenderedPageBreak/>
        <w:t xml:space="preserve">           -осуществляет руководство по: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 подготовке перечня муниципальных целевых программ поселения, предлагаемых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к финансированию из районного и областного бюджета на очередной финансовый год;</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составлению ежегодного плана действий по реализации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 реализации мероприятий Программы поселения.</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Специалисты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функции:</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проектов программ поселения по приоритетным направлениям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7.   Механизм обновления Программы</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Обновление Программы производится: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при выявлении новых, необходимых к реализации мероприятий,</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при появлении новых инвестиционных проектов, особо значимых для территории;</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иных заинтересованных лиц.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124BC" w:rsidRPr="00EF7C8C" w:rsidRDefault="00A124BC" w:rsidP="00EF7C8C">
      <w:pPr>
        <w:pStyle w:val="afa"/>
        <w:rPr>
          <w:rFonts w:ascii="Times New Roman" w:hAnsi="Times New Roman" w:cs="Times New Roman"/>
          <w:sz w:val="24"/>
          <w:szCs w:val="24"/>
        </w:rPr>
      </w:pPr>
    </w:p>
    <w:p w:rsidR="00A124BC" w:rsidRPr="00C775C9" w:rsidRDefault="00A124BC" w:rsidP="00EF7C8C">
      <w:pPr>
        <w:pStyle w:val="afa"/>
        <w:rPr>
          <w:rFonts w:ascii="Times New Roman" w:hAnsi="Times New Roman" w:cs="Times New Roman"/>
          <w:b/>
          <w:sz w:val="24"/>
          <w:szCs w:val="24"/>
        </w:rPr>
      </w:pPr>
      <w:r w:rsidRPr="00C775C9">
        <w:rPr>
          <w:rFonts w:ascii="Times New Roman" w:hAnsi="Times New Roman" w:cs="Times New Roman"/>
          <w:b/>
          <w:sz w:val="24"/>
          <w:szCs w:val="24"/>
        </w:rPr>
        <w:t>8. Заключение</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C775C9">
      <w:pPr>
        <w:pStyle w:val="afa"/>
        <w:ind w:firstLine="851"/>
        <w:jc w:val="both"/>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roofErr w:type="gramEnd"/>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Ожидаемые результаты:</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lastRenderedPageBreak/>
        <w:t xml:space="preserve">проведение уличного освещения обеспечит устойчивое энергоснабжение поселения;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улучшение </w:t>
      </w:r>
      <w:proofErr w:type="spellStart"/>
      <w:r w:rsidRPr="00EF7C8C">
        <w:rPr>
          <w:rFonts w:ascii="Times New Roman" w:hAnsi="Times New Roman" w:cs="Times New Roman"/>
          <w:sz w:val="24"/>
          <w:szCs w:val="24"/>
        </w:rPr>
        <w:t>культурно-досуговой</w:t>
      </w:r>
      <w:proofErr w:type="spellEnd"/>
      <w:r w:rsidRPr="00EF7C8C">
        <w:rPr>
          <w:rFonts w:ascii="Times New Roman" w:hAnsi="Times New Roman" w:cs="Times New Roman"/>
          <w:sz w:val="24"/>
          <w:szCs w:val="24"/>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строительство  спортзала позволить   повысить   активность  населения  на здоровый образ жизни;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привлечения внебюджетных инвестиций в экономику поселения;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повышения благоустройства поселения;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формирования современного привлекательного имиджа поселения.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Реализация Программы позволит: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1) повысить качество жизни жителей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сформировать организационные и финансовые условия для решения проблем поселения;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3) повысить степень социального согласия, укрепить авторитет органов местного самоуправления.</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w:t>
      </w:r>
      <w:proofErr w:type="gramStart"/>
      <w:r w:rsidRPr="00EF7C8C">
        <w:rPr>
          <w:rFonts w:ascii="Times New Roman" w:hAnsi="Times New Roman" w:cs="Times New Roman"/>
          <w:sz w:val="24"/>
          <w:szCs w:val="24"/>
        </w:rPr>
        <w:t>разработана и реализована</w:t>
      </w:r>
      <w:proofErr w:type="gramEnd"/>
      <w:r w:rsidRPr="00EF7C8C">
        <w:rPr>
          <w:rFonts w:ascii="Times New Roman" w:hAnsi="Times New Roman" w:cs="Times New Roman"/>
          <w:sz w:val="24"/>
          <w:szCs w:val="24"/>
        </w:rPr>
        <w:t xml:space="preserve">  через программу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A124BC" w:rsidRPr="00EF7C8C" w:rsidRDefault="00A124BC" w:rsidP="00C775C9">
      <w:pPr>
        <w:pStyle w:val="afa"/>
        <w:ind w:firstLine="851"/>
        <w:jc w:val="both"/>
        <w:rPr>
          <w:rFonts w:ascii="Times New Roman" w:hAnsi="Times New Roman" w:cs="Times New Roman"/>
          <w:sz w:val="24"/>
          <w:szCs w:val="24"/>
        </w:rPr>
      </w:pPr>
      <w:r w:rsidRPr="00EF7C8C">
        <w:rPr>
          <w:rFonts w:ascii="Times New Roman" w:hAnsi="Times New Roman" w:cs="Times New Roman"/>
          <w:sz w:val="24"/>
          <w:szCs w:val="24"/>
        </w:rPr>
        <w:t xml:space="preserve">Разработка и принятие  программы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A124BC" w:rsidRDefault="00A124BC"/>
    <w:sectPr w:rsidR="00A124BC" w:rsidSect="00F77190">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BCF42FD"/>
    <w:multiLevelType w:val="hybridMultilevel"/>
    <w:tmpl w:val="81AAED22"/>
    <w:lvl w:ilvl="0" w:tplc="161EF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EF7C8C"/>
    <w:rsid w:val="00004B62"/>
    <w:rsid w:val="000206B8"/>
    <w:rsid w:val="0006213B"/>
    <w:rsid w:val="00074566"/>
    <w:rsid w:val="000C1310"/>
    <w:rsid w:val="000D6F44"/>
    <w:rsid w:val="001423AF"/>
    <w:rsid w:val="001734FB"/>
    <w:rsid w:val="00182504"/>
    <w:rsid w:val="001A504A"/>
    <w:rsid w:val="001B7C57"/>
    <w:rsid w:val="00242656"/>
    <w:rsid w:val="00244557"/>
    <w:rsid w:val="002705D5"/>
    <w:rsid w:val="002A490D"/>
    <w:rsid w:val="002C39FC"/>
    <w:rsid w:val="002D2451"/>
    <w:rsid w:val="00301A9A"/>
    <w:rsid w:val="003140C8"/>
    <w:rsid w:val="0037529A"/>
    <w:rsid w:val="00390F2C"/>
    <w:rsid w:val="003E2DD6"/>
    <w:rsid w:val="003F5D26"/>
    <w:rsid w:val="0040379B"/>
    <w:rsid w:val="00413A09"/>
    <w:rsid w:val="00422432"/>
    <w:rsid w:val="004367A1"/>
    <w:rsid w:val="00471EA0"/>
    <w:rsid w:val="00477FB1"/>
    <w:rsid w:val="0048109E"/>
    <w:rsid w:val="00490DE1"/>
    <w:rsid w:val="00495C57"/>
    <w:rsid w:val="004C14A1"/>
    <w:rsid w:val="004F1DDD"/>
    <w:rsid w:val="00515987"/>
    <w:rsid w:val="005275F6"/>
    <w:rsid w:val="0058696E"/>
    <w:rsid w:val="005A3C08"/>
    <w:rsid w:val="005D0975"/>
    <w:rsid w:val="005E26DE"/>
    <w:rsid w:val="005E6511"/>
    <w:rsid w:val="005F67B6"/>
    <w:rsid w:val="0060795D"/>
    <w:rsid w:val="00641A01"/>
    <w:rsid w:val="00643FBC"/>
    <w:rsid w:val="006468C3"/>
    <w:rsid w:val="006621C9"/>
    <w:rsid w:val="00675377"/>
    <w:rsid w:val="00686608"/>
    <w:rsid w:val="00687F83"/>
    <w:rsid w:val="00691D86"/>
    <w:rsid w:val="006C38DB"/>
    <w:rsid w:val="00701417"/>
    <w:rsid w:val="00712799"/>
    <w:rsid w:val="00742C36"/>
    <w:rsid w:val="00753C75"/>
    <w:rsid w:val="007A23E2"/>
    <w:rsid w:val="007A6FE6"/>
    <w:rsid w:val="007B049F"/>
    <w:rsid w:val="007C3DF5"/>
    <w:rsid w:val="008216F9"/>
    <w:rsid w:val="00832A32"/>
    <w:rsid w:val="008A0022"/>
    <w:rsid w:val="008C6639"/>
    <w:rsid w:val="008D2061"/>
    <w:rsid w:val="008D7B77"/>
    <w:rsid w:val="009075C7"/>
    <w:rsid w:val="00940264"/>
    <w:rsid w:val="00945A45"/>
    <w:rsid w:val="00984286"/>
    <w:rsid w:val="00987447"/>
    <w:rsid w:val="00993A97"/>
    <w:rsid w:val="009B281C"/>
    <w:rsid w:val="009F0F59"/>
    <w:rsid w:val="009F2C25"/>
    <w:rsid w:val="009F7D63"/>
    <w:rsid w:val="00A059B6"/>
    <w:rsid w:val="00A124BC"/>
    <w:rsid w:val="00A23F64"/>
    <w:rsid w:val="00A44B81"/>
    <w:rsid w:val="00A57836"/>
    <w:rsid w:val="00A773D7"/>
    <w:rsid w:val="00A86B15"/>
    <w:rsid w:val="00AC1686"/>
    <w:rsid w:val="00AD268D"/>
    <w:rsid w:val="00AD2DFB"/>
    <w:rsid w:val="00AF0D76"/>
    <w:rsid w:val="00B03B6A"/>
    <w:rsid w:val="00B204C0"/>
    <w:rsid w:val="00B32C12"/>
    <w:rsid w:val="00B47131"/>
    <w:rsid w:val="00B51BD7"/>
    <w:rsid w:val="00B52CF6"/>
    <w:rsid w:val="00B56988"/>
    <w:rsid w:val="00B7118F"/>
    <w:rsid w:val="00B7279C"/>
    <w:rsid w:val="00BC2E5A"/>
    <w:rsid w:val="00BC57CE"/>
    <w:rsid w:val="00BD29E4"/>
    <w:rsid w:val="00C10FE0"/>
    <w:rsid w:val="00C34755"/>
    <w:rsid w:val="00C775C9"/>
    <w:rsid w:val="00C80659"/>
    <w:rsid w:val="00C81974"/>
    <w:rsid w:val="00C84811"/>
    <w:rsid w:val="00CC14C1"/>
    <w:rsid w:val="00CC70AA"/>
    <w:rsid w:val="00CD294F"/>
    <w:rsid w:val="00CE0BAA"/>
    <w:rsid w:val="00D20760"/>
    <w:rsid w:val="00D21309"/>
    <w:rsid w:val="00D36BC4"/>
    <w:rsid w:val="00D5384A"/>
    <w:rsid w:val="00D6093F"/>
    <w:rsid w:val="00DA3263"/>
    <w:rsid w:val="00DB2A9A"/>
    <w:rsid w:val="00DE2F5C"/>
    <w:rsid w:val="00DE66E5"/>
    <w:rsid w:val="00E0483D"/>
    <w:rsid w:val="00E05D0E"/>
    <w:rsid w:val="00E07E41"/>
    <w:rsid w:val="00E170D0"/>
    <w:rsid w:val="00E30A67"/>
    <w:rsid w:val="00E3411D"/>
    <w:rsid w:val="00E67845"/>
    <w:rsid w:val="00E77E0A"/>
    <w:rsid w:val="00E842C0"/>
    <w:rsid w:val="00E93A90"/>
    <w:rsid w:val="00EA1802"/>
    <w:rsid w:val="00EB0942"/>
    <w:rsid w:val="00EC2851"/>
    <w:rsid w:val="00ED4284"/>
    <w:rsid w:val="00EE0961"/>
    <w:rsid w:val="00EF10D3"/>
    <w:rsid w:val="00EF315A"/>
    <w:rsid w:val="00EF7C8C"/>
    <w:rsid w:val="00F4056E"/>
    <w:rsid w:val="00F509B7"/>
    <w:rsid w:val="00F654A9"/>
    <w:rsid w:val="00F77190"/>
    <w:rsid w:val="00F774C4"/>
    <w:rsid w:val="00FA5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39FC"/>
    <w:pPr>
      <w:spacing w:after="200" w:line="276" w:lineRule="auto"/>
    </w:pPr>
    <w:rPr>
      <w:rFonts w:cs="Calibri"/>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uiPriority w:val="99"/>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F7C8C"/>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EF7C8C"/>
    <w:rPr>
      <w:rFonts w:ascii="Arial" w:hAnsi="Arial" w:cs="Arial"/>
      <w:b/>
      <w:bCs/>
      <w:i/>
      <w:iCs/>
      <w:sz w:val="28"/>
      <w:szCs w:val="28"/>
      <w:lang w:eastAsia="ar-SA" w:bidi="ar-SA"/>
    </w:rPr>
  </w:style>
  <w:style w:type="character" w:customStyle="1" w:styleId="30">
    <w:name w:val="Заголовок 3 Знак"/>
    <w:basedOn w:val="a1"/>
    <w:link w:val="3"/>
    <w:uiPriority w:val="99"/>
    <w:locked/>
    <w:rsid w:val="00EF7C8C"/>
    <w:rPr>
      <w:rFonts w:ascii="Arial" w:hAnsi="Arial" w:cs="Arial"/>
      <w:b/>
      <w:bCs/>
      <w:sz w:val="26"/>
      <w:szCs w:val="26"/>
      <w:lang w:eastAsia="ar-SA" w:bidi="ar-SA"/>
    </w:rPr>
  </w:style>
  <w:style w:type="character" w:customStyle="1" w:styleId="50">
    <w:name w:val="Заголовок 5 Знак"/>
    <w:basedOn w:val="a1"/>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basedOn w:val="a1"/>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basedOn w:val="11"/>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basedOn w:val="a"/>
    <w:link w:val="a8"/>
    <w:uiPriority w:val="99"/>
    <w:rsid w:val="00EF7C8C"/>
    <w:pPr>
      <w:suppressAutoHyphens/>
      <w:spacing w:before="280" w:after="280" w:line="240" w:lineRule="auto"/>
    </w:pPr>
    <w:rPr>
      <w:rFonts w:cs="Times New Roman"/>
      <w:sz w:val="24"/>
      <w:szCs w:val="24"/>
      <w:lang w:eastAsia="ar-SA"/>
    </w:rPr>
  </w:style>
  <w:style w:type="character" w:customStyle="1" w:styleId="a8">
    <w:name w:val="Основной текст Знак"/>
    <w:basedOn w:val="a1"/>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a">
    <w:name w:val="Body Text Indent"/>
    <w:basedOn w:val="a"/>
    <w:link w:val="ab"/>
    <w:uiPriority w:val="99"/>
    <w:rsid w:val="00EF7C8C"/>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basedOn w:val="a1"/>
    <w:link w:val="aa"/>
    <w:uiPriority w:val="99"/>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4">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c">
    <w:name w:val="Normal (Web)"/>
    <w:basedOn w:val="a"/>
    <w:uiPriority w:val="99"/>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cs="Times New Roman"/>
      <w:sz w:val="24"/>
      <w:szCs w:val="24"/>
      <w:lang w:eastAsia="ar-SA"/>
    </w:rPr>
  </w:style>
  <w:style w:type="character" w:customStyle="1" w:styleId="ae">
    <w:name w:val="Подзаголовок Знак"/>
    <w:basedOn w:val="a1"/>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basedOn w:val="a1"/>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semiHidden/>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basedOn w:val="a1"/>
    <w:link w:val="af0"/>
    <w:uiPriority w:val="99"/>
    <w:locked/>
    <w:rsid w:val="00EF7C8C"/>
    <w:rPr>
      <w:rFonts w:ascii="Tahoma" w:hAnsi="Tahoma" w:cs="Tahoma"/>
      <w:sz w:val="16"/>
      <w:szCs w:val="16"/>
      <w:lang w:eastAsia="ar-SA" w:bidi="ar-SA"/>
    </w:rPr>
  </w:style>
  <w:style w:type="paragraph" w:styleId="15">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2">
    <w:name w:val="index heading"/>
    <w:basedOn w:val="a"/>
    <w:next w:val="15"/>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4">
    <w:name w:val="Верхний колонтитул Знак"/>
    <w:basedOn w:val="a1"/>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6">
    <w:name w:val="Нижний колонтитул Знак"/>
    <w:basedOn w:val="a1"/>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99"/>
    <w:qFormat/>
    <w:rsid w:val="00EF7C8C"/>
    <w:rPr>
      <w:rFonts w:cs="Calibri"/>
      <w:sz w:val="22"/>
      <w:szCs w:val="22"/>
    </w:rPr>
  </w:style>
  <w:style w:type="character" w:styleId="afb">
    <w:name w:val="Strong"/>
    <w:basedOn w:val="a1"/>
    <w:uiPriority w:val="99"/>
    <w:qFormat/>
    <w:rsid w:val="006468C3"/>
    <w:rPr>
      <w:b/>
      <w:bCs/>
    </w:rPr>
  </w:style>
  <w:style w:type="paragraph" w:customStyle="1" w:styleId="afc">
    <w:name w:val="Вопрос"/>
    <w:basedOn w:val="a"/>
    <w:rsid w:val="00F77190"/>
    <w:pPr>
      <w:spacing w:after="240" w:line="240" w:lineRule="auto"/>
      <w:ind w:left="567" w:hanging="567"/>
      <w:jc w:val="both"/>
    </w:pPr>
    <w:rPr>
      <w:rFonts w:ascii="Times New Roman" w:hAnsi="Times New Roman" w:cs="Times New Roman"/>
      <w:b/>
      <w:sz w:val="32"/>
      <w:szCs w:val="20"/>
    </w:rPr>
  </w:style>
  <w:style w:type="paragraph" w:styleId="24">
    <w:name w:val="Body Text 2"/>
    <w:basedOn w:val="a"/>
    <w:link w:val="25"/>
    <w:locked/>
    <w:rsid w:val="00F77190"/>
    <w:pPr>
      <w:spacing w:after="120" w:line="480" w:lineRule="auto"/>
      <w:ind w:firstLine="709"/>
      <w:jc w:val="both"/>
    </w:pPr>
    <w:rPr>
      <w:rFonts w:ascii="Times New Roman" w:hAnsi="Times New Roman" w:cs="Times New Roman"/>
      <w:sz w:val="28"/>
      <w:szCs w:val="20"/>
    </w:rPr>
  </w:style>
  <w:style w:type="character" w:customStyle="1" w:styleId="25">
    <w:name w:val="Основной текст 2 Знак"/>
    <w:basedOn w:val="a1"/>
    <w:link w:val="24"/>
    <w:rsid w:val="00F77190"/>
    <w:rPr>
      <w:rFonts w:ascii="Times New Roman" w:hAnsi="Times New Roman"/>
      <w:sz w:val="28"/>
    </w:rPr>
  </w:style>
  <w:style w:type="paragraph" w:styleId="afd">
    <w:name w:val="caption"/>
    <w:basedOn w:val="a"/>
    <w:next w:val="a"/>
    <w:semiHidden/>
    <w:unhideWhenUsed/>
    <w:qFormat/>
    <w:locked/>
    <w:rsid w:val="00F77190"/>
    <w:pPr>
      <w:spacing w:after="0" w:line="240" w:lineRule="auto"/>
      <w:jc w:val="center"/>
    </w:pPr>
    <w:rPr>
      <w:rFonts w:ascii="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78AE6-A7DE-4E17-B4CF-63FACE79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8818</Words>
  <Characters>50266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2017-09-13T10:50:00Z</cp:lastPrinted>
  <dcterms:created xsi:type="dcterms:W3CDTF">2017-09-05T04:54:00Z</dcterms:created>
  <dcterms:modified xsi:type="dcterms:W3CDTF">2017-09-13T11:11:00Z</dcterms:modified>
</cp:coreProperties>
</file>