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88" w:rsidRPr="00E73D1C" w:rsidRDefault="003D4E88" w:rsidP="003D4E88">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АДМИНИСТРАЦИЯ ЧЕГЛАКОВСКОГО СЕЛЬСКОГО ПОСЕЛЕНИЯ</w:t>
      </w:r>
    </w:p>
    <w:p w:rsidR="003D4E88" w:rsidRPr="00E73D1C" w:rsidRDefault="003D4E88" w:rsidP="003D4E88">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НАГОРСКОГО РАЙОНА</w:t>
      </w:r>
    </w:p>
    <w:p w:rsidR="003D4E88" w:rsidRPr="00E73D1C" w:rsidRDefault="003D4E88" w:rsidP="003D4E88">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КИРОВСКОЙ ОБЛАСТИ</w:t>
      </w:r>
    </w:p>
    <w:p w:rsidR="003D4E88" w:rsidRPr="00E73D1C" w:rsidRDefault="003D4E88" w:rsidP="003D4E88">
      <w:pPr>
        <w:spacing w:after="0" w:line="240" w:lineRule="atLeast"/>
        <w:jc w:val="center"/>
        <w:rPr>
          <w:rFonts w:ascii="Times New Roman" w:eastAsia="Times New Roman" w:hAnsi="Times New Roman" w:cs="Times New Roman"/>
          <w:b/>
          <w:sz w:val="28"/>
          <w:szCs w:val="28"/>
        </w:rPr>
      </w:pPr>
    </w:p>
    <w:p w:rsidR="003D4E88" w:rsidRPr="00E73D1C" w:rsidRDefault="003D4E88" w:rsidP="003D4E88">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ПОСТАНОВЛЕНИЕ</w:t>
      </w:r>
    </w:p>
    <w:tbl>
      <w:tblPr>
        <w:tblW w:w="0" w:type="auto"/>
        <w:tblLook w:val="04A0"/>
      </w:tblPr>
      <w:tblGrid>
        <w:gridCol w:w="4785"/>
        <w:gridCol w:w="4786"/>
      </w:tblGrid>
      <w:tr w:rsidR="003D4E88" w:rsidRPr="00E73D1C" w:rsidTr="009E3E6C">
        <w:tc>
          <w:tcPr>
            <w:tcW w:w="4785" w:type="dxa"/>
          </w:tcPr>
          <w:p w:rsidR="003D4E88" w:rsidRPr="00E73D1C" w:rsidRDefault="00FF7359" w:rsidP="00D6175D">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06.12</w:t>
            </w:r>
            <w:r w:rsidR="003D4E88" w:rsidRPr="00E73D1C">
              <w:rPr>
                <w:rFonts w:ascii="Times New Roman" w:eastAsia="Times New Roman" w:hAnsi="Times New Roman" w:cs="Times New Roman"/>
                <w:sz w:val="28"/>
                <w:szCs w:val="28"/>
              </w:rPr>
              <w:t>.</w:t>
            </w:r>
            <w:r w:rsidR="00D6175D">
              <w:rPr>
                <w:rFonts w:ascii="Times New Roman" w:eastAsia="Times New Roman" w:hAnsi="Times New Roman" w:cs="Times New Roman"/>
                <w:sz w:val="28"/>
                <w:szCs w:val="28"/>
              </w:rPr>
              <w:t>202</w:t>
            </w:r>
            <w:r w:rsidR="00FC2F94">
              <w:rPr>
                <w:rFonts w:ascii="Times New Roman" w:eastAsia="Times New Roman" w:hAnsi="Times New Roman" w:cs="Times New Roman"/>
                <w:sz w:val="28"/>
                <w:szCs w:val="28"/>
              </w:rPr>
              <w:t>1</w:t>
            </w:r>
          </w:p>
        </w:tc>
        <w:tc>
          <w:tcPr>
            <w:tcW w:w="4786" w:type="dxa"/>
          </w:tcPr>
          <w:p w:rsidR="003D4E88" w:rsidRPr="00E73D1C" w:rsidRDefault="003D4E88" w:rsidP="00FC2F94">
            <w:pPr>
              <w:spacing w:after="0" w:line="240" w:lineRule="atLeast"/>
              <w:jc w:val="right"/>
              <w:rPr>
                <w:rFonts w:ascii="Times New Roman" w:eastAsia="Times New Roman" w:hAnsi="Times New Roman" w:cs="Times New Roman"/>
                <w:sz w:val="28"/>
                <w:szCs w:val="28"/>
              </w:rPr>
            </w:pPr>
            <w:r w:rsidRPr="00E73D1C">
              <w:rPr>
                <w:rFonts w:ascii="Times New Roman" w:eastAsia="Times New Roman" w:hAnsi="Times New Roman" w:cs="Times New Roman"/>
                <w:sz w:val="28"/>
                <w:szCs w:val="28"/>
              </w:rPr>
              <w:t xml:space="preserve">№ </w:t>
            </w:r>
            <w:r w:rsidR="00FF7359">
              <w:rPr>
                <w:rFonts w:ascii="Times New Roman" w:eastAsia="Times New Roman" w:hAnsi="Times New Roman" w:cs="Times New Roman"/>
                <w:sz w:val="28"/>
                <w:szCs w:val="28"/>
              </w:rPr>
              <w:t>114</w:t>
            </w:r>
          </w:p>
        </w:tc>
      </w:tr>
    </w:tbl>
    <w:p w:rsidR="003D4E88" w:rsidRPr="00E73D1C" w:rsidRDefault="003D4E88" w:rsidP="003D4E88">
      <w:pPr>
        <w:spacing w:after="0" w:line="240" w:lineRule="atLeast"/>
        <w:jc w:val="center"/>
        <w:rPr>
          <w:rFonts w:ascii="Times New Roman" w:eastAsia="Times New Roman" w:hAnsi="Times New Roman" w:cs="Times New Roman"/>
          <w:b/>
          <w:sz w:val="28"/>
          <w:szCs w:val="28"/>
        </w:rPr>
      </w:pPr>
    </w:p>
    <w:p w:rsidR="003D4E88" w:rsidRPr="00E73D1C" w:rsidRDefault="003D4E88" w:rsidP="003D4E88">
      <w:pPr>
        <w:spacing w:after="0" w:line="240" w:lineRule="atLeast"/>
        <w:jc w:val="center"/>
        <w:rPr>
          <w:rFonts w:ascii="Times New Roman" w:eastAsia="Times New Roman" w:hAnsi="Times New Roman" w:cs="Times New Roman"/>
          <w:sz w:val="28"/>
          <w:szCs w:val="28"/>
        </w:rPr>
      </w:pPr>
      <w:r w:rsidRPr="00E73D1C">
        <w:rPr>
          <w:rFonts w:ascii="Times New Roman" w:eastAsia="Times New Roman" w:hAnsi="Times New Roman" w:cs="Times New Roman"/>
          <w:sz w:val="28"/>
          <w:szCs w:val="28"/>
        </w:rPr>
        <w:t>пгт Нагорск</w:t>
      </w:r>
    </w:p>
    <w:p w:rsidR="00A02B56" w:rsidRDefault="00A02B56" w:rsidP="00205160">
      <w:pPr>
        <w:tabs>
          <w:tab w:val="center" w:pos="4748"/>
          <w:tab w:val="left" w:pos="6041"/>
        </w:tabs>
        <w:ind w:left="142"/>
        <w:jc w:val="center"/>
        <w:rPr>
          <w:rFonts w:ascii="Times New Roman" w:hAnsi="Times New Roman" w:cs="Times New Roman"/>
          <w:b/>
          <w:bCs/>
          <w:sz w:val="28"/>
          <w:szCs w:val="28"/>
        </w:rPr>
      </w:pPr>
    </w:p>
    <w:p w:rsidR="00A02B56" w:rsidRDefault="00A02B56" w:rsidP="0013733E">
      <w:pPr>
        <w:tabs>
          <w:tab w:val="center" w:pos="4748"/>
          <w:tab w:val="left" w:pos="6041"/>
        </w:tabs>
        <w:spacing w:after="0" w:line="240" w:lineRule="auto"/>
        <w:ind w:left="142"/>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w:t>
      </w:r>
      <w:r w:rsidR="00DB065E">
        <w:rPr>
          <w:rFonts w:ascii="Times New Roman" w:hAnsi="Times New Roman" w:cs="Times New Roman"/>
          <w:b/>
          <w:bCs/>
          <w:sz w:val="28"/>
          <w:szCs w:val="28"/>
        </w:rPr>
        <w:t xml:space="preserve"> образования</w:t>
      </w:r>
      <w:r>
        <w:rPr>
          <w:rFonts w:ascii="Times New Roman" w:hAnsi="Times New Roman" w:cs="Times New Roman"/>
          <w:b/>
          <w:bCs/>
          <w:sz w:val="28"/>
          <w:szCs w:val="28"/>
        </w:rPr>
        <w:t>»</w:t>
      </w:r>
    </w:p>
    <w:p w:rsidR="00A02B56" w:rsidRDefault="00A02B56" w:rsidP="0013733E">
      <w:pPr>
        <w:tabs>
          <w:tab w:val="center" w:pos="4748"/>
          <w:tab w:val="left" w:pos="6041"/>
        </w:tabs>
        <w:ind w:left="142"/>
        <w:jc w:val="center"/>
        <w:rPr>
          <w:rFonts w:ascii="Times New Roman" w:hAnsi="Times New Roman" w:cs="Times New Roman"/>
          <w:b/>
          <w:bCs/>
          <w:sz w:val="28"/>
          <w:szCs w:val="28"/>
        </w:rPr>
      </w:pPr>
    </w:p>
    <w:p w:rsidR="00A02B56" w:rsidRDefault="00A02B56" w:rsidP="0013733E">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В соответствии со статьей 13 Федерального от 27.07.2010 № 210-ФЗ «Об организации предоставления муниципальных и государственных услуг» администрация </w:t>
      </w:r>
      <w:r w:rsidR="003D4E88" w:rsidRPr="00E73D1C">
        <w:rPr>
          <w:rFonts w:ascii="Times New Roman" w:eastAsia="Times New Roman" w:hAnsi="Times New Roman"/>
          <w:kern w:val="1"/>
          <w:sz w:val="28"/>
          <w:szCs w:val="28"/>
        </w:rPr>
        <w:t>Чеглаковского</w:t>
      </w:r>
      <w:r>
        <w:rPr>
          <w:rFonts w:ascii="Times New Roman" w:hAnsi="Times New Roman" w:cs="Times New Roman"/>
          <w:sz w:val="28"/>
          <w:szCs w:val="28"/>
        </w:rPr>
        <w:t xml:space="preserve"> сельского поселения ПОСТАНОВЛЯЕТ: </w:t>
      </w:r>
    </w:p>
    <w:p w:rsidR="00A02B56" w:rsidRDefault="00A02B56" w:rsidP="0013733E">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t>1. Утвердить административный регламент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 Прилагается.</w:t>
      </w:r>
    </w:p>
    <w:p w:rsidR="00A02B56" w:rsidRPr="00A8352D" w:rsidRDefault="00A02B56" w:rsidP="0013733E">
      <w:pPr>
        <w:tabs>
          <w:tab w:val="center" w:pos="4748"/>
          <w:tab w:val="left" w:pos="6041"/>
        </w:tabs>
        <w:spacing w:after="0" w:line="240" w:lineRule="auto"/>
        <w:ind w:left="142" w:firstLine="567"/>
        <w:jc w:val="both"/>
        <w:rPr>
          <w:rFonts w:ascii="Times New Roman" w:hAnsi="Times New Roman" w:cs="Times New Roman"/>
          <w:sz w:val="28"/>
          <w:szCs w:val="28"/>
        </w:rPr>
      </w:pPr>
      <w:r w:rsidRPr="00A8352D">
        <w:rPr>
          <w:rFonts w:ascii="Times New Roman" w:hAnsi="Times New Roman" w:cs="Times New Roman"/>
          <w:sz w:val="28"/>
          <w:szCs w:val="28"/>
        </w:rPr>
        <w:t xml:space="preserve">2. </w:t>
      </w:r>
      <w:r w:rsidR="00352E58" w:rsidRPr="00A8352D">
        <w:rPr>
          <w:rFonts w:ascii="Times New Roman" w:hAnsi="Times New Roman" w:cs="Times New Roman"/>
          <w:sz w:val="28"/>
          <w:szCs w:val="28"/>
        </w:rPr>
        <w:t xml:space="preserve">Признать утратившим силу Постановление администрации </w:t>
      </w:r>
      <w:r w:rsidR="003D4E88" w:rsidRPr="00E73D1C">
        <w:rPr>
          <w:rFonts w:ascii="Times New Roman" w:eastAsia="Times New Roman" w:hAnsi="Times New Roman"/>
          <w:kern w:val="1"/>
          <w:sz w:val="28"/>
          <w:szCs w:val="28"/>
        </w:rPr>
        <w:t>Чеглаковского</w:t>
      </w:r>
      <w:r w:rsidR="007F3F12">
        <w:rPr>
          <w:rFonts w:ascii="Times New Roman" w:hAnsi="Times New Roman" w:cs="Times New Roman"/>
          <w:sz w:val="28"/>
          <w:szCs w:val="28"/>
        </w:rPr>
        <w:t xml:space="preserve"> сельск</w:t>
      </w:r>
      <w:r w:rsidR="00DB065E">
        <w:rPr>
          <w:rFonts w:ascii="Times New Roman" w:hAnsi="Times New Roman" w:cs="Times New Roman"/>
          <w:sz w:val="28"/>
          <w:szCs w:val="28"/>
        </w:rPr>
        <w:t xml:space="preserve">ого поселения от </w:t>
      </w:r>
      <w:r w:rsidR="00FC2F94">
        <w:rPr>
          <w:rFonts w:ascii="Times New Roman" w:eastAsia="Times New Roman" w:hAnsi="Times New Roman" w:cs="Times New Roman"/>
          <w:sz w:val="28"/>
          <w:szCs w:val="28"/>
        </w:rPr>
        <w:t>28</w:t>
      </w:r>
      <w:r w:rsidR="00FC2F94" w:rsidRPr="00E73D1C">
        <w:rPr>
          <w:rFonts w:ascii="Times New Roman" w:eastAsia="Times New Roman" w:hAnsi="Times New Roman" w:cs="Times New Roman"/>
          <w:sz w:val="28"/>
          <w:szCs w:val="28"/>
        </w:rPr>
        <w:t>.</w:t>
      </w:r>
      <w:r w:rsidR="00FC2F94">
        <w:rPr>
          <w:rFonts w:ascii="Times New Roman" w:eastAsia="Times New Roman" w:hAnsi="Times New Roman" w:cs="Times New Roman"/>
          <w:sz w:val="28"/>
          <w:szCs w:val="28"/>
        </w:rPr>
        <w:t>12</w:t>
      </w:r>
      <w:r w:rsidR="00FC2F94" w:rsidRPr="00E73D1C">
        <w:rPr>
          <w:rFonts w:ascii="Times New Roman" w:eastAsia="Times New Roman" w:hAnsi="Times New Roman" w:cs="Times New Roman"/>
          <w:sz w:val="28"/>
          <w:szCs w:val="28"/>
        </w:rPr>
        <w:t>.</w:t>
      </w:r>
      <w:r w:rsidR="00FC2F94">
        <w:rPr>
          <w:rFonts w:ascii="Times New Roman" w:eastAsia="Times New Roman" w:hAnsi="Times New Roman" w:cs="Times New Roman"/>
          <w:sz w:val="28"/>
          <w:szCs w:val="28"/>
        </w:rPr>
        <w:t xml:space="preserve">2020 </w:t>
      </w:r>
      <w:r w:rsidR="00DB065E">
        <w:rPr>
          <w:rFonts w:ascii="Times New Roman" w:hAnsi="Times New Roman" w:cs="Times New Roman"/>
          <w:sz w:val="28"/>
          <w:szCs w:val="28"/>
        </w:rPr>
        <w:t xml:space="preserve">№ </w:t>
      </w:r>
      <w:r w:rsidR="003D4E88">
        <w:rPr>
          <w:rFonts w:ascii="Times New Roman" w:hAnsi="Times New Roman" w:cs="Times New Roman"/>
          <w:sz w:val="28"/>
          <w:szCs w:val="28"/>
        </w:rPr>
        <w:t>1</w:t>
      </w:r>
      <w:r w:rsidR="00FC2F94">
        <w:rPr>
          <w:rFonts w:ascii="Times New Roman" w:hAnsi="Times New Roman" w:cs="Times New Roman"/>
          <w:sz w:val="28"/>
          <w:szCs w:val="28"/>
        </w:rPr>
        <w:t>04</w:t>
      </w:r>
      <w:r w:rsidR="00352E58" w:rsidRPr="00A8352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w:t>
      </w:r>
      <w:r w:rsidR="00D806BF" w:rsidRPr="00A8352D">
        <w:rPr>
          <w:rFonts w:ascii="Times New Roman" w:hAnsi="Times New Roman" w:cs="Times New Roman"/>
          <w:sz w:val="28"/>
          <w:szCs w:val="28"/>
        </w:rPr>
        <w:t>.</w:t>
      </w:r>
    </w:p>
    <w:p w:rsidR="003D4E88" w:rsidRPr="00E73D1C" w:rsidRDefault="003D4E88" w:rsidP="003D4E88">
      <w:pPr>
        <w:widowControl w:val="0"/>
        <w:spacing w:after="0" w:line="240" w:lineRule="atLeast"/>
        <w:ind w:firstLine="709"/>
        <w:jc w:val="both"/>
        <w:rPr>
          <w:rFonts w:ascii="Times New Roman" w:eastAsia="Times New Roman" w:hAnsi="Times New Roman"/>
          <w:kern w:val="1"/>
          <w:sz w:val="28"/>
          <w:szCs w:val="28"/>
        </w:rPr>
      </w:pPr>
      <w:r w:rsidRPr="00E73D1C">
        <w:rPr>
          <w:rFonts w:ascii="Times New Roman" w:eastAsia="Times New Roman" w:hAnsi="Times New Roman"/>
          <w:kern w:val="1"/>
          <w:sz w:val="28"/>
          <w:szCs w:val="28"/>
        </w:rPr>
        <w:t>3.Настоящее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w:t>
      </w:r>
    </w:p>
    <w:p w:rsidR="003D4E88" w:rsidRPr="00E73D1C" w:rsidRDefault="003D4E88" w:rsidP="003D4E88">
      <w:pPr>
        <w:widowControl w:val="0"/>
        <w:spacing w:after="0" w:line="240" w:lineRule="atLeast"/>
        <w:ind w:firstLine="709"/>
        <w:jc w:val="both"/>
        <w:rPr>
          <w:rFonts w:ascii="Times New Roman" w:eastAsia="Times New Roman" w:hAnsi="Times New Roman"/>
          <w:kern w:val="1"/>
          <w:sz w:val="28"/>
          <w:szCs w:val="28"/>
        </w:rPr>
      </w:pPr>
      <w:r w:rsidRPr="00E73D1C">
        <w:rPr>
          <w:rFonts w:ascii="Times New Roman" w:eastAsia="Times New Roman" w:hAnsi="Times New Roman"/>
          <w:kern w:val="1"/>
          <w:sz w:val="28"/>
          <w:szCs w:val="28"/>
        </w:rPr>
        <w:t>4. Настоящее Постановление вступает в силу со дня его опубликования.</w:t>
      </w:r>
    </w:p>
    <w:p w:rsidR="003D4E88" w:rsidRPr="00E73D1C" w:rsidRDefault="003D4E88" w:rsidP="003D4E88">
      <w:pPr>
        <w:widowControl w:val="0"/>
        <w:spacing w:after="0" w:line="240" w:lineRule="atLeast"/>
        <w:ind w:firstLine="567"/>
        <w:rPr>
          <w:rFonts w:ascii="Times New Roman" w:eastAsia="Times New Roman" w:hAnsi="Times New Roman"/>
          <w:kern w:val="1"/>
          <w:sz w:val="72"/>
          <w:szCs w:val="72"/>
        </w:rPr>
      </w:pPr>
    </w:p>
    <w:p w:rsidR="003D4E88" w:rsidRPr="00E73D1C" w:rsidRDefault="003D4E88" w:rsidP="003D4E88">
      <w:pPr>
        <w:widowControl w:val="0"/>
        <w:spacing w:after="0" w:line="240" w:lineRule="atLeast"/>
        <w:rPr>
          <w:rFonts w:ascii="Times New Roman" w:eastAsia="Times New Roman" w:hAnsi="Times New Roman"/>
          <w:kern w:val="1"/>
          <w:sz w:val="28"/>
          <w:szCs w:val="28"/>
        </w:rPr>
      </w:pPr>
      <w:r w:rsidRPr="00E73D1C">
        <w:rPr>
          <w:rFonts w:ascii="Times New Roman" w:eastAsia="Times New Roman" w:hAnsi="Times New Roman"/>
          <w:kern w:val="1"/>
          <w:sz w:val="28"/>
          <w:szCs w:val="28"/>
        </w:rPr>
        <w:t>Глава Чеглаковского</w:t>
      </w:r>
    </w:p>
    <w:p w:rsidR="00A02B56" w:rsidRDefault="003D4E88" w:rsidP="003D4E88">
      <w:pPr>
        <w:tabs>
          <w:tab w:val="center" w:pos="4748"/>
          <w:tab w:val="left" w:pos="6041"/>
        </w:tabs>
        <w:spacing w:after="0"/>
        <w:ind w:left="142"/>
        <w:jc w:val="both"/>
        <w:rPr>
          <w:rFonts w:ascii="Times New Roman" w:hAnsi="Times New Roman" w:cs="Times New Roman"/>
          <w:sz w:val="28"/>
          <w:szCs w:val="28"/>
        </w:rPr>
      </w:pPr>
      <w:r w:rsidRPr="00E73D1C">
        <w:rPr>
          <w:rFonts w:ascii="Times New Roman" w:eastAsia="Times New Roman" w:hAnsi="Times New Roman"/>
          <w:kern w:val="1"/>
          <w:sz w:val="28"/>
          <w:szCs w:val="28"/>
        </w:rPr>
        <w:t>сельского п</w:t>
      </w:r>
      <w:r>
        <w:rPr>
          <w:rFonts w:ascii="Times New Roman" w:eastAsia="Times New Roman" w:hAnsi="Times New Roman"/>
          <w:kern w:val="1"/>
          <w:sz w:val="28"/>
          <w:szCs w:val="28"/>
        </w:rPr>
        <w:t>оселения</w:t>
      </w:r>
      <w:r>
        <w:rPr>
          <w:rFonts w:ascii="Times New Roman" w:eastAsia="Times New Roman" w:hAnsi="Times New Roman"/>
          <w:kern w:val="1"/>
          <w:sz w:val="28"/>
          <w:szCs w:val="28"/>
        </w:rPr>
        <w:tab/>
      </w:r>
      <w:r w:rsidRPr="00E73D1C">
        <w:rPr>
          <w:rFonts w:ascii="Times New Roman" w:eastAsia="Times New Roman" w:hAnsi="Times New Roman"/>
          <w:kern w:val="1"/>
          <w:sz w:val="28"/>
          <w:szCs w:val="28"/>
        </w:rPr>
        <w:t xml:space="preserve">                                </w:t>
      </w:r>
      <w:r w:rsidRPr="00E73D1C">
        <w:rPr>
          <w:rFonts w:ascii="Times New Roman" w:eastAsia="Times New Roman" w:hAnsi="Times New Roman"/>
          <w:kern w:val="1"/>
          <w:sz w:val="28"/>
          <w:szCs w:val="28"/>
        </w:rPr>
        <w:tab/>
        <w:t xml:space="preserve">    М.С. Абатурова</w:t>
      </w:r>
    </w:p>
    <w:p w:rsidR="00A02B56" w:rsidRDefault="00A02B56" w:rsidP="0013733E">
      <w:pPr>
        <w:tabs>
          <w:tab w:val="center" w:pos="4748"/>
          <w:tab w:val="left" w:pos="6041"/>
        </w:tabs>
        <w:spacing w:after="0"/>
        <w:ind w:left="142"/>
        <w:jc w:val="both"/>
        <w:rPr>
          <w:rFonts w:ascii="Times New Roman" w:hAnsi="Times New Roman" w:cs="Times New Roman"/>
          <w:sz w:val="28"/>
          <w:szCs w:val="28"/>
        </w:rPr>
      </w:pPr>
    </w:p>
    <w:p w:rsidR="00A8352D" w:rsidRDefault="00A8352D" w:rsidP="0013733E">
      <w:pPr>
        <w:spacing w:after="0" w:line="100" w:lineRule="atLeast"/>
        <w:ind w:left="142" w:firstLine="6096"/>
        <w:jc w:val="right"/>
        <w:rPr>
          <w:rFonts w:ascii="Times New Roman" w:hAnsi="Times New Roman" w:cs="Times New Roman"/>
          <w:color w:val="26282F"/>
          <w:sz w:val="24"/>
          <w:szCs w:val="24"/>
        </w:rPr>
      </w:pPr>
      <w:r>
        <w:rPr>
          <w:rFonts w:ascii="Times New Roman" w:hAnsi="Times New Roman" w:cs="Times New Roman"/>
          <w:sz w:val="28"/>
          <w:szCs w:val="28"/>
        </w:rPr>
        <w:br w:type="page"/>
      </w:r>
    </w:p>
    <w:p w:rsidR="00A02B56" w:rsidRPr="00B732B2" w:rsidRDefault="00A02B56" w:rsidP="0013733E">
      <w:pPr>
        <w:spacing w:after="0" w:line="100" w:lineRule="atLeast"/>
        <w:ind w:left="142" w:firstLine="6096"/>
        <w:jc w:val="right"/>
        <w:rPr>
          <w:rFonts w:ascii="Times New Roman" w:hAnsi="Times New Roman" w:cs="Times New Roman"/>
          <w:sz w:val="24"/>
          <w:szCs w:val="24"/>
        </w:rPr>
      </w:pPr>
      <w:r w:rsidRPr="00B732B2">
        <w:rPr>
          <w:rFonts w:ascii="Times New Roman" w:hAnsi="Times New Roman" w:cs="Times New Roman"/>
          <w:sz w:val="24"/>
          <w:szCs w:val="24"/>
        </w:rPr>
        <w:lastRenderedPageBreak/>
        <w:t>УТВЕРЖДЕН</w:t>
      </w:r>
    </w:p>
    <w:p w:rsidR="00A02B56" w:rsidRPr="00B732B2" w:rsidRDefault="00A8352D" w:rsidP="0013733E">
      <w:pPr>
        <w:spacing w:after="0" w:line="100" w:lineRule="atLeast"/>
        <w:ind w:left="142"/>
        <w:jc w:val="right"/>
        <w:rPr>
          <w:rFonts w:ascii="Times New Roman" w:hAnsi="Times New Roman" w:cs="Times New Roman"/>
          <w:sz w:val="24"/>
          <w:szCs w:val="24"/>
        </w:rPr>
      </w:pPr>
      <w:r w:rsidRPr="00B732B2">
        <w:rPr>
          <w:rFonts w:ascii="Times New Roman" w:hAnsi="Times New Roman" w:cs="Times New Roman"/>
          <w:sz w:val="24"/>
          <w:szCs w:val="24"/>
        </w:rPr>
        <w:t xml:space="preserve"> </w:t>
      </w:r>
      <w:r w:rsidR="00A02B56" w:rsidRPr="00B732B2">
        <w:rPr>
          <w:rFonts w:ascii="Times New Roman" w:hAnsi="Times New Roman" w:cs="Times New Roman"/>
          <w:sz w:val="24"/>
          <w:szCs w:val="24"/>
        </w:rPr>
        <w:t>постановлением администрации</w:t>
      </w:r>
    </w:p>
    <w:p w:rsidR="00A02B56" w:rsidRPr="00B732B2" w:rsidRDefault="003D4E88" w:rsidP="0013733E">
      <w:pPr>
        <w:spacing w:after="0" w:line="100" w:lineRule="atLeast"/>
        <w:ind w:left="142"/>
        <w:jc w:val="right"/>
        <w:rPr>
          <w:rFonts w:ascii="Times New Roman" w:hAnsi="Times New Roman" w:cs="Times New Roman"/>
          <w:sz w:val="24"/>
          <w:szCs w:val="24"/>
        </w:rPr>
      </w:pPr>
      <w:r w:rsidRPr="003D4E88">
        <w:rPr>
          <w:rFonts w:ascii="Times New Roman" w:hAnsi="Times New Roman" w:cs="Times New Roman"/>
          <w:sz w:val="24"/>
          <w:szCs w:val="24"/>
        </w:rPr>
        <w:t>Чеглаковского</w:t>
      </w:r>
      <w:r w:rsidR="00A02B56" w:rsidRPr="00B732B2">
        <w:rPr>
          <w:rFonts w:ascii="Times New Roman" w:hAnsi="Times New Roman" w:cs="Times New Roman"/>
          <w:sz w:val="24"/>
          <w:szCs w:val="24"/>
        </w:rPr>
        <w:t xml:space="preserve"> сельского поселения</w:t>
      </w:r>
    </w:p>
    <w:p w:rsidR="00A02B56" w:rsidRPr="00B732B2" w:rsidRDefault="00E4212F" w:rsidP="0013733E">
      <w:pPr>
        <w:spacing w:after="0" w:line="100" w:lineRule="atLeast"/>
        <w:ind w:left="142"/>
        <w:jc w:val="right"/>
        <w:rPr>
          <w:rFonts w:ascii="Times New Roman" w:hAnsi="Times New Roman" w:cs="Times New Roman"/>
          <w:sz w:val="24"/>
          <w:szCs w:val="24"/>
        </w:rPr>
      </w:pPr>
      <w:r>
        <w:rPr>
          <w:rFonts w:ascii="Times New Roman" w:hAnsi="Times New Roman" w:cs="Times New Roman"/>
          <w:sz w:val="24"/>
          <w:szCs w:val="24"/>
        </w:rPr>
        <w:t>о</w:t>
      </w:r>
      <w:r w:rsidR="00A8352D" w:rsidRPr="00B732B2">
        <w:rPr>
          <w:rFonts w:ascii="Times New Roman" w:hAnsi="Times New Roman" w:cs="Times New Roman"/>
          <w:sz w:val="24"/>
          <w:szCs w:val="24"/>
        </w:rPr>
        <w:t>т</w:t>
      </w:r>
      <w:r>
        <w:rPr>
          <w:rFonts w:ascii="Times New Roman" w:hAnsi="Times New Roman" w:cs="Times New Roman"/>
          <w:sz w:val="24"/>
          <w:szCs w:val="24"/>
        </w:rPr>
        <w:t xml:space="preserve"> </w:t>
      </w:r>
      <w:r w:rsidR="00D6175D">
        <w:rPr>
          <w:rFonts w:ascii="Times New Roman" w:hAnsi="Times New Roman" w:cs="Times New Roman"/>
          <w:sz w:val="24"/>
          <w:szCs w:val="24"/>
        </w:rPr>
        <w:t xml:space="preserve"> </w:t>
      </w:r>
      <w:r w:rsidR="00FF7359">
        <w:rPr>
          <w:rFonts w:ascii="Times New Roman" w:hAnsi="Times New Roman" w:cs="Times New Roman"/>
          <w:sz w:val="24"/>
          <w:szCs w:val="24"/>
        </w:rPr>
        <w:t>06.12.2021</w:t>
      </w:r>
      <w:r w:rsidR="00D6175D">
        <w:rPr>
          <w:rFonts w:ascii="Times New Roman" w:hAnsi="Times New Roman" w:cs="Times New Roman"/>
          <w:sz w:val="24"/>
          <w:szCs w:val="24"/>
        </w:rPr>
        <w:t xml:space="preserve"> </w:t>
      </w:r>
      <w:r w:rsidR="00A02B56" w:rsidRPr="00B732B2">
        <w:rPr>
          <w:rFonts w:ascii="Times New Roman" w:hAnsi="Times New Roman" w:cs="Times New Roman"/>
          <w:sz w:val="24"/>
          <w:szCs w:val="24"/>
        </w:rPr>
        <w:t xml:space="preserve">№ </w:t>
      </w:r>
      <w:r w:rsidR="00D6175D">
        <w:rPr>
          <w:rFonts w:ascii="Times New Roman" w:hAnsi="Times New Roman" w:cs="Times New Roman"/>
          <w:sz w:val="24"/>
          <w:szCs w:val="24"/>
        </w:rPr>
        <w:t>1</w:t>
      </w:r>
      <w:r w:rsidR="00FF7359">
        <w:rPr>
          <w:rFonts w:ascii="Times New Roman" w:hAnsi="Times New Roman" w:cs="Times New Roman"/>
          <w:sz w:val="24"/>
          <w:szCs w:val="24"/>
        </w:rPr>
        <w:t>1</w:t>
      </w:r>
      <w:r w:rsidR="00D6175D">
        <w:rPr>
          <w:rFonts w:ascii="Times New Roman" w:hAnsi="Times New Roman" w:cs="Times New Roman"/>
          <w:sz w:val="24"/>
          <w:szCs w:val="24"/>
        </w:rPr>
        <w:t>4</w:t>
      </w:r>
    </w:p>
    <w:p w:rsidR="00D806BF" w:rsidRPr="00B732B2" w:rsidRDefault="00D806BF" w:rsidP="0013733E">
      <w:pPr>
        <w:spacing w:after="0" w:line="100" w:lineRule="atLeast"/>
        <w:ind w:left="142"/>
        <w:jc w:val="right"/>
        <w:rPr>
          <w:rFonts w:ascii="Times New Roman" w:hAnsi="Times New Roman" w:cs="Times New Roman"/>
          <w:b/>
          <w:bCs/>
          <w:sz w:val="28"/>
          <w:szCs w:val="28"/>
        </w:rPr>
      </w:pPr>
    </w:p>
    <w:p w:rsidR="00D806BF" w:rsidRPr="00B732B2" w:rsidRDefault="00D806BF" w:rsidP="0013733E">
      <w:pPr>
        <w:spacing w:after="0" w:line="100" w:lineRule="atLeast"/>
        <w:ind w:left="142"/>
        <w:jc w:val="right"/>
        <w:rPr>
          <w:rFonts w:ascii="Times New Roman" w:hAnsi="Times New Roman" w:cs="Times New Roman"/>
          <w:b/>
          <w:bCs/>
          <w:sz w:val="28"/>
          <w:szCs w:val="28"/>
        </w:rPr>
      </w:pPr>
    </w:p>
    <w:p w:rsidR="00A02B56" w:rsidRPr="00416525" w:rsidRDefault="0013733E" w:rsidP="00416525">
      <w:pPr>
        <w:spacing w:after="0" w:line="240" w:lineRule="auto"/>
        <w:ind w:left="142"/>
        <w:jc w:val="center"/>
        <w:rPr>
          <w:rFonts w:ascii="Times New Roman" w:hAnsi="Times New Roman" w:cs="Times New Roman"/>
          <w:b/>
          <w:bCs/>
          <w:sz w:val="28"/>
          <w:szCs w:val="28"/>
        </w:rPr>
      </w:pPr>
      <w:r w:rsidRPr="00416525">
        <w:rPr>
          <w:rFonts w:ascii="Times New Roman" w:hAnsi="Times New Roman" w:cs="Times New Roman"/>
          <w:b/>
          <w:bCs/>
          <w:sz w:val="28"/>
          <w:szCs w:val="28"/>
        </w:rPr>
        <w:t xml:space="preserve">Административный регламент </w:t>
      </w:r>
      <w:r w:rsidR="00A02B56" w:rsidRPr="00416525">
        <w:rPr>
          <w:rFonts w:ascii="Times New Roman" w:hAnsi="Times New Roman" w:cs="Times New Roman"/>
          <w:b/>
          <w:bCs/>
          <w:sz w:val="28"/>
          <w:szCs w:val="28"/>
        </w:rPr>
        <w:t xml:space="preserve">предоставления муниципальной услуги «Бесплатное предоставление гражданам, имеющим трех и более детей, земельных участков на территории муниципального </w:t>
      </w:r>
      <w:r w:rsidR="00D806BF" w:rsidRPr="00416525">
        <w:rPr>
          <w:rFonts w:ascii="Times New Roman" w:hAnsi="Times New Roman" w:cs="Times New Roman"/>
          <w:b/>
          <w:bCs/>
          <w:sz w:val="28"/>
          <w:szCs w:val="28"/>
        </w:rPr>
        <w:t>образования»</w:t>
      </w:r>
    </w:p>
    <w:p w:rsidR="00D806BF" w:rsidRPr="00416525" w:rsidRDefault="00D806BF" w:rsidP="00416525">
      <w:pPr>
        <w:spacing w:after="0" w:line="240" w:lineRule="auto"/>
        <w:ind w:left="142"/>
        <w:jc w:val="center"/>
        <w:rPr>
          <w:rFonts w:ascii="Times New Roman" w:hAnsi="Times New Roman" w:cs="Times New Roman"/>
          <w:b/>
          <w:bCs/>
          <w:sz w:val="28"/>
          <w:szCs w:val="28"/>
        </w:rPr>
      </w:pPr>
    </w:p>
    <w:p w:rsidR="00A02B56" w:rsidRPr="00416525" w:rsidRDefault="00A02B56" w:rsidP="00416525">
      <w:pPr>
        <w:spacing w:after="0" w:line="240" w:lineRule="auto"/>
        <w:ind w:left="142"/>
        <w:jc w:val="center"/>
        <w:rPr>
          <w:rFonts w:ascii="Times New Roman" w:hAnsi="Times New Roman" w:cs="Times New Roman"/>
          <w:sz w:val="28"/>
          <w:szCs w:val="28"/>
        </w:rPr>
      </w:pPr>
      <w:bookmarkStart w:id="0" w:name="sub_10"/>
      <w:r w:rsidRPr="00416525">
        <w:rPr>
          <w:rFonts w:ascii="Times New Roman" w:hAnsi="Times New Roman" w:cs="Times New Roman"/>
          <w:b/>
          <w:bCs/>
          <w:sz w:val="28"/>
          <w:szCs w:val="28"/>
        </w:rPr>
        <w:t>1. Общие положения</w:t>
      </w:r>
      <w:bookmarkEnd w:id="0"/>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bookmarkStart w:id="1" w:name="sub_12"/>
      <w:r w:rsidRPr="00416525">
        <w:rPr>
          <w:rFonts w:ascii="Times New Roman" w:hAnsi="Times New Roman" w:cs="Times New Roman"/>
          <w:b/>
          <w:sz w:val="28"/>
          <w:szCs w:val="28"/>
        </w:rPr>
        <w:t>1.1.</w:t>
      </w:r>
      <w:r w:rsidRPr="00416525">
        <w:rPr>
          <w:rFonts w:ascii="Times New Roman" w:hAnsi="Times New Roman" w:cs="Times New Roman"/>
          <w:b/>
          <w:bCs/>
          <w:sz w:val="28"/>
          <w:szCs w:val="28"/>
        </w:rPr>
        <w:t xml:space="preserve"> Предмет регулирования регламента</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Административный регламент предоставления муниципальной услуги «Бесплатное предоставление гражданам, имеющим трех и более детей, земельных участков, расположенных на территории муниципального образования</w:t>
      </w:r>
      <w:r w:rsidR="00B732B2" w:rsidRPr="00416525">
        <w:rPr>
          <w:rFonts w:ascii="Times New Roman" w:hAnsi="Times New Roman" w:cs="Times New Roman"/>
          <w:sz w:val="28"/>
          <w:szCs w:val="28"/>
        </w:rPr>
        <w:t>»</w:t>
      </w:r>
      <w:r w:rsidRPr="00416525">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bookmarkStart w:id="2" w:name="sub_13"/>
      <w:bookmarkEnd w:id="1"/>
      <w:r w:rsidRPr="00416525">
        <w:rPr>
          <w:rFonts w:ascii="Times New Roman" w:hAnsi="Times New Roman" w:cs="Times New Roman"/>
          <w:b/>
          <w:sz w:val="28"/>
          <w:szCs w:val="28"/>
        </w:rPr>
        <w:t>1.2.</w:t>
      </w:r>
      <w:r w:rsidRPr="00416525">
        <w:rPr>
          <w:rFonts w:ascii="Times New Roman" w:hAnsi="Times New Roman" w:cs="Times New Roman"/>
          <w:sz w:val="28"/>
          <w:szCs w:val="28"/>
        </w:rPr>
        <w:t xml:space="preserve"> </w:t>
      </w:r>
      <w:r w:rsidRPr="00416525">
        <w:rPr>
          <w:rFonts w:ascii="Times New Roman" w:hAnsi="Times New Roman" w:cs="Times New Roman"/>
          <w:b/>
          <w:sz w:val="28"/>
          <w:szCs w:val="28"/>
        </w:rPr>
        <w:t>Круг заявителей</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Заявителем при предоставлении муниципальной услуги является физическое лицо (родитель (один из родителей) либо усыновитель (один из усыновителей), а также опекун (попечитель), зарегистрированное в установленном порядке по постоянному месту жительства на территории муниципального образования, имеющее трех и более детей (в том числе усыновленных, находящихся под опекой (попечительством)) либо его уполномоченный представитель, обратившийся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государственной или </w:t>
      </w:r>
      <w:r w:rsidRPr="00416525">
        <w:rPr>
          <w:rFonts w:ascii="Times New Roman" w:hAnsi="Times New Roman" w:cs="Times New Roman"/>
          <w:sz w:val="28"/>
          <w:szCs w:val="28"/>
        </w:rPr>
        <w:lastRenderedPageBreak/>
        <w:t>муниципальной услуги, в том числе в порядке, установленном статьей 15.1 Закона № 210-ФЗ, выраженным в устной, письменной или электронной форме.</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В целях применения настоящего Административного регламента учитываются:</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дети, не достигшие на дату подачи заявления возраста 18 лет, проживающие совместно с родителями;</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дети в возрасте от 18 до 23 лет, обучающиеся в образовательных организациях по очной форме обучения и проживающие совместно с гражданином;</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дети в возрасте от 18 до 23 лет, проходящие военную службу по призыву и проживавшие совместно с гражданином до призыва на военную службу.</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
    <w:p w:rsidR="004C7A03" w:rsidRPr="00416525" w:rsidRDefault="004C7A03" w:rsidP="00416525">
      <w:pPr>
        <w:autoSpaceDE w:val="0"/>
        <w:autoSpaceDN w:val="0"/>
        <w:adjustRightInd w:val="0"/>
        <w:spacing w:after="0" w:line="240" w:lineRule="auto"/>
        <w:ind w:left="142" w:firstLine="720"/>
        <w:jc w:val="both"/>
        <w:rPr>
          <w:rFonts w:ascii="Times New Roman" w:hAnsi="Times New Roman" w:cs="Times New Roman"/>
          <w:b/>
          <w:sz w:val="28"/>
          <w:szCs w:val="28"/>
        </w:rPr>
      </w:pPr>
      <w:bookmarkStart w:id="3" w:name="sub_20"/>
      <w:bookmarkEnd w:id="2"/>
      <w:r w:rsidRPr="00416525">
        <w:rPr>
          <w:rFonts w:ascii="Times New Roman" w:hAnsi="Times New Roman" w:cs="Times New Roman"/>
          <w:b/>
          <w:sz w:val="28"/>
          <w:szCs w:val="28"/>
        </w:rPr>
        <w:t>1.3.</w:t>
      </w:r>
      <w:r w:rsidRPr="00416525">
        <w:rPr>
          <w:rFonts w:ascii="Times New Roman" w:hAnsi="Times New Roman" w:cs="Times New Roman"/>
          <w:b/>
          <w:sz w:val="28"/>
          <w:szCs w:val="28"/>
        </w:rPr>
        <w:tab/>
        <w:t>Требования к порядку информирования о предоставлении муниципальной услуги.</w:t>
      </w:r>
    </w:p>
    <w:p w:rsidR="004C7A03" w:rsidRPr="00416525" w:rsidRDefault="004C7A03"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Информацию по вопросам предоставления муниципальной услуги и</w:t>
      </w:r>
      <w:r w:rsidRPr="00416525">
        <w:rPr>
          <w:rFonts w:ascii="Times New Roman" w:hAnsi="Times New Roman" w:cs="Times New Roman"/>
          <w:sz w:val="28"/>
          <w:szCs w:val="28"/>
          <w:lang w:val="en-US"/>
        </w:rPr>
        <w:t> </w:t>
      </w:r>
      <w:r w:rsidRPr="00416525">
        <w:rPr>
          <w:rFonts w:ascii="Times New Roman" w:hAnsi="Times New Roman" w:cs="Times New Roman"/>
          <w:sz w:val="28"/>
          <w:szCs w:val="28"/>
        </w:rPr>
        <w:t>услуг, которые являются необходимыми и обязательными для</w:t>
      </w:r>
      <w:r w:rsidRPr="00416525">
        <w:rPr>
          <w:rFonts w:ascii="Times New Roman" w:hAnsi="Times New Roman" w:cs="Times New Roman"/>
          <w:sz w:val="28"/>
          <w:szCs w:val="28"/>
          <w:lang w:val="en-US"/>
        </w:rPr>
        <w:t> </w:t>
      </w:r>
      <w:r w:rsidRPr="00416525">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4C7A03" w:rsidRPr="00416525" w:rsidRDefault="004C7A03"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 xml:space="preserve">на официальном сайте </w:t>
      </w:r>
      <w:r w:rsidRPr="00416525">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16525">
        <w:rPr>
          <w:rFonts w:ascii="Times New Roman" w:hAnsi="Times New Roman" w:cs="Times New Roman"/>
          <w:sz w:val="28"/>
          <w:szCs w:val="28"/>
        </w:rPr>
        <w:t>;</w:t>
      </w:r>
    </w:p>
    <w:p w:rsidR="004C7A03" w:rsidRPr="00416525" w:rsidRDefault="004C7A03"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C7A03" w:rsidRPr="00416525" w:rsidRDefault="004C7A03"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C7A03" w:rsidRPr="00416525" w:rsidRDefault="004C7A03"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на информационных стендах в местах предоставления муниципальной услуги;</w:t>
      </w:r>
    </w:p>
    <w:p w:rsidR="004C7A03" w:rsidRPr="00416525" w:rsidRDefault="004C7A03" w:rsidP="00416525">
      <w:pPr>
        <w:pStyle w:val="punct"/>
        <w:tabs>
          <w:tab w:val="clear" w:pos="360"/>
        </w:tabs>
        <w:spacing w:line="240" w:lineRule="auto"/>
        <w:ind w:left="142" w:firstLine="709"/>
        <w:rPr>
          <w:rFonts w:ascii="Times New Roman" w:hAnsi="Times New Roman" w:cs="Times New Roman"/>
          <w:sz w:val="28"/>
          <w:szCs w:val="28"/>
        </w:rPr>
      </w:pPr>
      <w:r w:rsidRPr="00416525">
        <w:rPr>
          <w:rFonts w:ascii="Times New Roman" w:hAnsi="Times New Roman" w:cs="Times New Roman"/>
          <w:sz w:val="28"/>
          <w:szCs w:val="28"/>
        </w:rPr>
        <w:t xml:space="preserve">при личном обращении заявителя в администрацию </w:t>
      </w:r>
      <w:r w:rsidR="003D4E88" w:rsidRPr="00E73D1C">
        <w:rPr>
          <w:rFonts w:ascii="Times New Roman" w:hAnsi="Times New Roman"/>
          <w:kern w:val="1"/>
          <w:sz w:val="28"/>
          <w:szCs w:val="28"/>
        </w:rPr>
        <w:t>Чеглаковского</w:t>
      </w:r>
      <w:r w:rsidRPr="00416525">
        <w:rPr>
          <w:rFonts w:ascii="Times New Roman" w:hAnsi="Times New Roman" w:cs="Times New Roman"/>
          <w:sz w:val="28"/>
          <w:szCs w:val="28"/>
        </w:rPr>
        <w:t xml:space="preserve"> сельского поселения или многофункциональный центр;</w:t>
      </w:r>
    </w:p>
    <w:p w:rsidR="004C7A03" w:rsidRPr="00416525" w:rsidRDefault="004C7A03" w:rsidP="00416525">
      <w:pPr>
        <w:pStyle w:val="punct"/>
        <w:tabs>
          <w:tab w:val="clear" w:pos="360"/>
        </w:tabs>
        <w:spacing w:line="240" w:lineRule="auto"/>
        <w:ind w:left="142" w:firstLine="709"/>
        <w:rPr>
          <w:rFonts w:ascii="Times New Roman" w:hAnsi="Times New Roman" w:cs="Times New Roman"/>
          <w:sz w:val="28"/>
          <w:szCs w:val="28"/>
        </w:rPr>
      </w:pPr>
      <w:r w:rsidRPr="00416525">
        <w:rPr>
          <w:rFonts w:ascii="Times New Roman" w:hAnsi="Times New Roman" w:cs="Times New Roman"/>
          <w:sz w:val="28"/>
          <w:szCs w:val="28"/>
        </w:rPr>
        <w:t>при обращении в письменной форме, в форме электронного документа;</w:t>
      </w:r>
    </w:p>
    <w:p w:rsidR="004C7A03" w:rsidRPr="00416525" w:rsidRDefault="004C7A03" w:rsidP="00416525">
      <w:pPr>
        <w:pStyle w:val="punct"/>
        <w:tabs>
          <w:tab w:val="clear" w:pos="360"/>
        </w:tabs>
        <w:spacing w:line="240" w:lineRule="auto"/>
        <w:ind w:left="142" w:firstLine="709"/>
        <w:rPr>
          <w:rFonts w:ascii="Times New Roman" w:hAnsi="Times New Roman" w:cs="Times New Roman"/>
          <w:sz w:val="28"/>
          <w:szCs w:val="28"/>
        </w:rPr>
      </w:pPr>
      <w:r w:rsidRPr="00416525">
        <w:rPr>
          <w:rFonts w:ascii="Times New Roman" w:hAnsi="Times New Roman" w:cs="Times New Roman"/>
          <w:sz w:val="28"/>
          <w:szCs w:val="28"/>
        </w:rPr>
        <w:t>по телефону.</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lang w:eastAsia="ru-RU"/>
        </w:rPr>
      </w:pPr>
      <w:r w:rsidRPr="00416525">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lang w:eastAsia="ru-RU"/>
        </w:rPr>
      </w:pPr>
      <w:r w:rsidRPr="00416525">
        <w:rPr>
          <w:rFonts w:ascii="Times New Roman" w:hAnsi="Times New Roman" w:cs="Times New Roman"/>
          <w:sz w:val="28"/>
          <w:szCs w:val="28"/>
          <w:lang w:eastAsia="ru-RU"/>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C7A03" w:rsidRPr="00416525" w:rsidRDefault="004C7A03"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C7A03" w:rsidRPr="00416525" w:rsidRDefault="004C7A03"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lang w:eastAsia="ru-RU"/>
        </w:rPr>
        <w:t xml:space="preserve">1.3.5. </w:t>
      </w:r>
      <w:r w:rsidRPr="00416525">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lang w:eastAsia="ru-RU"/>
        </w:rPr>
      </w:pPr>
      <w:r w:rsidRPr="00416525">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lang w:eastAsia="ru-RU"/>
        </w:rPr>
      </w:pPr>
      <w:r w:rsidRPr="00416525">
        <w:rPr>
          <w:rFonts w:ascii="Times New Roman" w:hAnsi="Times New Roman" w:cs="Times New Roman"/>
          <w:sz w:val="28"/>
          <w:szCs w:val="28"/>
          <w:lang w:eastAsia="ru-RU"/>
        </w:rPr>
        <w:t>К справочной информации относится:</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lang w:eastAsia="ru-RU"/>
        </w:rPr>
      </w:pPr>
      <w:r w:rsidRPr="00416525">
        <w:rPr>
          <w:rFonts w:ascii="Times New Roman" w:hAnsi="Times New Roman" w:cs="Times New Roman"/>
          <w:sz w:val="28"/>
          <w:szCs w:val="28"/>
          <w:lang w:eastAsia="ru-RU"/>
        </w:rPr>
        <w:t xml:space="preserve">место нахождения и графики работы администрации </w:t>
      </w:r>
      <w:r w:rsidR="003D4E88" w:rsidRPr="00E73D1C">
        <w:rPr>
          <w:rFonts w:ascii="Times New Roman" w:eastAsia="Times New Roman" w:hAnsi="Times New Roman"/>
          <w:kern w:val="1"/>
          <w:sz w:val="28"/>
          <w:szCs w:val="28"/>
        </w:rPr>
        <w:t>Чеглаковского</w:t>
      </w:r>
      <w:r w:rsidRPr="00416525">
        <w:rPr>
          <w:rFonts w:ascii="Times New Roman" w:hAnsi="Times New Roman" w:cs="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lang w:eastAsia="ru-RU"/>
        </w:rPr>
      </w:pPr>
      <w:r w:rsidRPr="00416525">
        <w:rPr>
          <w:rFonts w:ascii="Times New Roman" w:hAnsi="Times New Roman" w:cs="Times New Roman"/>
          <w:sz w:val="28"/>
          <w:szCs w:val="28"/>
          <w:lang w:eastAsia="ru-RU"/>
        </w:rPr>
        <w:t xml:space="preserve">справочные телефоны структурных подразделений администрации </w:t>
      </w:r>
      <w:r w:rsidR="003D4E88" w:rsidRPr="00E73D1C">
        <w:rPr>
          <w:rFonts w:ascii="Times New Roman" w:eastAsia="Times New Roman" w:hAnsi="Times New Roman"/>
          <w:kern w:val="1"/>
          <w:sz w:val="28"/>
          <w:szCs w:val="28"/>
        </w:rPr>
        <w:t>Чеглаковского</w:t>
      </w:r>
      <w:r w:rsidRPr="00416525">
        <w:rPr>
          <w:rFonts w:ascii="Times New Roman" w:hAnsi="Times New Roman" w:cs="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lang w:eastAsia="ru-RU"/>
        </w:rPr>
      </w:pPr>
      <w:r w:rsidRPr="00416525">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3D4E88" w:rsidRPr="00E73D1C">
        <w:rPr>
          <w:rFonts w:ascii="Times New Roman" w:eastAsia="Times New Roman" w:hAnsi="Times New Roman"/>
          <w:kern w:val="1"/>
          <w:sz w:val="28"/>
          <w:szCs w:val="28"/>
        </w:rPr>
        <w:t>Чеглаковского</w:t>
      </w:r>
      <w:r w:rsidRPr="00416525">
        <w:rPr>
          <w:rFonts w:ascii="Times New Roman" w:hAnsi="Times New Roman" w:cs="Times New Roman"/>
          <w:sz w:val="28"/>
          <w:szCs w:val="28"/>
          <w:lang w:eastAsia="ru-RU"/>
        </w:rPr>
        <w:t xml:space="preserve"> сельского поселения, в сети «Интернет».</w:t>
      </w:r>
    </w:p>
    <w:p w:rsidR="004C7A03" w:rsidRPr="00416525" w:rsidRDefault="004C7A03" w:rsidP="00416525">
      <w:pPr>
        <w:autoSpaceDE w:val="0"/>
        <w:autoSpaceDN w:val="0"/>
        <w:adjustRightInd w:val="0"/>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Справочная информация размещена:</w:t>
      </w:r>
    </w:p>
    <w:p w:rsidR="004C7A03" w:rsidRPr="00416525" w:rsidRDefault="004C7A03" w:rsidP="00416525">
      <w:pPr>
        <w:tabs>
          <w:tab w:val="left" w:pos="9072"/>
        </w:tabs>
        <w:spacing w:after="0" w:line="240" w:lineRule="auto"/>
        <w:ind w:left="142"/>
        <w:jc w:val="both"/>
        <w:rPr>
          <w:rFonts w:ascii="Times New Roman" w:hAnsi="Times New Roman" w:cs="Times New Roman"/>
          <w:bCs/>
          <w:sz w:val="28"/>
          <w:szCs w:val="28"/>
        </w:rPr>
      </w:pPr>
      <w:r w:rsidRPr="00416525">
        <w:rPr>
          <w:rFonts w:ascii="Times New Roman" w:hAnsi="Times New Roman" w:cs="Times New Roman"/>
          <w:bCs/>
          <w:sz w:val="28"/>
          <w:szCs w:val="28"/>
        </w:rPr>
        <w:t xml:space="preserve">на информационном стенде, находящемся в здании администрации </w:t>
      </w:r>
      <w:r w:rsidR="003D4E88" w:rsidRPr="00E73D1C">
        <w:rPr>
          <w:rFonts w:ascii="Times New Roman" w:eastAsia="Times New Roman" w:hAnsi="Times New Roman"/>
          <w:kern w:val="1"/>
          <w:sz w:val="28"/>
          <w:szCs w:val="28"/>
        </w:rPr>
        <w:t>Чеглаковского</w:t>
      </w:r>
      <w:r w:rsidRPr="00416525">
        <w:rPr>
          <w:rFonts w:ascii="Times New Roman" w:hAnsi="Times New Roman" w:cs="Times New Roman"/>
          <w:bCs/>
          <w:sz w:val="28"/>
          <w:szCs w:val="28"/>
        </w:rPr>
        <w:t xml:space="preserve"> сельского поселения;</w:t>
      </w:r>
    </w:p>
    <w:p w:rsidR="004C7A03" w:rsidRPr="00416525" w:rsidRDefault="004C7A03" w:rsidP="00416525">
      <w:pPr>
        <w:tabs>
          <w:tab w:val="left" w:pos="9072"/>
        </w:tabs>
        <w:spacing w:after="0" w:line="240" w:lineRule="auto"/>
        <w:ind w:left="142"/>
        <w:jc w:val="both"/>
        <w:rPr>
          <w:rFonts w:ascii="Times New Roman" w:hAnsi="Times New Roman" w:cs="Times New Roman"/>
          <w:bCs/>
          <w:sz w:val="28"/>
          <w:szCs w:val="28"/>
        </w:rPr>
      </w:pPr>
      <w:r w:rsidRPr="00416525">
        <w:rPr>
          <w:rFonts w:ascii="Times New Roman" w:hAnsi="Times New Roman" w:cs="Times New Roman"/>
          <w:bCs/>
          <w:sz w:val="28"/>
          <w:szCs w:val="28"/>
        </w:rPr>
        <w:t xml:space="preserve">на официальном сайте администрации </w:t>
      </w:r>
      <w:r w:rsidR="003D4E88" w:rsidRPr="00E73D1C">
        <w:rPr>
          <w:rFonts w:ascii="Times New Roman" w:hAnsi="Times New Roman" w:cs="Times New Roman"/>
          <w:sz w:val="28"/>
          <w:szCs w:val="28"/>
        </w:rPr>
        <w:t>https://cheglak.ru/</w:t>
      </w:r>
      <w:r w:rsidR="003D4E88" w:rsidRPr="00E73D1C">
        <w:rPr>
          <w:rFonts w:ascii="Times New Roman" w:hAnsi="Times New Roman" w:cs="Times New Roman"/>
          <w:bCs/>
          <w:sz w:val="28"/>
          <w:szCs w:val="28"/>
        </w:rPr>
        <w:t>;</w:t>
      </w:r>
    </w:p>
    <w:p w:rsidR="004C7A03" w:rsidRPr="00416525" w:rsidRDefault="004C7A03" w:rsidP="00416525">
      <w:pPr>
        <w:tabs>
          <w:tab w:val="left" w:pos="9072"/>
        </w:tabs>
        <w:spacing w:after="0" w:line="240" w:lineRule="auto"/>
        <w:ind w:left="142"/>
        <w:jc w:val="both"/>
        <w:rPr>
          <w:rFonts w:ascii="Times New Roman" w:hAnsi="Times New Roman" w:cs="Times New Roman"/>
          <w:bCs/>
          <w:sz w:val="28"/>
          <w:szCs w:val="28"/>
        </w:rPr>
      </w:pPr>
      <w:r w:rsidRPr="00416525">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4C7A03" w:rsidRPr="00416525" w:rsidRDefault="004C7A03" w:rsidP="00416525">
      <w:pPr>
        <w:tabs>
          <w:tab w:val="left" w:pos="9072"/>
        </w:tabs>
        <w:spacing w:after="0" w:line="240" w:lineRule="auto"/>
        <w:ind w:left="142"/>
        <w:jc w:val="both"/>
        <w:rPr>
          <w:rFonts w:ascii="Times New Roman" w:hAnsi="Times New Roman" w:cs="Times New Roman"/>
          <w:bCs/>
          <w:sz w:val="28"/>
          <w:szCs w:val="28"/>
        </w:rPr>
      </w:pPr>
      <w:r w:rsidRPr="00416525">
        <w:rPr>
          <w:rFonts w:ascii="Times New Roman" w:hAnsi="Times New Roman" w:cs="Times New Roman"/>
          <w:bCs/>
          <w:sz w:val="28"/>
          <w:szCs w:val="28"/>
        </w:rPr>
        <w:t xml:space="preserve">на Едином портале </w:t>
      </w:r>
      <w:r w:rsidRPr="00416525">
        <w:rPr>
          <w:rFonts w:ascii="Times New Roman" w:hAnsi="Times New Roman" w:cs="Times New Roman"/>
          <w:sz w:val="28"/>
          <w:szCs w:val="28"/>
        </w:rPr>
        <w:t>государственных и муниципальных услуг (функций)</w:t>
      </w:r>
      <w:r w:rsidRPr="00416525">
        <w:rPr>
          <w:rFonts w:ascii="Times New Roman" w:hAnsi="Times New Roman" w:cs="Times New Roman"/>
          <w:bCs/>
          <w:sz w:val="28"/>
          <w:szCs w:val="28"/>
        </w:rPr>
        <w:t>;</w:t>
      </w:r>
    </w:p>
    <w:p w:rsidR="004C7A03" w:rsidRPr="00416525" w:rsidRDefault="004C7A03" w:rsidP="00416525">
      <w:pPr>
        <w:tabs>
          <w:tab w:val="left" w:pos="9072"/>
        </w:tabs>
        <w:spacing w:after="0" w:line="240" w:lineRule="auto"/>
        <w:ind w:left="142"/>
        <w:jc w:val="both"/>
        <w:rPr>
          <w:rFonts w:ascii="Times New Roman" w:hAnsi="Times New Roman" w:cs="Times New Roman"/>
          <w:bCs/>
          <w:sz w:val="28"/>
          <w:szCs w:val="28"/>
        </w:rPr>
      </w:pPr>
      <w:r w:rsidRPr="00416525">
        <w:rPr>
          <w:rFonts w:ascii="Times New Roman" w:hAnsi="Times New Roman" w:cs="Times New Roman"/>
          <w:bCs/>
          <w:sz w:val="28"/>
          <w:szCs w:val="28"/>
        </w:rPr>
        <w:t xml:space="preserve">на </w:t>
      </w:r>
      <w:r w:rsidRPr="00416525">
        <w:rPr>
          <w:rFonts w:ascii="Times New Roman" w:hAnsi="Times New Roman" w:cs="Times New Roman"/>
          <w:sz w:val="28"/>
          <w:szCs w:val="28"/>
        </w:rPr>
        <w:t>Портале Кировской области</w:t>
      </w:r>
      <w:r w:rsidRPr="00416525">
        <w:rPr>
          <w:rFonts w:ascii="Times New Roman" w:hAnsi="Times New Roman" w:cs="Times New Roman"/>
          <w:bCs/>
          <w:sz w:val="28"/>
          <w:szCs w:val="28"/>
        </w:rPr>
        <w:t>.</w:t>
      </w:r>
    </w:p>
    <w:p w:rsidR="004C7A03" w:rsidRPr="00416525" w:rsidRDefault="004C7A03" w:rsidP="00416525">
      <w:pPr>
        <w:tabs>
          <w:tab w:val="left" w:pos="9072"/>
        </w:tabs>
        <w:spacing w:after="0" w:line="240" w:lineRule="auto"/>
        <w:ind w:left="142"/>
        <w:jc w:val="both"/>
        <w:rPr>
          <w:rFonts w:ascii="Times New Roman" w:hAnsi="Times New Roman" w:cs="Times New Roman"/>
          <w:bCs/>
          <w:sz w:val="28"/>
          <w:szCs w:val="28"/>
        </w:rPr>
      </w:pPr>
      <w:r w:rsidRPr="00416525">
        <w:rPr>
          <w:rFonts w:ascii="Times New Roman" w:hAnsi="Times New Roman" w:cs="Times New Roman"/>
          <w:bCs/>
          <w:sz w:val="28"/>
          <w:szCs w:val="28"/>
        </w:rPr>
        <w:t>Также справочную информацию можно получить:</w:t>
      </w:r>
    </w:p>
    <w:p w:rsidR="004C7A03" w:rsidRPr="00416525" w:rsidRDefault="004C7A03" w:rsidP="00416525">
      <w:pPr>
        <w:tabs>
          <w:tab w:val="left" w:pos="9072"/>
        </w:tabs>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при обращении в письменной форме, в форме электронного документа;</w:t>
      </w:r>
    </w:p>
    <w:p w:rsidR="004C7A03" w:rsidRPr="00416525" w:rsidRDefault="004C7A03" w:rsidP="00416525">
      <w:pPr>
        <w:tabs>
          <w:tab w:val="left" w:pos="9072"/>
        </w:tabs>
        <w:spacing w:after="0" w:line="240" w:lineRule="auto"/>
        <w:ind w:left="142"/>
        <w:jc w:val="both"/>
        <w:rPr>
          <w:rFonts w:ascii="Times New Roman" w:hAnsi="Times New Roman" w:cs="Times New Roman"/>
          <w:bCs/>
          <w:sz w:val="28"/>
          <w:szCs w:val="28"/>
        </w:rPr>
      </w:pPr>
      <w:r w:rsidRPr="00416525">
        <w:rPr>
          <w:rFonts w:ascii="Times New Roman" w:hAnsi="Times New Roman" w:cs="Times New Roman"/>
          <w:bCs/>
          <w:sz w:val="28"/>
          <w:szCs w:val="28"/>
        </w:rPr>
        <w:t>по телефону.</w:t>
      </w:r>
    </w:p>
    <w:p w:rsidR="00A02B56" w:rsidRPr="00416525" w:rsidRDefault="00A02B56" w:rsidP="00416525">
      <w:pPr>
        <w:spacing w:after="0" w:line="240" w:lineRule="auto"/>
        <w:ind w:left="142"/>
        <w:jc w:val="center"/>
        <w:rPr>
          <w:rFonts w:ascii="Times New Roman" w:hAnsi="Times New Roman" w:cs="Times New Roman"/>
          <w:b/>
          <w:sz w:val="28"/>
          <w:szCs w:val="28"/>
        </w:rPr>
      </w:pPr>
      <w:r w:rsidRPr="00416525">
        <w:rPr>
          <w:rFonts w:ascii="Times New Roman" w:hAnsi="Times New Roman" w:cs="Times New Roman"/>
          <w:b/>
          <w:bCs/>
          <w:sz w:val="28"/>
          <w:szCs w:val="28"/>
        </w:rPr>
        <w:lastRenderedPageBreak/>
        <w:t>2. Стандарт предоставления муниципальной услуги</w:t>
      </w:r>
      <w:bookmarkEnd w:id="3"/>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2.1. Наименование муниципальной услуги: «Бесплатное предоставление гражданам, имеющим трех и более детей, земельных участков на территории муниципального образования</w:t>
      </w:r>
      <w:r w:rsidR="00B732B2" w:rsidRPr="00416525">
        <w:rPr>
          <w:rFonts w:ascii="Times New Roman" w:hAnsi="Times New Roman" w:cs="Times New Roman"/>
          <w:sz w:val="28"/>
          <w:szCs w:val="28"/>
        </w:rPr>
        <w:t xml:space="preserve"> </w:t>
      </w:r>
      <w:r w:rsidR="003D4E88" w:rsidRPr="00E73D1C">
        <w:rPr>
          <w:rFonts w:ascii="Times New Roman" w:eastAsia="Times New Roman" w:hAnsi="Times New Roman"/>
          <w:kern w:val="1"/>
          <w:sz w:val="28"/>
          <w:szCs w:val="28"/>
        </w:rPr>
        <w:t>Чеглаковско</w:t>
      </w:r>
      <w:r w:rsidR="003D4E88">
        <w:rPr>
          <w:rFonts w:ascii="Times New Roman" w:eastAsia="Times New Roman" w:hAnsi="Times New Roman"/>
          <w:kern w:val="1"/>
          <w:sz w:val="28"/>
          <w:szCs w:val="28"/>
        </w:rPr>
        <w:t>е</w:t>
      </w:r>
      <w:r w:rsidR="00B732B2" w:rsidRPr="00416525">
        <w:rPr>
          <w:rFonts w:ascii="Times New Roman" w:hAnsi="Times New Roman" w:cs="Times New Roman"/>
          <w:bCs/>
          <w:sz w:val="28"/>
          <w:szCs w:val="28"/>
        </w:rPr>
        <w:t xml:space="preserve"> сельское поселение Нагорского района Кировской области»</w:t>
      </w:r>
      <w:r w:rsidRPr="00416525">
        <w:rPr>
          <w:rFonts w:ascii="Times New Roman" w:hAnsi="Times New Roman" w:cs="Times New Roman"/>
          <w:sz w:val="28"/>
          <w:szCs w:val="28"/>
        </w:rPr>
        <w:t xml:space="preserve"> (далее - муниципальная услуга).</w:t>
      </w:r>
    </w:p>
    <w:p w:rsidR="00B732B2" w:rsidRPr="00416525" w:rsidRDefault="00B732B2" w:rsidP="00416525">
      <w:pPr>
        <w:spacing w:after="0" w:line="240" w:lineRule="auto"/>
        <w:ind w:left="142" w:firstLine="720"/>
        <w:jc w:val="both"/>
        <w:rPr>
          <w:rFonts w:ascii="Times New Roman" w:hAnsi="Times New Roman" w:cs="Times New Roman"/>
          <w:bCs/>
          <w:sz w:val="28"/>
          <w:szCs w:val="28"/>
        </w:rPr>
      </w:pP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t>2.2</w:t>
      </w:r>
      <w:r w:rsidRPr="00416525">
        <w:rPr>
          <w:rFonts w:ascii="Times New Roman" w:hAnsi="Times New Roman" w:cs="Times New Roman"/>
          <w:sz w:val="28"/>
          <w:szCs w:val="28"/>
        </w:rPr>
        <w:t>.</w:t>
      </w:r>
      <w:r w:rsidRPr="00416525">
        <w:rPr>
          <w:rFonts w:ascii="Times New Roman" w:hAnsi="Times New Roman" w:cs="Times New Roman"/>
          <w:b/>
          <w:bCs/>
          <w:sz w:val="28"/>
          <w:szCs w:val="28"/>
        </w:rPr>
        <w:t>Наименование органа, предоставляющего муниципальную услугу</w:t>
      </w:r>
    </w:p>
    <w:p w:rsidR="00A02B56" w:rsidRPr="00416525" w:rsidRDefault="00A02B56"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xml:space="preserve"> Муниципальная услуга предоставляется администрацией </w:t>
      </w:r>
      <w:r w:rsidR="003D4E88" w:rsidRPr="00E73D1C">
        <w:rPr>
          <w:rFonts w:ascii="Times New Roman" w:eastAsia="Times New Roman" w:hAnsi="Times New Roman"/>
          <w:kern w:val="1"/>
          <w:sz w:val="28"/>
          <w:szCs w:val="28"/>
        </w:rPr>
        <w:t>Чеглаковского</w:t>
      </w:r>
      <w:r w:rsidRPr="00416525">
        <w:rPr>
          <w:rFonts w:ascii="Times New Roman" w:hAnsi="Times New Roman" w:cs="Times New Roman"/>
          <w:sz w:val="28"/>
          <w:szCs w:val="28"/>
        </w:rPr>
        <w:t xml:space="preserve"> сельского поселения </w:t>
      </w:r>
      <w:r w:rsidR="00430294" w:rsidRPr="00416525">
        <w:rPr>
          <w:rFonts w:ascii="Times New Roman" w:hAnsi="Times New Roman" w:cs="Times New Roman"/>
          <w:sz w:val="28"/>
          <w:szCs w:val="28"/>
        </w:rPr>
        <w:t xml:space="preserve">(далее – администрация) </w:t>
      </w:r>
      <w:r w:rsidRPr="00416525">
        <w:rPr>
          <w:rFonts w:ascii="Times New Roman" w:hAnsi="Times New Roman" w:cs="Times New Roman"/>
          <w:sz w:val="28"/>
          <w:szCs w:val="28"/>
        </w:rPr>
        <w:t xml:space="preserve">в случае предоставления земельных участков, находящихся в муниципальной собственности. </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t>2.3. Нормативные правовые акты, регулирующие предоставление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 w:name="sub_24"/>
      <w:r w:rsidRPr="00416525">
        <w:rPr>
          <w:rFonts w:ascii="Times New Roman" w:hAnsi="Times New Roman" w:cs="Times New Roman"/>
          <w:b/>
          <w:bCs/>
          <w:sz w:val="28"/>
          <w:szCs w:val="28"/>
        </w:rPr>
        <w:t>2.4.Результат предоставления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Результатом предоставления муниципальной услуги является:</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bookmarkStart w:id="5" w:name="sub_25"/>
      <w:bookmarkEnd w:id="4"/>
      <w:r w:rsidRPr="00416525">
        <w:rPr>
          <w:rFonts w:ascii="Times New Roman" w:hAnsi="Times New Roman" w:cs="Times New Roman"/>
          <w:sz w:val="28"/>
          <w:szCs w:val="28"/>
        </w:rPr>
        <w:t>- принятие решения о предоставлении земельного участка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t>2.5. Исчерпывающий перечень документов, необходимых для предоставления муниципальной услуги.</w:t>
      </w:r>
    </w:p>
    <w:bookmarkEnd w:id="5"/>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2.5.1. Для предоставления муниципальной услуги заявитель представляет:</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6" w:name="sub_25109"/>
      <w:r w:rsidRPr="00416525">
        <w:rPr>
          <w:rFonts w:ascii="Times New Roman" w:hAnsi="Times New Roman" w:cs="Times New Roman"/>
          <w:sz w:val="28"/>
          <w:szCs w:val="28"/>
        </w:rPr>
        <w:t>2.5.1.1. Заявление о предоставлении земельного участка.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2.5.1.2. Копии паспортов гражданина Российской Федерации всех совершеннолетних членов семьи.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2.5.1.3. Копии свидетельств о рождении детей.</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2.5.1.4. Копии документов, подтверждающих опеку (попечительство) (при наличии детей, находящихся под опекой (попечительством)).</w:t>
      </w:r>
    </w:p>
    <w:p w:rsidR="0022409C" w:rsidRPr="00416525" w:rsidRDefault="00A02B56" w:rsidP="00416525">
      <w:pPr>
        <w:spacing w:after="0" w:line="240" w:lineRule="auto"/>
        <w:ind w:left="142" w:firstLine="720"/>
        <w:jc w:val="both"/>
        <w:rPr>
          <w:rFonts w:ascii="Times New Roman" w:hAnsi="Times New Roman" w:cs="Times New Roman"/>
          <w:sz w:val="28"/>
          <w:szCs w:val="28"/>
        </w:rPr>
      </w:pPr>
      <w:r w:rsidRPr="006453A3">
        <w:rPr>
          <w:rFonts w:ascii="Times New Roman" w:hAnsi="Times New Roman" w:cs="Times New Roman"/>
          <w:sz w:val="28"/>
          <w:szCs w:val="28"/>
        </w:rPr>
        <w:t xml:space="preserve">2.5.1.5. </w:t>
      </w:r>
      <w:r w:rsidR="0022409C" w:rsidRPr="006453A3">
        <w:rPr>
          <w:rFonts w:ascii="Times New Roman" w:hAnsi="Times New Roman" w:cs="Times New Roman"/>
          <w:sz w:val="28"/>
          <w:szCs w:val="28"/>
        </w:rPr>
        <w:t>Документ (сведения) о регистрации по месту жительства (пребывания) гражданина и детей;</w:t>
      </w:r>
    </w:p>
    <w:p w:rsidR="00A02B56" w:rsidRPr="00416525" w:rsidRDefault="0022409C"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w:t>
      </w:r>
      <w:r w:rsidR="00A02B56" w:rsidRPr="00416525">
        <w:rPr>
          <w:rFonts w:ascii="Times New Roman" w:hAnsi="Times New Roman" w:cs="Times New Roman"/>
          <w:sz w:val="28"/>
          <w:szCs w:val="28"/>
        </w:rPr>
        <w:t>2.5.1.6. 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lastRenderedPageBreak/>
        <w:t>2.5.1.7.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2.5.1.8. Договор аренды земельного участка или правоудостоверяющие документы на жилой дом для случаев, установленных </w:t>
      </w:r>
      <w:hyperlink r:id="rId7" w:history="1">
        <w:r w:rsidRPr="00416525">
          <w:rPr>
            <w:rStyle w:val="ac"/>
            <w:rFonts w:ascii="Times New Roman" w:hAnsi="Times New Roman"/>
            <w:sz w:val="28"/>
            <w:szCs w:val="28"/>
          </w:rPr>
          <w:t>статьей 4</w:t>
        </w:r>
      </w:hyperlink>
      <w:r w:rsidRPr="00416525">
        <w:rPr>
          <w:rFonts w:ascii="Times New Roman" w:hAnsi="Times New Roman" w:cs="Times New Roman"/>
          <w:sz w:val="28"/>
          <w:szCs w:val="28"/>
        </w:rPr>
        <w:t xml:space="preserve">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(далее - Закон).</w:t>
      </w:r>
    </w:p>
    <w:p w:rsidR="00A02B56" w:rsidRDefault="00A02B56" w:rsidP="00416525">
      <w:pPr>
        <w:spacing w:after="0" w:line="240" w:lineRule="auto"/>
        <w:ind w:left="142" w:firstLine="720"/>
        <w:jc w:val="both"/>
        <w:rPr>
          <w:rFonts w:ascii="Times New Roman" w:hAnsi="Times New Roman" w:cs="Times New Roman"/>
          <w:sz w:val="28"/>
          <w:szCs w:val="28"/>
        </w:rPr>
      </w:pPr>
      <w:bookmarkStart w:id="7" w:name="sub_2510"/>
      <w:r w:rsidRPr="00416525">
        <w:rPr>
          <w:rFonts w:ascii="Times New Roman" w:hAnsi="Times New Roman" w:cs="Times New Roman"/>
          <w:sz w:val="28"/>
          <w:szCs w:val="28"/>
        </w:rPr>
        <w:t xml:space="preserve">2.5.1.9. </w:t>
      </w:r>
      <w:bookmarkStart w:id="8" w:name="sub_2511"/>
      <w:bookmarkEnd w:id="7"/>
      <w:r w:rsidRPr="00416525">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 (при наличии).</w:t>
      </w:r>
    </w:p>
    <w:p w:rsidR="00E52D36" w:rsidRPr="00416525" w:rsidRDefault="00E52D36" w:rsidP="00416525">
      <w:pPr>
        <w:spacing w:after="0" w:line="240" w:lineRule="auto"/>
        <w:ind w:left="142" w:firstLine="720"/>
        <w:jc w:val="both"/>
        <w:rPr>
          <w:rFonts w:ascii="Times New Roman" w:hAnsi="Times New Roman" w:cs="Times New Roman"/>
          <w:sz w:val="28"/>
          <w:szCs w:val="28"/>
        </w:rPr>
      </w:pPr>
      <w:r w:rsidRPr="00E52D36">
        <w:rPr>
          <w:rFonts w:ascii="Times New Roman" w:hAnsi="Times New Roman" w:cs="Times New Roman"/>
          <w:sz w:val="28"/>
          <w:szCs w:val="28"/>
        </w:rPr>
        <w:t>2.5.1.10. Копии документов, подтверждающих опеку (попечительство) (при наличии детей, находящихся под опекой (попечительством)).</w:t>
      </w:r>
    </w:p>
    <w:bookmarkEnd w:id="8"/>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2.5.2. Документы, указанные в подпунктах 2.5.1.1-2.5.1.8 пункта 2.5.1 подраздела 2.5, должны быть представлены заявителем самостоятельно.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2.5.3. Документы (их копии или сведения, содержащиеся в них), указанные в подпункте 2.5.1.9 пункта 2.5.1 подраздела 2.5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w:t>
      </w:r>
      <w:r w:rsidR="003D4E88" w:rsidRPr="00E73D1C">
        <w:rPr>
          <w:rFonts w:ascii="Times New Roman" w:eastAsia="Times New Roman" w:hAnsi="Times New Roman"/>
          <w:kern w:val="1"/>
          <w:sz w:val="28"/>
          <w:szCs w:val="28"/>
        </w:rPr>
        <w:t>Чеглаковского</w:t>
      </w:r>
      <w:r w:rsidRPr="00416525">
        <w:rPr>
          <w:rFonts w:ascii="Times New Roman" w:hAnsi="Times New Roman" w:cs="Times New Roman"/>
          <w:sz w:val="28"/>
          <w:szCs w:val="28"/>
        </w:rPr>
        <w:t xml:space="preserve"> сельского поселения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9" w:name="sub_254"/>
      <w:bookmarkEnd w:id="6"/>
      <w:r w:rsidRPr="00416525">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2.5.5. </w:t>
      </w:r>
      <w:bookmarkEnd w:id="9"/>
      <w:r w:rsidRPr="00416525">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Pr="00416525">
        <w:rPr>
          <w:rFonts w:ascii="Times New Roman" w:hAnsi="Times New Roman" w:cs="Times New Roman"/>
          <w:sz w:val="28"/>
          <w:szCs w:val="28"/>
        </w:rPr>
        <w:lastRenderedPageBreak/>
        <w:t>№ 210-ФЗ «Об организации предоставления государственных и муниципальных услуг»;</w:t>
      </w:r>
    </w:p>
    <w:p w:rsidR="00A91157"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A02B56" w:rsidRPr="00416525" w:rsidRDefault="00A91157" w:rsidP="00416525">
      <w:pPr>
        <w:spacing w:after="0" w:line="240" w:lineRule="auto"/>
        <w:ind w:left="142" w:firstLine="720"/>
        <w:jc w:val="both"/>
        <w:rPr>
          <w:rFonts w:ascii="Times New Roman" w:hAnsi="Times New Roman" w:cs="Times New Roman"/>
          <w:sz w:val="28"/>
          <w:szCs w:val="28"/>
        </w:rPr>
      </w:pPr>
      <w:r>
        <w:rPr>
          <w:rFonts w:ascii="Times New Roman" w:hAnsi="Times New Roman" w:cs="Times New Roman"/>
          <w:sz w:val="28"/>
          <w:szCs w:val="28"/>
        </w:rPr>
        <w:t>-</w:t>
      </w:r>
      <w:r w:rsidR="00A02B56" w:rsidRPr="0041652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3E6C" w:rsidRDefault="00A02B56" w:rsidP="009E3E6C">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9E3E6C">
        <w:rPr>
          <w:rFonts w:ascii="Times New Roman" w:hAnsi="Times New Roman" w:cs="Times New Roman"/>
          <w:sz w:val="28"/>
          <w:szCs w:val="28"/>
        </w:rPr>
        <w:t>ения за доставленные неудобства;</w:t>
      </w:r>
    </w:p>
    <w:p w:rsidR="009E3E6C" w:rsidRDefault="009E3E6C" w:rsidP="009E3E6C">
      <w:pPr>
        <w:spacing w:after="0" w:line="240" w:lineRule="auto"/>
        <w:ind w:left="142"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E3E6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3E6C" w:rsidRPr="009E3E6C" w:rsidRDefault="009E3E6C" w:rsidP="009E3E6C">
      <w:pPr>
        <w:spacing w:after="0" w:line="240" w:lineRule="auto"/>
        <w:ind w:left="142" w:firstLine="720"/>
        <w:jc w:val="both"/>
        <w:rPr>
          <w:rFonts w:ascii="Times New Roman" w:hAnsi="Times New Roman" w:cs="Times New Roman"/>
          <w:sz w:val="28"/>
          <w:szCs w:val="28"/>
        </w:rPr>
      </w:pP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lastRenderedPageBreak/>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10" w:name="sub_27"/>
      <w:r w:rsidRPr="0041652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 для приостановления предоставления муниципальной услуги, отказа в предоставлении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11" w:name="sub_271"/>
      <w:bookmarkEnd w:id="10"/>
      <w:r w:rsidRPr="00416525">
        <w:rPr>
          <w:rFonts w:ascii="Times New Roman" w:hAnsi="Times New Roman" w:cs="Times New Roman"/>
          <w:sz w:val="28"/>
          <w:szCs w:val="28"/>
        </w:rPr>
        <w:t>2.7.1. В приеме документов:</w:t>
      </w:r>
    </w:p>
    <w:bookmarkEnd w:id="11"/>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не представлены оригиналы документов для сличения с соответствующими копиями, представленными заявителем;</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тексты документов написаны неразборчиво;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фамилии, имена и отчества физических лиц, адреса их мест жительства написаны неполностью;</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документы исполнены карандашом.</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12" w:name="sub_272"/>
      <w:r w:rsidRPr="00416525">
        <w:rPr>
          <w:rFonts w:ascii="Times New Roman" w:hAnsi="Times New Roman" w:cs="Times New Roman"/>
          <w:sz w:val="28"/>
          <w:szCs w:val="28"/>
        </w:rPr>
        <w:t>2.7.2. В предоставлении муниципальной услуги:</w:t>
      </w:r>
    </w:p>
    <w:bookmarkEnd w:id="12"/>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ранее принятое в соответствии с </w:t>
      </w:r>
      <w:hyperlink r:id="rId8" w:history="1">
        <w:r w:rsidRPr="00416525">
          <w:rPr>
            <w:rStyle w:val="ac"/>
            <w:rFonts w:ascii="Times New Roman" w:hAnsi="Times New Roman"/>
            <w:sz w:val="28"/>
            <w:szCs w:val="28"/>
          </w:rPr>
          <w:t>Законом</w:t>
        </w:r>
      </w:hyperlink>
      <w:r w:rsidRPr="00416525">
        <w:rPr>
          <w:rFonts w:ascii="Times New Roman" w:hAnsi="Times New Roman" w:cs="Times New Roman"/>
          <w:sz w:val="28"/>
          <w:szCs w:val="28"/>
        </w:rPr>
        <w:t xml:space="preserve">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непредставление или представление не в полном объеме документов, указанных в пункте 2.5.1 </w:t>
      </w:r>
      <w:hyperlink w:anchor="sub_25" w:history="1">
        <w:r w:rsidRPr="00416525">
          <w:rPr>
            <w:rStyle w:val="ac"/>
            <w:rFonts w:ascii="Times New Roman" w:hAnsi="Times New Roman"/>
            <w:sz w:val="28"/>
            <w:szCs w:val="28"/>
          </w:rPr>
          <w:t>подраздела 2.5</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несоответствие заявителя требованиям и условиям, указанным в </w:t>
      </w:r>
      <w:hyperlink w:anchor="sub_13" w:history="1">
        <w:r w:rsidRPr="00416525">
          <w:rPr>
            <w:rStyle w:val="ac"/>
            <w:rFonts w:ascii="Times New Roman" w:hAnsi="Times New Roman"/>
            <w:sz w:val="28"/>
            <w:szCs w:val="28"/>
          </w:rPr>
          <w:t>подразделе 1.</w:t>
        </w:r>
      </w:hyperlink>
      <w:r w:rsidRPr="00416525">
        <w:rPr>
          <w:rFonts w:ascii="Times New Roman" w:hAnsi="Times New Roman" w:cs="Times New Roman"/>
          <w:sz w:val="28"/>
          <w:szCs w:val="28"/>
        </w:rPr>
        <w:t>2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2.7.3. В предоставлении земельного участка, принадлежащего заявителю на праве аренды, или в предоставлении земельного участка с имеющимся на нем и принадлежащим заявителю на праве собственности жилым домом:</w:t>
      </w:r>
    </w:p>
    <w:p w:rsidR="00416525" w:rsidRPr="00416525" w:rsidRDefault="00A02B56" w:rsidP="00416525">
      <w:pPr>
        <w:shd w:val="clear" w:color="auto" w:fill="FFFFFF"/>
        <w:spacing w:after="0" w:line="240" w:lineRule="auto"/>
        <w:ind w:firstLine="540"/>
        <w:jc w:val="both"/>
        <w:rPr>
          <w:rFonts w:ascii="Times New Roman" w:hAnsi="Times New Roman" w:cs="Times New Roman"/>
          <w:sz w:val="28"/>
          <w:szCs w:val="28"/>
        </w:rPr>
      </w:pPr>
      <w:r w:rsidRPr="00416525">
        <w:rPr>
          <w:rFonts w:ascii="Times New Roman" w:hAnsi="Times New Roman" w:cs="Times New Roman"/>
          <w:sz w:val="28"/>
          <w:szCs w:val="28"/>
        </w:rPr>
        <w:t xml:space="preserve">- </w:t>
      </w:r>
      <w:r w:rsidR="00416525" w:rsidRPr="00416525">
        <w:rPr>
          <w:rStyle w:val="blk"/>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13" w:name="dst813"/>
      <w:bookmarkEnd w:id="13"/>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st585" w:history="1">
        <w:r w:rsidRPr="00416525">
          <w:rPr>
            <w:rStyle w:val="ac"/>
            <w:rFonts w:ascii="Times New Roman" w:hAnsi="Times New Roman"/>
            <w:color w:val="auto"/>
            <w:sz w:val="28"/>
            <w:szCs w:val="28"/>
          </w:rPr>
          <w:t>подпунктом 10 пункта 2 статьи 39.10</w:t>
        </w:r>
      </w:hyperlink>
      <w:r w:rsidRPr="00416525">
        <w:rPr>
          <w:rStyle w:val="blk"/>
          <w:rFonts w:ascii="Times New Roman" w:hAnsi="Times New Roman" w:cs="Times New Roman"/>
          <w:sz w:val="28"/>
          <w:szCs w:val="28"/>
        </w:rPr>
        <w:t> Земельного Кодекса;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14" w:name="dst1722"/>
      <w:bookmarkEnd w:id="14"/>
      <w:r w:rsidRPr="00416525">
        <w:rPr>
          <w:rStyle w:val="blk"/>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416525">
        <w:rPr>
          <w:rStyle w:val="blk"/>
          <w:rFonts w:ascii="Times New Roman" w:hAnsi="Times New Roman" w:cs="Times New Roman"/>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15" w:name="dst1723"/>
      <w:bookmarkEnd w:id="15"/>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16" w:name="dst2000"/>
      <w:bookmarkEnd w:id="16"/>
      <w:r w:rsidRPr="00416525">
        <w:rPr>
          <w:rStyle w:val="blk"/>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416525">
          <w:rPr>
            <w:rStyle w:val="ac"/>
            <w:rFonts w:ascii="Times New Roman" w:hAnsi="Times New Roman"/>
            <w:color w:val="auto"/>
            <w:sz w:val="28"/>
            <w:szCs w:val="28"/>
          </w:rPr>
          <w:t>статьей 39.36</w:t>
        </w:r>
      </w:hyperlink>
      <w:r w:rsidRPr="00416525">
        <w:rPr>
          <w:rStyle w:val="blk"/>
          <w:rFonts w:ascii="Times New Roman" w:hAnsi="Times New Roman" w:cs="Times New Roman"/>
          <w:sz w:val="28"/>
          <w:szCs w:val="28"/>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Pr="00416525">
          <w:rPr>
            <w:rStyle w:val="ac"/>
            <w:rFonts w:ascii="Times New Roman" w:hAnsi="Times New Roman"/>
            <w:color w:val="auto"/>
            <w:sz w:val="28"/>
            <w:szCs w:val="28"/>
          </w:rPr>
          <w:t>частью 11 статьи 55.32</w:t>
        </w:r>
      </w:hyperlink>
      <w:r w:rsidRPr="00416525">
        <w:rPr>
          <w:rStyle w:val="blk"/>
          <w:rFonts w:ascii="Times New Roman" w:hAnsi="Times New Roman" w:cs="Times New Roman"/>
          <w:sz w:val="28"/>
          <w:szCs w:val="28"/>
        </w:rPr>
        <w:t> Градостроительного кодекса Российской Федерации;</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17" w:name="dst2001"/>
      <w:bookmarkEnd w:id="17"/>
      <w:r w:rsidRPr="00416525">
        <w:rPr>
          <w:rStyle w:val="blk"/>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416525">
          <w:rPr>
            <w:rStyle w:val="ac"/>
            <w:rFonts w:ascii="Times New Roman" w:hAnsi="Times New Roman"/>
            <w:color w:val="auto"/>
            <w:sz w:val="28"/>
            <w:szCs w:val="28"/>
          </w:rPr>
          <w:t>статьей 39.36</w:t>
        </w:r>
      </w:hyperlink>
      <w:r w:rsidRPr="00416525">
        <w:rPr>
          <w:rStyle w:val="blk"/>
          <w:rFonts w:ascii="Times New Roman" w:hAnsi="Times New Roman" w:cs="Times New Roman"/>
          <w:sz w:val="28"/>
          <w:szCs w:val="28"/>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18" w:name="dst817"/>
      <w:bookmarkEnd w:id="18"/>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19" w:name="dst818"/>
      <w:bookmarkEnd w:id="19"/>
      <w:r w:rsidRPr="00416525">
        <w:rPr>
          <w:rStyle w:val="blk"/>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416525">
        <w:rPr>
          <w:rStyle w:val="blk"/>
          <w:rFonts w:ascii="Times New Roman" w:hAnsi="Times New Roman" w:cs="Times New Roman"/>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0" w:name="dst819"/>
      <w:bookmarkEnd w:id="20"/>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1" w:name="dst820"/>
      <w:bookmarkEnd w:id="21"/>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2" w:name="dst821"/>
      <w:bookmarkEnd w:id="22"/>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3" w:name="dst822"/>
      <w:bookmarkEnd w:id="23"/>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anchor="dst652" w:history="1">
        <w:r w:rsidRPr="00416525">
          <w:rPr>
            <w:rStyle w:val="ac"/>
            <w:rFonts w:ascii="Times New Roman" w:hAnsi="Times New Roman"/>
            <w:color w:val="auto"/>
            <w:sz w:val="28"/>
            <w:szCs w:val="28"/>
          </w:rPr>
          <w:t>пунктом 19 статьи 39.11</w:t>
        </w:r>
      </w:hyperlink>
      <w:r w:rsidRPr="00416525">
        <w:rPr>
          <w:rStyle w:val="blk"/>
          <w:rFonts w:ascii="Times New Roman" w:hAnsi="Times New Roman" w:cs="Times New Roman"/>
          <w:sz w:val="28"/>
          <w:szCs w:val="28"/>
        </w:rPr>
        <w:t> Земельного Кодекса;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4" w:name="dst823"/>
      <w:bookmarkEnd w:id="24"/>
      <w:r w:rsidRPr="00416525">
        <w:rPr>
          <w:rStyle w:val="blk"/>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w:t>
      </w:r>
      <w:hyperlink r:id="rId14" w:anchor="dst613" w:history="1">
        <w:r w:rsidRPr="00416525">
          <w:rPr>
            <w:rStyle w:val="ac"/>
            <w:rFonts w:ascii="Times New Roman" w:hAnsi="Times New Roman"/>
            <w:color w:val="auto"/>
            <w:sz w:val="28"/>
            <w:szCs w:val="28"/>
          </w:rPr>
          <w:t>подпунктом 6 пункта 4 статьи 39.11</w:t>
        </w:r>
      </w:hyperlink>
      <w:r w:rsidRPr="00416525">
        <w:rPr>
          <w:rStyle w:val="blk"/>
          <w:rFonts w:ascii="Times New Roman" w:hAnsi="Times New Roman" w:cs="Times New Roman"/>
          <w:sz w:val="28"/>
          <w:szCs w:val="28"/>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416525">
          <w:rPr>
            <w:rStyle w:val="ac"/>
            <w:rFonts w:ascii="Times New Roman" w:hAnsi="Times New Roman"/>
            <w:color w:val="auto"/>
            <w:sz w:val="28"/>
            <w:szCs w:val="28"/>
          </w:rPr>
          <w:t>подпунктом 4 пункта 4 статьи 39.11</w:t>
        </w:r>
      </w:hyperlink>
      <w:r w:rsidRPr="00416525">
        <w:rPr>
          <w:rStyle w:val="blk"/>
          <w:rFonts w:ascii="Times New Roman" w:hAnsi="Times New Roman" w:cs="Times New Roman"/>
          <w:sz w:val="28"/>
          <w:szCs w:val="28"/>
        </w:rPr>
        <w:t> Земельного Кодекса и уполномоченным органом не принято решение об отказе в проведении этого аукциона по основаниям, предусмотренным </w:t>
      </w:r>
      <w:hyperlink r:id="rId16" w:anchor="dst620" w:history="1">
        <w:r w:rsidRPr="00416525">
          <w:rPr>
            <w:rStyle w:val="ac"/>
            <w:rFonts w:ascii="Times New Roman" w:hAnsi="Times New Roman"/>
            <w:color w:val="auto"/>
            <w:sz w:val="28"/>
            <w:szCs w:val="28"/>
          </w:rPr>
          <w:t>пунктом 8 статьи 39.11</w:t>
        </w:r>
      </w:hyperlink>
      <w:r w:rsidRPr="00416525">
        <w:rPr>
          <w:rStyle w:val="blk"/>
          <w:rFonts w:ascii="Times New Roman" w:hAnsi="Times New Roman" w:cs="Times New Roman"/>
          <w:sz w:val="28"/>
          <w:szCs w:val="28"/>
        </w:rPr>
        <w:t> Земельного Кодекса;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5" w:name="dst1724"/>
      <w:bookmarkEnd w:id="25"/>
      <w:r w:rsidRPr="00416525">
        <w:rPr>
          <w:rStyle w:val="blk"/>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w:t>
      </w:r>
      <w:hyperlink r:id="rId17" w:anchor="dst860" w:history="1">
        <w:r w:rsidRPr="00416525">
          <w:rPr>
            <w:rStyle w:val="ac"/>
            <w:rFonts w:ascii="Times New Roman" w:hAnsi="Times New Roman"/>
            <w:color w:val="auto"/>
            <w:sz w:val="28"/>
            <w:szCs w:val="28"/>
          </w:rPr>
          <w:t xml:space="preserve">подпунктом 1 </w:t>
        </w:r>
        <w:r w:rsidRPr="00416525">
          <w:rPr>
            <w:rStyle w:val="ac"/>
            <w:rFonts w:ascii="Times New Roman" w:hAnsi="Times New Roman"/>
            <w:color w:val="auto"/>
            <w:sz w:val="28"/>
            <w:szCs w:val="28"/>
          </w:rPr>
          <w:lastRenderedPageBreak/>
          <w:t>пункта 1 статьи 39.18</w:t>
        </w:r>
      </w:hyperlink>
      <w:r w:rsidRPr="00416525">
        <w:rPr>
          <w:rStyle w:val="blk"/>
          <w:rFonts w:ascii="Times New Roman" w:hAnsi="Times New Roman" w:cs="Times New Roman"/>
          <w:sz w:val="28"/>
          <w:szCs w:val="28"/>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6" w:name="dst825"/>
      <w:bookmarkEnd w:id="26"/>
      <w:r w:rsidRPr="00416525">
        <w:rPr>
          <w:rStyle w:val="blk"/>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7" w:name="dst1766"/>
      <w:bookmarkEnd w:id="27"/>
      <w:r w:rsidRPr="00416525">
        <w:rPr>
          <w:rStyle w:val="blk"/>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8" w:name="dst826"/>
      <w:bookmarkEnd w:id="28"/>
      <w:r w:rsidRPr="00416525">
        <w:rPr>
          <w:rStyle w:val="blk"/>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w:t>
      </w:r>
      <w:hyperlink r:id="rId18" w:anchor="dst100010" w:history="1">
        <w:r w:rsidRPr="00416525">
          <w:rPr>
            <w:rStyle w:val="ac"/>
            <w:rFonts w:ascii="Times New Roman" w:hAnsi="Times New Roman"/>
            <w:color w:val="auto"/>
            <w:sz w:val="28"/>
            <w:szCs w:val="28"/>
          </w:rPr>
          <w:t>порядке</w:t>
        </w:r>
      </w:hyperlink>
      <w:r w:rsidRPr="00416525">
        <w:rPr>
          <w:rStyle w:val="blk"/>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Pr="00416525">
          <w:rPr>
            <w:rStyle w:val="ac"/>
            <w:rFonts w:ascii="Times New Roman" w:hAnsi="Times New Roman"/>
            <w:color w:val="auto"/>
            <w:sz w:val="28"/>
            <w:szCs w:val="28"/>
          </w:rPr>
          <w:t>подпунктом 10 пункта 2 статьи 39.10</w:t>
        </w:r>
      </w:hyperlink>
      <w:r w:rsidRPr="00416525">
        <w:rPr>
          <w:rStyle w:val="blk"/>
          <w:rFonts w:ascii="Times New Roman" w:hAnsi="Times New Roman" w:cs="Times New Roman"/>
          <w:sz w:val="28"/>
          <w:szCs w:val="28"/>
        </w:rPr>
        <w:t> Земельного Кодекса;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29" w:name="dst1725"/>
      <w:bookmarkEnd w:id="29"/>
      <w:r w:rsidRPr="00416525">
        <w:rPr>
          <w:rStyle w:val="blk"/>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Pr="00416525">
          <w:rPr>
            <w:rStyle w:val="ac"/>
            <w:rFonts w:ascii="Times New Roman" w:hAnsi="Times New Roman"/>
            <w:color w:val="auto"/>
            <w:sz w:val="28"/>
            <w:szCs w:val="28"/>
          </w:rPr>
          <w:t>пунктом 6 статьи 39.10</w:t>
        </w:r>
      </w:hyperlink>
      <w:r w:rsidRPr="00416525">
        <w:rPr>
          <w:rStyle w:val="blk"/>
          <w:rFonts w:ascii="Times New Roman" w:hAnsi="Times New Roman" w:cs="Times New Roman"/>
          <w:sz w:val="28"/>
          <w:szCs w:val="28"/>
        </w:rPr>
        <w:t> Земельного Кодекса;</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0" w:name="dst828"/>
      <w:bookmarkEnd w:id="30"/>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1" w:name="dst829"/>
      <w:bookmarkEnd w:id="31"/>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2" w:name="dst830"/>
      <w:bookmarkEnd w:id="32"/>
      <w:r w:rsidRPr="00416525">
        <w:rPr>
          <w:rStyle w:val="blk"/>
          <w:rFonts w:ascii="Times New Roman" w:hAnsi="Times New Roman" w:cs="Times New Roman"/>
          <w:sz w:val="28"/>
          <w:szCs w:val="28"/>
        </w:rPr>
        <w:t>- предоставление земельного участка на заявленном виде прав не допускается;</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3" w:name="dst831"/>
      <w:bookmarkEnd w:id="33"/>
      <w:r w:rsidRPr="00416525">
        <w:rPr>
          <w:rStyle w:val="blk"/>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4" w:name="dst832"/>
      <w:bookmarkEnd w:id="34"/>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5" w:name="dst833"/>
      <w:bookmarkEnd w:id="35"/>
      <w:r w:rsidRPr="00416525">
        <w:rPr>
          <w:rStyle w:val="blk"/>
          <w:rFonts w:ascii="Times New Roman" w:hAnsi="Times New Roman" w:cs="Times New Roman"/>
          <w:sz w:val="28"/>
          <w:szCs w:val="28"/>
        </w:rPr>
        <w:lastRenderedPageBreak/>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6" w:name="dst834"/>
      <w:bookmarkEnd w:id="36"/>
      <w:r w:rsidRPr="00416525">
        <w:rPr>
          <w:rStyle w:val="blk"/>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7" w:name="dst1615"/>
      <w:bookmarkEnd w:id="37"/>
      <w:r w:rsidRPr="00416525">
        <w:rPr>
          <w:rStyle w:val="blk"/>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 с Федеральным </w:t>
      </w:r>
      <w:hyperlink r:id="rId21" w:anchor="dst0" w:history="1">
        <w:r w:rsidRPr="00416525">
          <w:rPr>
            <w:rStyle w:val="ac"/>
            <w:rFonts w:ascii="Times New Roman" w:hAnsi="Times New Roman"/>
            <w:color w:val="auto"/>
            <w:sz w:val="28"/>
            <w:szCs w:val="28"/>
          </w:rPr>
          <w:t>законом</w:t>
        </w:r>
      </w:hyperlink>
      <w:r w:rsidRPr="00416525">
        <w:rPr>
          <w:rStyle w:val="blk"/>
          <w:rFonts w:ascii="Times New Roman" w:hAnsi="Times New Roman" w:cs="Times New Roman"/>
          <w:sz w:val="28"/>
          <w:szCs w:val="28"/>
        </w:rPr>
        <w:t>"О государственной регистрации недвижимости";</w:t>
      </w:r>
    </w:p>
    <w:p w:rsidR="00416525"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8" w:name="dst1512"/>
      <w:bookmarkEnd w:id="38"/>
      <w:r w:rsidRPr="00416525">
        <w:rPr>
          <w:rStyle w:val="blk"/>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2B56" w:rsidRPr="00416525" w:rsidRDefault="00416525" w:rsidP="00416525">
      <w:pPr>
        <w:shd w:val="clear" w:color="auto" w:fill="FFFFFF"/>
        <w:spacing w:after="0" w:line="240" w:lineRule="auto"/>
        <w:ind w:firstLine="540"/>
        <w:jc w:val="both"/>
        <w:rPr>
          <w:rFonts w:ascii="Times New Roman" w:hAnsi="Times New Roman" w:cs="Times New Roman"/>
          <w:sz w:val="28"/>
          <w:szCs w:val="28"/>
        </w:rPr>
      </w:pPr>
      <w:bookmarkStart w:id="39" w:name="dst1746"/>
      <w:bookmarkEnd w:id="39"/>
      <w:r w:rsidRPr="00416525">
        <w:rPr>
          <w:rStyle w:val="blk"/>
          <w:rFonts w:ascii="Times New Roman" w:hAnsi="Times New Roman" w:cs="Times New Roman"/>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416525">
          <w:rPr>
            <w:rStyle w:val="ac"/>
            <w:rFonts w:ascii="Times New Roman" w:hAnsi="Times New Roman"/>
            <w:color w:val="auto"/>
            <w:sz w:val="28"/>
            <w:szCs w:val="28"/>
          </w:rPr>
          <w:t>частью 4 статьи 18</w:t>
        </w:r>
      </w:hyperlink>
      <w:r w:rsidRPr="00416525">
        <w:rPr>
          <w:rStyle w:val="blk"/>
          <w:rFonts w:ascii="Times New Roman" w:hAnsi="Times New Roman" w:cs="Times New Roman"/>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st100138" w:history="1">
        <w:r w:rsidRPr="00416525">
          <w:rPr>
            <w:rStyle w:val="ac"/>
            <w:rFonts w:ascii="Times New Roman" w:hAnsi="Times New Roman"/>
            <w:color w:val="auto"/>
            <w:sz w:val="28"/>
            <w:szCs w:val="28"/>
          </w:rPr>
          <w:t>частью 3 статьи 14</w:t>
        </w:r>
      </w:hyperlink>
      <w:r w:rsidRPr="00416525">
        <w:rPr>
          <w:rStyle w:val="blk"/>
          <w:rFonts w:ascii="Times New Roman" w:hAnsi="Times New Roman" w:cs="Times New Roman"/>
          <w:sz w:val="28"/>
          <w:szCs w:val="28"/>
        </w:rPr>
        <w:t> указанного Федерального закона.</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2.7.4. Основания для приостановления предоставления муниципальной услуги отсутствуют.</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0" w:name="sub_28"/>
      <w:r w:rsidRPr="00416525">
        <w:rPr>
          <w:rFonts w:ascii="Times New Roman" w:hAnsi="Times New Roman" w:cs="Times New Roman"/>
          <w:b/>
          <w:bCs/>
          <w:sz w:val="28"/>
          <w:szCs w:val="28"/>
        </w:rPr>
        <w:t>2.8. Размер платы, взимаемой за предоставление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Предоставление муниципальной услуги осуществляется на бесплатной основе.</w:t>
      </w:r>
    </w:p>
    <w:bookmarkEnd w:id="40"/>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t>2.9. Сроки предоставления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1" w:name="sub_293"/>
      <w:r w:rsidRPr="00416525">
        <w:rPr>
          <w:rFonts w:ascii="Times New Roman" w:hAnsi="Times New Roman" w:cs="Times New Roman"/>
          <w:sz w:val="28"/>
          <w:szCs w:val="28"/>
        </w:rPr>
        <w:t>2.9.1. При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срок предоставления муниципальной услуги при наличии утвержденного перечня, а также в случае, 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 составляет </w:t>
      </w:r>
      <w:r w:rsidRPr="00416525">
        <w:rPr>
          <w:rFonts w:ascii="Times New Roman" w:hAnsi="Times New Roman" w:cs="Times New Roman"/>
          <w:sz w:val="28"/>
          <w:szCs w:val="28"/>
        </w:rPr>
        <w:lastRenderedPageBreak/>
        <w:t xml:space="preserve">30 календарных дней с даты поступления заявления, за исключением случая, указанного в </w:t>
      </w:r>
      <w:hyperlink w:anchor="sub_284" w:history="1">
        <w:r w:rsidRPr="00416525">
          <w:rPr>
            <w:rStyle w:val="ac"/>
            <w:rFonts w:ascii="Times New Roman" w:hAnsi="Times New Roman"/>
            <w:sz w:val="28"/>
            <w:szCs w:val="28"/>
          </w:rPr>
          <w:t>абзаце 4</w:t>
        </w:r>
      </w:hyperlink>
      <w:r w:rsidRPr="00416525">
        <w:rPr>
          <w:rFonts w:ascii="Times New Roman" w:hAnsi="Times New Roman" w:cs="Times New Roman"/>
          <w:sz w:val="28"/>
          <w:szCs w:val="28"/>
        </w:rPr>
        <w:t xml:space="preserve"> настоящего подраздела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2" w:name="sub_284"/>
      <w:r w:rsidRPr="00416525">
        <w:rPr>
          <w:rFonts w:ascii="Times New Roman" w:hAnsi="Times New Roman" w:cs="Times New Roman"/>
          <w:sz w:val="28"/>
          <w:szCs w:val="28"/>
        </w:rPr>
        <w:t>- срок предоставления муниципальной услуги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утверждения перечня (внесения изменений в перечень), но не более шести месяцев с даты поступления заявления гражданина.</w:t>
      </w:r>
    </w:p>
    <w:bookmarkEnd w:id="42"/>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2.9.2.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2.9.3. Срок регистрации заявления о предоставлении муниципальной услуги составляет 15 минут.</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3" w:name="sub_2910"/>
      <w:bookmarkEnd w:id="41"/>
      <w:r w:rsidRPr="00416525">
        <w:rPr>
          <w:rFonts w:ascii="Times New Roman" w:hAnsi="Times New Roman" w:cs="Times New Roman"/>
          <w:sz w:val="28"/>
          <w:szCs w:val="28"/>
        </w:rPr>
        <w:t>2.9.4. Срок и порядок регистрации запроса о предоставлении муниципальной услуги.</w:t>
      </w:r>
    </w:p>
    <w:bookmarkEnd w:id="43"/>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 .Если документы поступили после 15-00, то их регистрация осуществляется на следующий рабочий день.</w:t>
      </w:r>
    </w:p>
    <w:p w:rsidR="00AF3677" w:rsidRPr="00416525" w:rsidRDefault="00A02B56" w:rsidP="00416525">
      <w:pPr>
        <w:spacing w:after="0" w:line="240" w:lineRule="auto"/>
        <w:ind w:left="142" w:firstLine="709"/>
        <w:jc w:val="both"/>
        <w:rPr>
          <w:rFonts w:ascii="Times New Roman" w:hAnsi="Times New Roman" w:cs="Times New Roman"/>
          <w:b/>
          <w:bCs/>
          <w:sz w:val="28"/>
          <w:szCs w:val="28"/>
        </w:rPr>
      </w:pPr>
      <w:bookmarkStart w:id="44" w:name="sub_210"/>
      <w:r w:rsidRPr="00416525">
        <w:rPr>
          <w:rFonts w:ascii="Times New Roman" w:hAnsi="Times New Roman" w:cs="Times New Roman"/>
          <w:b/>
          <w:bCs/>
          <w:sz w:val="28"/>
          <w:szCs w:val="28"/>
        </w:rPr>
        <w:t xml:space="preserve">2.10. </w:t>
      </w:r>
      <w:bookmarkEnd w:id="44"/>
      <w:r w:rsidR="00AF3677" w:rsidRPr="00416525">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355F" w:rsidRPr="00416525" w:rsidRDefault="0097355F" w:rsidP="00416525">
      <w:pPr>
        <w:spacing w:after="0" w:line="240" w:lineRule="auto"/>
        <w:ind w:left="142" w:firstLine="539"/>
        <w:jc w:val="both"/>
        <w:rPr>
          <w:rFonts w:ascii="Times New Roman" w:hAnsi="Times New Roman" w:cs="Times New Roman"/>
          <w:sz w:val="28"/>
          <w:szCs w:val="28"/>
        </w:rPr>
      </w:pPr>
      <w:bookmarkStart w:id="45" w:name="sub_213"/>
      <w:r w:rsidRPr="00416525">
        <w:rPr>
          <w:rFonts w:ascii="Times New Roman" w:hAnsi="Times New Roman" w:cs="Times New Roman"/>
          <w:sz w:val="28"/>
          <w:szCs w:val="28"/>
        </w:rPr>
        <w:t xml:space="preserve">2.10.1.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2.10.2.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 xml:space="preserve">2.10.3. Места ожидания и заполнения заявлений о предоставлении муниципальной услуги должны быть оборудованы стульями, кресельными </w:t>
      </w:r>
      <w:r w:rsidRPr="00416525">
        <w:rPr>
          <w:rFonts w:ascii="Times New Roman" w:hAnsi="Times New Roman" w:cs="Times New Roman"/>
          <w:sz w:val="28"/>
          <w:szCs w:val="28"/>
        </w:rPr>
        <w:lastRenderedPageBreak/>
        <w:t>секциями или скамьями, а также бумагой и канцелярскими принадлежностями для осуществления необходимых записей.</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2.10.4.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Информационные стенды должны содержать следующую информацию:</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основания для отказа в предоставлении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Информация должна размещаться в удобной для восприятия форме.</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2.10.5. Кабинеты (кабинки) приема заявителей должны быть оборудованы информационными табличками с указанием:</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номера кабинета (кабинки);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фамилии, имени и отчества специалиста, осуществляющего прием заявителей;</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дней и часов приема, времени перерыва на обед.</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2.10.6.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r w:rsidRPr="00416525">
        <w:rPr>
          <w:rFonts w:ascii="Times New Roman" w:hAnsi="Times New Roman" w:cs="Times New Roman"/>
          <w:sz w:val="28"/>
          <w:szCs w:val="28"/>
        </w:rPr>
        <w:lastRenderedPageBreak/>
        <w:t>беспрепятственного пользования транспортом, средствами связи и информации;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допуск сурдопереводчика и тифлосурдопереводчика;</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2.10.7.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p>
    <w:p w:rsidR="0097355F" w:rsidRPr="00416525" w:rsidRDefault="0097355F" w:rsidP="00416525">
      <w:pPr>
        <w:spacing w:after="0" w:line="240" w:lineRule="auto"/>
        <w:ind w:left="142" w:firstLine="539"/>
        <w:jc w:val="both"/>
        <w:rPr>
          <w:rFonts w:ascii="Times New Roman" w:hAnsi="Times New Roman" w:cs="Times New Roman"/>
          <w:b/>
          <w:bCs/>
          <w:sz w:val="28"/>
          <w:szCs w:val="28"/>
        </w:rPr>
      </w:pPr>
      <w:r w:rsidRPr="00416525">
        <w:rPr>
          <w:rFonts w:ascii="Times New Roman" w:hAnsi="Times New Roman" w:cs="Times New Roman"/>
          <w:b/>
          <w:bCs/>
          <w:sz w:val="28"/>
          <w:szCs w:val="28"/>
        </w:rPr>
        <w:t>2.11. Показатели доступности и качества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2.11.1. Показателями доступности муниципальной услуги являются: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транспортная доступность к местам предоставления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2.11.2. Показателями качества муниципальной услуги являются:</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соблюдение срока предоставления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lastRenderedPageBreak/>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2.11.3. Возможность предоставления заявителю (представителю заявителя) муниципальной услуги по экстерриториальному принципу не предусмотрена.</w:t>
      </w:r>
    </w:p>
    <w:p w:rsidR="0097355F" w:rsidRPr="00416525" w:rsidRDefault="0097355F" w:rsidP="00416525">
      <w:pPr>
        <w:spacing w:after="0" w:line="240" w:lineRule="auto"/>
        <w:ind w:left="142" w:firstLine="539"/>
        <w:jc w:val="both"/>
        <w:rPr>
          <w:rFonts w:ascii="Times New Roman" w:hAnsi="Times New Roman" w:cs="Times New Roman"/>
          <w:sz w:val="28"/>
          <w:szCs w:val="28"/>
        </w:rPr>
      </w:pPr>
      <w:r w:rsidRPr="00416525">
        <w:rPr>
          <w:rFonts w:ascii="Times New Roman" w:hAnsi="Times New Roman" w:cs="Times New Roman"/>
          <w:sz w:val="28"/>
          <w:szCs w:val="28"/>
        </w:rPr>
        <w:t>2.11.4.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t xml:space="preserve">2.13. Требования, учитывающие особенности предоставления муниципальной услуги в электронной форме и многофункциональном центре </w:t>
      </w:r>
    </w:p>
    <w:bookmarkEnd w:id="45"/>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2.13.1. Особенности предоставления муниципальной услуги в многофункциональном центре.</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r w:rsidR="003D4E88" w:rsidRPr="00E73D1C">
        <w:rPr>
          <w:rFonts w:ascii="Times New Roman" w:eastAsia="Times New Roman" w:hAnsi="Times New Roman"/>
          <w:kern w:val="1"/>
          <w:sz w:val="28"/>
          <w:szCs w:val="28"/>
        </w:rPr>
        <w:t>Чеглаковского</w:t>
      </w:r>
      <w:r w:rsidRPr="00416525">
        <w:rPr>
          <w:rFonts w:ascii="Times New Roman" w:hAnsi="Times New Roman" w:cs="Times New Roman"/>
          <w:sz w:val="28"/>
          <w:szCs w:val="28"/>
        </w:rPr>
        <w:t xml:space="preserve"> сельского поселения.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2.13.2. Особенности предоставления муниципальной услуги в электронной форме:</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получение информации о порядке и сроках предоставления муниципальной услуге в сети Интернет, в том числе на официальном сайте администрации, на Едином портале, Региональном портале;</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lastRenderedPageBreak/>
        <w:t>- для физических лиц: простая электронная подпись либо усиленная квалифицированная подпись;</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для юридических лиц: усиленная квалифицированная подпись.</w:t>
      </w:r>
    </w:p>
    <w:p w:rsidR="00BA5E0B" w:rsidRPr="00416525" w:rsidRDefault="00BA5E0B" w:rsidP="00416525">
      <w:pPr>
        <w:spacing w:after="0" w:line="240" w:lineRule="auto"/>
        <w:ind w:left="142" w:firstLine="720"/>
        <w:jc w:val="both"/>
        <w:rPr>
          <w:rFonts w:ascii="Times New Roman" w:hAnsi="Times New Roman" w:cs="Times New Roman"/>
          <w:b/>
          <w:bCs/>
          <w:color w:val="26282F"/>
          <w:sz w:val="28"/>
          <w:szCs w:val="28"/>
        </w:rPr>
      </w:pPr>
    </w:p>
    <w:p w:rsidR="00A02B56" w:rsidRPr="00416525" w:rsidRDefault="00A02B56" w:rsidP="00416525">
      <w:pPr>
        <w:spacing w:after="0" w:line="240" w:lineRule="auto"/>
        <w:ind w:left="142"/>
        <w:jc w:val="center"/>
        <w:rPr>
          <w:rFonts w:ascii="Times New Roman" w:hAnsi="Times New Roman" w:cs="Times New Roman"/>
          <w:sz w:val="28"/>
          <w:szCs w:val="28"/>
        </w:rPr>
      </w:pPr>
      <w:r w:rsidRPr="00416525">
        <w:rPr>
          <w:rFonts w:ascii="Times New Roman" w:hAnsi="Times New Roman" w:cs="Times New Roman"/>
          <w:b/>
          <w:bCs/>
          <w:color w:val="26282F"/>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02B56" w:rsidRPr="00416525" w:rsidRDefault="00A02B56" w:rsidP="00416525">
      <w:pPr>
        <w:spacing w:after="0" w:line="240" w:lineRule="auto"/>
        <w:ind w:left="142" w:firstLine="720"/>
        <w:jc w:val="both"/>
        <w:rPr>
          <w:rFonts w:ascii="Times New Roman" w:hAnsi="Times New Roman" w:cs="Times New Roman"/>
          <w:sz w:val="28"/>
          <w:szCs w:val="28"/>
        </w:rPr>
      </w:pP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6" w:name="sub_31"/>
      <w:r w:rsidRPr="00416525">
        <w:rPr>
          <w:rFonts w:ascii="Times New Roman" w:hAnsi="Times New Roman" w:cs="Times New Roman"/>
          <w:sz w:val="28"/>
          <w:szCs w:val="28"/>
        </w:rPr>
        <w:t>3.1. Описание последовательности действий при предоставлении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7" w:name="sub_32"/>
      <w:bookmarkEnd w:id="46"/>
      <w:r w:rsidRPr="00416525">
        <w:rPr>
          <w:rFonts w:ascii="Times New Roman" w:hAnsi="Times New Roman" w:cs="Times New Roman"/>
          <w:sz w:val="28"/>
          <w:szCs w:val="28"/>
        </w:rPr>
        <w:t>прием и регистрация заявления;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учет граждан в качестве лиц, имеющих право на предоставление земельных участков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подготовка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выбор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принятие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подразделе 3.1 раздела 3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Перечень процедур (действий), выполняемых многофункциональным центром:</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прием и регистрация заявления и представленных документов;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выдача результата предоставления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о предоставлении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48" w:name="sub_33"/>
      <w:bookmarkEnd w:id="47"/>
      <w:r w:rsidRPr="00416525">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личное обращение заявителя или его </w:t>
      </w:r>
      <w:r w:rsidRPr="00416525">
        <w:rPr>
          <w:rFonts w:ascii="Times New Roman" w:hAnsi="Times New Roman" w:cs="Times New Roman"/>
          <w:sz w:val="28"/>
          <w:szCs w:val="28"/>
        </w:rPr>
        <w:lastRenderedPageBreak/>
        <w:t>представителя в многофункциональный центр (далее - МФЦ) с одним из заявлений:</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о предоставлении земельного участка в собственность бесплатно для индивидуального жилищного строительства, ведения личного подсобного хозяйства или дачного хозяйства (</w:t>
      </w:r>
      <w:hyperlink w:anchor="sub_1001" w:history="1">
        <w:r w:rsidRPr="00416525">
          <w:rPr>
            <w:rStyle w:val="ac"/>
            <w:rFonts w:ascii="Times New Roman" w:hAnsi="Times New Roman"/>
            <w:sz w:val="28"/>
            <w:szCs w:val="28"/>
          </w:rPr>
          <w:t>приложение № 1</w:t>
        </w:r>
      </w:hyperlink>
      <w:r w:rsidRPr="00416525">
        <w:rPr>
          <w:rFonts w:ascii="Times New Roman" w:hAnsi="Times New Roman" w:cs="Times New Roman"/>
          <w:sz w:val="28"/>
          <w:szCs w:val="28"/>
        </w:rPr>
        <w:t>);</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о предоставлении земельного участка, находящегося в аренде у заявителя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 (</w:t>
      </w:r>
      <w:hyperlink w:anchor="sub_1001" w:history="1">
        <w:r w:rsidRPr="00416525">
          <w:rPr>
            <w:rStyle w:val="ac"/>
            <w:rFonts w:ascii="Times New Roman" w:hAnsi="Times New Roman"/>
            <w:sz w:val="28"/>
            <w:szCs w:val="28"/>
          </w:rPr>
          <w:t>приложение № </w:t>
        </w:r>
      </w:hyperlink>
      <w:r w:rsidRPr="00416525">
        <w:rPr>
          <w:rFonts w:ascii="Times New Roman" w:hAnsi="Times New Roman" w:cs="Times New Roman"/>
          <w:sz w:val="28"/>
          <w:szCs w:val="28"/>
        </w:rPr>
        <w:t>2);</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о предоставлении земельного участка с имеющимся на нем и принадлежащим заявителю на праве собственности жилым домом (</w:t>
      </w:r>
      <w:hyperlink w:anchor="sub_1001" w:history="1">
        <w:r w:rsidRPr="00416525">
          <w:rPr>
            <w:rStyle w:val="ac"/>
            <w:rFonts w:ascii="Times New Roman" w:hAnsi="Times New Roman"/>
            <w:sz w:val="28"/>
            <w:szCs w:val="28"/>
          </w:rPr>
          <w:t>приложение № </w:t>
        </w:r>
      </w:hyperlink>
      <w:r w:rsidRPr="00416525">
        <w:rPr>
          <w:rFonts w:ascii="Times New Roman" w:hAnsi="Times New Roman" w:cs="Times New Roman"/>
          <w:sz w:val="28"/>
          <w:szCs w:val="28"/>
        </w:rPr>
        <w:t>3).</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К заявлению прилагаются документы, необходимые для предоставления муниципальной услуги, указанные в </w:t>
      </w:r>
      <w:hyperlink w:anchor="sub_25" w:history="1">
        <w:r w:rsidRPr="00416525">
          <w:rPr>
            <w:rStyle w:val="ac"/>
            <w:rFonts w:ascii="Times New Roman" w:hAnsi="Times New Roman"/>
            <w:sz w:val="28"/>
            <w:szCs w:val="28"/>
          </w:rPr>
          <w:t>подразделе 2.5</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При этом заявитель, соответствующий требованиям и условиям </w:t>
      </w:r>
      <w:hyperlink w:anchor="sub_13" w:history="1">
        <w:r w:rsidRPr="00416525">
          <w:rPr>
            <w:rStyle w:val="ac"/>
            <w:rFonts w:ascii="Times New Roman" w:hAnsi="Times New Roman"/>
            <w:sz w:val="28"/>
            <w:szCs w:val="28"/>
          </w:rPr>
          <w:t>подраздела 1.</w:t>
        </w:r>
      </w:hyperlink>
      <w:r w:rsidRPr="00416525">
        <w:rPr>
          <w:rFonts w:ascii="Times New Roman" w:hAnsi="Times New Roman" w:cs="Times New Roman"/>
          <w:sz w:val="28"/>
          <w:szCs w:val="28"/>
        </w:rPr>
        <w:t>2 настоящего Административного регламента, имеет право однократно приобрести земельный участок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Специалист, ответственный за прием и регистрацию документов, должен:</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удостовериться в личности заявителя или представителя заявителя;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установить наличие либо отсутствие оснований для отказа в приеме документов, указанных в </w:t>
      </w:r>
      <w:hyperlink w:anchor="sub_261" w:history="1">
        <w:r w:rsidRPr="00416525">
          <w:rPr>
            <w:rStyle w:val="ac"/>
            <w:rFonts w:ascii="Times New Roman" w:hAnsi="Times New Roman"/>
            <w:sz w:val="28"/>
            <w:szCs w:val="28"/>
          </w:rPr>
          <w:t>пункте 2.7.1</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Специалист, ответственный за прием и регистрацию документов, не должен проводить проверку содержания представленных документов.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с указанием даты и времени их подачи, которые являются основанием определения хронологической последовательности поступления заявлений о предоставлении земельных участков, и выдает заявителю или его представителю расписку в получении документов с указанием их перечня и даты получения.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или его представителю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Максимальный срок выполнения административной процедуры при регистрации поступивших документов и отказе в приеме представленных </w:t>
      </w:r>
      <w:r w:rsidRPr="00416525">
        <w:rPr>
          <w:rFonts w:ascii="Times New Roman" w:hAnsi="Times New Roman" w:cs="Times New Roman"/>
          <w:sz w:val="28"/>
          <w:szCs w:val="28"/>
        </w:rPr>
        <w:lastRenderedPageBreak/>
        <w:t>документов и их возврате заявителю или его представителю составляет 15 минут с момента личного обращения заявителя или его представителя в МФЦ с заявлением.</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Максимальный срок выполнения административной процедуры составляет один рабочий день со дня регистрации поступивших документов.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Специалист, ответственный за предоставление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или его представителем по собственной инициативе;</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 проводит проверку документов на соответствие заявителя условиям, предусмотренным </w:t>
      </w:r>
      <w:hyperlink w:anchor="sub_13" w:history="1">
        <w:r w:rsidRPr="00416525">
          <w:rPr>
            <w:rStyle w:val="ac"/>
            <w:rFonts w:ascii="Times New Roman" w:hAnsi="Times New Roman"/>
            <w:sz w:val="28"/>
            <w:szCs w:val="28"/>
          </w:rPr>
          <w:t>подразделом 1.</w:t>
        </w:r>
      </w:hyperlink>
      <w:r w:rsidRPr="00416525">
        <w:rPr>
          <w:rFonts w:ascii="Times New Roman" w:hAnsi="Times New Roman" w:cs="Times New Roman"/>
          <w:sz w:val="28"/>
          <w:szCs w:val="28"/>
        </w:rPr>
        <w:t xml:space="preserve">2 настоящего Административного регламента, и на наличие оснований для отказа в предоставлении муниципальной услуги, указанных в </w:t>
      </w:r>
      <w:hyperlink w:anchor="sub_262" w:history="1">
        <w:r w:rsidRPr="00416525">
          <w:rPr>
            <w:rStyle w:val="ac"/>
            <w:rFonts w:ascii="Times New Roman" w:hAnsi="Times New Roman"/>
            <w:sz w:val="28"/>
            <w:szCs w:val="28"/>
          </w:rPr>
          <w:t>пункте 2.7.2</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При рассмотрении заявления о предоставлении земельного участка, находящегося в аренде у заявителя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 либо заявления о предоставлении земельного участка с имеющимся на нем и принадлежащим заявителю на праве собственности жилым домом специалист, ответственный за предоставление муниципальной услуги, направляет запрос в сектор градостроительства и архитектуры администрации Нагорского района о наличии либо отсутствии оснований для отказа в предоставлении земельного участка, предусмотренных </w:t>
      </w:r>
      <w:hyperlink w:anchor="sub_263" w:history="1">
        <w:r w:rsidRPr="00416525">
          <w:rPr>
            <w:rStyle w:val="ac"/>
            <w:rFonts w:ascii="Times New Roman" w:hAnsi="Times New Roman"/>
            <w:sz w:val="28"/>
            <w:szCs w:val="28"/>
          </w:rPr>
          <w:t>пунктом 2.7.3</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Результатом выполнения административной процедуры является получение ответов на запросы.</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Максимальный срок выполнения административной процедуры составляет 3 календарных дня с момента поступления зарегистрированного заявления .</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b/>
          <w:bCs/>
          <w:sz w:val="28"/>
          <w:szCs w:val="28"/>
        </w:rPr>
        <w:t xml:space="preserve">3.4. </w:t>
      </w:r>
      <w:bookmarkStart w:id="49" w:name="sub_331"/>
      <w:bookmarkEnd w:id="48"/>
      <w:r w:rsidRPr="00416525">
        <w:rPr>
          <w:rFonts w:ascii="Times New Roman" w:hAnsi="Times New Roman" w:cs="Times New Roman"/>
          <w:b/>
          <w:bCs/>
          <w:sz w:val="28"/>
          <w:szCs w:val="28"/>
        </w:rPr>
        <w:t>Описание последовательности административных действий при учете граждан в качестве лиц, имеющих право на предоставление земельных участков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Основанием для начала административной процедуры является получение ответов на запросы, указанные в </w:t>
      </w:r>
      <w:hyperlink w:anchor="sub_33" w:history="1">
        <w:r w:rsidRPr="00416525">
          <w:rPr>
            <w:rStyle w:val="ac"/>
            <w:rFonts w:ascii="Times New Roman" w:hAnsi="Times New Roman"/>
            <w:sz w:val="28"/>
            <w:szCs w:val="28"/>
          </w:rPr>
          <w:t>подразделе 3.3</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lastRenderedPageBreak/>
        <w:t>Специалист, ответственный за предоставление муниципальной услуги, ведет учет граждан в качестве лиц, имеющих право на предоставление земельных участков в собственность бесплатно, в Реестре учета граждан, имеющих право на предоставление земельных участков в собственность бесплатно (далее - Реестр учета),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в хронологической последовательности поступления заявлений о предоставлении земельных участков.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Отдельный Реестр учета ведется для учета заявлений граждан, которые имеют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В Реестр учета включаются заявители, соответствующие условиям, предусмотренным </w:t>
      </w:r>
      <w:hyperlink w:anchor="sub_13" w:history="1">
        <w:r w:rsidRPr="00416525">
          <w:rPr>
            <w:rStyle w:val="ac"/>
            <w:rFonts w:ascii="Times New Roman" w:hAnsi="Times New Roman"/>
            <w:sz w:val="28"/>
            <w:szCs w:val="28"/>
          </w:rPr>
          <w:t>подразделом 1.</w:t>
        </w:r>
      </w:hyperlink>
      <w:r w:rsidRPr="00416525">
        <w:rPr>
          <w:rFonts w:ascii="Times New Roman" w:hAnsi="Times New Roman" w:cs="Times New Roman"/>
          <w:sz w:val="28"/>
          <w:szCs w:val="28"/>
        </w:rPr>
        <w:t xml:space="preserve">2 настоящего Административного регламента, и в отношении которых отсутствуют основания для отказа в предоставлении муниципальной услуги, предусмотренные </w:t>
      </w:r>
      <w:hyperlink w:anchor="sub_262" w:history="1">
        <w:r w:rsidRPr="00416525">
          <w:rPr>
            <w:rStyle w:val="ac"/>
            <w:rFonts w:ascii="Times New Roman" w:hAnsi="Times New Roman"/>
            <w:sz w:val="28"/>
            <w:szCs w:val="28"/>
          </w:rPr>
          <w:t>пунктом 2.7.2</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Заявители, не соответствующие требованиям и условиям </w:t>
      </w:r>
      <w:hyperlink w:anchor="sub_13" w:history="1">
        <w:r w:rsidRPr="00416525">
          <w:rPr>
            <w:rStyle w:val="ac"/>
            <w:rFonts w:ascii="Times New Roman" w:hAnsi="Times New Roman"/>
            <w:sz w:val="28"/>
            <w:szCs w:val="28"/>
          </w:rPr>
          <w:t>подраздела 1.</w:t>
        </w:r>
      </w:hyperlink>
      <w:r w:rsidRPr="00416525">
        <w:rPr>
          <w:rFonts w:ascii="Times New Roman" w:hAnsi="Times New Roman" w:cs="Times New Roman"/>
          <w:sz w:val="28"/>
          <w:szCs w:val="28"/>
        </w:rPr>
        <w:t xml:space="preserve">2 и </w:t>
      </w:r>
      <w:hyperlink w:anchor="sub_262" w:history="1">
        <w:r w:rsidRPr="00416525">
          <w:rPr>
            <w:rStyle w:val="ac"/>
            <w:rFonts w:ascii="Times New Roman" w:hAnsi="Times New Roman"/>
            <w:sz w:val="28"/>
            <w:szCs w:val="28"/>
          </w:rPr>
          <w:t>пункта 2.7.2</w:t>
        </w:r>
      </w:hyperlink>
      <w:r w:rsidRPr="00416525">
        <w:rPr>
          <w:rFonts w:ascii="Times New Roman" w:hAnsi="Times New Roman" w:cs="Times New Roman"/>
          <w:sz w:val="28"/>
          <w:szCs w:val="28"/>
        </w:rPr>
        <w:t xml:space="preserve"> настоящего Административного регламента, не включаются в Реестр учета, и специалист, ответственный за предоставление муниципальной услуги, осуществляет подготовку постановления об отказе в предоставлении земельного участка в порядке, предусмотренном </w:t>
      </w:r>
      <w:hyperlink w:anchor="sub_37" w:history="1">
        <w:r w:rsidRPr="00416525">
          <w:rPr>
            <w:rStyle w:val="ac"/>
            <w:rFonts w:ascii="Times New Roman" w:hAnsi="Times New Roman"/>
            <w:sz w:val="28"/>
            <w:szCs w:val="28"/>
          </w:rPr>
          <w:t>подразделом 3.7</w:t>
        </w:r>
      </w:hyperlink>
      <w:r w:rsidRPr="00416525">
        <w:rPr>
          <w:rFonts w:ascii="Times New Roman" w:hAnsi="Times New Roman" w:cs="Times New Roman"/>
          <w:sz w:val="28"/>
          <w:szCs w:val="28"/>
        </w:rPr>
        <w:t xml:space="preserve"> настоящего Административного регламента. При этом административные процедуры, предусмотренные </w:t>
      </w:r>
      <w:hyperlink w:anchor="sub_35" w:history="1">
        <w:r w:rsidRPr="00416525">
          <w:rPr>
            <w:rStyle w:val="ac"/>
            <w:rFonts w:ascii="Times New Roman" w:hAnsi="Times New Roman"/>
            <w:sz w:val="28"/>
            <w:szCs w:val="28"/>
          </w:rPr>
          <w:t>подразделами 3.5</w:t>
        </w:r>
      </w:hyperlink>
      <w:r w:rsidRPr="00416525">
        <w:rPr>
          <w:rFonts w:ascii="Times New Roman" w:hAnsi="Times New Roman" w:cs="Times New Roman"/>
          <w:sz w:val="28"/>
          <w:szCs w:val="28"/>
        </w:rPr>
        <w:t xml:space="preserve">, </w:t>
      </w:r>
      <w:hyperlink w:anchor="sub_36" w:history="1">
        <w:r w:rsidRPr="00416525">
          <w:rPr>
            <w:rStyle w:val="ac"/>
            <w:rFonts w:ascii="Times New Roman" w:hAnsi="Times New Roman"/>
            <w:sz w:val="28"/>
            <w:szCs w:val="28"/>
          </w:rPr>
          <w:t>3.6</w:t>
        </w:r>
      </w:hyperlink>
      <w:r w:rsidRPr="00416525">
        <w:rPr>
          <w:rFonts w:ascii="Times New Roman" w:hAnsi="Times New Roman" w:cs="Times New Roman"/>
          <w:sz w:val="28"/>
          <w:szCs w:val="28"/>
        </w:rPr>
        <w:t xml:space="preserve"> настоящего Административного регламента, в отношении данных категорий заявителей не осуществляются.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Снятие граждан с учета в качестве лиц, имеющих право на предоставление земельных участков в собственность бесплатно, осуществляется в случаях:</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принятия решения о предоставлении земельного участка заявителю;</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принятия решения об отказе в предоставлении земельного участка заявителю;</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обращения с личным заявлением гражданина о снятии с учета (по форме согласно </w:t>
      </w:r>
      <w:hyperlink w:anchor="sub_1008" w:history="1">
        <w:r w:rsidRPr="00416525">
          <w:rPr>
            <w:rStyle w:val="ac"/>
            <w:rFonts w:ascii="Times New Roman" w:hAnsi="Times New Roman"/>
            <w:sz w:val="28"/>
            <w:szCs w:val="28"/>
          </w:rPr>
          <w:t>приложению № 4</w:t>
        </w:r>
      </w:hyperlink>
      <w:r w:rsidRPr="00416525">
        <w:rPr>
          <w:rFonts w:ascii="Times New Roman" w:hAnsi="Times New Roman" w:cs="Times New Roman"/>
          <w:sz w:val="28"/>
          <w:szCs w:val="28"/>
        </w:rPr>
        <w:t xml:space="preserve"> к настоящему Административному регламенту).</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При соответствии заявителя условиям, предусмотренным </w:t>
      </w:r>
      <w:hyperlink w:anchor="sub_13" w:history="1">
        <w:r w:rsidRPr="00416525">
          <w:rPr>
            <w:rStyle w:val="ac"/>
            <w:rFonts w:ascii="Times New Roman" w:hAnsi="Times New Roman"/>
            <w:sz w:val="28"/>
            <w:szCs w:val="28"/>
          </w:rPr>
          <w:t xml:space="preserve">подразделом 1.2 </w:t>
        </w:r>
      </w:hyperlink>
      <w:r w:rsidRPr="00416525">
        <w:rPr>
          <w:rFonts w:ascii="Times New Roman" w:hAnsi="Times New Roman" w:cs="Times New Roman"/>
          <w:sz w:val="28"/>
          <w:szCs w:val="28"/>
        </w:rPr>
        <w:t xml:space="preserve">настоящего Административного регламента, и отсутствии оснований для отказа в предоставлении муниципальной услуги, предусмотренных </w:t>
      </w:r>
      <w:hyperlink w:anchor="sub_262" w:history="1">
        <w:r w:rsidRPr="00416525">
          <w:rPr>
            <w:rStyle w:val="ac"/>
            <w:rFonts w:ascii="Times New Roman" w:hAnsi="Times New Roman"/>
            <w:sz w:val="28"/>
            <w:szCs w:val="28"/>
          </w:rPr>
          <w:t>пунктом 2.7.2</w:t>
        </w:r>
      </w:hyperlink>
      <w:r w:rsidRPr="00416525">
        <w:rPr>
          <w:rFonts w:ascii="Times New Roman" w:hAnsi="Times New Roman" w:cs="Times New Roman"/>
          <w:sz w:val="28"/>
          <w:szCs w:val="28"/>
        </w:rPr>
        <w:t xml:space="preserve"> настоящего Административного регламента, результатом выполнения административной процедуры является включение заявителя в Реестр учета.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При несоответствии заявителя условиям, предусмотренным </w:t>
      </w:r>
      <w:hyperlink w:anchor="sub_13" w:history="1">
        <w:r w:rsidRPr="00416525">
          <w:rPr>
            <w:rStyle w:val="ac"/>
            <w:rFonts w:ascii="Times New Roman" w:hAnsi="Times New Roman"/>
            <w:sz w:val="28"/>
            <w:szCs w:val="28"/>
          </w:rPr>
          <w:t>подразделом 1.</w:t>
        </w:r>
      </w:hyperlink>
      <w:r w:rsidRPr="00416525">
        <w:rPr>
          <w:rFonts w:ascii="Times New Roman" w:hAnsi="Times New Roman" w:cs="Times New Roman"/>
          <w:sz w:val="28"/>
          <w:szCs w:val="28"/>
        </w:rPr>
        <w:t xml:space="preserve">2 настоящего Административного регламента, и при наличии оснований для отказа в предоставлении муниципальной услуги, предусмотренных </w:t>
      </w:r>
      <w:hyperlink w:anchor="sub_262" w:history="1">
        <w:r w:rsidRPr="00416525">
          <w:rPr>
            <w:rStyle w:val="ac"/>
            <w:rFonts w:ascii="Times New Roman" w:hAnsi="Times New Roman"/>
            <w:sz w:val="28"/>
            <w:szCs w:val="28"/>
          </w:rPr>
          <w:t>пунктом 2.7.2</w:t>
        </w:r>
      </w:hyperlink>
      <w:r w:rsidRPr="00416525">
        <w:rPr>
          <w:rFonts w:ascii="Times New Roman" w:hAnsi="Times New Roman" w:cs="Times New Roman"/>
          <w:sz w:val="28"/>
          <w:szCs w:val="28"/>
        </w:rPr>
        <w:t xml:space="preserve"> настоящего Административного регламента, результатом выполнения </w:t>
      </w:r>
      <w:r w:rsidRPr="00416525">
        <w:rPr>
          <w:rFonts w:ascii="Times New Roman" w:hAnsi="Times New Roman" w:cs="Times New Roman"/>
          <w:sz w:val="28"/>
          <w:szCs w:val="28"/>
        </w:rPr>
        <w:lastRenderedPageBreak/>
        <w:t>административной процедуры является подготовка постановления об отказе в предоставлении земельного участка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Максимальный срок выполнения административной процедуры не может превышать 10 календарных дней с момента регистрации заявления.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3.5. </w:t>
      </w:r>
      <w:r w:rsidRPr="00416525">
        <w:rPr>
          <w:rFonts w:ascii="Times New Roman" w:hAnsi="Times New Roman" w:cs="Times New Roman"/>
          <w:b/>
          <w:bCs/>
          <w:sz w:val="28"/>
          <w:szCs w:val="28"/>
        </w:rPr>
        <w:t>Описание последовательности административных действий при подготовке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w:t>
      </w:r>
      <w:r w:rsidRPr="00416525">
        <w:rPr>
          <w:rFonts w:ascii="Times New Roman" w:hAnsi="Times New Roman" w:cs="Times New Roman"/>
          <w:sz w:val="28"/>
          <w:szCs w:val="28"/>
        </w:rPr>
        <w:t>.</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Основанием для начала административной процедуры является наличие утвержденного перечня земельных участков на территории муниципального образования, предназначенных для бесплатного предоставления в собственность гражданам, имеющим трех и более детей (далее - Перечень).</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Специалист, ответственный за предоставление муниципальной услуги: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формирует выписку из утвержденного Перечня, содержащую информацию о наличии свободных земельных участков для осуществления процедуры выбора;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назначает дату и время выбора земельных участков;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формирует выписку из Реестра учета по каждому виду использования земельного участка с учетом хронологической последовательности поступления заявлений граждан;</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уведомляет заявителей о дате и времени выбора земельного участка путем направления заказного письма с уведомлением о вручении по адресу, указанному в заявлении;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направляет в МФЦ выписку из утвержденного Перечня, выписку из Реестра учета по каждому виду разрешенного использования;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После получения выписки из утвержденного Перечня, специалист МФЦ уведомляет заявителей о дате и времени выбора земельного участка посредством телефонограммы (по номеру телефона, указанному в заявлении).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Результатом выполнения административной процедуры является приглашение заявителя на выбор земельного участка.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 либо заявления о предоставлении земельного участка с имеющимся на нем и принадлежащим заявителю на праве собственности жилым домом.</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Максимальный срок выполнения административной процедуры не может превышать 14 календарных дней с момента регистрации заявления.</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50" w:name="sub_36"/>
      <w:r w:rsidRPr="00416525">
        <w:rPr>
          <w:rFonts w:ascii="Times New Roman" w:hAnsi="Times New Roman" w:cs="Times New Roman"/>
          <w:b/>
          <w:bCs/>
          <w:sz w:val="28"/>
          <w:szCs w:val="28"/>
        </w:rPr>
        <w:t xml:space="preserve">3.6. Описание последовательности административных действий при выборе земельного участка из перечня земельных участков, предназначенных для предоставления гражданам в собственность </w:t>
      </w:r>
      <w:r w:rsidRPr="00416525">
        <w:rPr>
          <w:rFonts w:ascii="Times New Roman" w:hAnsi="Times New Roman" w:cs="Times New Roman"/>
          <w:b/>
          <w:bCs/>
          <w:sz w:val="28"/>
          <w:szCs w:val="28"/>
        </w:rPr>
        <w:lastRenderedPageBreak/>
        <w:t>бесплатно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w:t>
      </w:r>
    </w:p>
    <w:bookmarkEnd w:id="50"/>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Основанием для начала административной процедуры является наступление назначенных в соответствии с </w:t>
      </w:r>
      <w:hyperlink w:anchor="sub_35" w:history="1">
        <w:r w:rsidRPr="00416525">
          <w:rPr>
            <w:rStyle w:val="ac"/>
            <w:rFonts w:ascii="Times New Roman" w:hAnsi="Times New Roman"/>
            <w:sz w:val="28"/>
            <w:szCs w:val="28"/>
          </w:rPr>
          <w:t>подразделом 3.5</w:t>
        </w:r>
      </w:hyperlink>
      <w:r w:rsidRPr="00416525">
        <w:rPr>
          <w:rFonts w:ascii="Times New Roman" w:hAnsi="Times New Roman" w:cs="Times New Roman"/>
          <w:sz w:val="28"/>
          <w:szCs w:val="28"/>
        </w:rPr>
        <w:t xml:space="preserve"> настоящего Административного регламента специалистом, ответственным за предоставление муниципальной услуги, даты и времени выбора земельных участков.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Заявители или их представители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 согласно выписке из Реестра учета. Выбор земельных участков осуществляется в МФЦ.</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Специалист МФЦ, ответственный за процедуру выбора земельного участка заявителем:</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осуществляет прием заявителей в хронологической последовательности поступления заявлений о предоставлении земельных участков на основании выписки из Реестра учета;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предоставляет заявителю на бумажном носителе выписку из утвержденного Перечня, содержащую информацию о наличии свободных земельных участков для осуществления процедуры выбора;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контролирует правильность заполнения заявителем акта о выборе земельного участка с указанием кадастрового номера, местоположения и площади выбранного земельного участка, а в случае неявки заявителя для выбора земельного участка собственноручно фиксирует дату и время неявки в акте выбора земельного участка (</w:t>
      </w:r>
      <w:hyperlink w:anchor="sub_1006" w:history="1">
        <w:r w:rsidRPr="00416525">
          <w:rPr>
            <w:rStyle w:val="ac"/>
            <w:rFonts w:ascii="Times New Roman" w:hAnsi="Times New Roman"/>
            <w:sz w:val="28"/>
            <w:szCs w:val="28"/>
          </w:rPr>
          <w:t>приложение № 5</w:t>
        </w:r>
      </w:hyperlink>
      <w:r w:rsidRPr="00416525">
        <w:rPr>
          <w:rFonts w:ascii="Times New Roman" w:hAnsi="Times New Roman" w:cs="Times New Roman"/>
          <w:sz w:val="28"/>
          <w:szCs w:val="28"/>
        </w:rPr>
        <w:t xml:space="preserve"> к настоящему Административному регламенту);</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по окончании процедуры выбора земельных участков направляет в МКУ «АРПИ»  заверенные надлежащим образом копии выписок из утвержденного Перечня и акты выбора земельных участков.</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Заявитель или его представитель подтверждает факт выбора земельного участка подписью в акте о выборе земельного участка и в Перечне, с указанием фамилии, инициалов, даты и времени осуществления выбора.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Выбор земельного участка из перечней осуществляется в течение 15 минут.</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В случае,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в письме-уведомлении срок, земельные участки предлагаются другим гражданам, включенным в Реестр учета, в порядке очередности. При этом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Дата и время отказа от предложенного участка или дата и </w:t>
      </w:r>
      <w:r w:rsidRPr="00416525">
        <w:rPr>
          <w:rFonts w:ascii="Times New Roman" w:hAnsi="Times New Roman" w:cs="Times New Roman"/>
          <w:sz w:val="28"/>
          <w:szCs w:val="28"/>
        </w:rPr>
        <w:lastRenderedPageBreak/>
        <w:t>время неявки на выбор земельного участка считаются датой и временем подачи нового заявления в хронологической последовательности.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Уведомление заявителя о присвоении нового порядкового номера учета осуществляется специалистом,  ответственным за предоставление муниципальной услуги, в течение трех рабочих дней с момента получения из МФЦ актов выбора земельных участков путем направления простого письма либо посредством телефонограммы (по номеру телефона, указанному в заявлении).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Результатом административной процедуры является получение акта выбора земельного участка.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 либо заявления о предоставлении земельного участка с имеющимся на нем и принадлежащим заявителю на праве собственности жилым домом.</w:t>
      </w:r>
    </w:p>
    <w:p w:rsidR="00A02B56" w:rsidRPr="00416525" w:rsidRDefault="00A02B56" w:rsidP="00416525">
      <w:pPr>
        <w:spacing w:after="0" w:line="240" w:lineRule="auto"/>
        <w:ind w:left="142" w:firstLine="720"/>
        <w:jc w:val="both"/>
        <w:rPr>
          <w:rFonts w:ascii="Times New Roman" w:hAnsi="Times New Roman" w:cs="Times New Roman"/>
          <w:b/>
          <w:bCs/>
          <w:sz w:val="28"/>
          <w:szCs w:val="28"/>
        </w:rPr>
      </w:pPr>
      <w:r w:rsidRPr="00416525">
        <w:rPr>
          <w:rFonts w:ascii="Times New Roman" w:hAnsi="Times New Roman" w:cs="Times New Roman"/>
          <w:sz w:val="28"/>
          <w:szCs w:val="28"/>
        </w:rPr>
        <w:t>Максимальный срок выполнения административной процедуры не может превышать 2 рабочих дня с момента заполнения актов выбора земельных участков заявителем либо специалистом МФЦ, ответственным за процедуру выбора.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51" w:name="sub_37"/>
      <w:r w:rsidRPr="00416525">
        <w:rPr>
          <w:rFonts w:ascii="Times New Roman" w:hAnsi="Times New Roman" w:cs="Times New Roman"/>
          <w:b/>
          <w:bCs/>
          <w:sz w:val="28"/>
          <w:szCs w:val="28"/>
        </w:rPr>
        <w:t>3.7. Описание последовательности административных действий при принятии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bookmarkEnd w:id="51"/>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Основанием для начала административной процедуры при принятии решения о предоставлении земельного участка является получение из МФЦ акта о выборе земельного участка.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Основанием для начала административной процедуры при принятии решения об отказе в предоставлении земельного участка является установление наличия оснований для отказа в предоставлении муниципальной услуги, указанных в </w:t>
      </w:r>
      <w:hyperlink w:anchor="sub_262" w:history="1">
        <w:r w:rsidRPr="00416525">
          <w:rPr>
            <w:rStyle w:val="ac"/>
            <w:rFonts w:ascii="Times New Roman" w:hAnsi="Times New Roman"/>
            <w:sz w:val="28"/>
            <w:szCs w:val="28"/>
          </w:rPr>
          <w:t>пункте 2.7.2</w:t>
        </w:r>
      </w:hyperlink>
      <w:r w:rsidRPr="00416525">
        <w:rPr>
          <w:rFonts w:ascii="Times New Roman" w:hAnsi="Times New Roman" w:cs="Times New Roman"/>
          <w:sz w:val="28"/>
          <w:szCs w:val="28"/>
        </w:rPr>
        <w:t xml:space="preserve"> настоящего Административного регламента.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sub_262" w:history="1">
        <w:r w:rsidRPr="00416525">
          <w:rPr>
            <w:rStyle w:val="ac"/>
            <w:rFonts w:ascii="Times New Roman" w:hAnsi="Times New Roman"/>
            <w:sz w:val="28"/>
            <w:szCs w:val="28"/>
          </w:rPr>
          <w:t>пункте 2.7.2</w:t>
        </w:r>
      </w:hyperlink>
      <w:r w:rsidRPr="00416525">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постановление администрации об отказе в предоставлении земельного участка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hyperlink w:anchor="sub_262" w:history="1">
        <w:r w:rsidRPr="00416525">
          <w:rPr>
            <w:rStyle w:val="ac"/>
            <w:rFonts w:ascii="Times New Roman" w:hAnsi="Times New Roman"/>
            <w:sz w:val="28"/>
            <w:szCs w:val="28"/>
          </w:rPr>
          <w:t>пункте 2.7.2</w:t>
        </w:r>
      </w:hyperlink>
      <w:r w:rsidRPr="00416525">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постановления администрации о предоставлении земельного участка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При рассмотрении заявления о предоставлении земельного участка, принадлежащего заявителю на праве аренды и предоставленного до </w:t>
      </w:r>
      <w:r w:rsidRPr="00416525">
        <w:rPr>
          <w:rFonts w:ascii="Times New Roman" w:hAnsi="Times New Roman" w:cs="Times New Roman"/>
          <w:sz w:val="28"/>
          <w:szCs w:val="28"/>
        </w:rPr>
        <w:lastRenderedPageBreak/>
        <w:t xml:space="preserve">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 либо заявления о предоставлении земельного участка с имеющимся на нем и принадлежащим заявителю на праве собственности жилым домом в случае наличия оснований для отказа в предоставлении земельного участка, предусмотренных </w:t>
      </w:r>
      <w:hyperlink w:anchor="sub_263" w:history="1">
        <w:r w:rsidRPr="00416525">
          <w:rPr>
            <w:rStyle w:val="ac"/>
            <w:rFonts w:ascii="Times New Roman" w:hAnsi="Times New Roman"/>
            <w:sz w:val="28"/>
            <w:szCs w:val="28"/>
          </w:rPr>
          <w:t>пунктом 2.7.3</w:t>
        </w:r>
      </w:hyperlink>
      <w:r w:rsidRPr="00416525">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письменно уведомляет заявителя о данных основаниях. В случае отсутствия оснований для отказа в предоставлении земельного участка, предусмотренных </w:t>
      </w:r>
      <w:hyperlink w:anchor="sub_262" w:history="1">
        <w:r w:rsidRPr="00416525">
          <w:rPr>
            <w:rStyle w:val="ac"/>
            <w:rFonts w:ascii="Times New Roman" w:hAnsi="Times New Roman"/>
            <w:sz w:val="28"/>
            <w:szCs w:val="28"/>
          </w:rPr>
          <w:t>пунктами 2.7.2</w:t>
        </w:r>
      </w:hyperlink>
      <w:r w:rsidRPr="00416525">
        <w:rPr>
          <w:rFonts w:ascii="Times New Roman" w:hAnsi="Times New Roman" w:cs="Times New Roman"/>
          <w:sz w:val="28"/>
          <w:szCs w:val="28"/>
        </w:rPr>
        <w:t xml:space="preserve">, </w:t>
      </w:r>
      <w:hyperlink w:anchor="sub_263" w:history="1">
        <w:r w:rsidRPr="00416525">
          <w:rPr>
            <w:rStyle w:val="ac"/>
            <w:rFonts w:ascii="Times New Roman" w:hAnsi="Times New Roman"/>
            <w:sz w:val="28"/>
            <w:szCs w:val="28"/>
          </w:rPr>
          <w:t>2.7.3</w:t>
        </w:r>
      </w:hyperlink>
      <w:r w:rsidRPr="00416525">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постановление администрации о предоставлении земельного участка в собственность бесплатно.</w:t>
      </w:r>
    </w:p>
    <w:p w:rsidR="00A02B56" w:rsidRPr="00416525" w:rsidRDefault="00A02B56" w:rsidP="00416525">
      <w:pPr>
        <w:spacing w:after="0" w:line="240" w:lineRule="auto"/>
        <w:ind w:left="142"/>
        <w:jc w:val="both"/>
        <w:rPr>
          <w:rFonts w:ascii="Times New Roman" w:hAnsi="Times New Roman" w:cs="Times New Roman"/>
          <w:sz w:val="28"/>
          <w:szCs w:val="28"/>
        </w:rPr>
      </w:pP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Результатом административной процедуры является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Максимальный срок выполнения административной процедуры составляет </w:t>
      </w:r>
      <w:r w:rsidR="00570D01" w:rsidRPr="00416525">
        <w:rPr>
          <w:rFonts w:ascii="Times New Roman" w:hAnsi="Times New Roman" w:cs="Times New Roman"/>
          <w:sz w:val="28"/>
          <w:szCs w:val="28"/>
        </w:rPr>
        <w:t>3</w:t>
      </w:r>
      <w:r w:rsidRPr="00416525">
        <w:rPr>
          <w:rFonts w:ascii="Times New Roman" w:hAnsi="Times New Roman" w:cs="Times New Roman"/>
          <w:sz w:val="28"/>
          <w:szCs w:val="28"/>
        </w:rPr>
        <w:t xml:space="preserve"> </w:t>
      </w:r>
      <w:r w:rsidR="00570D01" w:rsidRPr="00416525">
        <w:rPr>
          <w:rFonts w:ascii="Times New Roman" w:hAnsi="Times New Roman" w:cs="Times New Roman"/>
          <w:sz w:val="28"/>
          <w:szCs w:val="28"/>
        </w:rPr>
        <w:t>дня в случае</w:t>
      </w:r>
      <w:r w:rsidRPr="00416525">
        <w:rPr>
          <w:rFonts w:ascii="Times New Roman" w:hAnsi="Times New Roman" w:cs="Times New Roman"/>
          <w:sz w:val="28"/>
          <w:szCs w:val="28"/>
        </w:rPr>
        <w:t>:</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принятия решения об отказе в предоставлении земельного участка в собственность бесплатно;</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при наличии утвержденного перечня в случае, если количество заявлений граждан о предоставлении в собственность земельного участка не превышает количество земельных участков, включенных в соответствующий перечень;</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 или для ведения дачного хозяйства.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Максимальный срок выполнения административной процедуры при принятии решения о предоставлении земельного участка в собственность бесплатно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w:t>
      </w:r>
      <w:r w:rsidR="00570D01" w:rsidRPr="00416525">
        <w:rPr>
          <w:rFonts w:ascii="Times New Roman" w:hAnsi="Times New Roman" w:cs="Times New Roman"/>
          <w:sz w:val="28"/>
          <w:szCs w:val="28"/>
        </w:rPr>
        <w:t>5 дней</w:t>
      </w:r>
      <w:r w:rsidRPr="00416525">
        <w:rPr>
          <w:rFonts w:ascii="Times New Roman" w:hAnsi="Times New Roman" w:cs="Times New Roman"/>
          <w:sz w:val="28"/>
          <w:szCs w:val="28"/>
        </w:rPr>
        <w:t xml:space="preserve"> после утверждения перечня (внесения изменений в перечень</w:t>
      </w:r>
      <w:r w:rsidR="00570D01" w:rsidRPr="00416525">
        <w:rPr>
          <w:rFonts w:ascii="Times New Roman" w:hAnsi="Times New Roman" w:cs="Times New Roman"/>
          <w:sz w:val="28"/>
          <w:szCs w:val="28"/>
        </w:rPr>
        <w:t>)</w:t>
      </w:r>
      <w:r w:rsidRPr="00416525">
        <w:rPr>
          <w:rFonts w:ascii="Times New Roman" w:hAnsi="Times New Roman" w:cs="Times New Roman"/>
          <w:sz w:val="28"/>
          <w:szCs w:val="28"/>
        </w:rPr>
        <w:t>.</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52" w:name="sub_3714"/>
      <w:r w:rsidRPr="00416525">
        <w:rPr>
          <w:rFonts w:ascii="Times New Roman" w:hAnsi="Times New Roman" w:cs="Times New Roman"/>
          <w:sz w:val="28"/>
          <w:szCs w:val="28"/>
        </w:rPr>
        <w:t xml:space="preserve">Специалист, ответственный за предоставление муниципальной услуги, направляет в МФЦ решение о предоставлении земельного участка в собственность бесплатно в срок не позднее </w:t>
      </w:r>
      <w:r w:rsidR="00570D01" w:rsidRPr="00416525">
        <w:rPr>
          <w:rFonts w:ascii="Times New Roman" w:hAnsi="Times New Roman" w:cs="Times New Roman"/>
          <w:sz w:val="28"/>
          <w:szCs w:val="28"/>
        </w:rPr>
        <w:t>3</w:t>
      </w:r>
      <w:r w:rsidRPr="00416525">
        <w:rPr>
          <w:rFonts w:ascii="Times New Roman" w:hAnsi="Times New Roman" w:cs="Times New Roman"/>
          <w:sz w:val="28"/>
          <w:szCs w:val="28"/>
        </w:rPr>
        <w:t>рабочих дней с даты его принятия с приложением выписки из Единого государственного реестра недвижимости на земельный участок и акта приема-передачи земельного участка.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53" w:name="sub_3715"/>
      <w:bookmarkEnd w:id="52"/>
      <w:r w:rsidRPr="00416525">
        <w:rPr>
          <w:rFonts w:ascii="Times New Roman" w:hAnsi="Times New Roman" w:cs="Times New Roman"/>
          <w:sz w:val="28"/>
          <w:szCs w:val="28"/>
        </w:rPr>
        <w:lastRenderedPageBreak/>
        <w:t>Специалист МФЦ в срок не позднее 5 рабочих дней с даты принятия решения о предоставлении земельного участка в собственность бесплатно направляет заказным письмом или выдает заявителю, согласно способу получения результата муниципальной услуги, указанному в заявлении, копию решения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 акта приема-передачи земельного участка.</w:t>
      </w:r>
    </w:p>
    <w:p w:rsidR="00A02B56" w:rsidRPr="00416525" w:rsidRDefault="00A02B56" w:rsidP="00416525">
      <w:pPr>
        <w:spacing w:after="0" w:line="240" w:lineRule="auto"/>
        <w:ind w:left="142" w:firstLine="720"/>
        <w:jc w:val="both"/>
        <w:rPr>
          <w:rFonts w:ascii="Times New Roman" w:hAnsi="Times New Roman" w:cs="Times New Roman"/>
          <w:sz w:val="28"/>
          <w:szCs w:val="28"/>
        </w:rPr>
      </w:pPr>
      <w:bookmarkStart w:id="54" w:name="sub_3716"/>
      <w:bookmarkEnd w:id="53"/>
      <w:r w:rsidRPr="00416525">
        <w:rPr>
          <w:rFonts w:ascii="Times New Roman" w:hAnsi="Times New Roman" w:cs="Times New Roman"/>
          <w:sz w:val="28"/>
          <w:szCs w:val="28"/>
        </w:rPr>
        <w:t>Специалист, ответственный за предоставление муниципальной услуги, направляет в МФЦ для выдачи заявителю, согласно способу получения результата муниципальной услуги, решение об отказе в предоставлении земельного участка в собственность бесплатно в течение 5 рабочих дней со дня его принятия.</w:t>
      </w:r>
    </w:p>
    <w:bookmarkEnd w:id="54"/>
    <w:p w:rsidR="00A02B56" w:rsidRPr="00416525" w:rsidRDefault="00A02B56" w:rsidP="00416525">
      <w:pPr>
        <w:spacing w:after="0" w:line="240" w:lineRule="auto"/>
        <w:ind w:left="142" w:firstLine="720"/>
        <w:jc w:val="both"/>
        <w:rPr>
          <w:rFonts w:ascii="Times New Roman" w:hAnsi="Times New Roman" w:cs="Times New Roman"/>
          <w:sz w:val="28"/>
          <w:szCs w:val="28"/>
        </w:rPr>
      </w:pPr>
      <w:r w:rsidRPr="00416525">
        <w:rPr>
          <w:rFonts w:ascii="Times New Roman" w:hAnsi="Times New Roman" w:cs="Times New Roman"/>
          <w:sz w:val="28"/>
          <w:szCs w:val="28"/>
        </w:rPr>
        <w:t xml:space="preserve">Сроки направления и выдачи решения о предоставлении (отказе в предоставлении) земельного участка в собственность бесплатно, указанные в </w:t>
      </w:r>
      <w:hyperlink w:anchor="sub_3714" w:history="1">
        <w:r w:rsidRPr="00416525">
          <w:rPr>
            <w:rStyle w:val="ac"/>
            <w:rFonts w:ascii="Times New Roman" w:hAnsi="Times New Roman"/>
            <w:sz w:val="28"/>
            <w:szCs w:val="28"/>
          </w:rPr>
          <w:t>абзацах 14</w:t>
        </w:r>
      </w:hyperlink>
      <w:r w:rsidRPr="00416525">
        <w:rPr>
          <w:rFonts w:ascii="Times New Roman" w:hAnsi="Times New Roman" w:cs="Times New Roman"/>
          <w:sz w:val="28"/>
          <w:szCs w:val="28"/>
        </w:rPr>
        <w:t xml:space="preserve">, </w:t>
      </w:r>
      <w:hyperlink w:anchor="sub_3715" w:history="1">
        <w:r w:rsidRPr="00416525">
          <w:rPr>
            <w:rStyle w:val="ac"/>
            <w:rFonts w:ascii="Times New Roman" w:hAnsi="Times New Roman"/>
            <w:sz w:val="28"/>
            <w:szCs w:val="28"/>
          </w:rPr>
          <w:t>15</w:t>
        </w:r>
      </w:hyperlink>
      <w:r w:rsidRPr="00416525">
        <w:rPr>
          <w:rFonts w:ascii="Times New Roman" w:hAnsi="Times New Roman" w:cs="Times New Roman"/>
          <w:sz w:val="28"/>
          <w:szCs w:val="28"/>
        </w:rPr>
        <w:t xml:space="preserve">, </w:t>
      </w:r>
      <w:hyperlink w:anchor="sub_3716" w:history="1">
        <w:r w:rsidRPr="00416525">
          <w:rPr>
            <w:rStyle w:val="ac"/>
            <w:rFonts w:ascii="Times New Roman" w:hAnsi="Times New Roman"/>
            <w:sz w:val="28"/>
            <w:szCs w:val="28"/>
          </w:rPr>
          <w:t>16</w:t>
        </w:r>
      </w:hyperlink>
      <w:r w:rsidRPr="00416525">
        <w:rPr>
          <w:rFonts w:ascii="Times New Roman" w:hAnsi="Times New Roman" w:cs="Times New Roman"/>
          <w:sz w:val="28"/>
          <w:szCs w:val="28"/>
        </w:rPr>
        <w:t xml:space="preserve"> настоящего подраздела Административного регламента, не включаются в сроки предоставления муниципальной услуги, указанные в </w:t>
      </w:r>
      <w:hyperlink w:anchor="sub_28" w:history="1">
        <w:r w:rsidRPr="00416525">
          <w:rPr>
            <w:rStyle w:val="ac"/>
            <w:rFonts w:ascii="Times New Roman" w:hAnsi="Times New Roman"/>
            <w:sz w:val="28"/>
            <w:szCs w:val="28"/>
          </w:rPr>
          <w:t>подразделе 2.</w:t>
        </w:r>
      </w:hyperlink>
      <w:r w:rsidRPr="00416525">
        <w:rPr>
          <w:rFonts w:ascii="Times New Roman" w:hAnsi="Times New Roman" w:cs="Times New Roman"/>
          <w:sz w:val="28"/>
          <w:szCs w:val="28"/>
        </w:rPr>
        <w:t>9 настоящего Административного регламента.</w:t>
      </w:r>
    </w:p>
    <w:p w:rsidR="00D057EB" w:rsidRPr="00416525" w:rsidRDefault="00A02B56" w:rsidP="00416525">
      <w:pPr>
        <w:spacing w:after="0" w:line="240" w:lineRule="auto"/>
        <w:ind w:left="142" w:firstLine="567"/>
        <w:jc w:val="both"/>
        <w:rPr>
          <w:rFonts w:ascii="Times New Roman" w:hAnsi="Times New Roman" w:cs="Times New Roman"/>
          <w:b/>
          <w:bCs/>
          <w:sz w:val="28"/>
          <w:szCs w:val="28"/>
        </w:rPr>
      </w:pPr>
      <w:r w:rsidRPr="00416525">
        <w:rPr>
          <w:rFonts w:ascii="Times New Roman" w:hAnsi="Times New Roman" w:cs="Times New Roman"/>
          <w:b/>
          <w:bCs/>
          <w:sz w:val="28"/>
          <w:szCs w:val="28"/>
        </w:rPr>
        <w:t>3.8.</w:t>
      </w:r>
      <w:r w:rsidRPr="00416525">
        <w:rPr>
          <w:rFonts w:ascii="Times New Roman" w:hAnsi="Times New Roman" w:cs="Times New Roman"/>
          <w:sz w:val="28"/>
          <w:szCs w:val="28"/>
        </w:rPr>
        <w:t xml:space="preserve"> </w:t>
      </w:r>
      <w:bookmarkEnd w:id="49"/>
      <w:r w:rsidR="00D057EB" w:rsidRPr="00416525">
        <w:rPr>
          <w:rFonts w:ascii="Times New Roman" w:hAnsi="Times New Roman" w:cs="Times New Roman"/>
          <w:b/>
          <w:bCs/>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В случае поступления заявления и документов, указанных в подразделе 2.5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- 2 дня.</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а) уведомление о записи на прием в уполномоченный орган или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в) уведомление о начале процедуры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з) уведомление о мотивированном отказе в предоставлении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D057EB" w:rsidRPr="00416525" w:rsidRDefault="00D057EB" w:rsidP="00416525">
      <w:pPr>
        <w:spacing w:after="0" w:line="240" w:lineRule="auto"/>
        <w:ind w:left="142" w:firstLine="567"/>
        <w:jc w:val="both"/>
        <w:rPr>
          <w:rFonts w:ascii="Times New Roman" w:hAnsi="Times New Roman" w:cs="Times New Roman"/>
          <w:b/>
          <w:bCs/>
          <w:sz w:val="28"/>
          <w:szCs w:val="28"/>
        </w:rPr>
      </w:pPr>
      <w:r w:rsidRPr="00416525">
        <w:rPr>
          <w:rFonts w:ascii="Times New Roman" w:hAnsi="Times New Roman" w:cs="Times New Roman"/>
          <w:b/>
          <w:bCs/>
          <w:sz w:val="28"/>
          <w:szCs w:val="28"/>
        </w:rPr>
        <w:t>3.</w:t>
      </w:r>
      <w:r w:rsidR="00CC02B9" w:rsidRPr="00416525">
        <w:rPr>
          <w:rFonts w:ascii="Times New Roman" w:hAnsi="Times New Roman" w:cs="Times New Roman"/>
          <w:b/>
          <w:bCs/>
          <w:sz w:val="28"/>
          <w:szCs w:val="28"/>
        </w:rPr>
        <w:t>8</w:t>
      </w:r>
      <w:r w:rsidRPr="00416525">
        <w:rPr>
          <w:rFonts w:ascii="Times New Roman" w:hAnsi="Times New Roman" w:cs="Times New Roman"/>
          <w:b/>
          <w:bCs/>
          <w:sz w:val="28"/>
          <w:szCs w:val="28"/>
        </w:rPr>
        <w:t>. Перечень административных процедур (действий), выполняемых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При обращении заявителя с заявлением и документами, указанными в подразделе 2.5 раздела II Регламента в МФЦ предоставление муниципальной услуги включает в себя следующие административные процедуры:</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4) передача курьером пакета документов из уполномоченного органа в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5) выдача (направление) заявителю результата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p>
    <w:p w:rsidR="00D057EB" w:rsidRPr="00416525" w:rsidRDefault="00D057EB" w:rsidP="00416525">
      <w:pPr>
        <w:spacing w:after="0" w:line="240" w:lineRule="auto"/>
        <w:ind w:left="142" w:firstLine="567"/>
        <w:jc w:val="both"/>
        <w:rPr>
          <w:rFonts w:ascii="Times New Roman" w:hAnsi="Times New Roman" w:cs="Times New Roman"/>
          <w:b/>
          <w:bCs/>
          <w:sz w:val="28"/>
          <w:szCs w:val="28"/>
        </w:rPr>
      </w:pPr>
      <w:r w:rsidRPr="00416525">
        <w:rPr>
          <w:rFonts w:ascii="Times New Roman" w:hAnsi="Times New Roman" w:cs="Times New Roman"/>
          <w:b/>
          <w:bCs/>
          <w:sz w:val="28"/>
          <w:szCs w:val="28"/>
        </w:rPr>
        <w:lastRenderedPageBreak/>
        <w:t>3.</w:t>
      </w:r>
      <w:r w:rsidR="007B6586" w:rsidRPr="00416525">
        <w:rPr>
          <w:rFonts w:ascii="Times New Roman" w:hAnsi="Times New Roman" w:cs="Times New Roman"/>
          <w:b/>
          <w:bCs/>
          <w:sz w:val="28"/>
          <w:szCs w:val="28"/>
        </w:rPr>
        <w:t>9</w:t>
      </w:r>
      <w:r w:rsidRPr="00416525">
        <w:rPr>
          <w:rFonts w:ascii="Times New Roman" w:hAnsi="Times New Roman" w:cs="Times New Roman"/>
          <w:b/>
          <w:bCs/>
          <w:sz w:val="28"/>
          <w:szCs w:val="28"/>
        </w:rPr>
        <w:t>. Порядок выполнения административных процедур (действий)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3.</w:t>
      </w:r>
      <w:r w:rsidR="007B6586" w:rsidRPr="00416525">
        <w:rPr>
          <w:rFonts w:ascii="Times New Roman" w:hAnsi="Times New Roman" w:cs="Times New Roman"/>
          <w:sz w:val="28"/>
          <w:szCs w:val="28"/>
        </w:rPr>
        <w:t>9</w:t>
      </w:r>
      <w:r w:rsidRPr="00416525">
        <w:rPr>
          <w:rFonts w:ascii="Times New Roman" w:hAnsi="Times New Roman" w:cs="Times New Roman"/>
          <w:sz w:val="28"/>
          <w:szCs w:val="28"/>
        </w:rPr>
        <w:t>.1. При приеме заявления и прилагаемых к нему документов работник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тексты документов написаны разборчиво;</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документы не исполнены карандашом;</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срок действия документов не истек;</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документы представлены в полном объеме;</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заявление соответствует установленным требованиям к его форме и виду;</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lastRenderedPageBreak/>
        <w:t>о сроке предоставления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о возможности отказа в предоставлении муниципальной услуги.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ab/>
        <w:t>3.</w:t>
      </w:r>
      <w:r w:rsidR="007B6586" w:rsidRPr="00416525">
        <w:rPr>
          <w:rFonts w:ascii="Times New Roman" w:hAnsi="Times New Roman" w:cs="Times New Roman"/>
          <w:sz w:val="28"/>
          <w:szCs w:val="28"/>
        </w:rPr>
        <w:t>9</w:t>
      </w:r>
      <w:r w:rsidRPr="00416525">
        <w:rPr>
          <w:rFonts w:ascii="Times New Roman" w:hAnsi="Times New Roman" w:cs="Times New Roman"/>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3.</w:t>
      </w:r>
      <w:r w:rsidR="007B6586" w:rsidRPr="00416525">
        <w:rPr>
          <w:rFonts w:ascii="Times New Roman" w:hAnsi="Times New Roman" w:cs="Times New Roman"/>
          <w:sz w:val="28"/>
          <w:szCs w:val="28"/>
        </w:rPr>
        <w:t>9</w:t>
      </w:r>
      <w:r w:rsidRPr="00416525">
        <w:rPr>
          <w:rFonts w:ascii="Times New Roman" w:hAnsi="Times New Roman" w:cs="Times New Roman"/>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3.</w:t>
      </w:r>
      <w:r w:rsidR="007B6586" w:rsidRPr="00416525">
        <w:rPr>
          <w:rFonts w:ascii="Times New Roman" w:hAnsi="Times New Roman" w:cs="Times New Roman"/>
          <w:sz w:val="28"/>
          <w:szCs w:val="28"/>
        </w:rPr>
        <w:t>9</w:t>
      </w:r>
      <w:r w:rsidRPr="00416525">
        <w:rPr>
          <w:rFonts w:ascii="Times New Roman" w:hAnsi="Times New Roman" w:cs="Times New Roman"/>
          <w:sz w:val="28"/>
          <w:szCs w:val="28"/>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D057EB" w:rsidRPr="00416525" w:rsidRDefault="00D057EB" w:rsidP="00416525">
      <w:pPr>
        <w:tabs>
          <w:tab w:val="left" w:pos="2842"/>
        </w:tabs>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При выдаче документов должностное лицо МФЦ:</w:t>
      </w:r>
    </w:p>
    <w:p w:rsidR="00D057EB" w:rsidRPr="00416525" w:rsidRDefault="00D057EB" w:rsidP="00416525">
      <w:pPr>
        <w:tabs>
          <w:tab w:val="left" w:pos="2842"/>
        </w:tabs>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416525">
        <w:rPr>
          <w:rFonts w:ascii="Times New Roman" w:hAnsi="Times New Roman" w:cs="Times New Roman"/>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D057EB" w:rsidRPr="00416525" w:rsidRDefault="00D057EB" w:rsidP="00416525">
      <w:pPr>
        <w:tabs>
          <w:tab w:val="left" w:pos="2842"/>
        </w:tabs>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знакомит с содержанием документов и выдает их.</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3.</w:t>
      </w:r>
      <w:r w:rsidR="007B6586" w:rsidRPr="00416525">
        <w:rPr>
          <w:rFonts w:ascii="Times New Roman" w:hAnsi="Times New Roman" w:cs="Times New Roman"/>
          <w:sz w:val="28"/>
          <w:szCs w:val="28"/>
        </w:rPr>
        <w:t>9</w:t>
      </w:r>
      <w:r w:rsidRPr="00416525">
        <w:rPr>
          <w:rFonts w:ascii="Times New Roman" w:hAnsi="Times New Roman" w:cs="Times New Roman"/>
          <w:sz w:val="28"/>
          <w:szCs w:val="28"/>
        </w:rPr>
        <w:t>.5. В случае обращения заявителя за предоставлением муниципальной услуги по экстерриториальному принципу МФЦ:</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принимает от заявителя заявление и документы, представленные заявителем;</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057EB" w:rsidRPr="00416525" w:rsidRDefault="00D057EB" w:rsidP="00416525">
      <w:pPr>
        <w:tabs>
          <w:tab w:val="left" w:pos="851"/>
        </w:tabs>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057EB" w:rsidRPr="00416525" w:rsidRDefault="00D057EB" w:rsidP="00416525">
      <w:pPr>
        <w:spacing w:after="0" w:line="240" w:lineRule="auto"/>
        <w:ind w:left="142" w:firstLine="708"/>
        <w:jc w:val="both"/>
        <w:rPr>
          <w:rFonts w:ascii="Times New Roman" w:hAnsi="Times New Roman" w:cs="Times New Roman"/>
          <w:sz w:val="28"/>
          <w:szCs w:val="28"/>
        </w:rPr>
      </w:pPr>
      <w:r w:rsidRPr="00416525">
        <w:rPr>
          <w:rFonts w:ascii="Times New Roman" w:hAnsi="Times New Roman" w:cs="Times New Roman"/>
          <w:sz w:val="28"/>
          <w:szCs w:val="28"/>
        </w:rPr>
        <w:t>3.</w:t>
      </w:r>
      <w:r w:rsidR="007B6586" w:rsidRPr="00416525">
        <w:rPr>
          <w:rFonts w:ascii="Times New Roman" w:hAnsi="Times New Roman" w:cs="Times New Roman"/>
          <w:sz w:val="28"/>
          <w:szCs w:val="28"/>
        </w:rPr>
        <w:t>9</w:t>
      </w:r>
      <w:r w:rsidRPr="00416525">
        <w:rPr>
          <w:rFonts w:ascii="Times New Roman" w:hAnsi="Times New Roman" w:cs="Times New Roman"/>
          <w:sz w:val="28"/>
          <w:szCs w:val="28"/>
        </w:rPr>
        <w:t>.6. В случае обращения заявителя за предоставлением муниципальной услуги по приему заявителей по предварительной записи</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xml:space="preserve">Запись на прием проводится посредством Единого портала и Регионального портала. </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и Региональном портале, официальном сайте Администрации без необходимости дополнительной подачи запроса в какой-либо иной форме.</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lastRenderedPageBreak/>
        <w:t>На Едином портале и Региональном портале, официальном сайте Администрации размещаются образцы заполнения электронной формы запроса.</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При формировании запроса заявителю обеспечивается:</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а) возможность копирования и сохранения запроса и иных документов, указанных в подразделе 2.5 Раздела 2 настоящего Административного регламента, необходимых для предоставления муниципальной услуги;</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16525">
        <w:rPr>
          <w:rFonts w:ascii="Times New Roman" w:hAnsi="Times New Roman" w:cs="Times New Roman"/>
          <w:i/>
          <w:iCs/>
          <w:sz w:val="28"/>
          <w:szCs w:val="28"/>
        </w:rPr>
        <w:t>;</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в) возможность печати на бумажном носителе копии электронной формы запроса;</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 xml:space="preserve">г) сохранение ранее введенных в электронную форму запроса значений </w:t>
      </w:r>
      <w:r w:rsidRPr="00416525">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официальном сайте Администрации в части, касающейся сведений, отсутствующих в единой системе идентификации и аутентификации;</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057EB" w:rsidRPr="00416525" w:rsidRDefault="00D057EB" w:rsidP="00416525">
      <w:pPr>
        <w:spacing w:after="0"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ж) возможность доступа заявителя на Едином портале и Региональном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D057EB" w:rsidRPr="00416525" w:rsidRDefault="00D057EB" w:rsidP="00416525">
      <w:pPr>
        <w:spacing w:after="0" w:line="240" w:lineRule="auto"/>
        <w:ind w:left="142" w:firstLine="567"/>
        <w:jc w:val="both"/>
        <w:rPr>
          <w:rFonts w:ascii="Times New Roman" w:hAnsi="Times New Roman" w:cs="Times New Roman"/>
          <w:b/>
          <w:bCs/>
          <w:sz w:val="28"/>
          <w:szCs w:val="28"/>
        </w:rPr>
      </w:pPr>
      <w:r w:rsidRPr="00416525">
        <w:rPr>
          <w:rFonts w:ascii="Times New Roman" w:hAnsi="Times New Roman" w:cs="Times New Roman"/>
          <w:b/>
          <w:bCs/>
          <w:sz w:val="28"/>
          <w:szCs w:val="28"/>
        </w:rPr>
        <w:t>3.</w:t>
      </w:r>
      <w:r w:rsidR="007B6586" w:rsidRPr="00416525">
        <w:rPr>
          <w:rFonts w:ascii="Times New Roman" w:hAnsi="Times New Roman" w:cs="Times New Roman"/>
          <w:b/>
          <w:bCs/>
          <w:sz w:val="28"/>
          <w:szCs w:val="28"/>
        </w:rPr>
        <w:t>10</w:t>
      </w:r>
      <w:r w:rsidRPr="00416525">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w:t>
      </w:r>
      <w:r w:rsidRPr="00416525">
        <w:rPr>
          <w:rFonts w:ascii="Times New Roman" w:hAnsi="Times New Roman" w:cs="Times New Roman"/>
          <w:sz w:val="28"/>
          <w:szCs w:val="28"/>
        </w:rPr>
        <w:lastRenderedPageBreak/>
        <w:t xml:space="preserve">допущенных в выданных в результате предоставления </w:t>
      </w:r>
      <w:r w:rsidR="00B65625">
        <w:rPr>
          <w:rFonts w:ascii="Times New Roman" w:hAnsi="Times New Roman" w:cs="Times New Roman"/>
          <w:sz w:val="28"/>
          <w:szCs w:val="28"/>
        </w:rPr>
        <w:t>муниципальной услуги документах(приложение № 6)</w:t>
      </w:r>
    </w:p>
    <w:p w:rsidR="00D057EB" w:rsidRPr="00416525" w:rsidRDefault="00D057EB" w:rsidP="00416525">
      <w:pPr>
        <w:spacing w:after="0" w:line="240" w:lineRule="auto"/>
        <w:ind w:left="142" w:firstLine="567"/>
        <w:jc w:val="both"/>
        <w:rPr>
          <w:rFonts w:ascii="Times New Roman" w:hAnsi="Times New Roman" w:cs="Times New Roman"/>
          <w:sz w:val="28"/>
          <w:szCs w:val="28"/>
        </w:rPr>
      </w:pPr>
      <w:bookmarkStart w:id="55" w:name="BM100263"/>
      <w:bookmarkEnd w:id="55"/>
      <w:r w:rsidRPr="00416525">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057EB" w:rsidRPr="00416525" w:rsidRDefault="00D057EB" w:rsidP="00416525">
      <w:pPr>
        <w:spacing w:after="0" w:line="240" w:lineRule="auto"/>
        <w:ind w:left="142" w:firstLine="567"/>
        <w:jc w:val="both"/>
        <w:rPr>
          <w:rFonts w:ascii="Times New Roman" w:hAnsi="Times New Roman" w:cs="Times New Roman"/>
          <w:sz w:val="28"/>
          <w:szCs w:val="28"/>
        </w:rPr>
      </w:pPr>
      <w:bookmarkStart w:id="56" w:name="BM100264"/>
      <w:bookmarkEnd w:id="56"/>
      <w:r w:rsidRPr="00416525">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D057EB" w:rsidRPr="00416525" w:rsidRDefault="00D057EB" w:rsidP="00416525">
      <w:pPr>
        <w:spacing w:after="0" w:line="240" w:lineRule="auto"/>
        <w:ind w:left="142" w:firstLine="567"/>
        <w:jc w:val="both"/>
        <w:rPr>
          <w:rFonts w:ascii="Times New Roman" w:hAnsi="Times New Roman" w:cs="Times New Roman"/>
          <w:sz w:val="28"/>
          <w:szCs w:val="28"/>
        </w:rPr>
      </w:pPr>
      <w:bookmarkStart w:id="57" w:name="BM100265"/>
      <w:bookmarkEnd w:id="57"/>
      <w:r w:rsidRPr="00416525">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8" w:name="BM100266"/>
      <w:bookmarkEnd w:id="58"/>
    </w:p>
    <w:p w:rsidR="00D057EB" w:rsidRPr="00416525" w:rsidRDefault="00D057EB" w:rsidP="00416525">
      <w:pPr>
        <w:spacing w:after="0" w:line="240" w:lineRule="auto"/>
        <w:ind w:left="142" w:firstLine="567"/>
        <w:jc w:val="both"/>
        <w:rPr>
          <w:rFonts w:ascii="Times New Roman" w:hAnsi="Times New Roman" w:cs="Times New Roman"/>
          <w:sz w:val="28"/>
          <w:szCs w:val="28"/>
        </w:rPr>
      </w:pPr>
      <w:r w:rsidRPr="00416525">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057EB" w:rsidRPr="00416525" w:rsidRDefault="00D057EB" w:rsidP="00416525">
      <w:pPr>
        <w:spacing w:after="0" w:line="240" w:lineRule="auto"/>
        <w:ind w:left="142" w:firstLine="567"/>
        <w:jc w:val="both"/>
        <w:rPr>
          <w:rFonts w:ascii="Times New Roman" w:hAnsi="Times New Roman" w:cs="Times New Roman"/>
          <w:sz w:val="28"/>
          <w:szCs w:val="28"/>
        </w:rPr>
      </w:pPr>
      <w:bookmarkStart w:id="59" w:name="BM100267"/>
      <w:bookmarkEnd w:id="59"/>
      <w:r w:rsidRPr="00416525">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057EB" w:rsidRPr="00416525" w:rsidRDefault="00D057EB" w:rsidP="00416525">
      <w:pPr>
        <w:spacing w:after="0" w:line="240" w:lineRule="auto"/>
        <w:ind w:left="142" w:firstLine="567"/>
        <w:jc w:val="both"/>
        <w:rPr>
          <w:rFonts w:ascii="Times New Roman" w:hAnsi="Times New Roman" w:cs="Times New Roman"/>
          <w:b/>
          <w:bCs/>
          <w:sz w:val="28"/>
          <w:szCs w:val="28"/>
        </w:rPr>
      </w:pPr>
    </w:p>
    <w:p w:rsidR="00A02B56" w:rsidRPr="00416525" w:rsidRDefault="00A02B56" w:rsidP="00416525">
      <w:pPr>
        <w:spacing w:after="0" w:line="240" w:lineRule="auto"/>
        <w:ind w:left="142"/>
        <w:jc w:val="center"/>
        <w:rPr>
          <w:rFonts w:ascii="Times New Roman" w:hAnsi="Times New Roman" w:cs="Times New Roman"/>
          <w:sz w:val="28"/>
          <w:szCs w:val="28"/>
        </w:rPr>
      </w:pPr>
      <w:bookmarkStart w:id="60" w:name="sub_40"/>
      <w:r w:rsidRPr="00416525">
        <w:rPr>
          <w:rFonts w:ascii="Times New Roman" w:hAnsi="Times New Roman" w:cs="Times New Roman"/>
          <w:b/>
          <w:bCs/>
          <w:sz w:val="28"/>
          <w:szCs w:val="28"/>
        </w:rPr>
        <w:t>4. Формы контроля за исполнением Административного регламента</w:t>
      </w:r>
      <w:bookmarkEnd w:id="60"/>
    </w:p>
    <w:p w:rsidR="00A02B56" w:rsidRPr="00416525" w:rsidRDefault="00A02B56" w:rsidP="00416525">
      <w:pPr>
        <w:pStyle w:val="2"/>
        <w:spacing w:before="0" w:line="240" w:lineRule="auto"/>
        <w:ind w:left="142"/>
        <w:rPr>
          <w:rFonts w:ascii="Times New Roman" w:hAnsi="Times New Roman" w:cs="Times New Roman"/>
          <w:color w:val="auto"/>
          <w:sz w:val="28"/>
          <w:szCs w:val="28"/>
        </w:rPr>
      </w:pPr>
      <w:r w:rsidRPr="00416525">
        <w:rPr>
          <w:rFonts w:ascii="Times New Roman" w:hAnsi="Times New Roman" w:cs="Times New Roman"/>
          <w:b w:val="0"/>
          <w:bCs w:val="0"/>
          <w:color w:val="auto"/>
          <w:sz w:val="28"/>
          <w:szCs w:val="28"/>
        </w:rPr>
        <w:t>4.1. Порядок осуществления текущего контроля</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02B56" w:rsidRPr="00416525" w:rsidRDefault="00A02B56" w:rsidP="00416525">
      <w:pPr>
        <w:pStyle w:val="ConsPlusNormal"/>
        <w:spacing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lastRenderedPageBreak/>
        <w:t>4.1.3. Глава администрации, а также уполномоченное им должностное лицо, осуществляя контроль, вправе:</w:t>
      </w:r>
    </w:p>
    <w:p w:rsidR="00A02B56" w:rsidRPr="00416525" w:rsidRDefault="00A02B56" w:rsidP="00416525">
      <w:pPr>
        <w:pStyle w:val="ConsPlusNormal"/>
        <w:spacing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02B56" w:rsidRPr="00416525" w:rsidRDefault="00A02B56" w:rsidP="00416525">
      <w:pPr>
        <w:pStyle w:val="ConsPlusNormal"/>
        <w:spacing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02B56" w:rsidRPr="00416525" w:rsidRDefault="00A02B56" w:rsidP="00416525">
      <w:pPr>
        <w:pStyle w:val="ConsPlusNormal"/>
        <w:spacing w:line="240" w:lineRule="auto"/>
        <w:ind w:left="142" w:firstLine="709"/>
        <w:jc w:val="both"/>
        <w:rPr>
          <w:rFonts w:ascii="Times New Roman" w:hAnsi="Times New Roman" w:cs="Times New Roman"/>
          <w:sz w:val="28"/>
          <w:szCs w:val="28"/>
        </w:rPr>
      </w:pPr>
      <w:r w:rsidRPr="00416525">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02B56" w:rsidRPr="00416525" w:rsidRDefault="00A02B56" w:rsidP="00416525">
      <w:pPr>
        <w:pStyle w:val="ConsPlusNormal"/>
        <w:spacing w:line="240" w:lineRule="auto"/>
        <w:ind w:left="142" w:firstLine="709"/>
        <w:jc w:val="both"/>
        <w:rPr>
          <w:rFonts w:ascii="Times New Roman" w:hAnsi="Times New Roman" w:cs="Times New Roman"/>
          <w:color w:val="00000A"/>
          <w:sz w:val="28"/>
          <w:szCs w:val="28"/>
        </w:rPr>
      </w:pPr>
      <w:r w:rsidRPr="00416525">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02B56" w:rsidRPr="00416525" w:rsidRDefault="00A02B56" w:rsidP="00416525">
      <w:pPr>
        <w:pStyle w:val="2"/>
        <w:tabs>
          <w:tab w:val="clear" w:pos="360"/>
        </w:tabs>
        <w:spacing w:before="0" w:line="240" w:lineRule="auto"/>
        <w:ind w:left="142" w:firstLine="0"/>
        <w:rPr>
          <w:rFonts w:ascii="Times New Roman" w:hAnsi="Times New Roman" w:cs="Times New Roman"/>
          <w:sz w:val="28"/>
          <w:szCs w:val="28"/>
        </w:rPr>
      </w:pPr>
      <w:r w:rsidRPr="00416525">
        <w:rPr>
          <w:rFonts w:ascii="Times New Roman" w:hAnsi="Times New Roman" w:cs="Times New Roman"/>
          <w:color w:val="00000A"/>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4.2.3. Проверки могут быть плановыми и внеплановыми.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4.2.7. Проверка осуществляется на основании распоряжения главы администрации.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02B56" w:rsidRPr="00416525" w:rsidRDefault="00A02B56" w:rsidP="00416525">
      <w:pPr>
        <w:spacing w:after="0" w:line="240" w:lineRule="auto"/>
        <w:ind w:left="142"/>
        <w:jc w:val="both"/>
        <w:rPr>
          <w:rFonts w:ascii="Times New Roman" w:hAnsi="Times New Roman" w:cs="Times New Roman"/>
          <w:color w:val="00000A"/>
          <w:sz w:val="28"/>
          <w:szCs w:val="28"/>
        </w:rPr>
      </w:pPr>
      <w:r w:rsidRPr="00416525">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02B56" w:rsidRPr="00416525" w:rsidRDefault="00A02B56" w:rsidP="00416525">
      <w:pPr>
        <w:pStyle w:val="2"/>
        <w:tabs>
          <w:tab w:val="clear" w:pos="360"/>
        </w:tabs>
        <w:spacing w:before="0" w:line="240" w:lineRule="auto"/>
        <w:ind w:left="142" w:firstLine="0"/>
        <w:rPr>
          <w:rFonts w:ascii="Times New Roman" w:hAnsi="Times New Roman" w:cs="Times New Roman"/>
          <w:sz w:val="28"/>
          <w:szCs w:val="28"/>
        </w:rPr>
      </w:pPr>
      <w:r w:rsidRPr="00416525">
        <w:rPr>
          <w:rFonts w:ascii="Times New Roman" w:hAnsi="Times New Roman" w:cs="Times New Roman"/>
          <w:color w:val="00000A"/>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02B56" w:rsidRPr="00416525" w:rsidRDefault="00A02B56" w:rsidP="00416525">
      <w:pPr>
        <w:spacing w:after="0" w:line="240" w:lineRule="auto"/>
        <w:ind w:left="142"/>
        <w:jc w:val="both"/>
        <w:rPr>
          <w:rFonts w:ascii="Times New Roman" w:hAnsi="Times New Roman" w:cs="Times New Roman"/>
          <w:color w:val="00000A"/>
          <w:sz w:val="28"/>
          <w:szCs w:val="28"/>
        </w:rPr>
      </w:pPr>
      <w:r w:rsidRPr="00416525">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02B56" w:rsidRPr="00416525" w:rsidRDefault="00A02B56" w:rsidP="00416525">
      <w:pPr>
        <w:pStyle w:val="2"/>
        <w:tabs>
          <w:tab w:val="clear" w:pos="360"/>
        </w:tabs>
        <w:spacing w:before="0" w:line="240" w:lineRule="auto"/>
        <w:ind w:left="142" w:firstLine="0"/>
        <w:rPr>
          <w:rFonts w:ascii="Times New Roman" w:hAnsi="Times New Roman" w:cs="Times New Roman"/>
          <w:sz w:val="28"/>
          <w:szCs w:val="28"/>
        </w:rPr>
      </w:pPr>
      <w:r w:rsidRPr="00416525">
        <w:rPr>
          <w:rFonts w:ascii="Times New Roman" w:hAnsi="Times New Roman" w:cs="Times New Roman"/>
          <w:color w:val="00000A"/>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02B56" w:rsidRPr="00416525" w:rsidRDefault="00A02B56" w:rsidP="00416525">
      <w:pPr>
        <w:spacing w:after="0" w:line="240" w:lineRule="auto"/>
        <w:ind w:left="142"/>
        <w:jc w:val="both"/>
        <w:rPr>
          <w:rFonts w:ascii="Times New Roman" w:hAnsi="Times New Roman" w:cs="Times New Roman"/>
          <w:sz w:val="28"/>
          <w:szCs w:val="28"/>
        </w:rPr>
      </w:pPr>
      <w:r w:rsidRPr="00416525">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02B56" w:rsidRPr="00416525" w:rsidRDefault="00A02B56" w:rsidP="00416525">
      <w:pPr>
        <w:spacing w:after="0" w:line="240" w:lineRule="auto"/>
        <w:ind w:left="142" w:firstLine="720"/>
        <w:jc w:val="both"/>
        <w:rPr>
          <w:rFonts w:ascii="Times New Roman" w:hAnsi="Times New Roman" w:cs="Times New Roman"/>
          <w:sz w:val="28"/>
          <w:szCs w:val="28"/>
        </w:rPr>
      </w:pPr>
    </w:p>
    <w:p w:rsidR="00A02B56" w:rsidRPr="00416525" w:rsidRDefault="00A02B56" w:rsidP="00416525">
      <w:pPr>
        <w:pStyle w:val="1"/>
        <w:tabs>
          <w:tab w:val="clear" w:pos="360"/>
        </w:tabs>
        <w:spacing w:before="0" w:after="0" w:line="240" w:lineRule="auto"/>
        <w:ind w:left="142" w:firstLine="0"/>
        <w:rPr>
          <w:rFonts w:ascii="Times New Roman" w:hAnsi="Times New Roman" w:cs="Times New Roman"/>
          <w:sz w:val="28"/>
          <w:szCs w:val="28"/>
        </w:rPr>
      </w:pPr>
      <w:r w:rsidRPr="00416525">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16525">
        <w:rPr>
          <w:rFonts w:ascii="Times New Roman" w:hAnsi="Times New Roman" w:cs="Times New Roman"/>
          <w:sz w:val="28"/>
          <w:szCs w:val="28"/>
          <w:lang w:val="en-US"/>
        </w:rPr>
        <w:t> </w:t>
      </w:r>
      <w:r w:rsidRPr="00416525">
        <w:rPr>
          <w:rFonts w:ascii="Times New Roman" w:hAnsi="Times New Roman" w:cs="Times New Roman"/>
          <w:sz w:val="28"/>
          <w:szCs w:val="28"/>
        </w:rPr>
        <w:t>части 1.1 статьи 16 Федерального закона от 27.07.2010 №</w:t>
      </w:r>
      <w:r w:rsidRPr="00416525">
        <w:rPr>
          <w:rFonts w:ascii="Times New Roman" w:hAnsi="Times New Roman" w:cs="Times New Roman"/>
          <w:sz w:val="28"/>
          <w:szCs w:val="28"/>
          <w:lang w:val="en-US"/>
        </w:rPr>
        <w:t> </w:t>
      </w:r>
      <w:r w:rsidRPr="00416525">
        <w:rPr>
          <w:rFonts w:ascii="Times New Roman" w:hAnsi="Times New Roman" w:cs="Times New Roman"/>
          <w:sz w:val="28"/>
          <w:szCs w:val="28"/>
        </w:rPr>
        <w:t>210</w:t>
      </w:r>
      <w:r w:rsidRPr="00416525">
        <w:rPr>
          <w:rFonts w:ascii="Times New Roman" w:hAnsi="Times New Roman" w:cs="Times New Roman"/>
          <w:sz w:val="28"/>
          <w:szCs w:val="28"/>
        </w:rPr>
        <w:noBreakHyphen/>
        <w:t>ФЗ «Об организации предоставления государственных и</w:t>
      </w:r>
      <w:r w:rsidRPr="00416525">
        <w:rPr>
          <w:rFonts w:ascii="Times New Roman" w:hAnsi="Times New Roman" w:cs="Times New Roman"/>
          <w:sz w:val="28"/>
          <w:szCs w:val="28"/>
          <w:lang w:val="en-US"/>
        </w:rPr>
        <w:t> </w:t>
      </w:r>
      <w:r w:rsidRPr="00416525">
        <w:rPr>
          <w:rFonts w:ascii="Times New Roman" w:hAnsi="Times New Roman" w:cs="Times New Roman"/>
          <w:sz w:val="28"/>
          <w:szCs w:val="28"/>
        </w:rPr>
        <w:t>муниципальных услуг», а также их должностных лиц, муниципальных служащих, работников</w:t>
      </w:r>
    </w:p>
    <w:p w:rsidR="00A02B56" w:rsidRPr="00416525" w:rsidRDefault="00A02B56" w:rsidP="00416525">
      <w:pPr>
        <w:spacing w:after="0" w:line="240" w:lineRule="auto"/>
        <w:ind w:left="142" w:hanging="284"/>
        <w:rPr>
          <w:rFonts w:ascii="Times New Roman" w:hAnsi="Times New Roman" w:cs="Times New Roman"/>
          <w:b/>
          <w:bCs/>
          <w:sz w:val="28"/>
          <w:szCs w:val="28"/>
        </w:rPr>
      </w:pP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5.1. Информация для заявителя о его праве подать жалобу</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FF0D55">
        <w:rPr>
          <w:rFonts w:ascii="Times New Roman" w:eastAsia="Times New Roman" w:hAnsi="Times New Roman" w:cs="Times New Roman"/>
          <w:sz w:val="28"/>
          <w:szCs w:val="28"/>
        </w:rPr>
        <w:lastRenderedPageBreak/>
        <w:t>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DB065E" w:rsidRPr="00FF0D55" w:rsidRDefault="00DB065E" w:rsidP="00DB065E">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 Предмет жалобы</w:t>
      </w:r>
    </w:p>
    <w:p w:rsidR="00DB065E" w:rsidRPr="00FF0D55" w:rsidRDefault="00DB065E" w:rsidP="00DB065E">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5.2.1. Заявитель может обратиться с жалобой, в том числе в следующих случаях:</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FF0D55">
        <w:rPr>
          <w:rFonts w:ascii="Times New Roman" w:eastAsiaTheme="minorHAnsi" w:hAnsi="Times New Roman" w:cs="Times New Roman"/>
          <w:sz w:val="28"/>
          <w:szCs w:val="28"/>
          <w:lang w:eastAsia="en-US"/>
        </w:rPr>
        <w:lastRenderedPageBreak/>
        <w:t>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w:t>
      </w:r>
      <w:r w:rsidRPr="00FF0D55">
        <w:rPr>
          <w:rFonts w:ascii="Times New Roman" w:eastAsia="Times New Roman" w:hAnsi="Times New Roman" w:cs="Times New Roman"/>
          <w:sz w:val="28"/>
          <w:szCs w:val="28"/>
        </w:rPr>
        <w:lastRenderedPageBreak/>
        <w:t>многофункционального центра), а также в организации, предусмотренные частью 1.1 статьи 16 Федерального закона № 210–ФЗ</w:t>
      </w:r>
    </w:p>
    <w:p w:rsidR="00DB065E" w:rsidRPr="00FF0D55" w:rsidRDefault="00DB065E" w:rsidP="00DB065E">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  Порядок подачи и рассмотрения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B065E" w:rsidRPr="00FF0D55" w:rsidRDefault="00DB065E" w:rsidP="00DB065E">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5.4.3. Жалоба должна содержать:</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FF0D55">
        <w:rPr>
          <w:rFonts w:ascii="Times New Roman" w:eastAsia="Times New Roman" w:hAnsi="Times New Roman" w:cs="Times New Roman"/>
          <w:sz w:val="28"/>
          <w:szCs w:val="28"/>
        </w:rPr>
        <w:lastRenderedPageBreak/>
        <w:t>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5.4.4. </w:t>
      </w:r>
      <w:r w:rsidRPr="00FF0D55">
        <w:rPr>
          <w:rFonts w:ascii="Times New Roman" w:eastAsiaTheme="minorHAnsi" w:hAnsi="Times New Roman" w:cs="Times New Roman"/>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муниципальных услуг.</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5.4.5. </w:t>
      </w:r>
      <w:r w:rsidRPr="00FF0D55">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В электронном виде жалоба может быть подана заявителем посредством: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Кировской области.</w:t>
      </w:r>
    </w:p>
    <w:p w:rsidR="00DB065E" w:rsidRPr="00FF0D55" w:rsidRDefault="00DB065E" w:rsidP="00DB065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5.5. Сроки рассмотрения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3D4E88">
        <w:rPr>
          <w:rFonts w:ascii="Times New Roman" w:eastAsia="Times New Roman" w:hAnsi="Times New Roman" w:cs="Times New Roman"/>
          <w:sz w:val="28"/>
          <w:szCs w:val="28"/>
        </w:rPr>
        <w:t xml:space="preserve"> </w:t>
      </w:r>
      <w:r w:rsidRPr="00FF0D55">
        <w:rPr>
          <w:rFonts w:ascii="Times New Roman" w:eastAsia="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 Результат рассмотрения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5.6.1. По результатам рассмотрения жалобы принимается решение:</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удовлетворении жалобы отказывается.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5.6.3. В ответе по результатам рассмотрения жалобы указываются: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основания для принятия решения по жалобе;</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принятое по жалобе решение;</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 порядке обжалования принятого по жалобе решения.</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5.6.4. Ответ по результатам рассмотрения жалобы подписывается уполномоченным на рассмотрение жалоб должностным лицом органа, </w:t>
      </w:r>
      <w:r w:rsidRPr="00FF0D55">
        <w:rPr>
          <w:rFonts w:ascii="Times New Roman" w:eastAsia="Times New Roman" w:hAnsi="Times New Roman" w:cs="Times New Roman"/>
          <w:sz w:val="28"/>
          <w:szCs w:val="28"/>
        </w:rPr>
        <w:lastRenderedPageBreak/>
        <w:t>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5.8. Порядок обжалования решения по жалобе</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Информацию о порядке подачи и рассмотрения жалобы можно получить:</w:t>
      </w:r>
    </w:p>
    <w:p w:rsidR="00DB065E" w:rsidRPr="00FF0D55" w:rsidRDefault="00DB065E" w:rsidP="00DB065E">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Едином портале государственных и муниципальных услуг (функций);</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Портале Кировской области;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при личном обращении заявителя в администрацию </w:t>
      </w:r>
      <w:r>
        <w:rPr>
          <w:rFonts w:ascii="Times New Roman" w:eastAsia="Times New Roman" w:hAnsi="Times New Roman" w:cs="Times New Roman"/>
          <w:sz w:val="28"/>
          <w:szCs w:val="28"/>
        </w:rPr>
        <w:t>поселения</w:t>
      </w:r>
      <w:r w:rsidRPr="00FF0D55">
        <w:rPr>
          <w:rFonts w:ascii="Times New Roman" w:eastAsia="Times New Roman" w:hAnsi="Times New Roman" w:cs="Times New Roman"/>
          <w:sz w:val="28"/>
          <w:szCs w:val="28"/>
        </w:rPr>
        <w:t xml:space="preserve"> или многофункциональный центр;</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 обращении в письменной форме, в форме электронного документа;</w:t>
      </w:r>
    </w:p>
    <w:p w:rsidR="00DB065E" w:rsidRPr="00FF0D55" w:rsidRDefault="00DB065E" w:rsidP="00DB06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A02B56" w:rsidRDefault="00A02B56" w:rsidP="00416525">
      <w:pPr>
        <w:spacing w:after="0" w:line="100" w:lineRule="atLeast"/>
        <w:ind w:left="142" w:firstLine="698"/>
        <w:jc w:val="center"/>
        <w:rPr>
          <w:rFonts w:ascii="Times New Roman" w:hAnsi="Times New Roman" w:cs="Times New Roman"/>
          <w:color w:val="26282F"/>
          <w:sz w:val="24"/>
          <w:szCs w:val="24"/>
        </w:rPr>
      </w:pPr>
      <w:r>
        <w:rPr>
          <w:rFonts w:ascii="Times New Roman" w:hAnsi="Times New Roman" w:cs="Times New Roman"/>
          <w:sz w:val="28"/>
          <w:szCs w:val="28"/>
        </w:rPr>
        <w:t>___________</w:t>
      </w:r>
    </w:p>
    <w:p w:rsidR="00A02B56" w:rsidRDefault="00A02B56" w:rsidP="0013733E">
      <w:pPr>
        <w:pageBreakBefore/>
        <w:spacing w:after="0" w:line="100" w:lineRule="atLeast"/>
        <w:ind w:left="142" w:firstLine="698"/>
        <w:jc w:val="right"/>
        <w:rPr>
          <w:rFonts w:ascii="Times New Roman" w:hAnsi="Times New Roman" w:cs="Times New Roman"/>
          <w:color w:val="26282F"/>
          <w:sz w:val="24"/>
          <w:szCs w:val="24"/>
        </w:rPr>
      </w:pPr>
    </w:p>
    <w:p w:rsidR="00A02B56" w:rsidRDefault="00A02B56" w:rsidP="0013733E">
      <w:pPr>
        <w:spacing w:after="0" w:line="100" w:lineRule="atLeast"/>
        <w:ind w:left="142"/>
        <w:rPr>
          <w:rFonts w:ascii="Times New Roman" w:hAnsi="Times New Roman" w:cs="Times New Roman"/>
          <w:color w:val="26282F"/>
          <w:sz w:val="24"/>
          <w:szCs w:val="24"/>
        </w:rPr>
      </w:pPr>
    </w:p>
    <w:p w:rsidR="00A02B56" w:rsidRDefault="00A02B56" w:rsidP="0013733E">
      <w:pPr>
        <w:spacing w:after="0" w:line="100" w:lineRule="atLeast"/>
        <w:ind w:left="142" w:firstLine="698"/>
        <w:jc w:val="right"/>
        <w:rPr>
          <w:rFonts w:ascii="Times New Roman" w:hAnsi="Times New Roman" w:cs="Times New Roman"/>
        </w:rPr>
      </w:pPr>
      <w:r>
        <w:rPr>
          <w:rFonts w:ascii="Times New Roman" w:hAnsi="Times New Roman" w:cs="Times New Roman"/>
          <w:color w:val="26282F"/>
          <w:sz w:val="24"/>
          <w:szCs w:val="24"/>
        </w:rPr>
        <w:t>Приложение № 1</w:t>
      </w:r>
      <w:r>
        <w:rPr>
          <w:rFonts w:ascii="Times New Roman" w:hAnsi="Times New Roman" w:cs="Times New Roman"/>
          <w:color w:val="26282F"/>
          <w:sz w:val="24"/>
          <w:szCs w:val="24"/>
        </w:rPr>
        <w:br/>
      </w:r>
    </w:p>
    <w:p w:rsidR="00A02B56" w:rsidRDefault="00A02B56" w:rsidP="0013733E">
      <w:pPr>
        <w:pStyle w:val="af5"/>
        <w:ind w:left="142"/>
        <w:rPr>
          <w:rFonts w:ascii="Times New Roman" w:hAnsi="Times New Roman" w:cs="Times New Roman"/>
          <w:sz w:val="22"/>
          <w:szCs w:val="22"/>
        </w:rPr>
      </w:pPr>
      <w:r>
        <w:rPr>
          <w:rFonts w:ascii="Times New Roman" w:hAnsi="Times New Roman" w:cs="Times New Roman"/>
          <w:sz w:val="22"/>
          <w:szCs w:val="22"/>
        </w:rPr>
        <w:t xml:space="preserve">                                                          </w:t>
      </w:r>
    </w:p>
    <w:p w:rsidR="00A02B56" w:rsidRDefault="00A02B56" w:rsidP="0013733E">
      <w:pPr>
        <w:pStyle w:val="af5"/>
        <w:ind w:left="142"/>
        <w:rPr>
          <w:rFonts w:ascii="Times New Roman" w:hAnsi="Times New Roman" w:cs="Times New Roman"/>
          <w:sz w:val="22"/>
          <w:szCs w:val="22"/>
        </w:rPr>
      </w:pPr>
    </w:p>
    <w:p w:rsidR="00A02B56" w:rsidRDefault="00A02B56" w:rsidP="0013733E">
      <w:pPr>
        <w:pStyle w:val="af5"/>
        <w:ind w:left="142" w:firstLine="2268"/>
        <w:jc w:val="right"/>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 xml:space="preserve">Главе администрации  __________                                                                              </w:t>
      </w:r>
    </w:p>
    <w:p w:rsidR="00A02B56" w:rsidRDefault="00A02B56" w:rsidP="0013733E">
      <w:pPr>
        <w:pStyle w:val="af5"/>
        <w:ind w:left="142" w:firstLine="2268"/>
        <w:jc w:val="right"/>
        <w:rPr>
          <w:rFonts w:ascii="Times New Roman" w:hAnsi="Times New Roman" w:cs="Times New Roman"/>
        </w:rPr>
      </w:pPr>
      <w:r>
        <w:rPr>
          <w:rFonts w:ascii="Times New Roman" w:hAnsi="Times New Roman" w:cs="Times New Roman"/>
        </w:rPr>
        <w:t xml:space="preserve">                                                            От____________________________  </w:t>
      </w:r>
    </w:p>
    <w:p w:rsidR="00A02B56" w:rsidRDefault="00A02B56" w:rsidP="0013733E">
      <w:pPr>
        <w:pStyle w:val="af5"/>
        <w:ind w:left="142" w:firstLine="2268"/>
        <w:jc w:val="center"/>
        <w:rPr>
          <w:rFonts w:ascii="Times New Roman" w:hAnsi="Times New Roman" w:cs="Times New Roman"/>
        </w:rPr>
      </w:pPr>
      <w:r>
        <w:rPr>
          <w:rFonts w:ascii="Times New Roman" w:hAnsi="Times New Roman" w:cs="Times New Roman"/>
        </w:rPr>
        <w:t xml:space="preserve">                                                       Проживающего  по адресу:                                              </w:t>
      </w:r>
    </w:p>
    <w:p w:rsidR="00A02B56" w:rsidRDefault="00A02B56" w:rsidP="0013733E">
      <w:pPr>
        <w:pStyle w:val="af5"/>
        <w:ind w:left="142" w:firstLine="2268"/>
        <w:jc w:val="right"/>
        <w:rPr>
          <w:rFonts w:ascii="Times New Roman" w:hAnsi="Times New Roman" w:cs="Times New Roman"/>
        </w:rPr>
      </w:pPr>
      <w:r>
        <w:rPr>
          <w:rFonts w:ascii="Times New Roman" w:hAnsi="Times New Roman" w:cs="Times New Roman"/>
        </w:rPr>
        <w:t xml:space="preserve">                                                             _________________________________</w:t>
      </w:r>
    </w:p>
    <w:p w:rsidR="00A02B56" w:rsidRDefault="00A02B56" w:rsidP="0013733E">
      <w:pPr>
        <w:pStyle w:val="af5"/>
        <w:ind w:left="142" w:firstLine="2268"/>
        <w:jc w:val="right"/>
        <w:rPr>
          <w:rFonts w:ascii="Times New Roman" w:hAnsi="Times New Roman" w:cs="Times New Roman"/>
        </w:rPr>
      </w:pPr>
      <w:r>
        <w:rPr>
          <w:rFonts w:ascii="Times New Roman" w:hAnsi="Times New Roman" w:cs="Times New Roman"/>
        </w:rPr>
        <w:t xml:space="preserve">                                                             _________________________________</w:t>
      </w:r>
    </w:p>
    <w:p w:rsidR="00A02B56" w:rsidRDefault="00A02B56" w:rsidP="0013733E">
      <w:pPr>
        <w:pStyle w:val="af5"/>
        <w:ind w:left="142" w:firstLine="2268"/>
        <w:jc w:val="right"/>
        <w:rPr>
          <w:rFonts w:ascii="Times New Roman" w:hAnsi="Times New Roman" w:cs="Times New Roman"/>
        </w:rPr>
      </w:pPr>
      <w:r>
        <w:rPr>
          <w:rFonts w:ascii="Times New Roman" w:hAnsi="Times New Roman" w:cs="Times New Roman"/>
        </w:rPr>
        <w:t xml:space="preserve">                                                             тел.: ___________________________</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jc w:val="center"/>
        <w:rPr>
          <w:rFonts w:ascii="Times New Roman" w:hAnsi="Times New Roman" w:cs="Times New Roman"/>
        </w:rPr>
      </w:pPr>
      <w:r>
        <w:rPr>
          <w:rStyle w:val="a4"/>
          <w:rFonts w:ascii="Times New Roman" w:hAnsi="Times New Roman" w:cs="Times New Roman"/>
          <w:bCs/>
        </w:rPr>
        <w:t>ЗАЯВЛЕНИЕ</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firstLine="567"/>
        <w:jc w:val="both"/>
        <w:rPr>
          <w:rFonts w:ascii="Times New Roman" w:hAnsi="Times New Roman" w:cs="Times New Roman"/>
          <w:vertAlign w:val="subscript"/>
        </w:rPr>
      </w:pPr>
      <w:r>
        <w:rPr>
          <w:rFonts w:ascii="Times New Roman" w:hAnsi="Times New Roman" w:cs="Times New Roman"/>
        </w:rPr>
        <w:t>Прошу  предоставить земельный участок   в   собственность  бесплатно  для __________________________________________________________________________________</w:t>
      </w:r>
    </w:p>
    <w:p w:rsidR="00A02B56" w:rsidRDefault="00A02B56" w:rsidP="0013733E">
      <w:pPr>
        <w:pStyle w:val="af5"/>
        <w:ind w:left="142"/>
        <w:jc w:val="both"/>
        <w:rPr>
          <w:rFonts w:cs="Times New Roman"/>
        </w:rPr>
      </w:pPr>
      <w:r>
        <w:rPr>
          <w:rFonts w:ascii="Times New Roman" w:hAnsi="Times New Roman" w:cs="Times New Roman"/>
          <w:vertAlign w:val="subscript"/>
        </w:rPr>
        <w:t xml:space="preserve">                                 (для индивидуального жилищного строительства, ведения личного подсобного хозяйства</w:t>
      </w:r>
    </w:p>
    <w:p w:rsidR="00A02B56" w:rsidRDefault="00A02B56" w:rsidP="0013733E">
      <w:pPr>
        <w:spacing w:after="0"/>
        <w:ind w:left="142"/>
        <w:rPr>
          <w:rFonts w:ascii="Times New Roman" w:hAnsi="Times New Roman" w:cs="Times New Roman"/>
          <w:vertAlign w:val="subscript"/>
        </w:rPr>
      </w:pPr>
      <w:r>
        <w:rPr>
          <w:sz w:val="24"/>
          <w:szCs w:val="24"/>
        </w:rPr>
        <w:t>__________________________________________________________________________________</w:t>
      </w:r>
    </w:p>
    <w:p w:rsidR="00A02B56" w:rsidRDefault="00A02B56" w:rsidP="0013733E">
      <w:pPr>
        <w:pStyle w:val="af5"/>
        <w:ind w:left="142"/>
        <w:jc w:val="both"/>
        <w:rPr>
          <w:rFonts w:ascii="Times New Roman" w:hAnsi="Times New Roman" w:cs="Times New Roman"/>
        </w:rPr>
      </w:pPr>
      <w:r>
        <w:rPr>
          <w:rFonts w:ascii="Times New Roman" w:hAnsi="Times New Roman" w:cs="Times New Roman"/>
          <w:vertAlign w:val="subscript"/>
        </w:rPr>
        <w:t xml:space="preserve">                                        (приусадебный земельный участок) или дачного хозяйства (нужное указать))</w:t>
      </w:r>
    </w:p>
    <w:p w:rsidR="00A02B56" w:rsidRDefault="00A02B56" w:rsidP="0013733E">
      <w:pPr>
        <w:ind w:left="142"/>
        <w:jc w:val="both"/>
        <w:rPr>
          <w:rFonts w:ascii="Times New Roman" w:hAnsi="Times New Roman" w:cs="Times New Roman"/>
          <w:sz w:val="24"/>
          <w:szCs w:val="24"/>
        </w:rPr>
      </w:pPr>
    </w:p>
    <w:p w:rsidR="003A287E" w:rsidRDefault="003A287E" w:rsidP="0013733E">
      <w:pPr>
        <w:ind w:left="142"/>
        <w:jc w:val="both"/>
        <w:rPr>
          <w:rFonts w:ascii="Times New Roman" w:hAnsi="Times New Roman" w:cs="Times New Roman"/>
          <w:sz w:val="24"/>
          <w:szCs w:val="24"/>
        </w:rPr>
      </w:pPr>
      <w:r>
        <w:rPr>
          <w:rFonts w:ascii="Times New Roman" w:hAnsi="Times New Roman" w:cs="Times New Roman"/>
          <w:sz w:val="24"/>
          <w:szCs w:val="24"/>
        </w:rPr>
        <w:t>Сведения о совместном проживании гражданина и детей____________________________________________________________________________________________________________________________________________________________________________________________________________________________________________________</w:t>
      </w: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 xml:space="preserve">Я, __________________________________________________________________________,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w:t>
      </w:r>
      <w:hyperlink r:id="rId24"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A02B56" w:rsidRDefault="00A02B56" w:rsidP="0013733E">
      <w:pPr>
        <w:ind w:left="142"/>
        <w:jc w:val="both"/>
        <w:rPr>
          <w:rFonts w:ascii="Times New Roman" w:hAnsi="Times New Roman" w:cs="Times New Roman"/>
          <w:sz w:val="24"/>
          <w:szCs w:val="24"/>
        </w:rPr>
      </w:pP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Дата и время представления заявления: _____________________________  ____________</w:t>
      </w: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bscript"/>
        </w:rPr>
        <w:t>(подпись заявителя)</w:t>
      </w:r>
    </w:p>
    <w:p w:rsidR="00A02B56" w:rsidRDefault="00A02B56" w:rsidP="0013733E">
      <w:pPr>
        <w:pStyle w:val="af5"/>
        <w:ind w:left="142"/>
        <w:jc w:val="both"/>
        <w:rPr>
          <w:rFonts w:ascii="Times New Roman" w:hAnsi="Times New Roman" w:cs="Times New Roman"/>
        </w:rPr>
      </w:pPr>
    </w:p>
    <w:p w:rsidR="00A02B56" w:rsidRDefault="00A02B56" w:rsidP="0013733E">
      <w:pPr>
        <w:pStyle w:val="af5"/>
        <w:ind w:left="142" w:firstLine="567"/>
        <w:jc w:val="both"/>
        <w:rPr>
          <w:rFonts w:ascii="Times New Roman" w:hAnsi="Times New Roman" w:cs="Times New Roman"/>
          <w:vertAlign w:val="subscript"/>
        </w:rPr>
      </w:pPr>
      <w:r>
        <w:rPr>
          <w:rFonts w:ascii="Times New Roman" w:hAnsi="Times New Roman" w:cs="Times New Roman"/>
        </w:rPr>
        <w:t>Способ получения результата муниципальной услуги: ______________________________</w:t>
      </w:r>
    </w:p>
    <w:p w:rsidR="00A02B56" w:rsidRDefault="00A02B56" w:rsidP="0013733E">
      <w:pPr>
        <w:pStyle w:val="af5"/>
        <w:ind w:left="142"/>
        <w:jc w:val="both"/>
        <w:rPr>
          <w:rFonts w:ascii="Times New Roman" w:hAnsi="Times New Roman" w:cs="Times New Roman"/>
        </w:rPr>
      </w:pPr>
      <w:r>
        <w:rPr>
          <w:rFonts w:ascii="Times New Roman" w:hAnsi="Times New Roman" w:cs="Times New Roman"/>
          <w:vertAlign w:val="subscript"/>
        </w:rPr>
        <w:lastRenderedPageBreak/>
        <w:t xml:space="preserve">                                                                                                                                                                            (лично)</w:t>
      </w:r>
    </w:p>
    <w:p w:rsidR="00A02B56" w:rsidRDefault="00A02B56" w:rsidP="0013733E">
      <w:pPr>
        <w:pStyle w:val="af5"/>
        <w:ind w:left="142"/>
        <w:jc w:val="both"/>
        <w:rPr>
          <w:rFonts w:ascii="Times New Roman" w:hAnsi="Times New Roman" w:cs="Times New Roman"/>
        </w:rPr>
      </w:pP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A02B56" w:rsidRDefault="00A02B56" w:rsidP="0013733E">
      <w:pPr>
        <w:pStyle w:val="af5"/>
        <w:ind w:left="142"/>
        <w:jc w:val="both"/>
        <w:rPr>
          <w:rFonts w:ascii="Times New Roman" w:hAnsi="Times New Roman" w:cs="Times New Roman"/>
        </w:rPr>
      </w:pP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Зарегистрировано под номером ______________________________________________________</w:t>
      </w:r>
    </w:p>
    <w:p w:rsidR="00A02B56" w:rsidRDefault="00A02B56" w:rsidP="0013733E">
      <w:pPr>
        <w:pStyle w:val="af5"/>
        <w:ind w:left="142"/>
        <w:jc w:val="both"/>
        <w:rPr>
          <w:rFonts w:ascii="Times New Roman" w:hAnsi="Times New Roman" w:cs="Times New Roman"/>
        </w:rPr>
      </w:pP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______________________  __________________________________________________________</w:t>
      </w: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bscript"/>
        </w:rPr>
        <w:t>(подпись заявителя)                                                                         (фамилия, имя, отчество заявителя)</w:t>
      </w:r>
    </w:p>
    <w:p w:rsidR="00A02B56" w:rsidRDefault="00A02B56" w:rsidP="0013733E">
      <w:pPr>
        <w:ind w:left="142"/>
        <w:rPr>
          <w:rFonts w:ascii="Times New Roman" w:hAnsi="Times New Roman" w:cs="Times New Roman"/>
          <w:sz w:val="24"/>
          <w:szCs w:val="24"/>
        </w:rPr>
      </w:pPr>
    </w:p>
    <w:p w:rsidR="00A02B56" w:rsidRDefault="00A02B56" w:rsidP="0013733E">
      <w:pPr>
        <w:ind w:left="142" w:firstLine="698"/>
        <w:jc w:val="right"/>
        <w:rPr>
          <w:rFonts w:cs="Times New Roman"/>
        </w:rPr>
      </w:pPr>
    </w:p>
    <w:p w:rsidR="00A02B56" w:rsidRDefault="00A02B56" w:rsidP="0013733E">
      <w:pPr>
        <w:spacing w:after="0" w:line="100" w:lineRule="atLeast"/>
        <w:ind w:left="142" w:firstLine="698"/>
        <w:jc w:val="center"/>
        <w:rPr>
          <w:rStyle w:val="a4"/>
          <w:rFonts w:ascii="Times New Roman" w:hAnsi="Times New Roman" w:cs="Times New Roman"/>
          <w:b w:val="0"/>
          <w:sz w:val="24"/>
          <w:szCs w:val="24"/>
        </w:rPr>
      </w:pPr>
      <w:r>
        <w:rPr>
          <w:rFonts w:ascii="Times New Roman" w:hAnsi="Times New Roman" w:cs="Times New Roman"/>
          <w:color w:val="26282F"/>
          <w:sz w:val="24"/>
          <w:szCs w:val="24"/>
        </w:rPr>
        <w:t>_____________________</w:t>
      </w:r>
    </w:p>
    <w:p w:rsidR="00A02B56" w:rsidRDefault="00A02B56" w:rsidP="0013733E">
      <w:pPr>
        <w:ind w:left="142" w:firstLine="698"/>
        <w:jc w:val="right"/>
        <w:rPr>
          <w:rFonts w:ascii="Times New Roman" w:hAnsi="Times New Roman" w:cs="Times New Roman"/>
        </w:rPr>
      </w:pPr>
      <w:r>
        <w:rPr>
          <w:rStyle w:val="a4"/>
          <w:rFonts w:ascii="Times New Roman" w:hAnsi="Times New Roman" w:cs="Times New Roman"/>
          <w:b w:val="0"/>
          <w:sz w:val="24"/>
          <w:szCs w:val="24"/>
        </w:rPr>
        <w:t>Приложение № 2</w:t>
      </w:r>
      <w:r>
        <w:rPr>
          <w:rStyle w:val="a4"/>
          <w:rFonts w:ascii="Times New Roman" w:hAnsi="Times New Roman" w:cs="Times New Roman"/>
          <w:b w:val="0"/>
          <w:sz w:val="24"/>
          <w:szCs w:val="24"/>
        </w:rPr>
        <w:br/>
      </w:r>
    </w:p>
    <w:p w:rsidR="00A02B56" w:rsidRDefault="00A02B56" w:rsidP="0013733E">
      <w:pPr>
        <w:pStyle w:val="af5"/>
        <w:ind w:left="142" w:firstLine="1985"/>
        <w:rPr>
          <w:rFonts w:ascii="Times New Roman" w:hAnsi="Times New Roman" w:cs="Times New Roman"/>
        </w:rPr>
      </w:pPr>
      <w:bookmarkStart w:id="61" w:name="_GoBack"/>
      <w:bookmarkEnd w:id="61"/>
      <w:r>
        <w:rPr>
          <w:rFonts w:ascii="Times New Roman" w:hAnsi="Times New Roman" w:cs="Times New Roman"/>
        </w:rPr>
        <w:t xml:space="preserve">                                                                    Главе администрации </w:t>
      </w:r>
    </w:p>
    <w:p w:rsidR="00A02B56" w:rsidRDefault="00A02B56" w:rsidP="0013733E">
      <w:pPr>
        <w:pStyle w:val="af5"/>
        <w:ind w:left="142" w:firstLine="19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от ______________________________</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________________________________,</w:t>
      </w:r>
    </w:p>
    <w:p w:rsidR="00A02B56" w:rsidRDefault="00A02B56" w:rsidP="0013733E">
      <w:pPr>
        <w:pStyle w:val="af5"/>
        <w:ind w:left="142" w:firstLine="19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проживающего(ей) по адресу:</w:t>
      </w:r>
    </w:p>
    <w:p w:rsidR="00A02B56" w:rsidRDefault="00A02B56" w:rsidP="0013733E">
      <w:pPr>
        <w:pStyle w:val="af5"/>
        <w:ind w:left="142" w:firstLine="19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13733E">
      <w:pPr>
        <w:pStyle w:val="af5"/>
        <w:ind w:left="142" w:firstLine="19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13733E">
      <w:pPr>
        <w:pStyle w:val="af5"/>
        <w:ind w:left="142" w:firstLine="19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13733E">
      <w:pPr>
        <w:pStyle w:val="af5"/>
        <w:ind w:left="142" w:firstLine="198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A02B56" w:rsidRDefault="00A02B56" w:rsidP="0013733E">
      <w:pPr>
        <w:ind w:left="142"/>
        <w:rPr>
          <w:rFonts w:ascii="Times New Roman" w:hAnsi="Times New Roman" w:cs="Times New Roman"/>
          <w:sz w:val="24"/>
          <w:szCs w:val="24"/>
        </w:rPr>
      </w:pPr>
    </w:p>
    <w:p w:rsidR="00D6175D" w:rsidRDefault="00D6175D">
      <w:pPr>
        <w:suppressAutoHyphens w:val="0"/>
        <w:rPr>
          <w:rStyle w:val="a4"/>
          <w:rFonts w:ascii="Times New Roman" w:hAnsi="Times New Roman" w:cs="Times New Roman"/>
          <w:bCs/>
          <w:sz w:val="24"/>
          <w:szCs w:val="24"/>
        </w:rPr>
      </w:pPr>
      <w:r>
        <w:rPr>
          <w:rStyle w:val="a4"/>
          <w:rFonts w:ascii="Times New Roman" w:hAnsi="Times New Roman" w:cs="Times New Roman"/>
          <w:bCs/>
        </w:rPr>
        <w:br w:type="page"/>
      </w:r>
    </w:p>
    <w:p w:rsidR="00A02B56" w:rsidRDefault="00A02B56" w:rsidP="0013733E">
      <w:pPr>
        <w:pStyle w:val="af5"/>
        <w:ind w:left="142"/>
        <w:jc w:val="center"/>
        <w:rPr>
          <w:rFonts w:ascii="Times New Roman" w:hAnsi="Times New Roman" w:cs="Times New Roman"/>
        </w:rPr>
      </w:pPr>
      <w:r>
        <w:rPr>
          <w:rStyle w:val="a4"/>
          <w:rFonts w:ascii="Times New Roman" w:hAnsi="Times New Roman" w:cs="Times New Roman"/>
          <w:bCs/>
        </w:rPr>
        <w:lastRenderedPageBreak/>
        <w:t>ЗАЯВЛЕНИЕ</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 xml:space="preserve">В  соответствии  со  </w:t>
      </w:r>
      <w:hyperlink r:id="rId25" w:history="1">
        <w:r>
          <w:rPr>
            <w:rStyle w:val="a5"/>
            <w:rFonts w:ascii="Times New Roman" w:hAnsi="Times New Roman"/>
            <w:color w:val="00000A"/>
          </w:rPr>
          <w:t>статьей 4</w:t>
        </w:r>
      </w:hyperlink>
      <w:r>
        <w:rPr>
          <w:rFonts w:ascii="Times New Roman" w:hAnsi="Times New Roman" w:cs="Times New Roman"/>
        </w:rPr>
        <w:t xml:space="preserve">  Закона  Кировской  области от 03.11.2011 № 74-ЗО  прошу  предоставить  земельный  участок с  кадастровым  номером ____________________ в собственность бесплатно, принадлежащий мне на праве аренды и предоставленный до вступления в силу настоящего Закона.</w:t>
      </w:r>
    </w:p>
    <w:p w:rsidR="003A287E" w:rsidRDefault="003A287E" w:rsidP="0013733E">
      <w:pPr>
        <w:pStyle w:val="af5"/>
        <w:ind w:left="142" w:firstLine="567"/>
        <w:jc w:val="both"/>
        <w:rPr>
          <w:rFonts w:ascii="Times New Roman" w:hAnsi="Times New Roman" w:cs="Times New Roman"/>
        </w:rPr>
      </w:pPr>
    </w:p>
    <w:p w:rsidR="003A287E" w:rsidRDefault="003A287E" w:rsidP="0013733E">
      <w:pPr>
        <w:ind w:left="142"/>
        <w:jc w:val="both"/>
        <w:rPr>
          <w:rFonts w:ascii="Times New Roman" w:hAnsi="Times New Roman" w:cs="Times New Roman"/>
          <w:sz w:val="24"/>
          <w:szCs w:val="24"/>
        </w:rPr>
      </w:pPr>
      <w:r>
        <w:rPr>
          <w:rFonts w:ascii="Times New Roman" w:hAnsi="Times New Roman" w:cs="Times New Roman"/>
          <w:sz w:val="24"/>
          <w:szCs w:val="24"/>
        </w:rPr>
        <w:t>Сведения о совместном проживании гражданина и детей____________________________________________________________________________________________________________________________________________________________________________________________________________________________________________________</w:t>
      </w:r>
    </w:p>
    <w:p w:rsidR="00A02B56" w:rsidRDefault="00A02B56" w:rsidP="0013733E">
      <w:pPr>
        <w:pStyle w:val="af5"/>
        <w:ind w:left="142" w:firstLine="567"/>
        <w:jc w:val="both"/>
        <w:rPr>
          <w:rFonts w:ascii="Times New Roman" w:hAnsi="Times New Roman" w:cs="Times New Roman"/>
        </w:rPr>
      </w:pP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 xml:space="preserve">Я, ____________________________________________________, даю согласие на обработку своих персональных данных в соответствии с </w:t>
      </w:r>
      <w:hyperlink r:id="rId26"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firstLine="567"/>
        <w:rPr>
          <w:rFonts w:ascii="Times New Roman" w:hAnsi="Times New Roman" w:cs="Times New Roman"/>
        </w:rPr>
      </w:pPr>
      <w:r>
        <w:rPr>
          <w:rFonts w:ascii="Times New Roman" w:hAnsi="Times New Roman" w:cs="Times New Roman"/>
        </w:rPr>
        <w:t>Дата и время представления заявления____________________________</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firstLine="567"/>
        <w:rPr>
          <w:rFonts w:ascii="Times New Roman" w:hAnsi="Times New Roman" w:cs="Times New Roman"/>
        </w:rPr>
      </w:pPr>
      <w:r>
        <w:rPr>
          <w:rFonts w:ascii="Times New Roman" w:hAnsi="Times New Roman" w:cs="Times New Roman"/>
        </w:rPr>
        <w:t>Подпись ______________________</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rPr>
      </w:pPr>
      <w:r>
        <w:rPr>
          <w:rFonts w:ascii="Times New Roman" w:hAnsi="Times New Roman" w:cs="Times New Roman"/>
        </w:rPr>
        <w:t>Перечень документов</w:t>
      </w:r>
    </w:p>
    <w:p w:rsidR="00A02B56" w:rsidRDefault="00A02B56" w:rsidP="0013733E">
      <w:pPr>
        <w:ind w:left="142"/>
        <w:rPr>
          <w:rFonts w:ascii="Times New Roman" w:hAnsi="Times New Roman" w:cs="Times New Roman"/>
          <w:sz w:val="24"/>
          <w:szCs w:val="24"/>
        </w:rPr>
      </w:pPr>
    </w:p>
    <w:tbl>
      <w:tblPr>
        <w:tblW w:w="0" w:type="auto"/>
        <w:tblInd w:w="109" w:type="dxa"/>
        <w:tblLayout w:type="fixed"/>
        <w:tblLook w:val="0000"/>
      </w:tblPr>
      <w:tblGrid>
        <w:gridCol w:w="901"/>
        <w:gridCol w:w="4962"/>
        <w:gridCol w:w="2331"/>
        <w:gridCol w:w="1728"/>
      </w:tblGrid>
      <w:tr w:rsidR="00A02B56">
        <w:tc>
          <w:tcPr>
            <w:tcW w:w="901"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jc w:val="center"/>
              <w:rPr>
                <w:rFonts w:ascii="Times New Roman" w:hAnsi="Times New Roman" w:cs="Times New Roman"/>
              </w:rPr>
            </w:pPr>
            <w:r>
              <w:rPr>
                <w:rFonts w:ascii="Times New Roman" w:hAnsi="Times New Roman" w:cs="Times New Roman"/>
              </w:rPr>
              <w:t>№ п/п</w:t>
            </w:r>
          </w:p>
        </w:tc>
        <w:tc>
          <w:tcPr>
            <w:tcW w:w="4962"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jc w:val="center"/>
              <w:rPr>
                <w:rFonts w:ascii="Times New Roman" w:hAnsi="Times New Roman" w:cs="Times New Roman"/>
              </w:rPr>
            </w:pPr>
            <w:r>
              <w:rPr>
                <w:rFonts w:ascii="Times New Roman" w:hAnsi="Times New Roman" w:cs="Times New Roman"/>
              </w:rPr>
              <w:t>наименование документа</w:t>
            </w:r>
          </w:p>
        </w:tc>
        <w:tc>
          <w:tcPr>
            <w:tcW w:w="2331"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jc w:val="center"/>
              <w:rPr>
                <w:rFonts w:ascii="Times New Roman" w:hAnsi="Times New Roman" w:cs="Times New Roman"/>
              </w:rPr>
            </w:pPr>
            <w:r>
              <w:rPr>
                <w:rFonts w:ascii="Times New Roman" w:hAnsi="Times New Roman" w:cs="Times New Roman"/>
              </w:rPr>
              <w:t>количество</w:t>
            </w:r>
          </w:p>
        </w:tc>
        <w:tc>
          <w:tcPr>
            <w:tcW w:w="1728"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jc w:val="center"/>
              <w:rPr>
                <w:rFonts w:cs="Times New Roman"/>
              </w:rPr>
            </w:pPr>
            <w:r>
              <w:rPr>
                <w:rFonts w:ascii="Times New Roman" w:hAnsi="Times New Roman" w:cs="Times New Roman"/>
              </w:rPr>
              <w:t>роспись</w:t>
            </w:r>
          </w:p>
        </w:tc>
      </w:tr>
      <w:tr w:rsidR="00A02B56">
        <w:tc>
          <w:tcPr>
            <w:tcW w:w="90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r w:rsidR="00A02B56">
        <w:tc>
          <w:tcPr>
            <w:tcW w:w="90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r w:rsidR="00A02B56">
        <w:tc>
          <w:tcPr>
            <w:tcW w:w="90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r w:rsidR="00A02B56">
        <w:tc>
          <w:tcPr>
            <w:tcW w:w="90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bl>
    <w:p w:rsidR="00A02B56" w:rsidRDefault="00A02B56" w:rsidP="0013733E">
      <w:pPr>
        <w:ind w:left="142"/>
        <w:rPr>
          <w:rFonts w:ascii="Times New Roman" w:hAnsi="Times New Roman" w:cs="Times New Roman"/>
          <w:sz w:val="24"/>
          <w:szCs w:val="24"/>
        </w:rPr>
      </w:pPr>
    </w:p>
    <w:p w:rsidR="00A02B56" w:rsidRDefault="00A02B56" w:rsidP="0013733E">
      <w:pPr>
        <w:pStyle w:val="af5"/>
        <w:ind w:left="142" w:firstLine="567"/>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A02B56" w:rsidRDefault="00A02B56" w:rsidP="0013733E">
      <w:pPr>
        <w:pStyle w:val="af5"/>
        <w:ind w:left="142" w:firstLine="567"/>
        <w:rPr>
          <w:rFonts w:ascii="Times New Roman" w:hAnsi="Times New Roman" w:cs="Times New Roman"/>
        </w:rPr>
      </w:pPr>
    </w:p>
    <w:p w:rsidR="00A02B56" w:rsidRDefault="00A02B56" w:rsidP="0013733E">
      <w:pPr>
        <w:pStyle w:val="af5"/>
        <w:ind w:left="142" w:firstLine="567"/>
        <w:rPr>
          <w:rFonts w:ascii="Times New Roman" w:hAnsi="Times New Roman" w:cs="Times New Roman"/>
        </w:rPr>
      </w:pPr>
      <w:r>
        <w:rPr>
          <w:rFonts w:ascii="Times New Roman" w:hAnsi="Times New Roman" w:cs="Times New Roman"/>
        </w:rPr>
        <w:t>Зарегистрировано под номером _______________</w:t>
      </w:r>
    </w:p>
    <w:p w:rsidR="00A02B56" w:rsidRDefault="00A02B56" w:rsidP="0013733E">
      <w:pPr>
        <w:ind w:left="142"/>
        <w:rPr>
          <w:rFonts w:ascii="Times New Roman" w:hAnsi="Times New Roman" w:cs="Times New Roman"/>
          <w:sz w:val="24"/>
          <w:szCs w:val="24"/>
        </w:rPr>
      </w:pPr>
    </w:p>
    <w:p w:rsidR="00A02B56" w:rsidRDefault="00A02B56" w:rsidP="0013733E">
      <w:pPr>
        <w:spacing w:after="0" w:line="100" w:lineRule="atLeast"/>
        <w:ind w:left="142" w:firstLine="698"/>
        <w:jc w:val="center"/>
        <w:rPr>
          <w:rStyle w:val="a4"/>
          <w:rFonts w:ascii="Times New Roman" w:hAnsi="Times New Roman" w:cs="Times New Roman"/>
          <w:b w:val="0"/>
          <w:sz w:val="24"/>
          <w:szCs w:val="24"/>
        </w:rPr>
      </w:pPr>
      <w:r>
        <w:rPr>
          <w:rFonts w:ascii="Times New Roman" w:hAnsi="Times New Roman" w:cs="Times New Roman"/>
          <w:color w:val="26282F"/>
          <w:sz w:val="24"/>
          <w:szCs w:val="24"/>
        </w:rPr>
        <w:t>_____________________</w:t>
      </w:r>
    </w:p>
    <w:p w:rsidR="00D6175D" w:rsidRDefault="00D6175D">
      <w:pPr>
        <w:suppressAutoHyphens w:val="0"/>
        <w:rPr>
          <w:rStyle w:val="a4"/>
          <w:rFonts w:ascii="Times New Roman" w:hAnsi="Times New Roman" w:cs="Times New Roman"/>
          <w:b w:val="0"/>
          <w:sz w:val="24"/>
          <w:szCs w:val="24"/>
        </w:rPr>
      </w:pPr>
      <w:r>
        <w:rPr>
          <w:rStyle w:val="a4"/>
          <w:rFonts w:ascii="Times New Roman" w:hAnsi="Times New Roman" w:cs="Times New Roman"/>
          <w:b w:val="0"/>
          <w:sz w:val="24"/>
          <w:szCs w:val="24"/>
        </w:rPr>
        <w:br w:type="page"/>
      </w:r>
    </w:p>
    <w:p w:rsidR="00A02B56" w:rsidRDefault="00A02B56" w:rsidP="0013733E">
      <w:pPr>
        <w:ind w:left="142" w:firstLine="698"/>
        <w:jc w:val="right"/>
        <w:rPr>
          <w:rFonts w:ascii="Times New Roman" w:hAnsi="Times New Roman" w:cs="Times New Roman"/>
        </w:rPr>
      </w:pPr>
      <w:r>
        <w:rPr>
          <w:rStyle w:val="a4"/>
          <w:rFonts w:ascii="Times New Roman" w:hAnsi="Times New Roman" w:cs="Times New Roman"/>
          <w:b w:val="0"/>
          <w:sz w:val="24"/>
          <w:szCs w:val="24"/>
        </w:rPr>
        <w:lastRenderedPageBreak/>
        <w:t>Приложение № 3</w:t>
      </w:r>
    </w:p>
    <w:p w:rsidR="00A02B56" w:rsidRDefault="00A02B56" w:rsidP="00D6175D">
      <w:pPr>
        <w:pStyle w:val="af5"/>
        <w:ind w:left="142" w:firstLine="720"/>
        <w:jc w:val="right"/>
        <w:rPr>
          <w:rFonts w:ascii="Times New Roman" w:hAnsi="Times New Roman" w:cs="Times New Roman"/>
        </w:rPr>
      </w:pPr>
      <w:r>
        <w:rPr>
          <w:rFonts w:ascii="Times New Roman" w:hAnsi="Times New Roman" w:cs="Times New Roman"/>
        </w:rPr>
        <w:t xml:space="preserve">                Главе администрации </w:t>
      </w:r>
    </w:p>
    <w:p w:rsidR="00A02B56" w:rsidRDefault="00A02B56" w:rsidP="00D6175D">
      <w:pPr>
        <w:pStyle w:val="af5"/>
        <w:ind w:left="142"/>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от ______________________________</w:t>
      </w:r>
    </w:p>
    <w:p w:rsidR="00A02B56" w:rsidRDefault="00A02B56" w:rsidP="00D6175D">
      <w:pPr>
        <w:pStyle w:val="af5"/>
        <w:ind w:left="142"/>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________________________________,</w:t>
      </w:r>
    </w:p>
    <w:p w:rsidR="00A02B56" w:rsidRDefault="00A02B56" w:rsidP="00D6175D">
      <w:pPr>
        <w:pStyle w:val="af5"/>
        <w:ind w:left="142"/>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проживающего(ей) по адресу:</w:t>
      </w:r>
    </w:p>
    <w:p w:rsidR="00A02B56" w:rsidRDefault="00A02B56" w:rsidP="00D6175D">
      <w:pPr>
        <w:pStyle w:val="af5"/>
        <w:ind w:left="142"/>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D6175D">
      <w:pPr>
        <w:pStyle w:val="af5"/>
        <w:ind w:left="142"/>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D6175D">
      <w:pPr>
        <w:pStyle w:val="af5"/>
        <w:ind w:left="142"/>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D6175D">
      <w:pPr>
        <w:pStyle w:val="af5"/>
        <w:ind w:left="142"/>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jc w:val="center"/>
        <w:rPr>
          <w:rFonts w:ascii="Times New Roman" w:hAnsi="Times New Roman" w:cs="Times New Roman"/>
        </w:rPr>
      </w:pPr>
      <w:r>
        <w:rPr>
          <w:rStyle w:val="a4"/>
          <w:rFonts w:ascii="Times New Roman" w:hAnsi="Times New Roman" w:cs="Times New Roman"/>
          <w:bCs/>
        </w:rPr>
        <w:t>ЗАЯВЛЕНИЕ</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 xml:space="preserve">В  соответствии  со  </w:t>
      </w:r>
      <w:hyperlink r:id="rId27" w:history="1">
        <w:r>
          <w:rPr>
            <w:rStyle w:val="a5"/>
            <w:rFonts w:ascii="Times New Roman" w:hAnsi="Times New Roman"/>
            <w:color w:val="00000A"/>
          </w:rPr>
          <w:t>статьей  4</w:t>
        </w:r>
      </w:hyperlink>
      <w:r>
        <w:rPr>
          <w:rFonts w:ascii="Times New Roman" w:hAnsi="Times New Roman" w:cs="Times New Roman"/>
        </w:rPr>
        <w:t xml:space="preserve">  Закона  Кировской  области от 03.11.2011 № 74-ЗО прошу предоставить земельный участок по адресу: __________________________________________, с кадастровым номером ________________________ в собственность  бесплатно с имеющимся на  нем  и  принадлежащим мне на праве собственности объектом капитального строительства с кадастровым номером __________________ общей площадью ________ кв. м.</w:t>
      </w:r>
    </w:p>
    <w:p w:rsidR="003A287E" w:rsidRDefault="003A287E" w:rsidP="0013733E">
      <w:pPr>
        <w:pStyle w:val="af5"/>
        <w:ind w:left="142" w:firstLine="567"/>
        <w:jc w:val="both"/>
        <w:rPr>
          <w:rFonts w:ascii="Times New Roman" w:hAnsi="Times New Roman" w:cs="Times New Roman"/>
        </w:rPr>
      </w:pPr>
    </w:p>
    <w:p w:rsidR="003A287E" w:rsidRDefault="003A287E" w:rsidP="0013733E">
      <w:pPr>
        <w:ind w:left="142"/>
        <w:jc w:val="both"/>
        <w:rPr>
          <w:rFonts w:ascii="Times New Roman" w:hAnsi="Times New Roman" w:cs="Times New Roman"/>
          <w:sz w:val="24"/>
          <w:szCs w:val="24"/>
        </w:rPr>
      </w:pPr>
      <w:r>
        <w:rPr>
          <w:rFonts w:ascii="Times New Roman" w:hAnsi="Times New Roman" w:cs="Times New Roman"/>
          <w:sz w:val="24"/>
          <w:szCs w:val="24"/>
        </w:rPr>
        <w:t>Сведения о совместном проживании гражданина и детей____________________________________________________________________________________________________________________________________________________________________________________________________________________________________________________</w:t>
      </w:r>
    </w:p>
    <w:p w:rsidR="00A02B56" w:rsidRDefault="00A02B56" w:rsidP="0013733E">
      <w:pPr>
        <w:ind w:left="142"/>
        <w:jc w:val="both"/>
        <w:rPr>
          <w:rFonts w:ascii="Times New Roman" w:hAnsi="Times New Roman" w:cs="Times New Roman"/>
          <w:sz w:val="24"/>
          <w:szCs w:val="24"/>
        </w:rPr>
      </w:pP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 xml:space="preserve">Я, _____________________________________________________, даю согласие на обработку своих персональных  данных в соответствии с </w:t>
      </w:r>
      <w:hyperlink r:id="rId28"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rPr>
      </w:pPr>
      <w:r>
        <w:rPr>
          <w:rFonts w:ascii="Times New Roman" w:hAnsi="Times New Roman" w:cs="Times New Roman"/>
        </w:rPr>
        <w:t>дата и время представления заявления____________________________</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rPr>
      </w:pPr>
      <w:r>
        <w:rPr>
          <w:rFonts w:ascii="Times New Roman" w:hAnsi="Times New Roman" w:cs="Times New Roman"/>
        </w:rPr>
        <w:t>Подпись _________________________</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rPr>
      </w:pPr>
      <w:r>
        <w:rPr>
          <w:rFonts w:ascii="Times New Roman" w:hAnsi="Times New Roman" w:cs="Times New Roman"/>
        </w:rPr>
        <w:t>Перечень документов:</w:t>
      </w:r>
    </w:p>
    <w:tbl>
      <w:tblPr>
        <w:tblW w:w="0" w:type="auto"/>
        <w:tblInd w:w="109" w:type="dxa"/>
        <w:tblLayout w:type="fixed"/>
        <w:tblLook w:val="0000"/>
      </w:tblPr>
      <w:tblGrid>
        <w:gridCol w:w="854"/>
        <w:gridCol w:w="5665"/>
        <w:gridCol w:w="2039"/>
        <w:gridCol w:w="1561"/>
      </w:tblGrid>
      <w:tr w:rsidR="00A02B56">
        <w:tc>
          <w:tcPr>
            <w:tcW w:w="854"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r>
              <w:rPr>
                <w:rFonts w:ascii="Times New Roman" w:hAnsi="Times New Roman" w:cs="Times New Roman"/>
              </w:rPr>
              <w:t>№</w:t>
            </w:r>
            <w:r>
              <w:rPr>
                <w:rFonts w:ascii="Times New Roman" w:hAnsi="Times New Roman" w:cs="Times New Roman"/>
              </w:rPr>
              <w:br/>
              <w:t>п/п</w:t>
            </w:r>
          </w:p>
        </w:tc>
        <w:tc>
          <w:tcPr>
            <w:tcW w:w="5665"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r>
              <w:rPr>
                <w:rFonts w:ascii="Times New Roman" w:hAnsi="Times New Roman" w:cs="Times New Roman"/>
              </w:rPr>
              <w:t>Наименование документа</w:t>
            </w:r>
          </w:p>
        </w:tc>
        <w:tc>
          <w:tcPr>
            <w:tcW w:w="2039"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r>
              <w:rPr>
                <w:rFonts w:ascii="Times New Roman" w:hAnsi="Times New Roman" w:cs="Times New Roman"/>
              </w:rPr>
              <w:t>Количество листов</w:t>
            </w:r>
          </w:p>
        </w:tc>
        <w:tc>
          <w:tcPr>
            <w:tcW w:w="1561"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cs="Times New Roman"/>
              </w:rPr>
            </w:pPr>
            <w:r>
              <w:rPr>
                <w:rFonts w:ascii="Times New Roman" w:hAnsi="Times New Roman" w:cs="Times New Roman"/>
              </w:rPr>
              <w:t>Подпись</w:t>
            </w:r>
          </w:p>
        </w:tc>
      </w:tr>
      <w:tr w:rsidR="00A02B56">
        <w:tc>
          <w:tcPr>
            <w:tcW w:w="854"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r w:rsidR="00A02B56">
        <w:tc>
          <w:tcPr>
            <w:tcW w:w="854"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r w:rsidR="00A02B56">
        <w:tc>
          <w:tcPr>
            <w:tcW w:w="854"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r w:rsidR="00A02B56">
        <w:tc>
          <w:tcPr>
            <w:tcW w:w="854"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A02B56" w:rsidRDefault="00A02B56" w:rsidP="0013733E">
            <w:pPr>
              <w:pStyle w:val="af4"/>
              <w:ind w:left="142"/>
              <w:rPr>
                <w:rFonts w:ascii="Times New Roman" w:hAnsi="Times New Roman" w:cs="Times New Roman"/>
              </w:rPr>
            </w:pPr>
          </w:p>
        </w:tc>
      </w:tr>
    </w:tbl>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A02B56" w:rsidRDefault="00A02B56" w:rsidP="0013733E">
      <w:pPr>
        <w:pStyle w:val="af5"/>
        <w:ind w:left="142"/>
        <w:rPr>
          <w:rFonts w:ascii="Times New Roman" w:hAnsi="Times New Roman" w:cs="Times New Roman"/>
        </w:rPr>
      </w:pPr>
    </w:p>
    <w:p w:rsidR="00A02B56" w:rsidRDefault="00A02B56" w:rsidP="0013733E">
      <w:pPr>
        <w:pStyle w:val="af5"/>
        <w:ind w:left="142"/>
        <w:rPr>
          <w:rFonts w:cs="Times New Roman"/>
        </w:rPr>
      </w:pPr>
      <w:r>
        <w:rPr>
          <w:rFonts w:ascii="Times New Roman" w:hAnsi="Times New Roman" w:cs="Times New Roman"/>
        </w:rPr>
        <w:t>Зарегистрировано под номером _______________________________</w:t>
      </w:r>
    </w:p>
    <w:p w:rsidR="00A02B56" w:rsidRDefault="00A02B56" w:rsidP="0013733E">
      <w:pPr>
        <w:ind w:left="142" w:firstLine="698"/>
        <w:jc w:val="right"/>
        <w:rPr>
          <w:rFonts w:cs="Times New Roman"/>
        </w:rPr>
      </w:pPr>
    </w:p>
    <w:p w:rsidR="00A02B56" w:rsidRDefault="00A02B56" w:rsidP="0013733E">
      <w:pPr>
        <w:spacing w:after="0" w:line="100" w:lineRule="atLeast"/>
        <w:ind w:left="142" w:firstLine="698"/>
        <w:jc w:val="center"/>
        <w:rPr>
          <w:rFonts w:ascii="Times New Roman" w:hAnsi="Times New Roman" w:cs="Times New Roman"/>
          <w:color w:val="26282F"/>
          <w:sz w:val="24"/>
          <w:szCs w:val="24"/>
        </w:rPr>
      </w:pPr>
    </w:p>
    <w:p w:rsidR="00A02B56" w:rsidRDefault="00A02B56" w:rsidP="0013733E">
      <w:pPr>
        <w:spacing w:after="0" w:line="100" w:lineRule="atLeast"/>
        <w:ind w:left="142" w:firstLine="698"/>
        <w:jc w:val="center"/>
        <w:rPr>
          <w:rFonts w:ascii="Times New Roman" w:hAnsi="Times New Roman" w:cs="Times New Roman"/>
          <w:color w:val="26282F"/>
          <w:sz w:val="24"/>
          <w:szCs w:val="24"/>
        </w:rPr>
      </w:pPr>
    </w:p>
    <w:p w:rsidR="00A02B56" w:rsidRDefault="00A02B56" w:rsidP="0013733E">
      <w:pPr>
        <w:spacing w:after="0" w:line="100" w:lineRule="atLeast"/>
        <w:ind w:left="142" w:firstLine="698"/>
        <w:jc w:val="center"/>
        <w:rPr>
          <w:rFonts w:ascii="Times New Roman" w:hAnsi="Times New Roman" w:cs="Times New Roman"/>
        </w:rPr>
      </w:pPr>
      <w:r>
        <w:rPr>
          <w:rFonts w:ascii="Times New Roman" w:hAnsi="Times New Roman" w:cs="Times New Roman"/>
          <w:color w:val="26282F"/>
          <w:sz w:val="24"/>
          <w:szCs w:val="24"/>
        </w:rPr>
        <w:t>_____________________</w:t>
      </w:r>
    </w:p>
    <w:p w:rsidR="00D6175D" w:rsidRDefault="00D6175D">
      <w:pPr>
        <w:suppressAutoHyphens w:val="0"/>
        <w:rPr>
          <w:rFonts w:ascii="Times New Roman" w:hAnsi="Times New Roman" w:cs="Times New Roman"/>
        </w:rPr>
      </w:pPr>
      <w:r>
        <w:rPr>
          <w:rFonts w:ascii="Times New Roman" w:hAnsi="Times New Roman" w:cs="Times New Roman"/>
        </w:rPr>
        <w:br w:type="page"/>
      </w:r>
    </w:p>
    <w:p w:rsidR="00A02B56" w:rsidRDefault="00A02B56" w:rsidP="0013733E">
      <w:pPr>
        <w:pStyle w:val="af5"/>
        <w:ind w:left="142"/>
        <w:jc w:val="right"/>
        <w:rPr>
          <w:rFonts w:ascii="Times New Roman" w:hAnsi="Times New Roman" w:cs="Times New Roman"/>
        </w:rPr>
      </w:pPr>
      <w:r>
        <w:rPr>
          <w:rFonts w:ascii="Times New Roman" w:hAnsi="Times New Roman" w:cs="Times New Roman"/>
          <w:sz w:val="22"/>
          <w:szCs w:val="22"/>
        </w:rPr>
        <w:lastRenderedPageBreak/>
        <w:t xml:space="preserve">Приложение № </w:t>
      </w:r>
      <w:r w:rsidR="006453A3">
        <w:rPr>
          <w:rFonts w:ascii="Times New Roman" w:hAnsi="Times New Roman" w:cs="Times New Roman"/>
          <w:sz w:val="22"/>
          <w:szCs w:val="22"/>
        </w:rPr>
        <w:t>4</w:t>
      </w:r>
    </w:p>
    <w:p w:rsidR="00A02B56" w:rsidRDefault="00A02B56" w:rsidP="0013733E">
      <w:pPr>
        <w:pStyle w:val="af5"/>
        <w:ind w:left="142" w:firstLine="720"/>
        <w:rPr>
          <w:rFonts w:ascii="Times New Roman" w:hAnsi="Times New Roman" w:cs="Times New Roman"/>
        </w:rPr>
      </w:pPr>
      <w:r>
        <w:rPr>
          <w:rFonts w:ascii="Times New Roman" w:hAnsi="Times New Roman" w:cs="Times New Roman"/>
        </w:rPr>
        <w:t xml:space="preserve">                </w:t>
      </w:r>
    </w:p>
    <w:p w:rsidR="00A02B56" w:rsidRDefault="00A02B56" w:rsidP="0013733E">
      <w:pPr>
        <w:pStyle w:val="af5"/>
        <w:ind w:left="142" w:firstLine="720"/>
        <w:rPr>
          <w:rFonts w:ascii="Times New Roman" w:hAnsi="Times New Roman" w:cs="Times New Roman"/>
        </w:rPr>
      </w:pPr>
    </w:p>
    <w:p w:rsidR="00A02B56" w:rsidRDefault="00A02B56" w:rsidP="0013733E">
      <w:pPr>
        <w:pStyle w:val="af5"/>
        <w:ind w:left="142" w:firstLine="720"/>
        <w:rPr>
          <w:rFonts w:ascii="Times New Roman" w:hAnsi="Times New Roman" w:cs="Times New Roman"/>
        </w:rPr>
      </w:pPr>
      <w:r>
        <w:rPr>
          <w:rFonts w:ascii="Times New Roman" w:hAnsi="Times New Roman" w:cs="Times New Roman"/>
        </w:rPr>
        <w:t xml:space="preserve">                Главе администрации </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от ______________________________</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________________________________,</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проживающего(ей) по адресу:</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A02B56" w:rsidRDefault="00A02B56" w:rsidP="0013733E">
      <w:pPr>
        <w:pStyle w:val="af5"/>
        <w:ind w:left="142"/>
        <w:rPr>
          <w:rFonts w:ascii="Times New Roman" w:hAnsi="Times New Roman" w:cs="Times New Roman"/>
          <w:sz w:val="22"/>
          <w:szCs w:val="22"/>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A02B56" w:rsidRDefault="00A02B56" w:rsidP="0013733E">
      <w:pPr>
        <w:pStyle w:val="af5"/>
        <w:ind w:left="142"/>
        <w:rPr>
          <w:rFonts w:ascii="Times New Roman" w:hAnsi="Times New Roman" w:cs="Times New Roman"/>
          <w:sz w:val="22"/>
          <w:szCs w:val="22"/>
        </w:rPr>
      </w:pPr>
    </w:p>
    <w:p w:rsidR="00A02B56" w:rsidRDefault="00A02B56" w:rsidP="0013733E">
      <w:pPr>
        <w:pStyle w:val="af5"/>
        <w:ind w:left="142"/>
        <w:jc w:val="center"/>
        <w:rPr>
          <w:rFonts w:ascii="Times New Roman" w:hAnsi="Times New Roman" w:cs="Times New Roman"/>
        </w:rPr>
      </w:pPr>
      <w:r>
        <w:rPr>
          <w:rStyle w:val="a4"/>
          <w:rFonts w:ascii="Times New Roman" w:hAnsi="Times New Roman" w:cs="Times New Roman"/>
          <w:bCs/>
        </w:rPr>
        <w:t>ЗАЯВЛЕНИЕ</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 xml:space="preserve">Руководствуясь   </w:t>
      </w:r>
      <w:hyperlink r:id="rId29" w:history="1">
        <w:r>
          <w:rPr>
            <w:rStyle w:val="a5"/>
            <w:rFonts w:ascii="Times New Roman" w:hAnsi="Times New Roman"/>
            <w:color w:val="00000A"/>
          </w:rPr>
          <w:t>частью   6.2   статьи   2</w:t>
        </w:r>
      </w:hyperlink>
      <w:r>
        <w:rPr>
          <w:rFonts w:ascii="Times New Roman" w:hAnsi="Times New Roman" w:cs="Times New Roman"/>
        </w:rPr>
        <w:t xml:space="preserve">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прошу    снять    меня  с  учета  в  качестве  лица,  имеющего  право  на предоставление  земельного участка в собственность бесплатно (заявление о предоставлении    земельного    участка   в  собственность  бесплатно  от _____________          № ___________).</w:t>
      </w:r>
    </w:p>
    <w:p w:rsidR="00A02B56" w:rsidRDefault="00A02B56" w:rsidP="0013733E">
      <w:pPr>
        <w:ind w:left="142"/>
        <w:jc w:val="both"/>
        <w:rPr>
          <w:rFonts w:ascii="Times New Roman" w:hAnsi="Times New Roman" w:cs="Times New Roman"/>
          <w:sz w:val="24"/>
          <w:szCs w:val="24"/>
        </w:rPr>
      </w:pPr>
    </w:p>
    <w:p w:rsidR="00A02B56" w:rsidRDefault="00A02B56" w:rsidP="0013733E">
      <w:pPr>
        <w:pStyle w:val="af5"/>
        <w:ind w:left="142" w:firstLine="567"/>
        <w:jc w:val="both"/>
        <w:rPr>
          <w:rFonts w:ascii="Times New Roman" w:hAnsi="Times New Roman" w:cs="Times New Roman"/>
        </w:rPr>
      </w:pPr>
      <w:r>
        <w:rPr>
          <w:rFonts w:ascii="Times New Roman" w:hAnsi="Times New Roman" w:cs="Times New Roman"/>
        </w:rPr>
        <w:t>Мне разъяснено, что снятие с учета не, лишает  меня  права  на  повторное обращение за предоставлением земельного участка.</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vertAlign w:val="subscript"/>
        </w:rPr>
      </w:pPr>
      <w:r>
        <w:rPr>
          <w:rFonts w:ascii="Times New Roman" w:hAnsi="Times New Roman" w:cs="Times New Roman"/>
        </w:rPr>
        <w:t>Время, дата ___________                  ___________   _________________</w:t>
      </w:r>
    </w:p>
    <w:p w:rsidR="00A02B56" w:rsidRDefault="00A02B56" w:rsidP="0013733E">
      <w:pPr>
        <w:pStyle w:val="af5"/>
        <w:ind w:left="142"/>
        <w:rPr>
          <w:rFonts w:ascii="Times New Roman" w:hAnsi="Times New Roman" w:cs="Times New Roman"/>
        </w:rPr>
      </w:pPr>
      <w:r>
        <w:rPr>
          <w:rFonts w:ascii="Times New Roman" w:hAnsi="Times New Roman" w:cs="Times New Roman"/>
          <w:vertAlign w:val="subscript"/>
        </w:rPr>
        <w:t xml:space="preserve">                                                                              подпись                         ФИО</w:t>
      </w:r>
    </w:p>
    <w:p w:rsidR="00A02B56" w:rsidRDefault="00A02B56" w:rsidP="0013733E">
      <w:pPr>
        <w:ind w:left="142"/>
        <w:rPr>
          <w:rFonts w:ascii="Times New Roman" w:hAnsi="Times New Roman" w:cs="Times New Roman"/>
          <w:sz w:val="24"/>
          <w:szCs w:val="24"/>
        </w:rPr>
      </w:pPr>
    </w:p>
    <w:p w:rsidR="00A02B56" w:rsidRDefault="00A02B56" w:rsidP="0013733E">
      <w:pPr>
        <w:spacing w:after="0" w:line="100" w:lineRule="atLeast"/>
        <w:ind w:left="142" w:firstLine="720"/>
        <w:jc w:val="both"/>
        <w:rPr>
          <w:rFonts w:ascii="Times New Roman" w:hAnsi="Times New Roman" w:cs="Times New Roman"/>
          <w:sz w:val="24"/>
          <w:szCs w:val="24"/>
        </w:rPr>
      </w:pPr>
    </w:p>
    <w:p w:rsidR="00A02B56" w:rsidRDefault="00A02B56" w:rsidP="0013733E">
      <w:pPr>
        <w:spacing w:after="0" w:line="100" w:lineRule="atLeast"/>
        <w:ind w:left="142" w:firstLine="720"/>
        <w:jc w:val="both"/>
        <w:rPr>
          <w:rFonts w:ascii="Times New Roman" w:hAnsi="Times New Roman" w:cs="Times New Roman"/>
          <w:sz w:val="24"/>
          <w:szCs w:val="24"/>
        </w:rPr>
      </w:pPr>
    </w:p>
    <w:p w:rsidR="00A02B56" w:rsidRDefault="00A02B56" w:rsidP="0013733E">
      <w:pPr>
        <w:spacing w:after="0" w:line="100" w:lineRule="atLeast"/>
        <w:ind w:left="142" w:firstLine="720"/>
        <w:jc w:val="both"/>
        <w:rPr>
          <w:rFonts w:ascii="Times New Roman" w:hAnsi="Times New Roman" w:cs="Times New Roman"/>
          <w:sz w:val="24"/>
          <w:szCs w:val="24"/>
        </w:rPr>
      </w:pPr>
    </w:p>
    <w:p w:rsidR="00A02B56" w:rsidRDefault="00A02B56" w:rsidP="0013733E">
      <w:pPr>
        <w:spacing w:after="0" w:line="100" w:lineRule="atLeast"/>
        <w:ind w:left="142" w:firstLine="720"/>
        <w:jc w:val="both"/>
        <w:rPr>
          <w:rFonts w:ascii="Times New Roman" w:hAnsi="Times New Roman" w:cs="Times New Roman"/>
          <w:sz w:val="24"/>
          <w:szCs w:val="24"/>
        </w:rPr>
      </w:pPr>
    </w:p>
    <w:p w:rsidR="00A02B56" w:rsidRDefault="00A02B56" w:rsidP="0013733E">
      <w:pPr>
        <w:spacing w:after="0" w:line="100" w:lineRule="atLeast"/>
        <w:ind w:left="142" w:firstLine="720"/>
        <w:jc w:val="both"/>
        <w:rPr>
          <w:rFonts w:ascii="Times New Roman" w:hAnsi="Times New Roman" w:cs="Times New Roman"/>
          <w:sz w:val="24"/>
          <w:szCs w:val="24"/>
        </w:rPr>
      </w:pPr>
    </w:p>
    <w:p w:rsidR="00A02B56" w:rsidRDefault="00A02B56" w:rsidP="0013733E">
      <w:pPr>
        <w:spacing w:after="0" w:line="100" w:lineRule="atLeast"/>
        <w:ind w:left="142"/>
        <w:jc w:val="center"/>
        <w:rPr>
          <w:rFonts w:ascii="Times New Roman" w:hAnsi="Times New Roman" w:cs="Times New Roman"/>
          <w:sz w:val="24"/>
          <w:szCs w:val="24"/>
        </w:rPr>
      </w:pPr>
      <w:r>
        <w:rPr>
          <w:rFonts w:ascii="Times New Roman" w:hAnsi="Times New Roman" w:cs="Times New Roman"/>
          <w:sz w:val="24"/>
          <w:szCs w:val="24"/>
        </w:rPr>
        <w:t>______________________</w:t>
      </w:r>
    </w:p>
    <w:p w:rsidR="00A02B56" w:rsidRDefault="00A02B56" w:rsidP="0013733E">
      <w:pPr>
        <w:spacing w:after="0" w:line="100" w:lineRule="atLeast"/>
        <w:ind w:left="142"/>
        <w:jc w:val="center"/>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sz w:val="22"/>
          <w:szCs w:val="22"/>
        </w:rPr>
      </w:pPr>
      <w:r>
        <w:rPr>
          <w:rFonts w:ascii="Times New Roman" w:hAnsi="Times New Roman" w:cs="Times New Roman"/>
          <w:sz w:val="22"/>
          <w:szCs w:val="22"/>
        </w:rPr>
        <w:t xml:space="preserve">                   </w:t>
      </w:r>
    </w:p>
    <w:p w:rsidR="00A02B56" w:rsidRDefault="00A02B56" w:rsidP="0013733E">
      <w:pPr>
        <w:pStyle w:val="af5"/>
        <w:ind w:left="142"/>
        <w:rPr>
          <w:rFonts w:ascii="Times New Roman" w:hAnsi="Times New Roman" w:cs="Times New Roman"/>
          <w:sz w:val="22"/>
          <w:szCs w:val="22"/>
        </w:rPr>
      </w:pPr>
    </w:p>
    <w:p w:rsidR="00A02B56" w:rsidRDefault="00A02B56" w:rsidP="0013733E">
      <w:pPr>
        <w:ind w:left="142" w:firstLine="698"/>
        <w:jc w:val="right"/>
        <w:rPr>
          <w:rFonts w:cs="Times New Roman"/>
        </w:rPr>
      </w:pPr>
    </w:p>
    <w:p w:rsidR="00A02B56" w:rsidRDefault="00A02B56" w:rsidP="0013733E">
      <w:pPr>
        <w:ind w:left="142" w:firstLine="698"/>
        <w:jc w:val="right"/>
        <w:rPr>
          <w:rFonts w:cs="Times New Roman"/>
        </w:rPr>
      </w:pPr>
    </w:p>
    <w:p w:rsidR="00A02B56" w:rsidRDefault="00A02B56" w:rsidP="0013733E">
      <w:pPr>
        <w:ind w:left="142" w:firstLine="698"/>
        <w:jc w:val="right"/>
        <w:rPr>
          <w:rFonts w:cs="Times New Roman"/>
        </w:rPr>
      </w:pPr>
    </w:p>
    <w:p w:rsidR="00A02B56" w:rsidRDefault="00A02B56" w:rsidP="0013733E">
      <w:pPr>
        <w:ind w:left="142" w:firstLine="698"/>
        <w:jc w:val="right"/>
        <w:rPr>
          <w:rFonts w:ascii="Times New Roman" w:hAnsi="Times New Roman" w:cs="Times New Roman"/>
        </w:rPr>
      </w:pPr>
      <w:r>
        <w:rPr>
          <w:rStyle w:val="a4"/>
          <w:rFonts w:ascii="Times New Roman" w:hAnsi="Times New Roman" w:cs="Times New Roman"/>
          <w:b w:val="0"/>
          <w:sz w:val="24"/>
          <w:szCs w:val="24"/>
        </w:rPr>
        <w:lastRenderedPageBreak/>
        <w:t>Приложение № 5</w:t>
      </w:r>
      <w:r>
        <w:rPr>
          <w:rStyle w:val="a4"/>
          <w:rFonts w:ascii="Times New Roman" w:hAnsi="Times New Roman" w:cs="Times New Roman"/>
          <w:bCs/>
        </w:rPr>
        <w:br/>
      </w:r>
    </w:p>
    <w:p w:rsidR="00A02B56" w:rsidRDefault="00A02B56" w:rsidP="0013733E">
      <w:pPr>
        <w:ind w:left="142"/>
        <w:rPr>
          <w:rFonts w:ascii="Times New Roman" w:hAnsi="Times New Roman" w:cs="Times New Roman"/>
        </w:rPr>
      </w:pPr>
    </w:p>
    <w:p w:rsidR="00A02B56" w:rsidRDefault="00A02B56" w:rsidP="0013733E">
      <w:pPr>
        <w:pStyle w:val="af5"/>
        <w:ind w:left="142"/>
        <w:rPr>
          <w:rFonts w:ascii="Times New Roman" w:hAnsi="Times New Roman" w:cs="Times New Roman"/>
        </w:rPr>
      </w:pPr>
      <w:r>
        <w:rPr>
          <w:rFonts w:ascii="Times New Roman" w:hAnsi="Times New Roman" w:cs="Times New Roman"/>
          <w:sz w:val="22"/>
          <w:szCs w:val="22"/>
        </w:rPr>
        <w:t xml:space="preserve">                                       </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jc w:val="center"/>
        <w:rPr>
          <w:rStyle w:val="a4"/>
          <w:rFonts w:ascii="Times New Roman" w:hAnsi="Times New Roman" w:cs="Times New Roman"/>
          <w:bCs/>
        </w:rPr>
      </w:pPr>
      <w:r>
        <w:rPr>
          <w:rStyle w:val="a4"/>
          <w:rFonts w:ascii="Times New Roman" w:hAnsi="Times New Roman" w:cs="Times New Roman"/>
          <w:bCs/>
        </w:rPr>
        <w:t>Акт</w:t>
      </w:r>
    </w:p>
    <w:p w:rsidR="00A02B56" w:rsidRDefault="00A02B56" w:rsidP="0013733E">
      <w:pPr>
        <w:pStyle w:val="af5"/>
        <w:ind w:left="142"/>
        <w:jc w:val="center"/>
        <w:rPr>
          <w:rFonts w:ascii="Times New Roman" w:hAnsi="Times New Roman" w:cs="Times New Roman"/>
        </w:rPr>
      </w:pPr>
      <w:r>
        <w:rPr>
          <w:rStyle w:val="a4"/>
          <w:rFonts w:ascii="Times New Roman" w:hAnsi="Times New Roman" w:cs="Times New Roman"/>
          <w:bCs/>
        </w:rPr>
        <w:t>о выборе земельного участка</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Я, ____________________________________________________, в соответствии с утвержденным перечнем земельных  участков  выбираю  земельный  участок  с кадастровым номером ______________ площадью _________ кв. м, расположенный  по адресу: _________________________________________________________________________</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rPr>
      </w:pPr>
      <w:r>
        <w:rPr>
          <w:rFonts w:ascii="Times New Roman" w:hAnsi="Times New Roman" w:cs="Times New Roman"/>
        </w:rPr>
        <w:t>Время, дата _____________________                  __________________</w:t>
      </w:r>
    </w:p>
    <w:p w:rsidR="00A02B56" w:rsidRDefault="00A02B56" w:rsidP="0013733E">
      <w:pPr>
        <w:pStyle w:val="af5"/>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bscript"/>
        </w:rPr>
        <w:t>подпись, ФИО</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rPr>
      </w:pP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Я, _____________________________________________, отказываюсь осуществить выбор земельного участка из перечня  сформированных  земельных  участков, утвержденного __________________________________________________________________________________.</w:t>
      </w:r>
    </w:p>
    <w:p w:rsidR="00A02B56" w:rsidRDefault="00A02B56" w:rsidP="0013733E">
      <w:pPr>
        <w:ind w:left="142"/>
        <w:jc w:val="both"/>
        <w:rPr>
          <w:rFonts w:ascii="Times New Roman" w:hAnsi="Times New Roman" w:cs="Times New Roman"/>
          <w:sz w:val="24"/>
          <w:szCs w:val="24"/>
        </w:rPr>
      </w:pPr>
    </w:p>
    <w:p w:rsidR="00A02B56" w:rsidRDefault="00A02B56" w:rsidP="0013733E">
      <w:pPr>
        <w:pStyle w:val="af5"/>
        <w:ind w:left="142"/>
        <w:jc w:val="both"/>
        <w:rPr>
          <w:rFonts w:ascii="Times New Roman" w:hAnsi="Times New Roman" w:cs="Times New Roman"/>
        </w:rPr>
      </w:pPr>
      <w:r>
        <w:rPr>
          <w:rFonts w:ascii="Times New Roman" w:hAnsi="Times New Roman" w:cs="Times New Roman"/>
        </w:rPr>
        <w:t>Мне   разъяснено,  что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p w:rsidR="00A02B56" w:rsidRDefault="00A02B56" w:rsidP="0013733E">
      <w:pPr>
        <w:ind w:left="142"/>
        <w:rPr>
          <w:rFonts w:ascii="Times New Roman" w:hAnsi="Times New Roman" w:cs="Times New Roman"/>
          <w:sz w:val="24"/>
          <w:szCs w:val="24"/>
        </w:rPr>
      </w:pPr>
    </w:p>
    <w:p w:rsidR="00A02B56" w:rsidRDefault="00A02B56" w:rsidP="0013733E">
      <w:pPr>
        <w:pStyle w:val="af5"/>
        <w:ind w:left="142"/>
        <w:rPr>
          <w:rFonts w:ascii="Times New Roman" w:hAnsi="Times New Roman" w:cs="Times New Roman"/>
          <w:vertAlign w:val="subscript"/>
        </w:rPr>
      </w:pPr>
      <w:r>
        <w:rPr>
          <w:rFonts w:ascii="Times New Roman" w:hAnsi="Times New Roman" w:cs="Times New Roman"/>
        </w:rPr>
        <w:t>Время, дата ___________________                    ____________________</w:t>
      </w:r>
    </w:p>
    <w:p w:rsidR="00A02B56" w:rsidRDefault="00A02B56" w:rsidP="0013733E">
      <w:pPr>
        <w:pStyle w:val="af5"/>
        <w:ind w:left="142"/>
        <w:rPr>
          <w:rFonts w:cs="Times New Roman"/>
        </w:rPr>
      </w:pPr>
      <w:r>
        <w:rPr>
          <w:rFonts w:ascii="Times New Roman" w:hAnsi="Times New Roman" w:cs="Times New Roman"/>
          <w:vertAlign w:val="subscript"/>
        </w:rPr>
        <w:t xml:space="preserve">                                                                                                                                     подпись, ФИО</w:t>
      </w:r>
    </w:p>
    <w:p w:rsidR="00A02B56" w:rsidRDefault="00A02B56" w:rsidP="0013733E">
      <w:pPr>
        <w:ind w:left="142" w:firstLine="698"/>
        <w:jc w:val="right"/>
        <w:rPr>
          <w:rFonts w:cs="Times New Roman"/>
        </w:rPr>
      </w:pPr>
    </w:p>
    <w:p w:rsidR="00A02B56" w:rsidRDefault="00A02B56" w:rsidP="0013733E">
      <w:pPr>
        <w:ind w:left="142" w:firstLine="698"/>
        <w:jc w:val="right"/>
        <w:rPr>
          <w:rFonts w:cs="Times New Roman"/>
        </w:rPr>
      </w:pPr>
    </w:p>
    <w:p w:rsidR="00A02B56" w:rsidRDefault="00A02B56" w:rsidP="0013733E">
      <w:pPr>
        <w:ind w:left="142" w:firstLine="698"/>
        <w:jc w:val="right"/>
        <w:rPr>
          <w:rFonts w:cs="Times New Roman"/>
        </w:rPr>
      </w:pPr>
    </w:p>
    <w:p w:rsidR="00A02B56" w:rsidRDefault="00A02B56" w:rsidP="0013733E">
      <w:pPr>
        <w:ind w:left="142" w:firstLine="698"/>
        <w:jc w:val="right"/>
        <w:rPr>
          <w:rFonts w:cs="Times New Roman"/>
        </w:rPr>
      </w:pPr>
    </w:p>
    <w:p w:rsidR="00A02B56" w:rsidRDefault="00A02B56" w:rsidP="0013733E">
      <w:pPr>
        <w:spacing w:after="0" w:line="100" w:lineRule="atLeast"/>
        <w:ind w:left="142" w:firstLine="698"/>
        <w:jc w:val="center"/>
        <w:rPr>
          <w:rFonts w:cs="Times New Roman"/>
        </w:rPr>
      </w:pPr>
      <w:r>
        <w:rPr>
          <w:rFonts w:ascii="Times New Roman" w:hAnsi="Times New Roman" w:cs="Times New Roman"/>
          <w:color w:val="26282F"/>
          <w:sz w:val="24"/>
          <w:szCs w:val="24"/>
        </w:rPr>
        <w:t>_____________________</w:t>
      </w:r>
    </w:p>
    <w:p w:rsidR="00A02B56" w:rsidRDefault="00A02B56" w:rsidP="0013733E">
      <w:pPr>
        <w:ind w:left="142" w:firstLine="698"/>
        <w:jc w:val="right"/>
        <w:rPr>
          <w:rFonts w:cs="Times New Roman"/>
        </w:rPr>
      </w:pPr>
    </w:p>
    <w:p w:rsidR="00A02B56" w:rsidRDefault="00A02B56" w:rsidP="0013733E">
      <w:pPr>
        <w:ind w:left="142" w:firstLine="698"/>
        <w:jc w:val="right"/>
        <w:rPr>
          <w:rFonts w:cs="Times New Roman"/>
        </w:rPr>
      </w:pPr>
    </w:p>
    <w:p w:rsidR="00A02B56" w:rsidRDefault="00A02B56" w:rsidP="00D6175D">
      <w:pPr>
        <w:ind w:left="142" w:firstLine="698"/>
        <w:jc w:val="right"/>
        <w:rPr>
          <w:rFonts w:cs="Times New Roman"/>
        </w:rPr>
      </w:pPr>
    </w:p>
    <w:p w:rsidR="00A02B56" w:rsidRDefault="00A02B56" w:rsidP="00D6175D">
      <w:pPr>
        <w:spacing w:after="0" w:line="100" w:lineRule="atLeast"/>
        <w:ind w:left="142"/>
        <w:jc w:val="right"/>
        <w:rPr>
          <w:rFonts w:ascii="Times New Roman" w:hAnsi="Times New Roman" w:cs="Times New Roman"/>
          <w:sz w:val="24"/>
          <w:szCs w:val="24"/>
        </w:rPr>
      </w:pPr>
      <w:r>
        <w:rPr>
          <w:rFonts w:ascii="Times New Roman" w:hAnsi="Times New Roman" w:cs="Times New Roman"/>
          <w:sz w:val="24"/>
          <w:szCs w:val="24"/>
        </w:rPr>
        <w:t xml:space="preserve">                                           Приложение № 6</w:t>
      </w:r>
    </w:p>
    <w:p w:rsidR="00A02B56" w:rsidRDefault="00A02B56" w:rsidP="00D6175D">
      <w:pPr>
        <w:spacing w:after="0" w:line="100" w:lineRule="atLeast"/>
        <w:ind w:left="142"/>
        <w:jc w:val="right"/>
        <w:rPr>
          <w:rFonts w:ascii="Times New Roman" w:hAnsi="Times New Roman" w:cs="Times New Roman"/>
          <w:sz w:val="24"/>
          <w:szCs w:val="24"/>
        </w:rPr>
      </w:pPr>
    </w:p>
    <w:p w:rsidR="00A02B56" w:rsidRDefault="00A02B56" w:rsidP="00D6175D">
      <w:pPr>
        <w:pStyle w:val="af5"/>
        <w:ind w:left="142"/>
        <w:jc w:val="right"/>
        <w:rPr>
          <w:rFonts w:ascii="Times New Roman" w:hAnsi="Times New Roman" w:cs="Times New Roman"/>
          <w:sz w:val="22"/>
          <w:szCs w:val="22"/>
        </w:rPr>
      </w:pPr>
      <w:r>
        <w:rPr>
          <w:rFonts w:ascii="Times New Roman" w:hAnsi="Times New Roman" w:cs="Times New Roman"/>
          <w:sz w:val="22"/>
          <w:szCs w:val="22"/>
        </w:rPr>
        <w:t xml:space="preserve">                                                                                                                Главе администрации </w:t>
      </w:r>
    </w:p>
    <w:p w:rsidR="00A02B56" w:rsidRDefault="00A02B56" w:rsidP="00D6175D">
      <w:pPr>
        <w:pStyle w:val="af5"/>
        <w:ind w:left="142"/>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от ______________________________</w:t>
      </w:r>
    </w:p>
    <w:p w:rsidR="00A02B56" w:rsidRDefault="00A02B56" w:rsidP="00D6175D">
      <w:pPr>
        <w:pStyle w:val="af5"/>
        <w:ind w:left="142"/>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w:t>
      </w:r>
    </w:p>
    <w:p w:rsidR="00A02B56" w:rsidRDefault="00A02B56" w:rsidP="00D6175D">
      <w:pPr>
        <w:pStyle w:val="af5"/>
        <w:ind w:left="142"/>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проживающего(ей) по адресу:</w:t>
      </w:r>
    </w:p>
    <w:p w:rsidR="00A02B56" w:rsidRDefault="00A02B56" w:rsidP="00D6175D">
      <w:pPr>
        <w:pStyle w:val="af5"/>
        <w:ind w:left="142"/>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A02B56" w:rsidRDefault="00A02B56" w:rsidP="00D6175D">
      <w:pPr>
        <w:pStyle w:val="af5"/>
        <w:ind w:left="142"/>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A02B56" w:rsidRDefault="00A02B56" w:rsidP="00D6175D">
      <w:pPr>
        <w:pStyle w:val="af5"/>
        <w:ind w:left="142"/>
        <w:jc w:val="right"/>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A02B56" w:rsidRDefault="00A02B56" w:rsidP="00D6175D">
      <w:pPr>
        <w:spacing w:after="0" w:line="100" w:lineRule="atLeast"/>
        <w:ind w:left="142"/>
        <w:jc w:val="right"/>
        <w:rPr>
          <w:rFonts w:ascii="Times New Roman" w:hAnsi="Times New Roman" w:cs="Times New Roman"/>
          <w:b/>
          <w:bCs/>
          <w:color w:val="26282F"/>
          <w:sz w:val="24"/>
          <w:szCs w:val="24"/>
        </w:rPr>
      </w:pPr>
      <w:r>
        <w:rPr>
          <w:rFonts w:ascii="Times New Roman" w:hAnsi="Times New Roman" w:cs="Times New Roman"/>
        </w:rPr>
        <w:t xml:space="preserve">             Тел.: __________________________</w:t>
      </w:r>
    </w:p>
    <w:p w:rsidR="00A02B56" w:rsidRDefault="00A02B56" w:rsidP="0013733E">
      <w:pPr>
        <w:spacing w:after="0" w:line="100" w:lineRule="atLeast"/>
        <w:ind w:left="142"/>
        <w:jc w:val="center"/>
        <w:rPr>
          <w:rFonts w:ascii="Times New Roman" w:hAnsi="Times New Roman" w:cs="Times New Roman"/>
          <w:b/>
          <w:bCs/>
          <w:color w:val="26282F"/>
          <w:sz w:val="24"/>
          <w:szCs w:val="24"/>
        </w:rPr>
      </w:pPr>
    </w:p>
    <w:p w:rsidR="00A02B56" w:rsidRDefault="00A02B56" w:rsidP="0013733E">
      <w:pPr>
        <w:spacing w:after="0" w:line="100" w:lineRule="atLeast"/>
        <w:ind w:left="142"/>
        <w:jc w:val="center"/>
        <w:rPr>
          <w:rFonts w:ascii="Times New Roman" w:hAnsi="Times New Roman" w:cs="Times New Roman"/>
          <w:b/>
          <w:bCs/>
          <w:color w:val="26282F"/>
          <w:sz w:val="24"/>
          <w:szCs w:val="24"/>
        </w:rPr>
      </w:pPr>
    </w:p>
    <w:p w:rsidR="00A02B56" w:rsidRDefault="00A02B56" w:rsidP="0013733E">
      <w:pPr>
        <w:spacing w:after="0" w:line="100" w:lineRule="atLeast"/>
        <w:ind w:left="142"/>
        <w:jc w:val="center"/>
        <w:rPr>
          <w:rFonts w:ascii="Times New Roman" w:hAnsi="Times New Roman" w:cs="Times New Roman"/>
          <w:sz w:val="24"/>
          <w:szCs w:val="24"/>
        </w:rPr>
      </w:pPr>
      <w:r>
        <w:rPr>
          <w:rFonts w:ascii="Times New Roman" w:hAnsi="Times New Roman" w:cs="Times New Roman"/>
          <w:b/>
          <w:bCs/>
          <w:color w:val="26282F"/>
          <w:sz w:val="24"/>
          <w:szCs w:val="24"/>
        </w:rPr>
        <w:t>ЗАЯВЛЕНИЕ</w:t>
      </w:r>
    </w:p>
    <w:p w:rsidR="00A02B56" w:rsidRDefault="00A02B56" w:rsidP="0013733E">
      <w:pPr>
        <w:spacing w:after="0" w:line="100" w:lineRule="atLeast"/>
        <w:ind w:left="142"/>
        <w:jc w:val="center"/>
        <w:rPr>
          <w:rFonts w:ascii="Times New Roman" w:hAnsi="Times New Roman" w:cs="Times New Roman"/>
          <w:sz w:val="24"/>
          <w:szCs w:val="24"/>
        </w:rPr>
      </w:pPr>
    </w:p>
    <w:p w:rsidR="00A02B56" w:rsidRDefault="00A02B56" w:rsidP="0013733E">
      <w:pPr>
        <w:widowControl w:val="0"/>
        <w:spacing w:after="0" w:line="100" w:lineRule="atLeast"/>
        <w:ind w:left="142"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Прошу внести изменения в решение о предоставлении (отказе в предоставлении) земельного участка в собственность бесплатно ___________________________________________________________________________________ </w:t>
      </w:r>
    </w:p>
    <w:p w:rsidR="00A02B56" w:rsidRDefault="00A02B56" w:rsidP="0013733E">
      <w:pPr>
        <w:widowControl w:val="0"/>
        <w:spacing w:after="0" w:line="100" w:lineRule="atLeast"/>
        <w:ind w:left="142"/>
        <w:jc w:val="both"/>
        <w:rPr>
          <w:rFonts w:ascii="Times New Roman" w:hAnsi="Times New Roman" w:cs="Times New Roman"/>
          <w:sz w:val="24"/>
          <w:szCs w:val="24"/>
        </w:rPr>
      </w:pPr>
      <w:r>
        <w:rPr>
          <w:rFonts w:ascii="Times New Roman" w:hAnsi="Times New Roman" w:cs="Times New Roman"/>
          <w:sz w:val="24"/>
          <w:szCs w:val="24"/>
          <w:vertAlign w:val="superscript"/>
        </w:rPr>
        <w:t xml:space="preserve">                              (реквизиты решения)</w:t>
      </w:r>
    </w:p>
    <w:p w:rsidR="00A02B56" w:rsidRDefault="00A02B56" w:rsidP="0013733E">
      <w:pPr>
        <w:widowControl w:val="0"/>
        <w:spacing w:after="0" w:line="100" w:lineRule="atLeast"/>
        <w:ind w:left="142"/>
        <w:jc w:val="both"/>
        <w:rPr>
          <w:rFonts w:ascii="Times New Roman" w:hAnsi="Times New Roman" w:cs="Times New Roman"/>
          <w:sz w:val="24"/>
          <w:szCs w:val="24"/>
        </w:rPr>
      </w:pPr>
      <w:r>
        <w:rPr>
          <w:rFonts w:ascii="Times New Roman" w:hAnsi="Times New Roman" w:cs="Times New Roman"/>
          <w:sz w:val="24"/>
          <w:szCs w:val="24"/>
        </w:rPr>
        <w:t>в связи с допущенными опечатками и (или) ошибками в тексте решения:</w:t>
      </w:r>
    </w:p>
    <w:p w:rsidR="00A02B56" w:rsidRDefault="00A02B56" w:rsidP="0013733E">
      <w:pPr>
        <w:widowControl w:val="0"/>
        <w:spacing w:after="0" w:line="100" w:lineRule="atLeast"/>
        <w:ind w:left="142"/>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w:t>
      </w:r>
    </w:p>
    <w:p w:rsidR="00A02B56" w:rsidRDefault="00A02B56" w:rsidP="0013733E">
      <w:pPr>
        <w:widowControl w:val="0"/>
        <w:spacing w:after="0" w:line="100" w:lineRule="atLeast"/>
        <w:ind w:left="142"/>
        <w:jc w:val="center"/>
        <w:rPr>
          <w:rFonts w:ascii="Times New Roman" w:hAnsi="Times New Roman" w:cs="Times New Roman"/>
          <w:sz w:val="24"/>
          <w:szCs w:val="24"/>
        </w:rPr>
      </w:pPr>
      <w:r>
        <w:rPr>
          <w:rFonts w:ascii="Times New Roman" w:hAnsi="Times New Roman" w:cs="Times New Roman"/>
          <w:sz w:val="24"/>
          <w:szCs w:val="24"/>
          <w:vertAlign w:val="superscript"/>
        </w:rPr>
        <w:t>(указываются допущенные опечатки и (или) ошибки</w:t>
      </w:r>
    </w:p>
    <w:p w:rsidR="00A02B56" w:rsidRDefault="00A02B56" w:rsidP="0013733E">
      <w:pPr>
        <w:widowControl w:val="0"/>
        <w:spacing w:after="0" w:line="100" w:lineRule="atLeast"/>
        <w:ind w:left="142"/>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w:t>
      </w:r>
    </w:p>
    <w:p w:rsidR="00A02B56" w:rsidRDefault="00A02B56" w:rsidP="0013733E">
      <w:pPr>
        <w:widowControl w:val="0"/>
        <w:spacing w:after="0" w:line="100" w:lineRule="atLeast"/>
        <w:ind w:left="142"/>
        <w:jc w:val="center"/>
        <w:rPr>
          <w:rFonts w:ascii="Times New Roman" w:hAnsi="Times New Roman" w:cs="Times New Roman"/>
          <w:sz w:val="24"/>
          <w:szCs w:val="24"/>
        </w:rPr>
      </w:pPr>
      <w:r>
        <w:rPr>
          <w:rFonts w:ascii="Times New Roman" w:hAnsi="Times New Roman" w:cs="Times New Roman"/>
          <w:sz w:val="24"/>
          <w:szCs w:val="24"/>
          <w:vertAlign w:val="superscript"/>
        </w:rPr>
        <w:t>и предлагаемая новая редакция текста изменений)</w:t>
      </w:r>
    </w:p>
    <w:p w:rsidR="00A02B56" w:rsidRDefault="00A02B56" w:rsidP="0013733E">
      <w:pPr>
        <w:widowControl w:val="0"/>
        <w:spacing w:after="0" w:line="100" w:lineRule="atLeast"/>
        <w:ind w:left="142"/>
        <w:jc w:val="both"/>
        <w:rPr>
          <w:rFonts w:ascii="Times New Roman" w:hAnsi="Times New Roman" w:cs="Times New Roman"/>
          <w:sz w:val="24"/>
          <w:szCs w:val="24"/>
        </w:rPr>
      </w:pPr>
    </w:p>
    <w:p w:rsidR="00A02B56" w:rsidRDefault="00A02B56" w:rsidP="0013733E">
      <w:pPr>
        <w:widowControl w:val="0"/>
        <w:spacing w:after="0" w:line="100" w:lineRule="atLeast"/>
        <w:ind w:left="142"/>
        <w:jc w:val="both"/>
        <w:rPr>
          <w:rFonts w:ascii="Times New Roman" w:hAnsi="Times New Roman" w:cs="Times New Roman"/>
          <w:sz w:val="24"/>
          <w:szCs w:val="24"/>
          <w:vertAlign w:val="superscript"/>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A02B56" w:rsidRDefault="00A02B56" w:rsidP="0013733E">
      <w:pPr>
        <w:widowControl w:val="0"/>
        <w:spacing w:after="0" w:line="100" w:lineRule="atLeast"/>
        <w:ind w:left="142"/>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заявителя</w:t>
      </w:r>
    </w:p>
    <w:p w:rsidR="00A02B56" w:rsidRDefault="00A02B56" w:rsidP="0013733E">
      <w:pPr>
        <w:widowControl w:val="0"/>
        <w:spacing w:after="0" w:line="100" w:lineRule="atLeast"/>
        <w:ind w:left="142"/>
        <w:jc w:val="both"/>
        <w:rPr>
          <w:rFonts w:ascii="Times New Roman" w:hAnsi="Times New Roman" w:cs="Times New Roman"/>
          <w:sz w:val="24"/>
          <w:szCs w:val="24"/>
        </w:rPr>
      </w:pPr>
    </w:p>
    <w:p w:rsidR="00A02B56" w:rsidRDefault="00A02B56" w:rsidP="0013733E">
      <w:pPr>
        <w:widowControl w:val="0"/>
        <w:spacing w:after="0" w:line="100" w:lineRule="atLeast"/>
        <w:ind w:left="142"/>
        <w:jc w:val="both"/>
        <w:rPr>
          <w:rFonts w:ascii="Times New Roman" w:hAnsi="Times New Roman" w:cs="Times New Roman"/>
          <w:sz w:val="24"/>
          <w:szCs w:val="24"/>
        </w:rPr>
      </w:pPr>
      <w:r>
        <w:rPr>
          <w:rFonts w:ascii="Times New Roman" w:hAnsi="Times New Roman" w:cs="Times New Roman"/>
          <w:sz w:val="24"/>
          <w:szCs w:val="24"/>
        </w:rPr>
        <w:br/>
        <w:t>Приложение:</w:t>
      </w:r>
    </w:p>
    <w:p w:rsidR="00A02B56" w:rsidRDefault="00A02B56" w:rsidP="0013733E">
      <w:pPr>
        <w:widowControl w:val="0"/>
        <w:spacing w:after="0" w:line="100" w:lineRule="atLeast"/>
        <w:ind w:left="142"/>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_______________________________________________________________________________</w:t>
      </w:r>
    </w:p>
    <w:p w:rsidR="00A02B56" w:rsidRDefault="00A02B56" w:rsidP="0013733E">
      <w:pPr>
        <w:widowControl w:val="0"/>
        <w:spacing w:after="0" w:line="100" w:lineRule="atLeast"/>
        <w:ind w:left="142"/>
        <w:jc w:val="both"/>
        <w:rPr>
          <w:rFonts w:ascii="Times New Roman" w:hAnsi="Times New Roman" w:cs="Times New Roman"/>
          <w:sz w:val="24"/>
          <w:szCs w:val="24"/>
          <w:vertAlign w:val="superscript"/>
        </w:rPr>
      </w:pPr>
      <w:r>
        <w:rPr>
          <w:rFonts w:ascii="Times New Roman" w:hAnsi="Times New Roman" w:cs="Times New Roman"/>
          <w:sz w:val="24"/>
          <w:szCs w:val="24"/>
        </w:rPr>
        <w:t>2. _______________________________________________________________________________</w:t>
      </w:r>
    </w:p>
    <w:p w:rsidR="00A02B56" w:rsidRDefault="00A02B56" w:rsidP="0013733E">
      <w:pPr>
        <w:widowControl w:val="0"/>
        <w:spacing w:after="0" w:line="100" w:lineRule="atLeast"/>
        <w:ind w:left="142"/>
        <w:jc w:val="center"/>
        <w:rPr>
          <w:rFonts w:ascii="Times New Roman" w:hAnsi="Times New Roman" w:cs="Times New Roman"/>
          <w:sz w:val="24"/>
          <w:szCs w:val="24"/>
        </w:rPr>
      </w:pPr>
      <w:r>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A02B56" w:rsidRDefault="00A02B56" w:rsidP="0013733E">
      <w:pPr>
        <w:ind w:left="142"/>
        <w:jc w:val="center"/>
        <w:rPr>
          <w:rFonts w:ascii="Times New Roman" w:hAnsi="Times New Roman" w:cs="Times New Roman"/>
          <w:sz w:val="24"/>
          <w:szCs w:val="24"/>
        </w:rPr>
      </w:pPr>
    </w:p>
    <w:p w:rsidR="00A02B56" w:rsidRDefault="00A02B56" w:rsidP="0013733E">
      <w:pPr>
        <w:ind w:left="142"/>
        <w:jc w:val="center"/>
        <w:rPr>
          <w:rFonts w:ascii="Times New Roman" w:hAnsi="Times New Roman" w:cs="Times New Roman"/>
          <w:sz w:val="24"/>
          <w:szCs w:val="24"/>
        </w:rPr>
      </w:pPr>
    </w:p>
    <w:p w:rsidR="00A02B56" w:rsidRDefault="00A02B56" w:rsidP="0013733E">
      <w:pPr>
        <w:ind w:left="142"/>
        <w:rPr>
          <w:rFonts w:ascii="Times New Roman" w:hAnsi="Times New Roman" w:cs="Times New Roman"/>
          <w:sz w:val="24"/>
          <w:szCs w:val="24"/>
        </w:rPr>
      </w:pPr>
    </w:p>
    <w:p w:rsidR="00A02B56" w:rsidRDefault="00A02B56" w:rsidP="0013733E">
      <w:pPr>
        <w:spacing w:after="0" w:line="100" w:lineRule="atLeast"/>
        <w:ind w:left="142"/>
        <w:jc w:val="center"/>
        <w:rPr>
          <w:rFonts w:ascii="Times New Roman" w:hAnsi="Times New Roman" w:cs="Times New Roman"/>
          <w:kern w:val="1"/>
          <w:sz w:val="24"/>
          <w:szCs w:val="24"/>
        </w:rPr>
      </w:pPr>
      <w:r>
        <w:rPr>
          <w:rFonts w:ascii="Courier New" w:hAnsi="Courier New" w:cs="Times New Roman"/>
          <w:b/>
          <w:bCs/>
          <w:kern w:val="1"/>
          <w:sz w:val="24"/>
          <w:szCs w:val="24"/>
        </w:rPr>
        <w:t>___________________</w:t>
      </w:r>
    </w:p>
    <w:p w:rsidR="00A02B56" w:rsidRDefault="00A02B56" w:rsidP="0013733E">
      <w:pPr>
        <w:spacing w:after="0" w:line="360" w:lineRule="exact"/>
        <w:ind w:left="142"/>
        <w:rPr>
          <w:rFonts w:cs="Times New Roman"/>
        </w:rPr>
      </w:pPr>
      <w:r>
        <w:rPr>
          <w:rFonts w:ascii="Times New Roman" w:hAnsi="Times New Roman" w:cs="Times New Roman"/>
          <w:kern w:val="1"/>
          <w:sz w:val="24"/>
          <w:szCs w:val="24"/>
        </w:rPr>
        <w:t xml:space="preserve">                                                                 </w:t>
      </w:r>
    </w:p>
    <w:p w:rsidR="00A02B56" w:rsidRDefault="00A02B56" w:rsidP="0013733E">
      <w:pPr>
        <w:spacing w:after="0" w:line="100" w:lineRule="atLeast"/>
        <w:ind w:left="142"/>
        <w:jc w:val="both"/>
        <w:rPr>
          <w:rFonts w:cs="Times New Roman"/>
        </w:rPr>
      </w:pPr>
    </w:p>
    <w:sectPr w:rsidR="00A02B56" w:rsidSect="0013733E">
      <w:footerReference w:type="default" r:id="rId30"/>
      <w:pgSz w:w="11906" w:h="16800"/>
      <w:pgMar w:top="993" w:right="800" w:bottom="1134" w:left="1418"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B8" w:rsidRDefault="000E08B8">
      <w:pPr>
        <w:rPr>
          <w:rFonts w:cs="Times New Roman"/>
        </w:rPr>
      </w:pPr>
      <w:r>
        <w:rPr>
          <w:rFonts w:cs="Times New Roman"/>
        </w:rPr>
        <w:separator/>
      </w:r>
    </w:p>
  </w:endnote>
  <w:endnote w:type="continuationSeparator" w:id="1">
    <w:p w:rsidR="000E08B8" w:rsidRDefault="000E08B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36" w:rsidRDefault="00E52D36">
    <w:pPr>
      <w:pStyle w:val="af8"/>
      <w:jc w:val="center"/>
      <w:rPr>
        <w:rFonts w:cs="Times New Roman"/>
      </w:rPr>
    </w:pPr>
  </w:p>
  <w:p w:rsidR="00E52D36" w:rsidRDefault="00E52D36">
    <w:pPr>
      <w:pStyle w:val="af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B8" w:rsidRDefault="000E08B8">
      <w:pPr>
        <w:rPr>
          <w:rFonts w:cs="Times New Roman"/>
        </w:rPr>
      </w:pPr>
      <w:r>
        <w:rPr>
          <w:rFonts w:cs="Times New Roman"/>
        </w:rPr>
        <w:separator/>
      </w:r>
    </w:p>
  </w:footnote>
  <w:footnote w:type="continuationSeparator" w:id="1">
    <w:p w:rsidR="000E08B8" w:rsidRDefault="000E08B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851"/>
        </w:tabs>
        <w:ind w:left="780" w:hanging="576"/>
      </w:pPr>
      <w:rPr>
        <w:rFonts w:cs="Times New Roman"/>
        <w:color w:val="0000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470917"/>
    <w:rsid w:val="0001423F"/>
    <w:rsid w:val="000258A0"/>
    <w:rsid w:val="0003502D"/>
    <w:rsid w:val="000361A3"/>
    <w:rsid w:val="0003730C"/>
    <w:rsid w:val="00045B88"/>
    <w:rsid w:val="00067F55"/>
    <w:rsid w:val="000B16D5"/>
    <w:rsid w:val="000B6B02"/>
    <w:rsid w:val="000C1EE1"/>
    <w:rsid w:val="000E08B8"/>
    <w:rsid w:val="0013733E"/>
    <w:rsid w:val="00184269"/>
    <w:rsid w:val="00187AD0"/>
    <w:rsid w:val="00192322"/>
    <w:rsid w:val="00196EFC"/>
    <w:rsid w:val="001E14A9"/>
    <w:rsid w:val="00205160"/>
    <w:rsid w:val="0022409C"/>
    <w:rsid w:val="002359A2"/>
    <w:rsid w:val="002566F0"/>
    <w:rsid w:val="0029178E"/>
    <w:rsid w:val="002B0CB5"/>
    <w:rsid w:val="002F00FF"/>
    <w:rsid w:val="00305A33"/>
    <w:rsid w:val="00352E58"/>
    <w:rsid w:val="00377077"/>
    <w:rsid w:val="003A287E"/>
    <w:rsid w:val="003D4E88"/>
    <w:rsid w:val="00416525"/>
    <w:rsid w:val="00424946"/>
    <w:rsid w:val="00430294"/>
    <w:rsid w:val="00444DAD"/>
    <w:rsid w:val="00470917"/>
    <w:rsid w:val="004977EB"/>
    <w:rsid w:val="004C7A03"/>
    <w:rsid w:val="00500C4A"/>
    <w:rsid w:val="00522C37"/>
    <w:rsid w:val="00524E17"/>
    <w:rsid w:val="005320A1"/>
    <w:rsid w:val="00542664"/>
    <w:rsid w:val="00570D01"/>
    <w:rsid w:val="00577456"/>
    <w:rsid w:val="0059166F"/>
    <w:rsid w:val="006453A3"/>
    <w:rsid w:val="007B07A7"/>
    <w:rsid w:val="007B6586"/>
    <w:rsid w:val="007F1AD0"/>
    <w:rsid w:val="007F3F12"/>
    <w:rsid w:val="00837E72"/>
    <w:rsid w:val="008440A9"/>
    <w:rsid w:val="0088469B"/>
    <w:rsid w:val="0091762B"/>
    <w:rsid w:val="009415E9"/>
    <w:rsid w:val="0097355F"/>
    <w:rsid w:val="009914B5"/>
    <w:rsid w:val="009E3E6C"/>
    <w:rsid w:val="009E48E4"/>
    <w:rsid w:val="00A02B56"/>
    <w:rsid w:val="00A1004A"/>
    <w:rsid w:val="00A26642"/>
    <w:rsid w:val="00A51D76"/>
    <w:rsid w:val="00A8352D"/>
    <w:rsid w:val="00A91157"/>
    <w:rsid w:val="00AA19C2"/>
    <w:rsid w:val="00AF3677"/>
    <w:rsid w:val="00B046CF"/>
    <w:rsid w:val="00B65625"/>
    <w:rsid w:val="00B732B2"/>
    <w:rsid w:val="00BA5E0B"/>
    <w:rsid w:val="00BE74C3"/>
    <w:rsid w:val="00C668A8"/>
    <w:rsid w:val="00CC02B9"/>
    <w:rsid w:val="00CC4F10"/>
    <w:rsid w:val="00CE7CE4"/>
    <w:rsid w:val="00D057EB"/>
    <w:rsid w:val="00D6175D"/>
    <w:rsid w:val="00D767F4"/>
    <w:rsid w:val="00D806BF"/>
    <w:rsid w:val="00D94446"/>
    <w:rsid w:val="00DA05FB"/>
    <w:rsid w:val="00DB065E"/>
    <w:rsid w:val="00DB7683"/>
    <w:rsid w:val="00E10719"/>
    <w:rsid w:val="00E4212F"/>
    <w:rsid w:val="00E473A0"/>
    <w:rsid w:val="00E52A53"/>
    <w:rsid w:val="00E52D36"/>
    <w:rsid w:val="00E6612B"/>
    <w:rsid w:val="00ED6FBF"/>
    <w:rsid w:val="00F10972"/>
    <w:rsid w:val="00F7313B"/>
    <w:rsid w:val="00FC2F94"/>
    <w:rsid w:val="00FC6F6D"/>
    <w:rsid w:val="00FF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33"/>
    <w:pPr>
      <w:suppressAutoHyphens/>
    </w:pPr>
    <w:rPr>
      <w:rFonts w:ascii="Calibri" w:eastAsia="SimSun" w:hAnsi="Calibri" w:cs="Calibri"/>
      <w:lang w:eastAsia="ar-SA"/>
    </w:rPr>
  </w:style>
  <w:style w:type="paragraph" w:styleId="1">
    <w:name w:val="heading 1"/>
    <w:basedOn w:val="a"/>
    <w:next w:val="a0"/>
    <w:link w:val="10"/>
    <w:uiPriority w:val="99"/>
    <w:qFormat/>
    <w:rsid w:val="00305A33"/>
    <w:pPr>
      <w:tabs>
        <w:tab w:val="num" w:pos="360"/>
      </w:tabs>
      <w:spacing w:before="108" w:after="108" w:line="100" w:lineRule="atLeast"/>
      <w:ind w:left="360" w:hanging="360"/>
      <w:jc w:val="center"/>
      <w:outlineLvl w:val="0"/>
    </w:pPr>
    <w:rPr>
      <w:rFonts w:ascii="Arial" w:hAnsi="Arial" w:cs="Arial"/>
      <w:b/>
      <w:bCs/>
      <w:color w:val="26282F"/>
      <w:sz w:val="24"/>
      <w:szCs w:val="24"/>
    </w:rPr>
  </w:style>
  <w:style w:type="paragraph" w:styleId="2">
    <w:name w:val="heading 2"/>
    <w:basedOn w:val="a"/>
    <w:next w:val="a0"/>
    <w:link w:val="20"/>
    <w:uiPriority w:val="99"/>
    <w:qFormat/>
    <w:rsid w:val="00305A33"/>
    <w:pPr>
      <w:keepNext/>
      <w:keepLines/>
      <w:tabs>
        <w:tab w:val="num" w:pos="360"/>
      </w:tabs>
      <w:spacing w:before="200" w:after="0"/>
      <w:ind w:left="360" w:hanging="360"/>
      <w:outlineLvl w:val="1"/>
    </w:pPr>
    <w:rPr>
      <w:rFonts w:ascii="Cambria" w:hAnsi="Cambria" w:cs="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5A33"/>
    <w:rPr>
      <w:rFonts w:ascii="Arial" w:eastAsia="SimSun" w:hAnsi="Arial" w:cs="Arial"/>
      <w:b/>
      <w:bCs/>
      <w:color w:val="26282F"/>
      <w:sz w:val="24"/>
      <w:szCs w:val="24"/>
      <w:lang w:eastAsia="ar-SA"/>
    </w:rPr>
  </w:style>
  <w:style w:type="character" w:customStyle="1" w:styleId="20">
    <w:name w:val="Заголовок 2 Знак"/>
    <w:basedOn w:val="a1"/>
    <w:link w:val="2"/>
    <w:uiPriority w:val="99"/>
    <w:locked/>
    <w:rsid w:val="00305A33"/>
    <w:rPr>
      <w:rFonts w:ascii="Cambria" w:eastAsia="SimSun" w:hAnsi="Cambria" w:cs="Cambria"/>
      <w:b/>
      <w:bCs/>
      <w:color w:val="4F81BD"/>
      <w:sz w:val="26"/>
      <w:szCs w:val="26"/>
      <w:lang w:eastAsia="ar-SA"/>
    </w:rPr>
  </w:style>
  <w:style w:type="character" w:customStyle="1" w:styleId="a4">
    <w:name w:val="Цветовое выделение"/>
    <w:uiPriority w:val="99"/>
    <w:rsid w:val="00305A33"/>
    <w:rPr>
      <w:b/>
      <w:color w:val="26282F"/>
    </w:rPr>
  </w:style>
  <w:style w:type="character" w:customStyle="1" w:styleId="a5">
    <w:name w:val="Гипертекстовая ссылка"/>
    <w:basedOn w:val="a4"/>
    <w:uiPriority w:val="99"/>
    <w:rsid w:val="00305A33"/>
    <w:rPr>
      <w:rFonts w:cs="Times New Roman"/>
      <w:color w:val="auto"/>
    </w:rPr>
  </w:style>
  <w:style w:type="character" w:customStyle="1" w:styleId="a6">
    <w:name w:val="Цветовое выделение для Текст"/>
    <w:uiPriority w:val="99"/>
    <w:rsid w:val="00305A33"/>
  </w:style>
  <w:style w:type="character" w:customStyle="1" w:styleId="a7">
    <w:name w:val="Верхний колонтитул Знак"/>
    <w:basedOn w:val="a1"/>
    <w:uiPriority w:val="99"/>
    <w:rsid w:val="00305A33"/>
    <w:rPr>
      <w:rFonts w:cs="Times New Roman"/>
    </w:rPr>
  </w:style>
  <w:style w:type="character" w:customStyle="1" w:styleId="a8">
    <w:name w:val="Нижний колонтитул Знак"/>
    <w:basedOn w:val="a1"/>
    <w:uiPriority w:val="99"/>
    <w:rsid w:val="00305A33"/>
    <w:rPr>
      <w:rFonts w:cs="Times New Roman"/>
    </w:rPr>
  </w:style>
  <w:style w:type="character" w:customStyle="1" w:styleId="a9">
    <w:name w:val="Текст выноски Знак"/>
    <w:basedOn w:val="a1"/>
    <w:uiPriority w:val="99"/>
    <w:rsid w:val="00305A33"/>
    <w:rPr>
      <w:rFonts w:ascii="Tahoma" w:hAnsi="Tahoma" w:cs="Tahoma"/>
      <w:sz w:val="16"/>
      <w:szCs w:val="16"/>
    </w:rPr>
  </w:style>
  <w:style w:type="character" w:styleId="aa">
    <w:name w:val="page number"/>
    <w:basedOn w:val="a1"/>
    <w:uiPriority w:val="99"/>
    <w:rsid w:val="00305A33"/>
    <w:rPr>
      <w:rFonts w:cs="Times New Roman"/>
    </w:rPr>
  </w:style>
  <w:style w:type="character" w:styleId="ab">
    <w:name w:val="line number"/>
    <w:basedOn w:val="a1"/>
    <w:uiPriority w:val="99"/>
    <w:rsid w:val="00305A33"/>
    <w:rPr>
      <w:rFonts w:cs="Times New Roman"/>
    </w:rPr>
  </w:style>
  <w:style w:type="character" w:customStyle="1" w:styleId="ListLabel1">
    <w:name w:val="ListLabel 1"/>
    <w:uiPriority w:val="99"/>
    <w:rsid w:val="00305A33"/>
  </w:style>
  <w:style w:type="character" w:customStyle="1" w:styleId="ListLabel2">
    <w:name w:val="ListLabel 2"/>
    <w:uiPriority w:val="99"/>
    <w:rsid w:val="00305A33"/>
    <w:rPr>
      <w:color w:val="000000"/>
    </w:rPr>
  </w:style>
  <w:style w:type="character" w:styleId="ac">
    <w:name w:val="Hyperlink"/>
    <w:basedOn w:val="a1"/>
    <w:uiPriority w:val="99"/>
    <w:rsid w:val="00305A33"/>
    <w:rPr>
      <w:rFonts w:cs="Times New Roman"/>
      <w:color w:val="000080"/>
      <w:u w:val="single"/>
    </w:rPr>
  </w:style>
  <w:style w:type="paragraph" w:customStyle="1" w:styleId="ad">
    <w:name w:val="Заголовок"/>
    <w:basedOn w:val="a"/>
    <w:next w:val="a0"/>
    <w:uiPriority w:val="99"/>
    <w:rsid w:val="00305A33"/>
    <w:pPr>
      <w:keepNext/>
      <w:spacing w:before="240" w:after="120"/>
    </w:pPr>
    <w:rPr>
      <w:rFonts w:ascii="Arial" w:eastAsia="Microsoft YaHei" w:hAnsi="Arial" w:cs="Arial"/>
      <w:sz w:val="28"/>
      <w:szCs w:val="28"/>
    </w:rPr>
  </w:style>
  <w:style w:type="paragraph" w:styleId="a0">
    <w:name w:val="Body Text"/>
    <w:basedOn w:val="a"/>
    <w:link w:val="ae"/>
    <w:uiPriority w:val="99"/>
    <w:rsid w:val="00305A33"/>
    <w:pPr>
      <w:spacing w:after="120"/>
    </w:pPr>
  </w:style>
  <w:style w:type="character" w:customStyle="1" w:styleId="ae">
    <w:name w:val="Основной текст Знак"/>
    <w:basedOn w:val="a1"/>
    <w:link w:val="a0"/>
    <w:uiPriority w:val="99"/>
    <w:semiHidden/>
    <w:locked/>
    <w:rsid w:val="00305A33"/>
    <w:rPr>
      <w:rFonts w:ascii="Calibri" w:eastAsia="SimSun" w:hAnsi="Calibri" w:cs="Calibri"/>
      <w:lang w:eastAsia="ar-SA" w:bidi="ar-SA"/>
    </w:rPr>
  </w:style>
  <w:style w:type="paragraph" w:styleId="af">
    <w:name w:val="List"/>
    <w:basedOn w:val="a0"/>
    <w:uiPriority w:val="99"/>
    <w:rsid w:val="00305A33"/>
  </w:style>
  <w:style w:type="paragraph" w:customStyle="1" w:styleId="11">
    <w:name w:val="Название1"/>
    <w:basedOn w:val="a"/>
    <w:uiPriority w:val="99"/>
    <w:rsid w:val="00305A33"/>
    <w:pPr>
      <w:suppressLineNumbers/>
      <w:spacing w:before="120" w:after="120"/>
    </w:pPr>
    <w:rPr>
      <w:i/>
      <w:iCs/>
      <w:sz w:val="24"/>
      <w:szCs w:val="24"/>
    </w:rPr>
  </w:style>
  <w:style w:type="paragraph" w:customStyle="1" w:styleId="12">
    <w:name w:val="Указатель1"/>
    <w:basedOn w:val="a"/>
    <w:uiPriority w:val="99"/>
    <w:rsid w:val="00305A33"/>
    <w:pPr>
      <w:suppressLineNumbers/>
    </w:pPr>
  </w:style>
  <w:style w:type="paragraph" w:customStyle="1" w:styleId="af0">
    <w:name w:val="Текст (справка)"/>
    <w:basedOn w:val="a"/>
    <w:uiPriority w:val="99"/>
    <w:rsid w:val="00305A33"/>
    <w:pPr>
      <w:spacing w:after="0" w:line="100" w:lineRule="atLeast"/>
      <w:ind w:left="170" w:right="170"/>
    </w:pPr>
    <w:rPr>
      <w:rFonts w:ascii="Arial" w:hAnsi="Arial" w:cs="Arial"/>
      <w:sz w:val="24"/>
      <w:szCs w:val="24"/>
    </w:rPr>
  </w:style>
  <w:style w:type="paragraph" w:customStyle="1" w:styleId="af1">
    <w:name w:val="Комментарий"/>
    <w:basedOn w:val="af0"/>
    <w:uiPriority w:val="99"/>
    <w:rsid w:val="00305A33"/>
    <w:pPr>
      <w:spacing w:before="75"/>
      <w:ind w:right="0"/>
      <w:jc w:val="both"/>
    </w:pPr>
    <w:rPr>
      <w:color w:val="353842"/>
    </w:rPr>
  </w:style>
  <w:style w:type="paragraph" w:customStyle="1" w:styleId="af2">
    <w:name w:val="Информация об изменениях документа"/>
    <w:basedOn w:val="af1"/>
    <w:uiPriority w:val="99"/>
    <w:rsid w:val="00305A33"/>
    <w:rPr>
      <w:i/>
      <w:iCs/>
    </w:rPr>
  </w:style>
  <w:style w:type="paragraph" w:customStyle="1" w:styleId="af3">
    <w:name w:val="Комментарий пользователя"/>
    <w:basedOn w:val="af1"/>
    <w:uiPriority w:val="99"/>
    <w:rsid w:val="00305A33"/>
    <w:pPr>
      <w:jc w:val="left"/>
    </w:pPr>
  </w:style>
  <w:style w:type="paragraph" w:customStyle="1" w:styleId="af4">
    <w:name w:val="Нормальный (таблица)"/>
    <w:basedOn w:val="a"/>
    <w:uiPriority w:val="99"/>
    <w:rsid w:val="00305A33"/>
    <w:pPr>
      <w:spacing w:after="0" w:line="100" w:lineRule="atLeast"/>
      <w:jc w:val="both"/>
    </w:pPr>
    <w:rPr>
      <w:rFonts w:ascii="Arial" w:hAnsi="Arial" w:cs="Arial"/>
      <w:sz w:val="24"/>
      <w:szCs w:val="24"/>
    </w:rPr>
  </w:style>
  <w:style w:type="paragraph" w:customStyle="1" w:styleId="af5">
    <w:name w:val="Таблицы (моноширинный)"/>
    <w:basedOn w:val="a"/>
    <w:uiPriority w:val="99"/>
    <w:rsid w:val="00305A33"/>
    <w:pPr>
      <w:spacing w:after="0" w:line="100" w:lineRule="atLeast"/>
    </w:pPr>
    <w:rPr>
      <w:rFonts w:ascii="Courier New" w:hAnsi="Courier New" w:cs="Courier New"/>
      <w:sz w:val="24"/>
      <w:szCs w:val="24"/>
    </w:rPr>
  </w:style>
  <w:style w:type="paragraph" w:customStyle="1" w:styleId="af6">
    <w:name w:val="Прижатый влево"/>
    <w:basedOn w:val="a"/>
    <w:uiPriority w:val="99"/>
    <w:rsid w:val="00305A33"/>
    <w:pPr>
      <w:spacing w:after="0" w:line="100" w:lineRule="atLeast"/>
    </w:pPr>
    <w:rPr>
      <w:rFonts w:ascii="Arial" w:hAnsi="Arial" w:cs="Arial"/>
      <w:sz w:val="24"/>
      <w:szCs w:val="24"/>
    </w:rPr>
  </w:style>
  <w:style w:type="paragraph" w:styleId="af7">
    <w:name w:val="header"/>
    <w:basedOn w:val="a"/>
    <w:link w:val="13"/>
    <w:uiPriority w:val="99"/>
    <w:rsid w:val="00305A33"/>
    <w:pPr>
      <w:suppressLineNumbers/>
      <w:tabs>
        <w:tab w:val="center" w:pos="4677"/>
        <w:tab w:val="right" w:pos="9355"/>
      </w:tabs>
      <w:spacing w:after="0" w:line="100" w:lineRule="atLeast"/>
    </w:pPr>
  </w:style>
  <w:style w:type="character" w:customStyle="1" w:styleId="13">
    <w:name w:val="Верхний колонтитул Знак1"/>
    <w:basedOn w:val="a1"/>
    <w:link w:val="af7"/>
    <w:uiPriority w:val="99"/>
    <w:semiHidden/>
    <w:locked/>
    <w:rsid w:val="00305A33"/>
    <w:rPr>
      <w:rFonts w:ascii="Calibri" w:eastAsia="SimSun" w:hAnsi="Calibri" w:cs="Calibri"/>
      <w:lang w:eastAsia="ar-SA" w:bidi="ar-SA"/>
    </w:rPr>
  </w:style>
  <w:style w:type="paragraph" w:styleId="af8">
    <w:name w:val="footer"/>
    <w:basedOn w:val="a"/>
    <w:link w:val="14"/>
    <w:uiPriority w:val="99"/>
    <w:rsid w:val="00305A33"/>
    <w:pPr>
      <w:suppressLineNumbers/>
      <w:tabs>
        <w:tab w:val="center" w:pos="4677"/>
        <w:tab w:val="right" w:pos="9355"/>
      </w:tabs>
      <w:spacing w:after="0" w:line="100" w:lineRule="atLeast"/>
    </w:pPr>
  </w:style>
  <w:style w:type="character" w:customStyle="1" w:styleId="14">
    <w:name w:val="Нижний колонтитул Знак1"/>
    <w:basedOn w:val="a1"/>
    <w:link w:val="af8"/>
    <w:uiPriority w:val="99"/>
    <w:semiHidden/>
    <w:locked/>
    <w:rsid w:val="00305A33"/>
    <w:rPr>
      <w:rFonts w:ascii="Calibri" w:eastAsia="SimSun" w:hAnsi="Calibri" w:cs="Calibri"/>
      <w:lang w:eastAsia="ar-SA" w:bidi="ar-SA"/>
    </w:rPr>
  </w:style>
  <w:style w:type="paragraph" w:styleId="af9">
    <w:name w:val="Balloon Text"/>
    <w:basedOn w:val="a"/>
    <w:link w:val="15"/>
    <w:uiPriority w:val="99"/>
    <w:semiHidden/>
    <w:rsid w:val="00305A33"/>
    <w:pPr>
      <w:spacing w:after="0" w:line="100" w:lineRule="atLeast"/>
    </w:pPr>
    <w:rPr>
      <w:rFonts w:ascii="Tahoma" w:hAnsi="Tahoma" w:cs="Tahoma"/>
      <w:sz w:val="16"/>
      <w:szCs w:val="16"/>
    </w:rPr>
  </w:style>
  <w:style w:type="character" w:customStyle="1" w:styleId="15">
    <w:name w:val="Текст выноски Знак1"/>
    <w:basedOn w:val="a1"/>
    <w:link w:val="af9"/>
    <w:uiPriority w:val="99"/>
    <w:semiHidden/>
    <w:locked/>
    <w:rsid w:val="00305A33"/>
    <w:rPr>
      <w:rFonts w:ascii="Tahoma" w:eastAsia="SimSun" w:hAnsi="Tahoma" w:cs="Tahoma"/>
      <w:sz w:val="16"/>
      <w:szCs w:val="16"/>
      <w:lang w:eastAsia="ar-SA" w:bidi="ar-SA"/>
    </w:rPr>
  </w:style>
  <w:style w:type="paragraph" w:customStyle="1" w:styleId="ConsPlusNormal">
    <w:name w:val="ConsPlusNormal"/>
    <w:uiPriority w:val="99"/>
    <w:rsid w:val="00305A33"/>
    <w:pPr>
      <w:suppressAutoHyphens/>
      <w:spacing w:after="0" w:line="100" w:lineRule="atLeast"/>
    </w:pPr>
    <w:rPr>
      <w:rFonts w:ascii="Arial" w:hAnsi="Arial" w:cs="Arial"/>
      <w:sz w:val="20"/>
      <w:szCs w:val="20"/>
      <w:lang w:eastAsia="ar-SA"/>
    </w:rPr>
  </w:style>
  <w:style w:type="paragraph" w:customStyle="1" w:styleId="punct">
    <w:name w:val="punct"/>
    <w:basedOn w:val="a"/>
    <w:rsid w:val="00305A33"/>
    <w:pPr>
      <w:tabs>
        <w:tab w:val="num" w:pos="360"/>
      </w:tabs>
      <w:spacing w:after="0" w:line="360" w:lineRule="auto"/>
      <w:ind w:left="360" w:hanging="360"/>
      <w:jc w:val="both"/>
      <w:outlineLvl w:val="0"/>
    </w:pPr>
    <w:rPr>
      <w:rFonts w:eastAsia="Times New Roman"/>
      <w:sz w:val="26"/>
      <w:szCs w:val="26"/>
    </w:rPr>
  </w:style>
  <w:style w:type="paragraph" w:customStyle="1" w:styleId="subpunct">
    <w:name w:val="subpunct"/>
    <w:basedOn w:val="a"/>
    <w:rsid w:val="00305A33"/>
    <w:pPr>
      <w:tabs>
        <w:tab w:val="num" w:pos="851"/>
        <w:tab w:val="left" w:pos="1631"/>
      </w:tabs>
      <w:spacing w:after="0" w:line="360" w:lineRule="auto"/>
      <w:ind w:left="780" w:hanging="576"/>
      <w:jc w:val="both"/>
      <w:outlineLvl w:val="1"/>
    </w:pPr>
    <w:rPr>
      <w:rFonts w:eastAsia="Times New Roman"/>
      <w:sz w:val="26"/>
      <w:szCs w:val="26"/>
      <w:lang w:val="en-US"/>
    </w:rPr>
  </w:style>
  <w:style w:type="character" w:customStyle="1" w:styleId="blk">
    <w:name w:val="blk"/>
    <w:basedOn w:val="a1"/>
    <w:rsid w:val="00416525"/>
  </w:style>
</w:styles>
</file>

<file path=word/webSettings.xml><?xml version="1.0" encoding="utf-8"?>
<w:webSettings xmlns:r="http://schemas.openxmlformats.org/officeDocument/2006/relationships" xmlns:w="http://schemas.openxmlformats.org/wordprocessingml/2006/main">
  <w:divs>
    <w:div w:id="403600435">
      <w:marLeft w:val="0"/>
      <w:marRight w:val="0"/>
      <w:marTop w:val="0"/>
      <w:marBottom w:val="0"/>
      <w:divBdr>
        <w:top w:val="none" w:sz="0" w:space="0" w:color="auto"/>
        <w:left w:val="none" w:sz="0" w:space="0" w:color="auto"/>
        <w:bottom w:val="none" w:sz="0" w:space="0" w:color="auto"/>
        <w:right w:val="none" w:sz="0" w:space="0" w:color="auto"/>
      </w:divBdr>
    </w:div>
    <w:div w:id="1655403348">
      <w:bodyDiv w:val="1"/>
      <w:marLeft w:val="0"/>
      <w:marRight w:val="0"/>
      <w:marTop w:val="0"/>
      <w:marBottom w:val="0"/>
      <w:divBdr>
        <w:top w:val="none" w:sz="0" w:space="0" w:color="auto"/>
        <w:left w:val="none" w:sz="0" w:space="0" w:color="auto"/>
        <w:bottom w:val="none" w:sz="0" w:space="0" w:color="auto"/>
        <w:right w:val="none" w:sz="0" w:space="0" w:color="auto"/>
      </w:divBdr>
      <w:divsChild>
        <w:div w:id="948700927">
          <w:marLeft w:val="0"/>
          <w:marRight w:val="0"/>
          <w:marTop w:val="120"/>
          <w:marBottom w:val="0"/>
          <w:divBdr>
            <w:top w:val="none" w:sz="0" w:space="0" w:color="auto"/>
            <w:left w:val="none" w:sz="0" w:space="0" w:color="auto"/>
            <w:bottom w:val="none" w:sz="0" w:space="0" w:color="auto"/>
            <w:right w:val="none" w:sz="0" w:space="0" w:color="auto"/>
          </w:divBdr>
        </w:div>
        <w:div w:id="1820489977">
          <w:marLeft w:val="0"/>
          <w:marRight w:val="0"/>
          <w:marTop w:val="120"/>
          <w:marBottom w:val="0"/>
          <w:divBdr>
            <w:top w:val="none" w:sz="0" w:space="0" w:color="auto"/>
            <w:left w:val="none" w:sz="0" w:space="0" w:color="auto"/>
            <w:bottom w:val="none" w:sz="0" w:space="0" w:color="auto"/>
            <w:right w:val="none" w:sz="0" w:space="0" w:color="auto"/>
          </w:divBdr>
        </w:div>
        <w:div w:id="386341773">
          <w:marLeft w:val="0"/>
          <w:marRight w:val="0"/>
          <w:marTop w:val="120"/>
          <w:marBottom w:val="0"/>
          <w:divBdr>
            <w:top w:val="none" w:sz="0" w:space="0" w:color="auto"/>
            <w:left w:val="none" w:sz="0" w:space="0" w:color="auto"/>
            <w:bottom w:val="none" w:sz="0" w:space="0" w:color="auto"/>
            <w:right w:val="none" w:sz="0" w:space="0" w:color="auto"/>
          </w:divBdr>
        </w:div>
        <w:div w:id="312492447">
          <w:marLeft w:val="0"/>
          <w:marRight w:val="0"/>
          <w:marTop w:val="120"/>
          <w:marBottom w:val="0"/>
          <w:divBdr>
            <w:top w:val="none" w:sz="0" w:space="0" w:color="auto"/>
            <w:left w:val="none" w:sz="0" w:space="0" w:color="auto"/>
            <w:bottom w:val="none" w:sz="0" w:space="0" w:color="auto"/>
            <w:right w:val="none" w:sz="0" w:space="0" w:color="auto"/>
          </w:divBdr>
        </w:div>
        <w:div w:id="433018885">
          <w:marLeft w:val="0"/>
          <w:marRight w:val="0"/>
          <w:marTop w:val="120"/>
          <w:marBottom w:val="0"/>
          <w:divBdr>
            <w:top w:val="none" w:sz="0" w:space="0" w:color="auto"/>
            <w:left w:val="none" w:sz="0" w:space="0" w:color="auto"/>
            <w:bottom w:val="none" w:sz="0" w:space="0" w:color="auto"/>
            <w:right w:val="none" w:sz="0" w:space="0" w:color="auto"/>
          </w:divBdr>
        </w:div>
        <w:div w:id="1507591004">
          <w:marLeft w:val="0"/>
          <w:marRight w:val="0"/>
          <w:marTop w:val="120"/>
          <w:marBottom w:val="0"/>
          <w:divBdr>
            <w:top w:val="none" w:sz="0" w:space="0" w:color="auto"/>
            <w:left w:val="none" w:sz="0" w:space="0" w:color="auto"/>
            <w:bottom w:val="none" w:sz="0" w:space="0" w:color="auto"/>
            <w:right w:val="none" w:sz="0" w:space="0" w:color="auto"/>
          </w:divBdr>
        </w:div>
        <w:div w:id="2054773244">
          <w:marLeft w:val="0"/>
          <w:marRight w:val="0"/>
          <w:marTop w:val="120"/>
          <w:marBottom w:val="0"/>
          <w:divBdr>
            <w:top w:val="none" w:sz="0" w:space="0" w:color="auto"/>
            <w:left w:val="none" w:sz="0" w:space="0" w:color="auto"/>
            <w:bottom w:val="none" w:sz="0" w:space="0" w:color="auto"/>
            <w:right w:val="none" w:sz="0" w:space="0" w:color="auto"/>
          </w:divBdr>
        </w:div>
        <w:div w:id="845944644">
          <w:marLeft w:val="0"/>
          <w:marRight w:val="0"/>
          <w:marTop w:val="120"/>
          <w:marBottom w:val="0"/>
          <w:divBdr>
            <w:top w:val="none" w:sz="0" w:space="0" w:color="auto"/>
            <w:left w:val="none" w:sz="0" w:space="0" w:color="auto"/>
            <w:bottom w:val="none" w:sz="0" w:space="0" w:color="auto"/>
            <w:right w:val="none" w:sz="0" w:space="0" w:color="auto"/>
          </w:divBdr>
        </w:div>
        <w:div w:id="691145538">
          <w:marLeft w:val="0"/>
          <w:marRight w:val="0"/>
          <w:marTop w:val="120"/>
          <w:marBottom w:val="0"/>
          <w:divBdr>
            <w:top w:val="none" w:sz="0" w:space="0" w:color="auto"/>
            <w:left w:val="none" w:sz="0" w:space="0" w:color="auto"/>
            <w:bottom w:val="none" w:sz="0" w:space="0" w:color="auto"/>
            <w:right w:val="none" w:sz="0" w:space="0" w:color="auto"/>
          </w:divBdr>
        </w:div>
        <w:div w:id="1811242798">
          <w:marLeft w:val="0"/>
          <w:marRight w:val="0"/>
          <w:marTop w:val="120"/>
          <w:marBottom w:val="0"/>
          <w:divBdr>
            <w:top w:val="none" w:sz="0" w:space="0" w:color="auto"/>
            <w:left w:val="none" w:sz="0" w:space="0" w:color="auto"/>
            <w:bottom w:val="none" w:sz="0" w:space="0" w:color="auto"/>
            <w:right w:val="none" w:sz="0" w:space="0" w:color="auto"/>
          </w:divBdr>
        </w:div>
        <w:div w:id="41177607">
          <w:marLeft w:val="0"/>
          <w:marRight w:val="0"/>
          <w:marTop w:val="120"/>
          <w:marBottom w:val="0"/>
          <w:divBdr>
            <w:top w:val="none" w:sz="0" w:space="0" w:color="auto"/>
            <w:left w:val="none" w:sz="0" w:space="0" w:color="auto"/>
            <w:bottom w:val="none" w:sz="0" w:space="0" w:color="auto"/>
            <w:right w:val="none" w:sz="0" w:space="0" w:color="auto"/>
          </w:divBdr>
        </w:div>
        <w:div w:id="2072462956">
          <w:marLeft w:val="0"/>
          <w:marRight w:val="0"/>
          <w:marTop w:val="120"/>
          <w:marBottom w:val="0"/>
          <w:divBdr>
            <w:top w:val="none" w:sz="0" w:space="0" w:color="auto"/>
            <w:left w:val="none" w:sz="0" w:space="0" w:color="auto"/>
            <w:bottom w:val="none" w:sz="0" w:space="0" w:color="auto"/>
            <w:right w:val="none" w:sz="0" w:space="0" w:color="auto"/>
          </w:divBdr>
        </w:div>
        <w:div w:id="820389151">
          <w:marLeft w:val="0"/>
          <w:marRight w:val="0"/>
          <w:marTop w:val="120"/>
          <w:marBottom w:val="0"/>
          <w:divBdr>
            <w:top w:val="none" w:sz="0" w:space="0" w:color="auto"/>
            <w:left w:val="none" w:sz="0" w:space="0" w:color="auto"/>
            <w:bottom w:val="none" w:sz="0" w:space="0" w:color="auto"/>
            <w:right w:val="none" w:sz="0" w:space="0" w:color="auto"/>
          </w:divBdr>
        </w:div>
        <w:div w:id="774011918">
          <w:marLeft w:val="0"/>
          <w:marRight w:val="0"/>
          <w:marTop w:val="120"/>
          <w:marBottom w:val="0"/>
          <w:divBdr>
            <w:top w:val="none" w:sz="0" w:space="0" w:color="auto"/>
            <w:left w:val="none" w:sz="0" w:space="0" w:color="auto"/>
            <w:bottom w:val="none" w:sz="0" w:space="0" w:color="auto"/>
            <w:right w:val="none" w:sz="0" w:space="0" w:color="auto"/>
          </w:divBdr>
        </w:div>
        <w:div w:id="1387341277">
          <w:marLeft w:val="0"/>
          <w:marRight w:val="0"/>
          <w:marTop w:val="120"/>
          <w:marBottom w:val="0"/>
          <w:divBdr>
            <w:top w:val="none" w:sz="0" w:space="0" w:color="auto"/>
            <w:left w:val="none" w:sz="0" w:space="0" w:color="auto"/>
            <w:bottom w:val="none" w:sz="0" w:space="0" w:color="auto"/>
            <w:right w:val="none" w:sz="0" w:space="0" w:color="auto"/>
          </w:divBdr>
        </w:div>
        <w:div w:id="712119786">
          <w:marLeft w:val="0"/>
          <w:marRight w:val="0"/>
          <w:marTop w:val="120"/>
          <w:marBottom w:val="0"/>
          <w:divBdr>
            <w:top w:val="none" w:sz="0" w:space="0" w:color="auto"/>
            <w:left w:val="none" w:sz="0" w:space="0" w:color="auto"/>
            <w:bottom w:val="none" w:sz="0" w:space="0" w:color="auto"/>
            <w:right w:val="none" w:sz="0" w:space="0" w:color="auto"/>
          </w:divBdr>
        </w:div>
        <w:div w:id="852037555">
          <w:marLeft w:val="0"/>
          <w:marRight w:val="0"/>
          <w:marTop w:val="120"/>
          <w:marBottom w:val="0"/>
          <w:divBdr>
            <w:top w:val="none" w:sz="0" w:space="0" w:color="auto"/>
            <w:left w:val="none" w:sz="0" w:space="0" w:color="auto"/>
            <w:bottom w:val="none" w:sz="0" w:space="0" w:color="auto"/>
            <w:right w:val="none" w:sz="0" w:space="0" w:color="auto"/>
          </w:divBdr>
        </w:div>
        <w:div w:id="1673336973">
          <w:marLeft w:val="0"/>
          <w:marRight w:val="0"/>
          <w:marTop w:val="120"/>
          <w:marBottom w:val="0"/>
          <w:divBdr>
            <w:top w:val="none" w:sz="0" w:space="0" w:color="auto"/>
            <w:left w:val="none" w:sz="0" w:space="0" w:color="auto"/>
            <w:bottom w:val="none" w:sz="0" w:space="0" w:color="auto"/>
            <w:right w:val="none" w:sz="0" w:space="0" w:color="auto"/>
          </w:divBdr>
        </w:div>
        <w:div w:id="1952468729">
          <w:marLeft w:val="0"/>
          <w:marRight w:val="0"/>
          <w:marTop w:val="120"/>
          <w:marBottom w:val="0"/>
          <w:divBdr>
            <w:top w:val="none" w:sz="0" w:space="0" w:color="auto"/>
            <w:left w:val="none" w:sz="0" w:space="0" w:color="auto"/>
            <w:bottom w:val="none" w:sz="0" w:space="0" w:color="auto"/>
            <w:right w:val="none" w:sz="0" w:space="0" w:color="auto"/>
          </w:divBdr>
        </w:div>
        <w:div w:id="1475640669">
          <w:marLeft w:val="0"/>
          <w:marRight w:val="0"/>
          <w:marTop w:val="120"/>
          <w:marBottom w:val="0"/>
          <w:divBdr>
            <w:top w:val="none" w:sz="0" w:space="0" w:color="auto"/>
            <w:left w:val="none" w:sz="0" w:space="0" w:color="auto"/>
            <w:bottom w:val="none" w:sz="0" w:space="0" w:color="auto"/>
            <w:right w:val="none" w:sz="0" w:space="0" w:color="auto"/>
          </w:divBdr>
        </w:div>
        <w:div w:id="1997417235">
          <w:marLeft w:val="0"/>
          <w:marRight w:val="0"/>
          <w:marTop w:val="120"/>
          <w:marBottom w:val="0"/>
          <w:divBdr>
            <w:top w:val="none" w:sz="0" w:space="0" w:color="auto"/>
            <w:left w:val="none" w:sz="0" w:space="0" w:color="auto"/>
            <w:bottom w:val="none" w:sz="0" w:space="0" w:color="auto"/>
            <w:right w:val="none" w:sz="0" w:space="0" w:color="auto"/>
          </w:divBdr>
        </w:div>
        <w:div w:id="283466317">
          <w:marLeft w:val="0"/>
          <w:marRight w:val="0"/>
          <w:marTop w:val="120"/>
          <w:marBottom w:val="0"/>
          <w:divBdr>
            <w:top w:val="none" w:sz="0" w:space="0" w:color="auto"/>
            <w:left w:val="none" w:sz="0" w:space="0" w:color="auto"/>
            <w:bottom w:val="none" w:sz="0" w:space="0" w:color="auto"/>
            <w:right w:val="none" w:sz="0" w:space="0" w:color="auto"/>
          </w:divBdr>
        </w:div>
        <w:div w:id="1530794467">
          <w:marLeft w:val="0"/>
          <w:marRight w:val="0"/>
          <w:marTop w:val="120"/>
          <w:marBottom w:val="0"/>
          <w:divBdr>
            <w:top w:val="none" w:sz="0" w:space="0" w:color="auto"/>
            <w:left w:val="none" w:sz="0" w:space="0" w:color="auto"/>
            <w:bottom w:val="none" w:sz="0" w:space="0" w:color="auto"/>
            <w:right w:val="none" w:sz="0" w:space="0" w:color="auto"/>
          </w:divBdr>
        </w:div>
        <w:div w:id="781189339">
          <w:marLeft w:val="0"/>
          <w:marRight w:val="0"/>
          <w:marTop w:val="120"/>
          <w:marBottom w:val="0"/>
          <w:divBdr>
            <w:top w:val="none" w:sz="0" w:space="0" w:color="auto"/>
            <w:left w:val="none" w:sz="0" w:space="0" w:color="auto"/>
            <w:bottom w:val="none" w:sz="0" w:space="0" w:color="auto"/>
            <w:right w:val="none" w:sz="0" w:space="0" w:color="auto"/>
          </w:divBdr>
        </w:div>
        <w:div w:id="1215968249">
          <w:marLeft w:val="0"/>
          <w:marRight w:val="0"/>
          <w:marTop w:val="120"/>
          <w:marBottom w:val="0"/>
          <w:divBdr>
            <w:top w:val="none" w:sz="0" w:space="0" w:color="auto"/>
            <w:left w:val="none" w:sz="0" w:space="0" w:color="auto"/>
            <w:bottom w:val="none" w:sz="0" w:space="0" w:color="auto"/>
            <w:right w:val="none" w:sz="0" w:space="0" w:color="auto"/>
          </w:divBdr>
        </w:div>
        <w:div w:id="1755588060">
          <w:marLeft w:val="0"/>
          <w:marRight w:val="0"/>
          <w:marTop w:val="120"/>
          <w:marBottom w:val="0"/>
          <w:divBdr>
            <w:top w:val="none" w:sz="0" w:space="0" w:color="auto"/>
            <w:left w:val="none" w:sz="0" w:space="0" w:color="auto"/>
            <w:bottom w:val="none" w:sz="0" w:space="0" w:color="auto"/>
            <w:right w:val="none" w:sz="0" w:space="0" w:color="auto"/>
          </w:divBdr>
        </w:div>
        <w:div w:id="1877548046">
          <w:marLeft w:val="0"/>
          <w:marRight w:val="0"/>
          <w:marTop w:val="120"/>
          <w:marBottom w:val="0"/>
          <w:divBdr>
            <w:top w:val="none" w:sz="0" w:space="0" w:color="auto"/>
            <w:left w:val="none" w:sz="0" w:space="0" w:color="auto"/>
            <w:bottom w:val="none" w:sz="0" w:space="0" w:color="auto"/>
            <w:right w:val="none" w:sz="0" w:space="0" w:color="auto"/>
          </w:divBdr>
        </w:div>
        <w:div w:id="1721783150">
          <w:marLeft w:val="0"/>
          <w:marRight w:val="0"/>
          <w:marTop w:val="120"/>
          <w:marBottom w:val="0"/>
          <w:divBdr>
            <w:top w:val="none" w:sz="0" w:space="0" w:color="auto"/>
            <w:left w:val="none" w:sz="0" w:space="0" w:color="auto"/>
            <w:bottom w:val="none" w:sz="0" w:space="0" w:color="auto"/>
            <w:right w:val="none" w:sz="0" w:space="0" w:color="auto"/>
          </w:divBdr>
        </w:div>
        <w:div w:id="1081298134">
          <w:marLeft w:val="0"/>
          <w:marRight w:val="0"/>
          <w:marTop w:val="120"/>
          <w:marBottom w:val="0"/>
          <w:divBdr>
            <w:top w:val="none" w:sz="0" w:space="0" w:color="auto"/>
            <w:left w:val="none" w:sz="0" w:space="0" w:color="auto"/>
            <w:bottom w:val="none" w:sz="0" w:space="0" w:color="auto"/>
            <w:right w:val="none" w:sz="0" w:space="0" w:color="auto"/>
          </w:divBdr>
        </w:div>
        <w:div w:id="1486315680">
          <w:marLeft w:val="0"/>
          <w:marRight w:val="0"/>
          <w:marTop w:val="120"/>
          <w:marBottom w:val="0"/>
          <w:divBdr>
            <w:top w:val="none" w:sz="0" w:space="0" w:color="auto"/>
            <w:left w:val="none" w:sz="0" w:space="0" w:color="auto"/>
            <w:bottom w:val="none" w:sz="0" w:space="0" w:color="auto"/>
            <w:right w:val="none" w:sz="0" w:space="0" w:color="auto"/>
          </w:divBdr>
        </w:div>
        <w:div w:id="253325000">
          <w:marLeft w:val="0"/>
          <w:marRight w:val="0"/>
          <w:marTop w:val="120"/>
          <w:marBottom w:val="0"/>
          <w:divBdr>
            <w:top w:val="none" w:sz="0" w:space="0" w:color="auto"/>
            <w:left w:val="none" w:sz="0" w:space="0" w:color="auto"/>
            <w:bottom w:val="none" w:sz="0" w:space="0" w:color="auto"/>
            <w:right w:val="none" w:sz="0" w:space="0" w:color="auto"/>
          </w:divBdr>
        </w:div>
        <w:div w:id="255528050">
          <w:marLeft w:val="0"/>
          <w:marRight w:val="0"/>
          <w:marTop w:val="120"/>
          <w:marBottom w:val="0"/>
          <w:divBdr>
            <w:top w:val="none" w:sz="0" w:space="0" w:color="auto"/>
            <w:left w:val="none" w:sz="0" w:space="0" w:color="auto"/>
            <w:bottom w:val="none" w:sz="0" w:space="0" w:color="auto"/>
            <w:right w:val="none" w:sz="0" w:space="0" w:color="auto"/>
          </w:divBdr>
        </w:div>
        <w:div w:id="82267792">
          <w:marLeft w:val="0"/>
          <w:marRight w:val="0"/>
          <w:marTop w:val="120"/>
          <w:marBottom w:val="0"/>
          <w:divBdr>
            <w:top w:val="none" w:sz="0" w:space="0" w:color="auto"/>
            <w:left w:val="none" w:sz="0" w:space="0" w:color="auto"/>
            <w:bottom w:val="none" w:sz="0" w:space="0" w:color="auto"/>
            <w:right w:val="none" w:sz="0" w:space="0" w:color="auto"/>
          </w:divBdr>
        </w:div>
        <w:div w:id="253051319">
          <w:marLeft w:val="0"/>
          <w:marRight w:val="0"/>
          <w:marTop w:val="120"/>
          <w:marBottom w:val="0"/>
          <w:divBdr>
            <w:top w:val="none" w:sz="0" w:space="0" w:color="auto"/>
            <w:left w:val="none" w:sz="0" w:space="0" w:color="auto"/>
            <w:bottom w:val="none" w:sz="0" w:space="0" w:color="auto"/>
            <w:right w:val="none" w:sz="0" w:space="0" w:color="auto"/>
          </w:divBdr>
        </w:div>
        <w:div w:id="664431657">
          <w:marLeft w:val="0"/>
          <w:marRight w:val="0"/>
          <w:marTop w:val="120"/>
          <w:marBottom w:val="0"/>
          <w:divBdr>
            <w:top w:val="none" w:sz="0" w:space="0" w:color="auto"/>
            <w:left w:val="none" w:sz="0" w:space="0" w:color="auto"/>
            <w:bottom w:val="none" w:sz="0" w:space="0" w:color="auto"/>
            <w:right w:val="none" w:sz="0" w:space="0" w:color="auto"/>
          </w:divBdr>
        </w:div>
        <w:div w:id="117530393">
          <w:marLeft w:val="0"/>
          <w:marRight w:val="0"/>
          <w:marTop w:val="120"/>
          <w:marBottom w:val="0"/>
          <w:divBdr>
            <w:top w:val="none" w:sz="0" w:space="0" w:color="auto"/>
            <w:left w:val="none" w:sz="0" w:space="0" w:color="auto"/>
            <w:bottom w:val="none" w:sz="0" w:space="0" w:color="auto"/>
            <w:right w:val="none" w:sz="0" w:space="0" w:color="auto"/>
          </w:divBdr>
        </w:div>
        <w:div w:id="1790589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057453.0"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www.consultant.ru/document/cons_doc_LAW_190624/" TargetMode="External"/><Relationship Id="rId26" Type="http://schemas.openxmlformats.org/officeDocument/2006/relationships/hyperlink" Target="garantf1://12048567.0" TargetMode="External"/><Relationship Id="rId3" Type="http://schemas.openxmlformats.org/officeDocument/2006/relationships/settings" Target="settings.xml"/><Relationship Id="rId21" Type="http://schemas.openxmlformats.org/officeDocument/2006/relationships/hyperlink" Target="http://www.consultant.ru/document/cons_doc_LAW_326985/" TargetMode="External"/><Relationship Id="rId7" Type="http://schemas.openxmlformats.org/officeDocument/2006/relationships/hyperlink" Target="garantf1://17057453.4" TargetMode="External"/><Relationship Id="rId12" Type="http://schemas.openxmlformats.org/officeDocument/2006/relationships/hyperlink" Target="http://www.consultant.ru/document/cons_doc_LAW_330851/adbc49aaab552c55cb040636a29a905441cbe915/" TargetMode="External"/><Relationship Id="rId17" Type="http://schemas.openxmlformats.org/officeDocument/2006/relationships/hyperlink" Target="http://www.consultant.ru/document/cons_doc_LAW_330851/ed446e1d27bf00b0cd17f1dbd14e9b87996ae284/" TargetMode="External"/><Relationship Id="rId25" Type="http://schemas.openxmlformats.org/officeDocument/2006/relationships/hyperlink" Target="garantf1://17057453.4" TargetMode="External"/><Relationship Id="rId2" Type="http://schemas.openxmlformats.org/officeDocument/2006/relationships/styles" Target="styles.xml"/><Relationship Id="rId16" Type="http://schemas.openxmlformats.org/officeDocument/2006/relationships/hyperlink" Target="http://www.consultant.ru/document/cons_doc_LAW_330851/8a479c028d080f9c4013f9a12ca4bc04a1bc7527/" TargetMode="External"/><Relationship Id="rId20" Type="http://schemas.openxmlformats.org/officeDocument/2006/relationships/hyperlink" Target="http://www.consultant.ru/document/cons_doc_LAW_330851/f6fb5e26212db7c34ed9e1fc1e33a10f57b19470/" TargetMode="External"/><Relationship Id="rId29" Type="http://schemas.openxmlformats.org/officeDocument/2006/relationships/hyperlink" Target="garantf1://17057453.26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152/7cb66e0f239f00b0e1d59f167cd46beb2182ece1/" TargetMode="External"/><Relationship Id="rId24" Type="http://schemas.openxmlformats.org/officeDocument/2006/relationships/hyperlink" Target="garantf1://12048567.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792/907e696968a1aa8800098b2d5c7d87c3c22a55a2/" TargetMode="External"/><Relationship Id="rId28" Type="http://schemas.openxmlformats.org/officeDocument/2006/relationships/hyperlink" Target="garantf1://12048567.0" TargetMode="External"/><Relationship Id="rId10" Type="http://schemas.openxmlformats.org/officeDocument/2006/relationships/hyperlink" Target="http://www.consultant.ru/document/cons_doc_LAW_330851/adbc49aaab552c55cb040636a29a905441cbe915/" TargetMode="External"/><Relationship Id="rId19" Type="http://schemas.openxmlformats.org/officeDocument/2006/relationships/hyperlink" Target="http://www.consultant.ru/document/cons_doc_LAW_330851/f6fb5e26212db7c34ed9e1fc1e33a10f57b194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0851/f6fb5e26212db7c34ed9e1fc1e33a10f57b19470/"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hyperlink" Target="http://www.consultant.ru/document/cons_doc_LAW_330792/7705ea248eb2ec0cf267513902ed8f43cc104c97/" TargetMode="External"/><Relationship Id="rId27" Type="http://schemas.openxmlformats.org/officeDocument/2006/relationships/hyperlink" Target="garantf1://1705745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18278</Words>
  <Characters>104190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Kraftway</Company>
  <LinksUpToDate>false</LinksUpToDate>
  <CharactersWithSpaces>122224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Жанна Анатольевна Куртеева</dc:creator>
  <cp:lastModifiedBy>Urist-Chegl</cp:lastModifiedBy>
  <cp:revision>2</cp:revision>
  <cp:lastPrinted>2018-12-06T05:21:00Z</cp:lastPrinted>
  <dcterms:created xsi:type="dcterms:W3CDTF">2021-12-07T12:09:00Z</dcterms:created>
  <dcterms:modified xsi:type="dcterms:W3CDTF">2021-12-07T12:09:00Z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