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A1" w:rsidRPr="008D44A1" w:rsidRDefault="008D44A1" w:rsidP="008D44A1">
      <w:pPr>
        <w:shd w:val="clear" w:color="auto" w:fill="FFFFFF"/>
        <w:spacing w:line="238" w:lineRule="atLeast"/>
        <w:jc w:val="center"/>
        <w:rPr>
          <w:rFonts w:ascii="Arial" w:eastAsia="Times New Roman" w:hAnsi="Arial" w:cs="Arial"/>
          <w:color w:val="000000"/>
          <w:sz w:val="20"/>
          <w:szCs w:val="20"/>
          <w:lang w:eastAsia="ru-RU"/>
        </w:rPr>
      </w:pPr>
      <w:r w:rsidRPr="008D44A1">
        <w:rPr>
          <w:rFonts w:ascii="Arial" w:eastAsia="Times New Roman" w:hAnsi="Arial" w:cs="Arial"/>
          <w:b/>
          <w:bCs/>
          <w:color w:val="000000"/>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8D44A1" w:rsidRPr="008D44A1" w:rsidRDefault="008D44A1" w:rsidP="008D44A1">
      <w:pPr>
        <w:shd w:val="clear" w:color="auto" w:fill="FFFFFF"/>
        <w:spacing w:line="238" w:lineRule="atLeast"/>
        <w:jc w:val="right"/>
        <w:rPr>
          <w:rFonts w:ascii="Arial" w:eastAsia="Times New Roman" w:hAnsi="Arial" w:cs="Arial"/>
          <w:color w:val="000000"/>
          <w:sz w:val="20"/>
          <w:szCs w:val="20"/>
          <w:lang w:eastAsia="ru-RU"/>
        </w:rPr>
      </w:pPr>
      <w:r w:rsidRPr="008D44A1">
        <w:rPr>
          <w:rFonts w:ascii="Arial" w:eastAsia="Times New Roman" w:hAnsi="Arial" w:cs="Arial"/>
          <w:b/>
          <w:bCs/>
          <w:color w:val="000000"/>
          <w:sz w:val="20"/>
          <w:szCs w:val="20"/>
          <w:lang w:eastAsia="ru-RU"/>
        </w:rPr>
        <w:t>ПРОЕКТ</w:t>
      </w:r>
    </w:p>
    <w:p w:rsidR="008D44A1" w:rsidRDefault="008D44A1" w:rsidP="00497268">
      <w:pPr>
        <w:suppressAutoHyphens/>
        <w:snapToGrid w:val="0"/>
        <w:jc w:val="center"/>
        <w:rPr>
          <w:rFonts w:ascii="Arial" w:eastAsia="Times New Roman" w:hAnsi="Arial" w:cs="Arial"/>
          <w:caps/>
          <w:sz w:val="24"/>
          <w:szCs w:val="24"/>
          <w:lang w:eastAsia="ru-RU"/>
        </w:rPr>
      </w:pP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АДМИНИСТРАЦИЯ</w:t>
      </w:r>
    </w:p>
    <w:p w:rsidR="001E1709" w:rsidRPr="00A3236B" w:rsidRDefault="00D06B53" w:rsidP="00497268">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ПРИРЕЧЕНСКОГО</w:t>
      </w:r>
      <w:r w:rsidR="001E1709" w:rsidRPr="00A3236B">
        <w:rPr>
          <w:rFonts w:ascii="Arial" w:eastAsia="Times New Roman" w:hAnsi="Arial" w:cs="Arial"/>
          <w:caps/>
          <w:sz w:val="24"/>
          <w:szCs w:val="24"/>
          <w:lang w:eastAsia="ru-RU"/>
        </w:rPr>
        <w:t xml:space="preserve"> СЕЛЬСКОГО ПОСЕЛЕНИЯ</w:t>
      </w: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 xml:space="preserve">ВЕРХНЕМАМОНСКОГО </w:t>
      </w:r>
      <w:r w:rsidRPr="00A3236B">
        <w:rPr>
          <w:rFonts w:ascii="Arial" w:eastAsia="Times New Roman" w:hAnsi="Arial" w:cs="Arial"/>
          <w:caps/>
          <w:sz w:val="24"/>
          <w:szCs w:val="24"/>
          <w:lang w:eastAsia="ar-SA"/>
        </w:rPr>
        <w:t>МУНИЦИПАЛЬНОГО РАЙОНА</w:t>
      </w: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ВОРОНЕЖСКОЙ ОБЛАСТИ</w:t>
      </w:r>
    </w:p>
    <w:p w:rsidR="001E1709" w:rsidRPr="00A3236B" w:rsidRDefault="001E1709" w:rsidP="00497268">
      <w:pPr>
        <w:suppressAutoHyphens/>
        <w:snapToGrid w:val="0"/>
        <w:jc w:val="center"/>
        <w:rPr>
          <w:rFonts w:ascii="Arial" w:eastAsia="Times New Roman" w:hAnsi="Arial" w:cs="Arial"/>
          <w:caps/>
          <w:sz w:val="24"/>
          <w:szCs w:val="24"/>
          <w:lang w:eastAsia="ru-RU"/>
        </w:rPr>
      </w:pPr>
    </w:p>
    <w:p w:rsidR="001E1709" w:rsidRPr="00A3236B" w:rsidRDefault="001E1709" w:rsidP="00497268">
      <w:pPr>
        <w:suppressAutoHyphens/>
        <w:snapToGrid w:val="0"/>
        <w:jc w:val="center"/>
        <w:rPr>
          <w:rFonts w:ascii="Arial" w:eastAsia="Times New Roman" w:hAnsi="Arial" w:cs="Arial"/>
          <w:caps/>
          <w:sz w:val="24"/>
          <w:szCs w:val="24"/>
          <w:lang w:eastAsia="ru-RU"/>
        </w:rPr>
      </w:pPr>
      <w:r w:rsidRPr="00A3236B">
        <w:rPr>
          <w:rFonts w:ascii="Arial" w:eastAsia="Times New Roman" w:hAnsi="Arial" w:cs="Arial"/>
          <w:caps/>
          <w:sz w:val="24"/>
          <w:szCs w:val="24"/>
          <w:lang w:eastAsia="ru-RU"/>
        </w:rPr>
        <w:t>ПОСТАНОВЛЕНИЕ</w:t>
      </w:r>
    </w:p>
    <w:p w:rsidR="001E1709" w:rsidRPr="00A3236B" w:rsidRDefault="001E1709" w:rsidP="00497268">
      <w:pPr>
        <w:suppressAutoHyphens/>
        <w:jc w:val="center"/>
        <w:rPr>
          <w:rFonts w:ascii="Arial" w:eastAsia="Times New Roman" w:hAnsi="Arial" w:cs="Arial"/>
          <w:sz w:val="24"/>
          <w:szCs w:val="24"/>
          <w:lang w:eastAsia="ru-RU"/>
        </w:rPr>
      </w:pPr>
    </w:p>
    <w:p w:rsidR="001E1709" w:rsidRPr="00A3236B" w:rsidRDefault="001E1709" w:rsidP="00497268">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от «___» __________ 2016 г. № ____</w:t>
      </w:r>
    </w:p>
    <w:p w:rsidR="001E1709" w:rsidRPr="00A3236B" w:rsidRDefault="001E1709" w:rsidP="00497268">
      <w:pPr>
        <w:suppressAutoHyphens/>
        <w:jc w:val="center"/>
        <w:rPr>
          <w:rFonts w:ascii="Arial" w:eastAsia="Times New Roman" w:hAnsi="Arial" w:cs="Arial"/>
          <w:sz w:val="24"/>
          <w:szCs w:val="24"/>
          <w:lang w:eastAsia="ar-SA"/>
        </w:rPr>
      </w:pPr>
      <w:r w:rsidRPr="00A3236B">
        <w:rPr>
          <w:rFonts w:ascii="Arial" w:eastAsia="Times New Roman" w:hAnsi="Arial" w:cs="Arial"/>
          <w:sz w:val="24"/>
          <w:szCs w:val="24"/>
          <w:lang w:eastAsia="ar-SA"/>
        </w:rPr>
        <w:t>------------------------------------------------</w:t>
      </w:r>
    </w:p>
    <w:p w:rsidR="001E1709" w:rsidRPr="00A3236B" w:rsidRDefault="001E1709" w:rsidP="00497268">
      <w:pPr>
        <w:suppressAutoHyphens/>
        <w:jc w:val="center"/>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 </w:t>
      </w:r>
      <w:r w:rsidR="00D06B53">
        <w:rPr>
          <w:rFonts w:ascii="Arial" w:eastAsia="Times New Roman" w:hAnsi="Arial" w:cs="Arial"/>
          <w:sz w:val="24"/>
          <w:szCs w:val="24"/>
          <w:lang w:eastAsia="ru-RU"/>
        </w:rPr>
        <w:t>Приречное</w:t>
      </w:r>
    </w:p>
    <w:p w:rsidR="00B30702" w:rsidRPr="00B30702" w:rsidRDefault="00B30702" w:rsidP="00497268">
      <w:pPr>
        <w:jc w:val="center"/>
        <w:rPr>
          <w:rFonts w:ascii="Arial" w:hAnsi="Arial" w:cs="Arial"/>
          <w:sz w:val="24"/>
          <w:szCs w:val="24"/>
          <w:lang w:eastAsia="ar-SA"/>
        </w:rPr>
      </w:pPr>
    </w:p>
    <w:p w:rsidR="00B30702" w:rsidRPr="00B30702" w:rsidRDefault="00B30702" w:rsidP="00497268">
      <w:pPr>
        <w:jc w:val="center"/>
        <w:outlineLvl w:val="0"/>
        <w:rPr>
          <w:rFonts w:ascii="Arial" w:eastAsia="Times New Roman" w:hAnsi="Arial" w:cs="Arial"/>
          <w:bCs/>
          <w:kern w:val="28"/>
          <w:sz w:val="24"/>
          <w:szCs w:val="24"/>
          <w:lang w:eastAsia="ru-RU"/>
        </w:rPr>
      </w:pPr>
      <w:r w:rsidRPr="00B30702">
        <w:rPr>
          <w:rFonts w:ascii="Arial" w:eastAsia="Calibri" w:hAnsi="Arial" w:cs="Arial"/>
          <w:bCs/>
          <w:kern w:val="28"/>
          <w:sz w:val="24"/>
          <w:szCs w:val="24"/>
          <w:lang w:eastAsia="ar-SA"/>
        </w:rPr>
        <w:t xml:space="preserve">Об утверждении Административного регламента осуществления муниципального </w:t>
      </w:r>
      <w:proofErr w:type="gramStart"/>
      <w:r w:rsidRPr="00B30702">
        <w:rPr>
          <w:rFonts w:ascii="Arial" w:eastAsia="Calibri" w:hAnsi="Arial" w:cs="Arial"/>
          <w:bCs/>
          <w:kern w:val="28"/>
          <w:sz w:val="24"/>
          <w:szCs w:val="24"/>
          <w:lang w:eastAsia="ar-SA"/>
        </w:rPr>
        <w:t>контроля за</w:t>
      </w:r>
      <w:proofErr w:type="gramEnd"/>
      <w:r w:rsidRPr="00B30702">
        <w:rPr>
          <w:rFonts w:ascii="Arial" w:eastAsia="Calibri" w:hAnsi="Arial" w:cs="Arial"/>
          <w:bCs/>
          <w:kern w:val="28"/>
          <w:sz w:val="24"/>
          <w:szCs w:val="24"/>
          <w:lang w:eastAsia="ar-SA"/>
        </w:rPr>
        <w:t xml:space="preserve"> сохранностью автомобильных дорог местного значения на территории </w:t>
      </w:r>
      <w:r w:rsidR="00D06B53">
        <w:rPr>
          <w:rFonts w:ascii="Arial" w:eastAsia="Times New Roman" w:hAnsi="Arial" w:cs="Arial"/>
          <w:sz w:val="24"/>
          <w:szCs w:val="24"/>
          <w:lang w:eastAsia="ru-RU"/>
        </w:rPr>
        <w:t xml:space="preserve">Приреченского </w:t>
      </w:r>
      <w:r w:rsidRPr="00B30702">
        <w:rPr>
          <w:rFonts w:ascii="Arial" w:eastAsia="Calibri" w:hAnsi="Arial" w:cs="Arial"/>
          <w:bCs/>
          <w:kern w:val="28"/>
          <w:sz w:val="24"/>
          <w:szCs w:val="24"/>
          <w:lang w:eastAsia="ar-SA"/>
        </w:rPr>
        <w:t>сельского поселения</w:t>
      </w:r>
    </w:p>
    <w:p w:rsidR="00B30702" w:rsidRPr="00B30702" w:rsidRDefault="00B30702" w:rsidP="00B30702">
      <w:pPr>
        <w:widowControl w:val="0"/>
        <w:adjustRightInd w:val="0"/>
        <w:ind w:firstLine="540"/>
        <w:rPr>
          <w:rFonts w:ascii="Arial" w:eastAsia="Times New Roman" w:hAnsi="Arial" w:cs="Arial"/>
          <w:sz w:val="24"/>
          <w:szCs w:val="24"/>
          <w:lang w:eastAsia="ru-RU"/>
        </w:rPr>
      </w:pPr>
    </w:p>
    <w:p w:rsidR="00B30702" w:rsidRPr="00B30702" w:rsidRDefault="00B30702" w:rsidP="001E1709">
      <w:pPr>
        <w:widowControl w:val="0"/>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В соответствии с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06.10.2003 № 131-ФЗ «Об общих принципах организации местного самоуправления в Российской Федерации»,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w:t>
      </w:r>
      <w:r>
        <w:rPr>
          <w:rFonts w:ascii="Arial" w:eastAsia="Times New Roman" w:hAnsi="Arial" w:cs="Arial"/>
          <w:sz w:val="24"/>
          <w:szCs w:val="24"/>
          <w:lang w:eastAsia="ru-RU"/>
        </w:rPr>
        <w:t>о</w:t>
      </w:r>
      <w:r w:rsidRPr="00B30702">
        <w:rPr>
          <w:rFonts w:ascii="Arial" w:eastAsia="Times New Roman" w:hAnsi="Arial" w:cs="Arial"/>
          <w:sz w:val="24"/>
          <w:szCs w:val="24"/>
          <w:lang w:eastAsia="ru-RU"/>
        </w:rPr>
        <w:t>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B30702">
        <w:rPr>
          <w:rFonts w:ascii="Arial" w:eastAsia="Times New Roman" w:hAnsi="Arial" w:cs="Arial"/>
          <w:sz w:val="24"/>
          <w:szCs w:val="24"/>
          <w:lang w:eastAsia="ru-RU"/>
        </w:rPr>
        <w:t xml:space="preserve">)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widowControl w:val="0"/>
        <w:adjustRightInd w:val="0"/>
        <w:ind w:firstLine="709"/>
        <w:rPr>
          <w:rFonts w:ascii="Arial" w:eastAsia="Times New Roman" w:hAnsi="Arial" w:cs="Arial"/>
          <w:sz w:val="24"/>
          <w:szCs w:val="24"/>
          <w:lang w:eastAsia="ru-RU"/>
        </w:rPr>
      </w:pPr>
    </w:p>
    <w:p w:rsidR="00B30702" w:rsidRPr="00B30702" w:rsidRDefault="00B30702" w:rsidP="001E1709">
      <w:pPr>
        <w:widowControl w:val="0"/>
        <w:adjustRightInd w:val="0"/>
        <w:ind w:firstLine="709"/>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ПОСТАНОВЛЯЕТ:</w:t>
      </w:r>
    </w:p>
    <w:p w:rsidR="00B30702" w:rsidRPr="00B30702" w:rsidRDefault="00B30702" w:rsidP="001E1709">
      <w:pPr>
        <w:widowControl w:val="0"/>
        <w:adjustRightInd w:val="0"/>
        <w:ind w:firstLine="709"/>
        <w:rPr>
          <w:rFonts w:ascii="Arial" w:eastAsia="Times New Roman" w:hAnsi="Arial" w:cs="Arial"/>
          <w:sz w:val="24"/>
          <w:szCs w:val="24"/>
          <w:lang w:eastAsia="ru-RU"/>
        </w:rPr>
      </w:pPr>
    </w:p>
    <w:p w:rsidR="00B30702" w:rsidRPr="00B30702" w:rsidRDefault="00B30702" w:rsidP="001E1709">
      <w:pPr>
        <w:widowControl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widowControl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 Постановление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от 17.06.2014 № ____ «Об утверждении Административного регламента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признать утратившим силу.</w:t>
      </w:r>
    </w:p>
    <w:p w:rsidR="00B30702" w:rsidRPr="00B30702" w:rsidRDefault="00B30702" w:rsidP="001E1709">
      <w:pPr>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Верхнемам</w:t>
      </w:r>
      <w:bookmarkStart w:id="0" w:name="_GoBack"/>
      <w:bookmarkEnd w:id="0"/>
      <w:r w:rsidRPr="00B30702">
        <w:rPr>
          <w:rFonts w:ascii="Arial" w:eastAsia="Times New Roman" w:hAnsi="Arial" w:cs="Arial"/>
          <w:sz w:val="24"/>
          <w:szCs w:val="24"/>
          <w:lang w:eastAsia="ru-RU"/>
        </w:rPr>
        <w:t>онского муниципального района Воронежской области».</w:t>
      </w:r>
    </w:p>
    <w:p w:rsidR="00B30702" w:rsidRPr="00B30702" w:rsidRDefault="00B30702" w:rsidP="001E1709">
      <w:pPr>
        <w:tabs>
          <w:tab w:val="left" w:pos="6614"/>
        </w:tab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B30702" w:rsidRPr="00B30702" w:rsidRDefault="00B30702" w:rsidP="001E1709">
      <w:pPr>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5.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исполнением настоящего постановления оставляю за собой.</w:t>
      </w:r>
    </w:p>
    <w:p w:rsidR="00B30702" w:rsidRPr="00B30702" w:rsidRDefault="00B30702" w:rsidP="001E1709">
      <w:pPr>
        <w:suppressAutoHyphens/>
        <w:adjustRightInd w:val="0"/>
        <w:ind w:firstLine="709"/>
        <w:rPr>
          <w:rFonts w:ascii="Arial" w:eastAsia="Times New Roman" w:hAnsi="Arial" w:cs="Arial"/>
          <w:sz w:val="24"/>
          <w:szCs w:val="24"/>
          <w:lang w:eastAsia="ru-RU"/>
        </w:rPr>
      </w:pPr>
    </w:p>
    <w:p w:rsidR="001E1709" w:rsidRPr="00A3236B" w:rsidRDefault="001E1709" w:rsidP="001E1709">
      <w:pPr>
        <w:suppressAutoHyphens/>
        <w:adjustRightInd w:val="0"/>
        <w:ind w:firstLine="709"/>
        <w:rPr>
          <w:rFonts w:ascii="Arial" w:eastAsia="Times New Roman" w:hAnsi="Arial" w:cs="Arial"/>
          <w:sz w:val="24"/>
          <w:szCs w:val="24"/>
          <w:lang w:eastAsia="ru-RU"/>
        </w:rPr>
      </w:pPr>
    </w:p>
    <w:p w:rsidR="001E1709" w:rsidRPr="00A3236B" w:rsidRDefault="001E1709" w:rsidP="001E1709">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Глава </w:t>
      </w:r>
      <w:r w:rsidR="00D06B53">
        <w:rPr>
          <w:rFonts w:ascii="Arial" w:eastAsia="Times New Roman" w:hAnsi="Arial" w:cs="Arial"/>
          <w:sz w:val="24"/>
          <w:szCs w:val="24"/>
          <w:lang w:eastAsia="ru-RU"/>
        </w:rPr>
        <w:t>Приреченского</w:t>
      </w:r>
    </w:p>
    <w:p w:rsidR="001E1709" w:rsidRPr="00A3236B" w:rsidRDefault="001E1709" w:rsidP="001E1709">
      <w:pPr>
        <w:suppressAutoHyphens/>
        <w:adjustRightInd w:val="0"/>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сельского поселения                                                   </w:t>
      </w:r>
      <w:r w:rsidR="00D06B53">
        <w:rPr>
          <w:rFonts w:ascii="Arial" w:eastAsia="Times New Roman" w:hAnsi="Arial" w:cs="Arial"/>
          <w:sz w:val="24"/>
          <w:szCs w:val="24"/>
          <w:lang w:eastAsia="ru-RU"/>
        </w:rPr>
        <w:t>В.А. Сычев</w:t>
      </w:r>
    </w:p>
    <w:p w:rsidR="001E1709" w:rsidRPr="00A3236B" w:rsidRDefault="00B30702" w:rsidP="001E1709">
      <w:pPr>
        <w:suppressAutoHyphens/>
        <w:adjustRightInd w:val="0"/>
        <w:ind w:left="5529"/>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br w:type="page"/>
      </w:r>
      <w:r w:rsidR="001E1709" w:rsidRPr="00A3236B">
        <w:rPr>
          <w:rFonts w:ascii="Arial" w:eastAsia="Times New Roman" w:hAnsi="Arial" w:cs="Arial"/>
          <w:sz w:val="24"/>
          <w:szCs w:val="24"/>
          <w:lang w:eastAsia="ru-RU"/>
        </w:rPr>
        <w:lastRenderedPageBreak/>
        <w:t>УТВЕРЖДЕН</w:t>
      </w:r>
    </w:p>
    <w:p w:rsidR="001E1709" w:rsidRPr="00A3236B" w:rsidRDefault="001E1709" w:rsidP="001E1709">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постановлением администрации </w:t>
      </w:r>
      <w:r w:rsidR="00D06B53">
        <w:rPr>
          <w:rFonts w:ascii="Arial" w:eastAsia="Times New Roman" w:hAnsi="Arial" w:cs="Arial"/>
          <w:sz w:val="24"/>
          <w:szCs w:val="24"/>
          <w:lang w:eastAsia="ru-RU"/>
        </w:rPr>
        <w:t>Приреченского</w:t>
      </w:r>
      <w:r w:rsidRPr="00A3236B">
        <w:rPr>
          <w:rFonts w:ascii="Arial" w:eastAsia="Times New Roman" w:hAnsi="Arial" w:cs="Arial"/>
          <w:sz w:val="24"/>
          <w:szCs w:val="24"/>
          <w:lang w:eastAsia="ru-RU"/>
        </w:rPr>
        <w:t xml:space="preserve"> сельского поселения</w:t>
      </w:r>
    </w:p>
    <w:p w:rsidR="001E1709" w:rsidRPr="00A3236B" w:rsidRDefault="001E1709" w:rsidP="001E1709">
      <w:pPr>
        <w:suppressAutoHyphens/>
        <w:adjustRightInd w:val="0"/>
        <w:ind w:left="5529"/>
        <w:rPr>
          <w:rFonts w:ascii="Arial" w:eastAsia="Times New Roman" w:hAnsi="Arial" w:cs="Arial"/>
          <w:sz w:val="24"/>
          <w:szCs w:val="24"/>
          <w:lang w:eastAsia="ru-RU"/>
        </w:rPr>
      </w:pPr>
      <w:r w:rsidRPr="00A3236B">
        <w:rPr>
          <w:rFonts w:ascii="Arial" w:eastAsia="Times New Roman" w:hAnsi="Arial" w:cs="Arial"/>
          <w:sz w:val="24"/>
          <w:szCs w:val="24"/>
          <w:lang w:eastAsia="ru-RU"/>
        </w:rPr>
        <w:t>от _______.2016 № ____</w:t>
      </w:r>
    </w:p>
    <w:p w:rsidR="00B30702" w:rsidRPr="00B30702" w:rsidRDefault="00B30702" w:rsidP="001E1709">
      <w:pPr>
        <w:ind w:left="5529" w:firstLine="567"/>
        <w:jc w:val="center"/>
        <w:rPr>
          <w:rFonts w:ascii="Arial" w:eastAsia="Times New Roman" w:hAnsi="Arial" w:cs="Arial"/>
          <w:sz w:val="24"/>
          <w:szCs w:val="24"/>
          <w:lang w:eastAsia="ru-RU"/>
        </w:rPr>
      </w:pPr>
    </w:p>
    <w:p w:rsidR="00B30702" w:rsidRPr="00B30702" w:rsidRDefault="00B30702" w:rsidP="00B30702">
      <w:pPr>
        <w:ind w:firstLine="567"/>
        <w:jc w:val="center"/>
        <w:rPr>
          <w:rFonts w:ascii="Arial" w:eastAsia="Times New Roman" w:hAnsi="Arial" w:cs="Arial"/>
          <w:sz w:val="24"/>
          <w:szCs w:val="24"/>
          <w:lang w:eastAsia="ru-RU"/>
        </w:rPr>
      </w:pP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АДМИНИСТРАТИВНЫЙ РЕГЛАМЕНТ </w:t>
      </w: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497268">
      <w:pPr>
        <w:suppressAutoHyphens/>
        <w:jc w:val="center"/>
        <w:rPr>
          <w:rFonts w:ascii="Arial" w:eastAsia="Times New Roman" w:hAnsi="Arial" w:cs="Arial"/>
          <w:sz w:val="24"/>
          <w:szCs w:val="24"/>
          <w:lang w:eastAsia="ru-RU"/>
        </w:rPr>
      </w:pPr>
    </w:p>
    <w:p w:rsidR="00B30702" w:rsidRPr="00B30702" w:rsidRDefault="00B30702" w:rsidP="00497268">
      <w:pPr>
        <w:suppressAutoHyphens/>
        <w:jc w:val="center"/>
        <w:rPr>
          <w:rFonts w:ascii="Arial" w:eastAsia="Times New Roman" w:hAnsi="Arial" w:cs="Arial"/>
          <w:sz w:val="24"/>
          <w:szCs w:val="24"/>
          <w:lang w:eastAsia="ru-RU"/>
        </w:rPr>
      </w:pPr>
      <w:r w:rsidRPr="00B30702">
        <w:rPr>
          <w:rFonts w:ascii="Arial" w:eastAsia="Times New Roman" w:hAnsi="Arial" w:cs="Arial"/>
          <w:sz w:val="24"/>
          <w:szCs w:val="24"/>
          <w:lang w:eastAsia="ru-RU"/>
        </w:rPr>
        <w:t>1. ОБЩИЕ ПОЛОЖЕНИЯ</w:t>
      </w:r>
    </w:p>
    <w:p w:rsidR="00B30702" w:rsidRPr="00B30702" w:rsidRDefault="00B30702" w:rsidP="00B30702">
      <w:pPr>
        <w:tabs>
          <w:tab w:val="left" w:pos="753"/>
        </w:tabs>
        <w:suppressAutoHyphens/>
        <w:ind w:firstLine="567"/>
        <w:jc w:val="center"/>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1.1. Вид 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в границах населенных пунктов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Верхнемамонского муниципального района в отношении юридических лиц и индивидуальных предпринимателей на территории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Верхнемамонского муниципального района (далее – муниципальный контроль).</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widowControl w:val="0"/>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30702" w:rsidRPr="00B30702" w:rsidRDefault="00B30702" w:rsidP="001E1709">
      <w:pPr>
        <w:widowControl w:val="0"/>
        <w:tabs>
          <w:tab w:val="left" w:pos="1430"/>
          <w:tab w:val="num" w:pos="2160"/>
          <w:tab w:val="num" w:pos="2880"/>
        </w:tabs>
        <w:suppressAutoHyphens/>
        <w:adjustRightInd w:val="0"/>
        <w:ind w:firstLine="709"/>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1.2.1. Орган, осуществляющий муниципальный </w:t>
      </w:r>
      <w:proofErr w:type="gramStart"/>
      <w:r w:rsidRPr="00B30702">
        <w:rPr>
          <w:rFonts w:ascii="Arial" w:eastAsia="Times New Roman" w:hAnsi="Arial" w:cs="Arial"/>
          <w:bCs/>
          <w:sz w:val="24"/>
          <w:szCs w:val="24"/>
          <w:lang w:eastAsia="ru-RU"/>
        </w:rPr>
        <w:t>контроль</w:t>
      </w:r>
      <w:r w:rsidRPr="00B30702">
        <w:rPr>
          <w:rFonts w:ascii="Arial" w:eastAsia="Times New Roman" w:hAnsi="Arial" w:cs="Arial"/>
          <w:sz w:val="24"/>
          <w:szCs w:val="24"/>
          <w:lang w:eastAsia="ru-RU"/>
        </w:rPr>
        <w:t xml:space="preserve">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w:t>
      </w:r>
      <w:r w:rsidRPr="00B30702">
        <w:rPr>
          <w:rFonts w:ascii="Arial" w:eastAsia="Times New Roman" w:hAnsi="Arial" w:cs="Arial"/>
          <w:bCs/>
          <w:sz w:val="24"/>
          <w:szCs w:val="24"/>
          <w:lang w:eastAsia="ru-RU"/>
        </w:rPr>
        <w:t xml:space="preserve">- администрация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bCs/>
          <w:sz w:val="24"/>
          <w:szCs w:val="24"/>
          <w:lang w:eastAsia="ru-RU"/>
        </w:rPr>
        <w:t>сельского поселения (далее – орган 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1.2.2. Должностные лица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1.3. Перечень нормативных правовых актов, регулирующих осуществление муниципального контроля</w:t>
      </w:r>
    </w:p>
    <w:p w:rsidR="00B30702" w:rsidRPr="00B30702" w:rsidRDefault="00B30702" w:rsidP="001E1709">
      <w:pPr>
        <w:tabs>
          <w:tab w:val="left" w:pos="709"/>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Муниципальный контроль осуществляется в соответствии со следующими нормативными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Федеральным законом от 08.11.2007 № 257-ФЗ «Об автомобильных дорогах и о дорожной деятельности в Российской Федерации и о внесении </w:t>
      </w:r>
      <w:r w:rsidRPr="00B30702">
        <w:rPr>
          <w:rFonts w:ascii="Arial" w:eastAsia="Times New Roman" w:hAnsi="Arial" w:cs="Arial"/>
          <w:sz w:val="24"/>
          <w:szCs w:val="24"/>
          <w:lang w:eastAsia="ru-RU"/>
        </w:rPr>
        <w:lastRenderedPageBreak/>
        <w:t>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Государственным стандартом Российской Федерации ГОСТ </w:t>
      </w:r>
      <w:proofErr w:type="gramStart"/>
      <w:r w:rsidRPr="00B30702">
        <w:rPr>
          <w:rFonts w:ascii="Arial" w:eastAsia="Times New Roman" w:hAnsi="Arial" w:cs="Arial"/>
          <w:sz w:val="24"/>
          <w:szCs w:val="24"/>
          <w:lang w:eastAsia="ru-RU"/>
        </w:rPr>
        <w:t>Р</w:t>
      </w:r>
      <w:proofErr w:type="gramEnd"/>
      <w:r w:rsidRPr="00B30702">
        <w:rPr>
          <w:rFonts w:ascii="Arial" w:eastAsia="Times New Roman" w:hAnsi="Arial" w:cs="Arial"/>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30702">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B30702">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Порядком осуществления муниципального </w:t>
      </w:r>
      <w:proofErr w:type="gramStart"/>
      <w:r w:rsidRPr="00B30702">
        <w:rPr>
          <w:rFonts w:ascii="Arial" w:eastAsia="Times New Roman" w:hAnsi="Arial" w:cs="Arial"/>
          <w:sz w:val="24"/>
          <w:szCs w:val="24"/>
          <w:lang w:eastAsia="ru-RU"/>
        </w:rPr>
        <w:t>контроля за</w:t>
      </w:r>
      <w:proofErr w:type="gramEnd"/>
      <w:r w:rsidRPr="00B30702">
        <w:rPr>
          <w:rFonts w:ascii="Arial" w:eastAsia="Times New Roman" w:hAnsi="Arial" w:cs="Arial"/>
          <w:sz w:val="24"/>
          <w:szCs w:val="24"/>
          <w:lang w:eastAsia="ru-RU"/>
        </w:rPr>
        <w:t xml:space="preserve"> сохранностью автомобильных дорог местного значения, утвержденным органом местного самоуправления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и другими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1.4. Предметом осуществления муниципального контроля является: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использованием полос отвода автомобильных дорог местного значения в границах населенных пунктов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Верхнемамонского муниципального района;</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использованием придорожных полос автомобильных дорог местного значения в границах населенных пунктов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Верхнемамонского муниципального района.</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1.5. Права и обязанности должностных лиц, осуществляющих муниципальный контроль</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1.5.1. Должностные лица, полномочные осуществлять муниципальный контроль, назначаются распоряжением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1.5.2. </w:t>
      </w:r>
      <w:r w:rsidRPr="00B30702">
        <w:rPr>
          <w:rFonts w:ascii="Arial" w:eastAsia="Times New Roman" w:hAnsi="Arial" w:cs="Arial"/>
          <w:bCs/>
          <w:sz w:val="24"/>
          <w:szCs w:val="24"/>
          <w:lang w:eastAsia="ru-RU"/>
        </w:rPr>
        <w:t>Должностные лица органа муниципального контроля имеют право:</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lastRenderedPageBreak/>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в) </w:t>
      </w:r>
      <w:r w:rsidRPr="00B30702">
        <w:rPr>
          <w:rFonts w:ascii="Arial" w:eastAsia="Times New Roman" w:hAnsi="Arial" w:cs="Arial"/>
          <w:sz w:val="24"/>
          <w:szCs w:val="24"/>
          <w:lang w:eastAsia="ru-RU"/>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30702" w:rsidRPr="00B30702" w:rsidRDefault="00B30702" w:rsidP="001E1709">
      <w:pPr>
        <w:widowControl w:val="0"/>
        <w:autoSpaceDE w:val="0"/>
        <w:autoSpaceDN w:val="0"/>
        <w:adjustRightInd w:val="0"/>
        <w:ind w:firstLine="709"/>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1.5.3. </w:t>
      </w:r>
      <w:r w:rsidRPr="00B30702">
        <w:rPr>
          <w:rFonts w:ascii="Arial" w:eastAsia="Times New Roman" w:hAnsi="Arial" w:cs="Arial"/>
          <w:bCs/>
          <w:sz w:val="24"/>
          <w:szCs w:val="24"/>
          <w:lang w:eastAsia="ru-RU"/>
        </w:rPr>
        <w:t>Должностные лица органа муниципального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1.6.2. Проверяемые лица или их уполномоченные представители при проведении проверок </w:t>
      </w:r>
      <w:r w:rsidRPr="00B30702">
        <w:rPr>
          <w:rFonts w:ascii="Arial" w:eastAsia="Times New Roman" w:hAnsi="Arial" w:cs="Arial"/>
          <w:bCs/>
          <w:sz w:val="24"/>
          <w:szCs w:val="24"/>
          <w:lang w:eastAsia="ru-RU"/>
        </w:rPr>
        <w:t>обязаны:</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bCs/>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0702" w:rsidRPr="00B30702" w:rsidRDefault="00B30702" w:rsidP="001E1709">
      <w:pPr>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б) не препятствовать должностным лицам органа муниципального контроля в проведении мероприятий по муниципальному контролю;</w:t>
      </w:r>
    </w:p>
    <w:p w:rsidR="00B30702" w:rsidRPr="00B30702" w:rsidRDefault="00B30702" w:rsidP="001E1709">
      <w:pPr>
        <w:suppressAutoHyphens/>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30702" w:rsidRPr="00B30702" w:rsidRDefault="00B30702" w:rsidP="001E1709">
      <w:pPr>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 xml:space="preserve">1.6.3. </w:t>
      </w:r>
      <w:proofErr w:type="gramStart"/>
      <w:r w:rsidRPr="00B30702">
        <w:rPr>
          <w:rFonts w:ascii="Arial" w:eastAsia="Times New Roman" w:hAnsi="Arial" w:cs="Arial"/>
          <w:bCs/>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B30702">
        <w:rPr>
          <w:rFonts w:ascii="Arial" w:eastAsia="Times New Roman" w:hAnsi="Arial" w:cs="Arial"/>
          <w:sz w:val="24"/>
          <w:szCs w:val="24"/>
          <w:lang w:eastAsia="ru-RU"/>
        </w:rPr>
        <w:t xml:space="preserve">муниципальных правовых актов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r w:rsidRPr="00B30702">
        <w:rPr>
          <w:rFonts w:ascii="Arial" w:eastAsia="Times New Roman" w:hAnsi="Arial" w:cs="Arial"/>
          <w:bCs/>
          <w:sz w:val="24"/>
          <w:szCs w:val="24"/>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B30702">
        <w:rPr>
          <w:rFonts w:ascii="Arial" w:eastAsia="Times New Roman" w:hAnsi="Arial" w:cs="Arial"/>
          <w:sz w:val="24"/>
          <w:szCs w:val="24"/>
          <w:lang w:eastAsia="ru-RU"/>
        </w:rPr>
        <w:t>органа муниципального контроля</w:t>
      </w:r>
      <w:r w:rsidRPr="00B30702">
        <w:rPr>
          <w:rFonts w:ascii="Arial" w:eastAsia="Times New Roman" w:hAnsi="Arial" w:cs="Arial"/>
          <w:bCs/>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1.7. Результатом осуществления муниципального контроля является: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 составление акта проверки;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B30702">
        <w:rPr>
          <w:rFonts w:ascii="Arial" w:eastAsia="Times New Roman" w:hAnsi="Arial" w:cs="Arial"/>
          <w:sz w:val="24"/>
          <w:szCs w:val="24"/>
          <w:lang w:eastAsia="ru-RU"/>
        </w:rPr>
        <w:t xml:space="preserve"> мероприятий, предусмотренных федеральными законами;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jc w:val="center"/>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2. Требования к порядку осуществления</w:t>
      </w:r>
    </w:p>
    <w:p w:rsidR="00B30702" w:rsidRPr="00B30702" w:rsidRDefault="00B30702" w:rsidP="001E1709">
      <w:pPr>
        <w:tabs>
          <w:tab w:val="left" w:pos="753"/>
        </w:tabs>
        <w:suppressAutoHyphens/>
        <w:ind w:firstLine="709"/>
        <w:jc w:val="center"/>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муниципального контроля</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 Порядок информирования об осуществлении </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муниципального контроля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2.1.1. </w:t>
      </w:r>
      <w:proofErr w:type="gramStart"/>
      <w:r w:rsidRPr="00B30702">
        <w:rPr>
          <w:rFonts w:ascii="Arial" w:eastAsia="Times New Roman" w:hAnsi="Arial" w:cs="Arial"/>
          <w:sz w:val="24"/>
          <w:szCs w:val="24"/>
          <w:lang w:eastAsia="ru-RU"/>
        </w:rPr>
        <w:t xml:space="preserve">Место нахождения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w:t>
      </w:r>
      <w:r w:rsidR="00D06B53" w:rsidRPr="00A3236B">
        <w:rPr>
          <w:rFonts w:ascii="Arial" w:eastAsia="Times New Roman" w:hAnsi="Arial" w:cs="Arial"/>
          <w:sz w:val="24"/>
          <w:szCs w:val="24"/>
          <w:lang w:eastAsia="ru-RU"/>
        </w:rPr>
        <w:t>396</w:t>
      </w:r>
      <w:r w:rsidR="00D06B53">
        <w:rPr>
          <w:rFonts w:ascii="Arial" w:eastAsia="Times New Roman" w:hAnsi="Arial" w:cs="Arial"/>
          <w:sz w:val="24"/>
          <w:szCs w:val="24"/>
          <w:lang w:eastAsia="ru-RU"/>
        </w:rPr>
        <w:t>470</w:t>
      </w:r>
      <w:r w:rsidR="00D06B53" w:rsidRPr="00A3236B">
        <w:rPr>
          <w:rFonts w:ascii="Arial" w:eastAsia="Times New Roman" w:hAnsi="Arial" w:cs="Arial"/>
          <w:sz w:val="24"/>
          <w:szCs w:val="24"/>
          <w:lang w:eastAsia="ru-RU"/>
        </w:rPr>
        <w:t xml:space="preserve">, Воронежская область, Верхнемамонский район, с. </w:t>
      </w:r>
      <w:r w:rsidR="00D06B53">
        <w:rPr>
          <w:rFonts w:ascii="Arial" w:eastAsia="Times New Roman" w:hAnsi="Arial" w:cs="Arial"/>
          <w:sz w:val="24"/>
          <w:szCs w:val="24"/>
          <w:lang w:eastAsia="ru-RU"/>
        </w:rPr>
        <w:t>Приречное</w:t>
      </w:r>
      <w:r w:rsidR="00D06B53" w:rsidRPr="00A3236B">
        <w:rPr>
          <w:rFonts w:ascii="Arial" w:eastAsia="Times New Roman" w:hAnsi="Arial" w:cs="Arial"/>
          <w:sz w:val="24"/>
          <w:szCs w:val="24"/>
          <w:lang w:eastAsia="ru-RU"/>
        </w:rPr>
        <w:t xml:space="preserve">, ул. </w:t>
      </w:r>
      <w:r w:rsidR="00D06B53">
        <w:rPr>
          <w:rFonts w:ascii="Arial" w:eastAsia="Times New Roman" w:hAnsi="Arial" w:cs="Arial"/>
          <w:sz w:val="24"/>
          <w:szCs w:val="24"/>
          <w:lang w:eastAsia="ru-RU"/>
        </w:rPr>
        <w:t>Ленина</w:t>
      </w:r>
      <w:r w:rsidR="00D06B53" w:rsidRPr="00A3236B">
        <w:rPr>
          <w:rFonts w:ascii="Arial" w:eastAsia="Times New Roman" w:hAnsi="Arial" w:cs="Arial"/>
          <w:sz w:val="24"/>
          <w:szCs w:val="24"/>
          <w:lang w:eastAsia="ru-RU"/>
        </w:rPr>
        <w:t xml:space="preserve">, д. </w:t>
      </w:r>
      <w:r w:rsidR="00D06B53">
        <w:rPr>
          <w:rFonts w:ascii="Arial" w:eastAsia="Times New Roman" w:hAnsi="Arial" w:cs="Arial"/>
          <w:sz w:val="24"/>
          <w:szCs w:val="24"/>
          <w:lang w:eastAsia="ru-RU"/>
        </w:rPr>
        <w:t>79</w:t>
      </w:r>
      <w:r w:rsidRPr="00B30702">
        <w:rPr>
          <w:rFonts w:ascii="Arial" w:eastAsia="Times New Roman" w:hAnsi="Arial" w:cs="Arial"/>
          <w:sz w:val="24"/>
          <w:szCs w:val="24"/>
          <w:lang w:eastAsia="ru-RU"/>
        </w:rPr>
        <w:t>.</w:t>
      </w:r>
      <w:proofErr w:type="gramEnd"/>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График работы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Понедельник - Пятница с 8.00 до 17.00;</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Перерыв с 12.00 до 13.00;</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Выходной: суббота, воскресенье.</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Официальный сайт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в сети "Интернет": </w:t>
      </w:r>
      <w:r w:rsidR="00D06B53" w:rsidRPr="00D962A3">
        <w:rPr>
          <w:rFonts w:ascii="Arial" w:hAnsi="Arial" w:cs="Arial"/>
          <w:sz w:val="24"/>
          <w:szCs w:val="24"/>
          <w:lang w:val="en-US"/>
        </w:rPr>
        <w:t>http</w:t>
      </w:r>
      <w:r w:rsidR="00D06B53" w:rsidRPr="00D962A3">
        <w:rPr>
          <w:rFonts w:ascii="Arial" w:hAnsi="Arial" w:cs="Arial"/>
          <w:sz w:val="24"/>
          <w:szCs w:val="24"/>
        </w:rPr>
        <w:t>//</w:t>
      </w:r>
      <w:proofErr w:type="spellStart"/>
      <w:r w:rsidR="00D06B53" w:rsidRPr="00D962A3">
        <w:rPr>
          <w:rFonts w:ascii="Arial" w:hAnsi="Arial" w:cs="Arial"/>
          <w:sz w:val="24"/>
          <w:szCs w:val="24"/>
          <w:lang w:val="en-US"/>
        </w:rPr>
        <w:t>prirechenskoe</w:t>
      </w:r>
      <w:proofErr w:type="spellEnd"/>
      <w:r w:rsidR="00D06B53" w:rsidRPr="00D962A3">
        <w:rPr>
          <w:rFonts w:ascii="Arial" w:hAnsi="Arial" w:cs="Arial"/>
          <w:sz w:val="24"/>
          <w:szCs w:val="24"/>
        </w:rPr>
        <w:t>.</w:t>
      </w:r>
      <w:proofErr w:type="spellStart"/>
      <w:r w:rsidR="00D06B53" w:rsidRPr="00D962A3">
        <w:rPr>
          <w:rFonts w:ascii="Arial" w:hAnsi="Arial" w:cs="Arial"/>
          <w:sz w:val="24"/>
          <w:szCs w:val="24"/>
          <w:lang w:val="en-US"/>
        </w:rPr>
        <w:t>ru</w:t>
      </w:r>
      <w:proofErr w:type="spellEnd"/>
      <w:r w:rsidRPr="00B30702">
        <w:rPr>
          <w:rFonts w:ascii="Arial" w:eastAsia="Times New Roman" w:hAnsi="Arial" w:cs="Arial"/>
          <w:sz w:val="24"/>
          <w:szCs w:val="24"/>
          <w:lang w:eastAsia="ru-RU"/>
        </w:rPr>
        <w:t>.</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Адрес электронной почты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w:t>
      </w:r>
      <w:proofErr w:type="spellStart"/>
      <w:r w:rsidR="00D06B53" w:rsidRPr="00D962A3">
        <w:rPr>
          <w:rFonts w:ascii="Arial" w:hAnsi="Arial" w:cs="Arial"/>
          <w:sz w:val="24"/>
          <w:szCs w:val="24"/>
          <w:lang w:val="en-US"/>
        </w:rPr>
        <w:t>prirech</w:t>
      </w:r>
      <w:proofErr w:type="spellEnd"/>
      <w:r w:rsidR="00D06B53" w:rsidRPr="00D962A3">
        <w:rPr>
          <w:rFonts w:ascii="Arial" w:hAnsi="Arial" w:cs="Arial"/>
          <w:sz w:val="24"/>
          <w:szCs w:val="24"/>
        </w:rPr>
        <w:t>.</w:t>
      </w:r>
      <w:proofErr w:type="spellStart"/>
      <w:r w:rsidR="00D06B53" w:rsidRPr="00D962A3">
        <w:rPr>
          <w:rFonts w:ascii="Arial" w:hAnsi="Arial" w:cs="Arial"/>
          <w:sz w:val="24"/>
          <w:szCs w:val="24"/>
          <w:lang w:val="en-US"/>
        </w:rPr>
        <w:t>vmamon</w:t>
      </w:r>
      <w:proofErr w:type="spellEnd"/>
      <w:r w:rsidR="00D06B53" w:rsidRPr="00D962A3">
        <w:rPr>
          <w:rFonts w:ascii="Arial" w:hAnsi="Arial" w:cs="Arial"/>
          <w:sz w:val="24"/>
          <w:szCs w:val="24"/>
        </w:rPr>
        <w:t>@</w:t>
      </w:r>
      <w:proofErr w:type="spellStart"/>
      <w:r w:rsidR="00D06B53" w:rsidRPr="00D962A3">
        <w:rPr>
          <w:rFonts w:ascii="Arial" w:hAnsi="Arial" w:cs="Arial"/>
          <w:sz w:val="24"/>
          <w:szCs w:val="24"/>
          <w:lang w:val="en-US"/>
        </w:rPr>
        <w:t>govvrn</w:t>
      </w:r>
      <w:proofErr w:type="spellEnd"/>
      <w:r w:rsidR="00D06B53" w:rsidRPr="00D962A3">
        <w:rPr>
          <w:rFonts w:ascii="Arial" w:hAnsi="Arial" w:cs="Arial"/>
          <w:sz w:val="24"/>
          <w:szCs w:val="24"/>
        </w:rPr>
        <w:t>.</w:t>
      </w:r>
      <w:proofErr w:type="spellStart"/>
      <w:r w:rsidR="00D06B53" w:rsidRPr="00D962A3">
        <w:rPr>
          <w:rFonts w:ascii="Arial" w:hAnsi="Arial" w:cs="Arial"/>
          <w:sz w:val="24"/>
          <w:szCs w:val="24"/>
          <w:lang w:val="en-US"/>
        </w:rPr>
        <w:t>ru</w:t>
      </w:r>
      <w:proofErr w:type="spellEnd"/>
      <w:r w:rsidR="00D06B53" w:rsidRPr="00D962A3">
        <w:rPr>
          <w:rFonts w:ascii="Arial" w:hAnsi="Arial" w:cs="Arial"/>
          <w:sz w:val="24"/>
          <w:szCs w:val="24"/>
        </w:rPr>
        <w:t>.</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Справочные телефоны: </w:t>
      </w:r>
      <w:r w:rsidR="00D06B53">
        <w:rPr>
          <w:rFonts w:ascii="Arial" w:eastAsia="Times New Roman" w:hAnsi="Arial" w:cs="Arial"/>
          <w:sz w:val="24"/>
          <w:szCs w:val="24"/>
          <w:lang w:eastAsia="ru-RU"/>
        </w:rPr>
        <w:t>8</w:t>
      </w:r>
      <w:r w:rsidR="00D06B53" w:rsidRPr="00D962A3">
        <w:rPr>
          <w:rFonts w:ascii="Arial" w:hAnsi="Arial" w:cs="Arial"/>
          <w:sz w:val="24"/>
          <w:szCs w:val="24"/>
        </w:rPr>
        <w:t>(47355)5-31-25</w:t>
      </w:r>
      <w:r w:rsidRPr="00B30702">
        <w:rPr>
          <w:rFonts w:ascii="Arial" w:eastAsia="Times New Roman" w:hAnsi="Arial" w:cs="Arial"/>
          <w:sz w:val="24"/>
          <w:szCs w:val="24"/>
          <w:lang w:eastAsia="ru-RU"/>
        </w:rPr>
        <w:t>.</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2.1.2. Основными требованиями к информированию заявителей  являются: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достоверность предоставляемой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четкость в изложении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полнота информирования;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удобство и доступность получения информации;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оперативность предоставления информации.</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bCs/>
          <w:sz w:val="24"/>
          <w:szCs w:val="24"/>
          <w:lang w:eastAsia="ru-RU"/>
        </w:rPr>
        <w:t>2.1.3. Информация о порядке осуществления муниципального контроля предоставляется:</w:t>
      </w:r>
    </w:p>
    <w:p w:rsidR="00B30702" w:rsidRPr="00B30702" w:rsidRDefault="00B30702" w:rsidP="001E1709">
      <w:pPr>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непосредственно в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adjustRightInd w:val="0"/>
        <w:ind w:firstLine="709"/>
        <w:outlineLvl w:val="2"/>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 </w:t>
      </w:r>
      <w:r w:rsidRPr="00B30702">
        <w:rPr>
          <w:rFonts w:ascii="Arial" w:eastAsia="Times New Roman" w:hAnsi="Arial" w:cs="Arial"/>
          <w:bCs/>
          <w:sz w:val="24"/>
          <w:szCs w:val="24"/>
          <w:lang w:eastAsia="ru-RU"/>
        </w:rPr>
        <w:t xml:space="preserve">с использованием средств телефонной связи; </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по письменным обращениям в администрацию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путем размещения информации на стендах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 xml:space="preserve">- путем размещения информации на официальном сайте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 сети «Интернет».</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При ответах по телефону должностные лица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B30702">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B30702">
        <w:rPr>
          <w:rFonts w:ascii="Arial" w:eastAsia="Times New Roman" w:hAnsi="Arial" w:cs="Arial"/>
          <w:sz w:val="24"/>
          <w:szCs w:val="24"/>
          <w:lang w:eastAsia="ru-RU"/>
        </w:rPr>
        <w:t xml:space="preserve"> в виде почтового отправления в адрес заявителя.</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proofErr w:type="gramStart"/>
      <w:r w:rsidRPr="00B30702">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B30702">
        <w:rPr>
          <w:rFonts w:ascii="Arial" w:eastAsia="Times New Roman" w:hAnsi="Arial" w:cs="Arial"/>
          <w:sz w:val="24"/>
          <w:szCs w:val="24"/>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органа муниципального контроля направляются в течение семи </w:t>
      </w:r>
      <w:r w:rsidRPr="00B30702">
        <w:rPr>
          <w:rFonts w:ascii="Arial" w:eastAsia="Times New Roman" w:hAnsi="Arial" w:cs="Arial"/>
          <w:sz w:val="24"/>
          <w:szCs w:val="24"/>
          <w:lang w:eastAsia="ru-RU"/>
        </w:rPr>
        <w:lastRenderedPageBreak/>
        <w:t>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30702" w:rsidRPr="00B30702" w:rsidRDefault="00B30702" w:rsidP="001E1709">
      <w:pPr>
        <w:tabs>
          <w:tab w:val="left" w:pos="0"/>
        </w:tabs>
        <w:suppressAutoHyphens/>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2.2. Срок осуществления муниципального контроля</w:t>
      </w:r>
    </w:p>
    <w:p w:rsidR="001E1709" w:rsidRPr="00240436" w:rsidRDefault="001E1709"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2.2.1. </w:t>
      </w:r>
      <w:r w:rsidRPr="00240436">
        <w:rPr>
          <w:rFonts w:ascii="Arial" w:hAnsi="Arial" w:cs="Arial"/>
          <w:sz w:val="24"/>
          <w:szCs w:val="24"/>
        </w:rPr>
        <w:t>Срок проведения каждой из проверок</w:t>
      </w:r>
      <w:r w:rsidRPr="00A3236B">
        <w:rPr>
          <w:rFonts w:ascii="Arial" w:hAnsi="Arial" w:cs="Arial"/>
          <w:sz w:val="24"/>
          <w:szCs w:val="24"/>
        </w:rPr>
        <w:t xml:space="preserve"> </w:t>
      </w:r>
      <w:r w:rsidRPr="00A3236B">
        <w:rPr>
          <w:rFonts w:ascii="Arial" w:eastAsia="Times New Roman" w:hAnsi="Arial" w:cs="Arial"/>
          <w:sz w:val="24"/>
          <w:szCs w:val="24"/>
          <w:lang w:eastAsia="ru-RU"/>
        </w:rPr>
        <w:t xml:space="preserve">(плановых и внеплановых) </w:t>
      </w:r>
      <w:r w:rsidRPr="00240436">
        <w:rPr>
          <w:rFonts w:ascii="Arial" w:hAnsi="Arial" w:cs="Arial"/>
          <w:sz w:val="24"/>
          <w:szCs w:val="24"/>
        </w:rPr>
        <w:t>не может превышать двадцать рабочих дней.</w:t>
      </w:r>
    </w:p>
    <w:p w:rsidR="001E1709" w:rsidRPr="00240436" w:rsidRDefault="001E1709" w:rsidP="001E1709">
      <w:pPr>
        <w:autoSpaceDE w:val="0"/>
        <w:autoSpaceDN w:val="0"/>
        <w:adjustRightInd w:val="0"/>
        <w:ind w:firstLine="709"/>
        <w:rPr>
          <w:rFonts w:ascii="Arial" w:hAnsi="Arial" w:cs="Arial"/>
          <w:sz w:val="24"/>
          <w:szCs w:val="24"/>
        </w:rPr>
      </w:pPr>
      <w:r w:rsidRPr="00A3236B">
        <w:rPr>
          <w:rFonts w:ascii="Arial" w:hAnsi="Arial" w:cs="Arial"/>
          <w:sz w:val="24"/>
          <w:szCs w:val="24"/>
        </w:rPr>
        <w:t xml:space="preserve">2.2.2. </w:t>
      </w:r>
      <w:r w:rsidRPr="00240436">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40436">
        <w:rPr>
          <w:rFonts w:ascii="Arial" w:hAnsi="Arial" w:cs="Arial"/>
          <w:sz w:val="24"/>
          <w:szCs w:val="24"/>
        </w:rPr>
        <w:t>микропредприятия</w:t>
      </w:r>
      <w:proofErr w:type="spellEnd"/>
      <w:r w:rsidRPr="00240436">
        <w:rPr>
          <w:rFonts w:ascii="Arial" w:hAnsi="Arial" w:cs="Arial"/>
          <w:sz w:val="24"/>
          <w:szCs w:val="24"/>
        </w:rPr>
        <w:t xml:space="preserve"> в год.</w:t>
      </w:r>
    </w:p>
    <w:p w:rsidR="001E1709" w:rsidRPr="00240436" w:rsidRDefault="001E1709" w:rsidP="001E1709">
      <w:pPr>
        <w:autoSpaceDE w:val="0"/>
        <w:autoSpaceDN w:val="0"/>
        <w:adjustRightInd w:val="0"/>
        <w:ind w:firstLine="709"/>
        <w:rPr>
          <w:rFonts w:ascii="Arial" w:hAnsi="Arial" w:cs="Arial"/>
          <w:sz w:val="24"/>
          <w:szCs w:val="24"/>
        </w:rPr>
      </w:pPr>
      <w:r w:rsidRPr="00240436">
        <w:rPr>
          <w:rFonts w:ascii="Arial" w:hAnsi="Arial" w:cs="Arial"/>
          <w:sz w:val="24"/>
          <w:szCs w:val="24"/>
        </w:rPr>
        <w:t>2.</w:t>
      </w:r>
      <w:r w:rsidRPr="00A3236B">
        <w:rPr>
          <w:rFonts w:ascii="Arial" w:hAnsi="Arial" w:cs="Arial"/>
          <w:sz w:val="24"/>
          <w:szCs w:val="24"/>
        </w:rPr>
        <w:t>2</w:t>
      </w:r>
      <w:r w:rsidRPr="00240436">
        <w:rPr>
          <w:rFonts w:ascii="Arial" w:hAnsi="Arial" w:cs="Arial"/>
          <w:sz w:val="24"/>
          <w:szCs w:val="24"/>
        </w:rPr>
        <w:t>.</w:t>
      </w:r>
      <w:r w:rsidRPr="00A3236B">
        <w:rPr>
          <w:rFonts w:ascii="Arial" w:hAnsi="Arial" w:cs="Arial"/>
          <w:sz w:val="24"/>
          <w:szCs w:val="24"/>
        </w:rPr>
        <w:t xml:space="preserve">3. </w:t>
      </w:r>
      <w:r w:rsidRPr="00240436">
        <w:rPr>
          <w:rFonts w:ascii="Arial" w:hAnsi="Arial" w:cs="Arial"/>
          <w:sz w:val="24"/>
          <w:szCs w:val="24"/>
        </w:rPr>
        <w:t xml:space="preserve">В случае необходимости при проведении проверки, указанной в </w:t>
      </w:r>
      <w:r w:rsidRPr="00A3236B">
        <w:rPr>
          <w:rFonts w:ascii="Arial" w:hAnsi="Arial" w:cs="Arial"/>
          <w:sz w:val="24"/>
          <w:szCs w:val="24"/>
        </w:rPr>
        <w:t>подпункте</w:t>
      </w:r>
      <w:r w:rsidRPr="00240436">
        <w:rPr>
          <w:rFonts w:ascii="Arial" w:hAnsi="Arial" w:cs="Arial"/>
          <w:sz w:val="24"/>
          <w:szCs w:val="24"/>
        </w:rPr>
        <w:t xml:space="preserve"> 2</w:t>
      </w:r>
      <w:r w:rsidRPr="00A3236B">
        <w:rPr>
          <w:rFonts w:ascii="Arial" w:hAnsi="Arial" w:cs="Arial"/>
          <w:sz w:val="24"/>
          <w:szCs w:val="24"/>
        </w:rPr>
        <w:t>.2.2</w:t>
      </w:r>
      <w:r w:rsidRPr="00240436">
        <w:rPr>
          <w:rFonts w:ascii="Arial" w:hAnsi="Arial" w:cs="Arial"/>
          <w:sz w:val="24"/>
          <w:szCs w:val="24"/>
        </w:rPr>
        <w:t xml:space="preserve"> </w:t>
      </w:r>
      <w:r w:rsidRPr="00A3236B">
        <w:rPr>
          <w:rFonts w:ascii="Arial" w:hAnsi="Arial" w:cs="Arial"/>
          <w:sz w:val="24"/>
          <w:szCs w:val="24"/>
        </w:rPr>
        <w:t xml:space="preserve">настоящего </w:t>
      </w:r>
      <w:r>
        <w:rPr>
          <w:rFonts w:ascii="Arial" w:hAnsi="Arial" w:cs="Arial"/>
          <w:sz w:val="24"/>
          <w:szCs w:val="24"/>
        </w:rPr>
        <w:t>Административного р</w:t>
      </w:r>
      <w:r w:rsidRPr="00A3236B">
        <w:rPr>
          <w:rFonts w:ascii="Arial" w:hAnsi="Arial" w:cs="Arial"/>
          <w:sz w:val="24"/>
          <w:szCs w:val="24"/>
        </w:rPr>
        <w:t>егламента</w:t>
      </w:r>
      <w:r w:rsidRPr="00240436">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E1709" w:rsidRPr="00240436" w:rsidRDefault="001E1709" w:rsidP="001E1709">
      <w:pPr>
        <w:autoSpaceDE w:val="0"/>
        <w:autoSpaceDN w:val="0"/>
        <w:adjustRightInd w:val="0"/>
        <w:ind w:firstLine="709"/>
        <w:rPr>
          <w:rFonts w:ascii="Arial" w:hAnsi="Arial" w:cs="Arial"/>
          <w:sz w:val="24"/>
          <w:szCs w:val="24"/>
        </w:rPr>
      </w:pPr>
      <w:r w:rsidRPr="00240436">
        <w:rPr>
          <w:rFonts w:ascii="Arial" w:hAnsi="Arial" w:cs="Arial"/>
          <w:sz w:val="24"/>
          <w:szCs w:val="24"/>
        </w:rPr>
        <w:t>2.2.</w:t>
      </w:r>
      <w:r w:rsidRPr="00A3236B">
        <w:rPr>
          <w:rFonts w:ascii="Arial" w:hAnsi="Arial" w:cs="Arial"/>
          <w:sz w:val="24"/>
          <w:szCs w:val="24"/>
        </w:rPr>
        <w:t>4.</w:t>
      </w:r>
      <w:r w:rsidRPr="00240436">
        <w:rPr>
          <w:rFonts w:ascii="Arial" w:hAnsi="Arial" w:cs="Arial"/>
          <w:sz w:val="24"/>
          <w:szCs w:val="24"/>
        </w:rPr>
        <w:t xml:space="preserve"> На период </w:t>
      </w:r>
      <w:proofErr w:type="gramStart"/>
      <w:r w:rsidRPr="00240436">
        <w:rPr>
          <w:rFonts w:ascii="Arial" w:hAnsi="Arial" w:cs="Arial"/>
          <w:sz w:val="24"/>
          <w:szCs w:val="24"/>
        </w:rPr>
        <w:t>действия срока приостановления проведения проверки</w:t>
      </w:r>
      <w:proofErr w:type="gramEnd"/>
      <w:r w:rsidRPr="00240436">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E1709" w:rsidRPr="00A3236B" w:rsidRDefault="001E1709" w:rsidP="001E1709">
      <w:pPr>
        <w:tabs>
          <w:tab w:val="left" w:pos="0"/>
        </w:tabs>
        <w:suppressAutoHyphens/>
        <w:adjustRightInd w:val="0"/>
        <w:ind w:firstLine="709"/>
        <w:outlineLvl w:val="1"/>
        <w:rPr>
          <w:rFonts w:ascii="Arial" w:eastAsia="Times New Roman" w:hAnsi="Arial" w:cs="Arial"/>
          <w:sz w:val="24"/>
          <w:szCs w:val="24"/>
          <w:lang w:eastAsia="ru-RU"/>
        </w:rPr>
      </w:pPr>
      <w:r w:rsidRPr="00A3236B">
        <w:rPr>
          <w:rFonts w:ascii="Arial" w:eastAsia="Times New Roman" w:hAnsi="Arial" w:cs="Arial"/>
          <w:sz w:val="24"/>
          <w:szCs w:val="24"/>
          <w:lang w:eastAsia="ru-RU"/>
        </w:rPr>
        <w:t xml:space="preserve">2.2.5. </w:t>
      </w:r>
      <w:proofErr w:type="gramStart"/>
      <w:r w:rsidRPr="00A3236B">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3236B">
        <w:rPr>
          <w:rFonts w:ascii="Arial" w:eastAsia="Times New Roman" w:hAnsi="Arial" w:cs="Arial"/>
          <w:sz w:val="24"/>
          <w:szCs w:val="24"/>
          <w:lang w:eastAsia="ru-RU"/>
        </w:rPr>
        <w:t>микропредприятий</w:t>
      </w:r>
      <w:proofErr w:type="spellEnd"/>
      <w:proofErr w:type="gramEnd"/>
      <w:r w:rsidRPr="00A3236B">
        <w:rPr>
          <w:rFonts w:ascii="Arial" w:eastAsia="Times New Roman" w:hAnsi="Arial" w:cs="Arial"/>
          <w:sz w:val="24"/>
          <w:szCs w:val="24"/>
          <w:lang w:eastAsia="ru-RU"/>
        </w:rPr>
        <w:t xml:space="preserve"> не более чем на пятнадцать часов.</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r w:rsidRPr="00B30702">
        <w:rPr>
          <w:rFonts w:ascii="Arial" w:eastAsia="Times New Roman" w:hAnsi="Arial" w:cs="Arial"/>
          <w:bCs/>
          <w:kern w:val="2"/>
          <w:sz w:val="24"/>
          <w:szCs w:val="24"/>
          <w:lang w:eastAsia="ru-RU"/>
        </w:rPr>
        <w:t>2.2.</w:t>
      </w:r>
      <w:r w:rsidR="001E1709">
        <w:rPr>
          <w:rFonts w:ascii="Arial" w:eastAsia="Times New Roman" w:hAnsi="Arial" w:cs="Arial"/>
          <w:bCs/>
          <w:kern w:val="2"/>
          <w:sz w:val="24"/>
          <w:szCs w:val="24"/>
          <w:lang w:eastAsia="ru-RU"/>
        </w:rPr>
        <w:t>6</w:t>
      </w:r>
      <w:r w:rsidRPr="00B30702">
        <w:rPr>
          <w:rFonts w:ascii="Arial" w:eastAsia="Times New Roman" w:hAnsi="Arial" w:cs="Arial"/>
          <w:bCs/>
          <w:kern w:val="2"/>
          <w:sz w:val="24"/>
          <w:szCs w:val="24"/>
          <w:lang w:eastAsia="ru-RU"/>
        </w:rPr>
        <w:t xml:space="preserve">. Муниципальный контроль </w:t>
      </w:r>
      <w:r w:rsidRPr="00B30702">
        <w:rPr>
          <w:rFonts w:ascii="Arial" w:eastAsia="Times New Roman" w:hAnsi="Arial" w:cs="Arial"/>
          <w:sz w:val="24"/>
          <w:szCs w:val="24"/>
          <w:lang w:eastAsia="ru-RU"/>
        </w:rPr>
        <w:t>осуществляется постоянно, приостанавливается на основании судебного акта, обязывающего приостановить его исполнение.</w:t>
      </w:r>
    </w:p>
    <w:p w:rsidR="00B30702" w:rsidRPr="00B30702" w:rsidRDefault="00B30702" w:rsidP="001E1709">
      <w:pPr>
        <w:tabs>
          <w:tab w:val="left" w:pos="753"/>
        </w:tabs>
        <w:suppressAutoHyphens/>
        <w:ind w:firstLine="709"/>
        <w:rPr>
          <w:rFonts w:ascii="Arial" w:eastAsia="Times New Roman" w:hAnsi="Arial" w:cs="Arial"/>
          <w:sz w:val="24"/>
          <w:szCs w:val="24"/>
          <w:lang w:eastAsia="ru-RU"/>
        </w:rPr>
      </w:pPr>
    </w:p>
    <w:p w:rsidR="00B30702" w:rsidRPr="00B30702" w:rsidRDefault="00B30702" w:rsidP="001E1709">
      <w:pPr>
        <w:tabs>
          <w:tab w:val="left" w:pos="753"/>
          <w:tab w:val="left" w:pos="1418"/>
        </w:tabs>
        <w:suppressAutoHyphens/>
        <w:ind w:firstLine="709"/>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0702" w:rsidRPr="00B30702" w:rsidRDefault="00B30702" w:rsidP="001E1709">
      <w:pPr>
        <w:tabs>
          <w:tab w:val="left" w:pos="753"/>
          <w:tab w:val="left" w:pos="1418"/>
        </w:tabs>
        <w:suppressAutoHyphens/>
        <w:ind w:firstLine="709"/>
        <w:rPr>
          <w:rFonts w:ascii="Arial" w:eastAsia="Times New Roman" w:hAnsi="Arial" w:cs="Arial"/>
          <w:sz w:val="24"/>
          <w:szCs w:val="24"/>
          <w:lang w:eastAsia="ru-RU"/>
        </w:rPr>
      </w:pP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3.1. Осуществление муниципального контроля включает в себя следующие административные процедуры: </w:t>
      </w: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1) Организация и проведение плановой проверки;</w:t>
      </w:r>
    </w:p>
    <w:p w:rsidR="00B30702" w:rsidRPr="00B30702" w:rsidRDefault="00B30702" w:rsidP="001E1709">
      <w:pPr>
        <w:tabs>
          <w:tab w:val="left" w:pos="0"/>
        </w:tabs>
        <w:suppressAutoHyphens/>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2) Организация и проведение внеплановой проверки;</w:t>
      </w:r>
    </w:p>
    <w:p w:rsidR="00B30702" w:rsidRPr="00B30702" w:rsidRDefault="00B30702" w:rsidP="001E1709">
      <w:pPr>
        <w:widowControl w:val="0"/>
        <w:tabs>
          <w:tab w:val="left" w:pos="0"/>
        </w:tabs>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bCs/>
          <w:sz w:val="24"/>
          <w:szCs w:val="24"/>
          <w:lang w:eastAsia="ru-RU"/>
        </w:rPr>
        <w:t xml:space="preserve">Результатом проведения административных процедур, является </w:t>
      </w:r>
      <w:r w:rsidRPr="00B30702">
        <w:rPr>
          <w:rFonts w:ascii="Arial" w:eastAsia="Times New Roman" w:hAnsi="Arial" w:cs="Arial"/>
          <w:sz w:val="24"/>
          <w:szCs w:val="24"/>
          <w:lang w:eastAsia="ru-RU"/>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w:t>
      </w:r>
      <w:r w:rsidRPr="00B30702">
        <w:rPr>
          <w:rFonts w:ascii="Arial" w:eastAsia="Times New Roman" w:hAnsi="Arial" w:cs="Arial"/>
          <w:sz w:val="24"/>
          <w:szCs w:val="24"/>
          <w:lang w:eastAsia="ru-RU"/>
        </w:rPr>
        <w:lastRenderedPageBreak/>
        <w:t xml:space="preserve">актов Воронежской области 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устранением ранее выявленных нарушений требований законодательства.</w:t>
      </w:r>
    </w:p>
    <w:p w:rsidR="00B30702" w:rsidRPr="00B30702" w:rsidRDefault="00B30702" w:rsidP="001E1709">
      <w:pPr>
        <w:suppressAutoHyphens/>
        <w:adjustRightInd w:val="0"/>
        <w:ind w:firstLine="709"/>
        <w:outlineLvl w:val="3"/>
        <w:rPr>
          <w:rFonts w:ascii="Arial" w:eastAsia="Times New Roman" w:hAnsi="Arial" w:cs="Arial"/>
          <w:bCs/>
          <w:sz w:val="24"/>
          <w:szCs w:val="24"/>
          <w:lang w:eastAsia="ru-RU"/>
        </w:rPr>
      </w:pPr>
      <w:r w:rsidRPr="00B30702">
        <w:rPr>
          <w:rFonts w:ascii="Arial" w:eastAsia="Times New Roman" w:hAnsi="Arial" w:cs="Arial"/>
          <w:bCs/>
          <w:sz w:val="24"/>
          <w:szCs w:val="24"/>
          <w:lang w:eastAsia="ru-RU"/>
        </w:rPr>
        <w:t>Способом фиксации результатов выполнения административных процедур является А</w:t>
      </w:r>
      <w:r w:rsidRPr="00B30702">
        <w:rPr>
          <w:rFonts w:ascii="Arial" w:eastAsia="Times New Roman" w:hAnsi="Arial" w:cs="Arial"/>
          <w:sz w:val="24"/>
          <w:szCs w:val="24"/>
          <w:lang w:eastAsia="ru-RU"/>
        </w:rPr>
        <w:t>кт проверки, составленный должностным лицом или должностными лицами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Проверка проводится на основании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В распоряжении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Заверенные печатью копии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 Организация и проведение плановой проверки.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B82FAE" w:rsidRPr="00A3236B" w:rsidRDefault="00B82FAE"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2FAE" w:rsidRPr="00854B4C"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3.2.4. </w:t>
      </w:r>
      <w:bookmarkStart w:id="1" w:name="Par0"/>
      <w:bookmarkEnd w:id="1"/>
      <w:proofErr w:type="gramStart"/>
      <w:r w:rsidRPr="00854B4C">
        <w:rPr>
          <w:rFonts w:ascii="Arial" w:hAnsi="Arial" w:cs="Arial"/>
          <w:sz w:val="24"/>
          <w:szCs w:val="24"/>
        </w:rPr>
        <w:t xml:space="preserve">Если иное не установлено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A3236B">
        <w:rPr>
          <w:rFonts w:ascii="Arial" w:hAnsi="Arial" w:cs="Arial"/>
          <w:sz w:val="24"/>
          <w:szCs w:val="24"/>
        </w:rPr>
        <w:t>№</w:t>
      </w:r>
      <w:r w:rsidRPr="00854B4C">
        <w:rPr>
          <w:rFonts w:ascii="Arial" w:hAnsi="Arial" w:cs="Arial"/>
          <w:sz w:val="24"/>
          <w:szCs w:val="24"/>
        </w:rPr>
        <w:t xml:space="preserve"> 209-ФЗ </w:t>
      </w:r>
      <w:r w:rsidRPr="00A3236B">
        <w:rPr>
          <w:rFonts w:ascii="Arial" w:hAnsi="Arial" w:cs="Arial"/>
          <w:sz w:val="24"/>
          <w:szCs w:val="24"/>
        </w:rPr>
        <w:t>«</w:t>
      </w:r>
      <w:r w:rsidRPr="00854B4C">
        <w:rPr>
          <w:rFonts w:ascii="Arial" w:hAnsi="Arial" w:cs="Arial"/>
          <w:sz w:val="24"/>
          <w:szCs w:val="24"/>
        </w:rPr>
        <w:t>О развитии малого и среднего предпринима</w:t>
      </w:r>
      <w:r w:rsidRPr="00A3236B">
        <w:rPr>
          <w:rFonts w:ascii="Arial" w:hAnsi="Arial" w:cs="Arial"/>
          <w:sz w:val="24"/>
          <w:szCs w:val="24"/>
        </w:rPr>
        <w:t>тельства в Российской Федерации»</w:t>
      </w:r>
      <w:r w:rsidRPr="00854B4C">
        <w:rPr>
          <w:rFonts w:ascii="Arial" w:hAnsi="Arial" w:cs="Arial"/>
          <w:sz w:val="24"/>
          <w:szCs w:val="24"/>
        </w:rPr>
        <w:t xml:space="preserve"> к субъектам малого предпринимательства, за исключением юридических лиц</w:t>
      </w:r>
      <w:proofErr w:type="gramEnd"/>
      <w:r w:rsidRPr="00854B4C">
        <w:rPr>
          <w:rFonts w:ascii="Arial" w:hAnsi="Arial" w:cs="Arial"/>
          <w:sz w:val="24"/>
          <w:szCs w:val="24"/>
        </w:rPr>
        <w:t xml:space="preserve">, индивидуальных предпринимателей, осуществляющих виды </w:t>
      </w:r>
      <w:r w:rsidRPr="00854B4C">
        <w:rPr>
          <w:rFonts w:ascii="Arial" w:hAnsi="Arial" w:cs="Arial"/>
          <w:sz w:val="24"/>
          <w:szCs w:val="24"/>
        </w:rPr>
        <w:lastRenderedPageBreak/>
        <w:t xml:space="preserve">деятельности, перечень которых устанавливается Правительством Российской Федерации в соответствии с частью 9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w:t>
      </w:r>
    </w:p>
    <w:p w:rsidR="00B82FAE" w:rsidRPr="00854B4C" w:rsidRDefault="00B82FAE" w:rsidP="001E1709">
      <w:pPr>
        <w:autoSpaceDE w:val="0"/>
        <w:autoSpaceDN w:val="0"/>
        <w:adjustRightInd w:val="0"/>
        <w:ind w:firstLine="709"/>
        <w:rPr>
          <w:rFonts w:ascii="Arial" w:hAnsi="Arial" w:cs="Arial"/>
          <w:sz w:val="24"/>
          <w:szCs w:val="24"/>
        </w:rPr>
      </w:pPr>
      <w:bookmarkStart w:id="2" w:name="Par1"/>
      <w:bookmarkEnd w:id="2"/>
      <w:proofErr w:type="gramStart"/>
      <w:r w:rsidRPr="00854B4C">
        <w:rPr>
          <w:rFonts w:ascii="Arial" w:hAnsi="Arial" w:cs="Arial"/>
          <w:sz w:val="24"/>
          <w:szCs w:val="24"/>
        </w:rPr>
        <w:t xml:space="preserve">При наличии информации о том, что в отношении указанных в </w:t>
      </w:r>
      <w:r w:rsidRPr="00A3236B">
        <w:rPr>
          <w:rFonts w:ascii="Arial" w:hAnsi="Arial" w:cs="Arial"/>
          <w:sz w:val="24"/>
          <w:szCs w:val="24"/>
        </w:rPr>
        <w:t>абзаце</w:t>
      </w:r>
      <w:r w:rsidRPr="00854B4C">
        <w:rPr>
          <w:rFonts w:ascii="Arial" w:hAnsi="Arial" w:cs="Arial"/>
          <w:sz w:val="24"/>
          <w:szCs w:val="24"/>
        </w:rPr>
        <w:t xml:space="preserve"> 1 настояще</w:t>
      </w:r>
      <w:r w:rsidRPr="00A3236B">
        <w:rPr>
          <w:rFonts w:ascii="Arial" w:hAnsi="Arial" w:cs="Arial"/>
          <w:sz w:val="24"/>
          <w:szCs w:val="24"/>
        </w:rPr>
        <w:t>го подпункта</w:t>
      </w:r>
      <w:r w:rsidRPr="00854B4C">
        <w:rPr>
          <w:rFonts w:ascii="Arial" w:hAnsi="Arial" w:cs="Arial"/>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выданной в соответствии с Федеральным законом от 4 мая 2011 года </w:t>
      </w:r>
      <w:r w:rsidRPr="00A3236B">
        <w:rPr>
          <w:rFonts w:ascii="Arial" w:hAnsi="Arial" w:cs="Arial"/>
          <w:sz w:val="24"/>
          <w:szCs w:val="24"/>
        </w:rPr>
        <w:t>№</w:t>
      </w:r>
      <w:r w:rsidRPr="00854B4C">
        <w:rPr>
          <w:rFonts w:ascii="Arial" w:hAnsi="Arial" w:cs="Arial"/>
          <w:sz w:val="24"/>
          <w:szCs w:val="24"/>
        </w:rPr>
        <w:t xml:space="preserve"> 99-ФЗ </w:t>
      </w:r>
      <w:r w:rsidRPr="00A3236B">
        <w:rPr>
          <w:rFonts w:ascii="Arial" w:hAnsi="Arial" w:cs="Arial"/>
          <w:sz w:val="24"/>
          <w:szCs w:val="24"/>
        </w:rPr>
        <w:t>«</w:t>
      </w:r>
      <w:r w:rsidRPr="00854B4C">
        <w:rPr>
          <w:rFonts w:ascii="Arial" w:hAnsi="Arial" w:cs="Arial"/>
          <w:sz w:val="24"/>
          <w:szCs w:val="24"/>
        </w:rPr>
        <w:t>О лицензировании отдельных видов деятельности</w:t>
      </w:r>
      <w:r w:rsidRPr="00A3236B">
        <w:rPr>
          <w:rFonts w:ascii="Arial" w:hAnsi="Arial" w:cs="Arial"/>
          <w:sz w:val="24"/>
          <w:szCs w:val="24"/>
        </w:rPr>
        <w:t>»</w:t>
      </w:r>
      <w:r w:rsidRPr="00854B4C">
        <w:rPr>
          <w:rFonts w:ascii="Arial" w:hAnsi="Arial" w:cs="Arial"/>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отношении таких лиц по основаниям, предусмотренным частью 8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854B4C">
        <w:rPr>
          <w:rFonts w:ascii="Arial" w:hAnsi="Arial" w:cs="Arial"/>
          <w:sz w:val="24"/>
          <w:szCs w:val="24"/>
        </w:rPr>
        <w:t xml:space="preserve"> </w:t>
      </w:r>
      <w:proofErr w:type="gramStart"/>
      <w:r w:rsidRPr="00854B4C">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A3236B">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4B4C">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854B4C">
        <w:rPr>
          <w:rFonts w:ascii="Arial" w:hAnsi="Arial" w:cs="Arial"/>
          <w:sz w:val="24"/>
          <w:szCs w:val="24"/>
        </w:rPr>
        <w:t xml:space="preserve"> принято решение.</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82FAE" w:rsidRPr="00854B4C" w:rsidRDefault="00B82FAE" w:rsidP="001E1709">
      <w:pPr>
        <w:autoSpaceDE w:val="0"/>
        <w:autoSpaceDN w:val="0"/>
        <w:adjustRightInd w:val="0"/>
        <w:ind w:firstLine="709"/>
        <w:rPr>
          <w:rFonts w:ascii="Arial" w:hAnsi="Arial" w:cs="Arial"/>
          <w:sz w:val="24"/>
          <w:szCs w:val="24"/>
        </w:rPr>
      </w:pPr>
      <w:r w:rsidRPr="00854B4C">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854B4C">
        <w:rPr>
          <w:rFonts w:ascii="Arial" w:hAnsi="Arial" w:cs="Arial"/>
          <w:sz w:val="24"/>
          <w:szCs w:val="24"/>
        </w:rPr>
        <w:lastRenderedPageBreak/>
        <w:t>предпринимателю, его уполномоченному представителю содержание положений настояще</w:t>
      </w:r>
      <w:r w:rsidRPr="00A3236B">
        <w:rPr>
          <w:rFonts w:ascii="Arial" w:hAnsi="Arial" w:cs="Arial"/>
          <w:sz w:val="24"/>
          <w:szCs w:val="24"/>
        </w:rPr>
        <w:t>го подпункта</w:t>
      </w:r>
      <w:r w:rsidRPr="00854B4C">
        <w:rPr>
          <w:rFonts w:ascii="Arial" w:hAnsi="Arial" w:cs="Arial"/>
          <w:sz w:val="24"/>
          <w:szCs w:val="24"/>
        </w:rPr>
        <w:t xml:space="preserve">. </w:t>
      </w:r>
      <w:proofErr w:type="gramStart"/>
      <w:r w:rsidRPr="00854B4C">
        <w:rPr>
          <w:rFonts w:ascii="Arial" w:hAnsi="Arial" w:cs="Arial"/>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A3236B">
        <w:rPr>
          <w:rFonts w:ascii="Arial" w:hAnsi="Arial" w:cs="Arial"/>
          <w:sz w:val="24"/>
          <w:szCs w:val="24"/>
        </w:rPr>
        <w:t>абзаце</w:t>
      </w:r>
      <w:r w:rsidRPr="00854B4C">
        <w:rPr>
          <w:rFonts w:ascii="Arial" w:hAnsi="Arial" w:cs="Arial"/>
          <w:sz w:val="24"/>
          <w:szCs w:val="24"/>
        </w:rPr>
        <w:t xml:space="preserve"> 1</w:t>
      </w:r>
      <w:r w:rsidRPr="00A3236B">
        <w:rPr>
          <w:rFonts w:ascii="Arial" w:hAnsi="Arial" w:cs="Arial"/>
          <w:sz w:val="24"/>
          <w:szCs w:val="24"/>
        </w:rPr>
        <w:t xml:space="preserve"> настоящего подпункта</w:t>
      </w:r>
      <w:r w:rsidRPr="00854B4C">
        <w:rPr>
          <w:rFonts w:ascii="Arial" w:hAnsi="Arial" w:cs="Arial"/>
          <w:sz w:val="24"/>
          <w:szCs w:val="24"/>
        </w:rPr>
        <w:t xml:space="preserve">, и при отсутствии оснований, предусмотренных </w:t>
      </w:r>
      <w:r w:rsidRPr="00A3236B">
        <w:rPr>
          <w:rFonts w:ascii="Arial" w:hAnsi="Arial" w:cs="Arial"/>
          <w:sz w:val="24"/>
          <w:szCs w:val="24"/>
        </w:rPr>
        <w:t>абзацем</w:t>
      </w:r>
      <w:r w:rsidRPr="00854B4C">
        <w:rPr>
          <w:rFonts w:ascii="Arial" w:hAnsi="Arial" w:cs="Arial"/>
          <w:sz w:val="24"/>
          <w:szCs w:val="24"/>
        </w:rPr>
        <w:t xml:space="preserve"> 2 настояще</w:t>
      </w:r>
      <w:r w:rsidRPr="00A3236B">
        <w:rPr>
          <w:rFonts w:ascii="Arial" w:hAnsi="Arial" w:cs="Arial"/>
          <w:sz w:val="24"/>
          <w:szCs w:val="24"/>
        </w:rPr>
        <w:t>го подпункта</w:t>
      </w:r>
      <w:r w:rsidRPr="00854B4C">
        <w:rPr>
          <w:rFonts w:ascii="Arial" w:hAnsi="Arial" w:cs="Arial"/>
          <w:sz w:val="24"/>
          <w:szCs w:val="24"/>
        </w:rPr>
        <w:t>, проведение плановой проверки прекращается, о чем составляется соответствующий акт.</w:t>
      </w:r>
      <w:proofErr w:type="gramEnd"/>
    </w:p>
    <w:p w:rsidR="00B30702" w:rsidRPr="00B30702"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3.2.5</w:t>
      </w:r>
      <w:r w:rsidR="00B30702" w:rsidRPr="00B30702">
        <w:rPr>
          <w:rFonts w:ascii="Arial" w:eastAsia="Times New Roman" w:hAnsi="Arial" w:cs="Arial"/>
          <w:sz w:val="24"/>
          <w:szCs w:val="24"/>
          <w:lang w:eastAsia="ru-RU"/>
        </w:rPr>
        <w:t>. Плановые проверки проводятся на основании разрабатываемых органом муниципального контроля в соответствии с его полномочиями ежегодных планов.</w:t>
      </w:r>
    </w:p>
    <w:p w:rsidR="00B30702" w:rsidRPr="00B30702" w:rsidRDefault="00B30702" w:rsidP="001E1709">
      <w:pPr>
        <w:adjustRightInd w:val="0"/>
        <w:ind w:firstLine="709"/>
        <w:rPr>
          <w:rFonts w:ascii="Arial" w:eastAsia="Calibri"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6</w:t>
      </w:r>
      <w:r w:rsidRPr="00B30702">
        <w:rPr>
          <w:rFonts w:ascii="Arial" w:eastAsia="Times New Roman" w:hAnsi="Arial" w:cs="Arial"/>
          <w:sz w:val="24"/>
          <w:szCs w:val="24"/>
          <w:lang w:eastAsia="ru-RU"/>
        </w:rPr>
        <w:t xml:space="preserve">. </w:t>
      </w:r>
      <w:r w:rsidRPr="00B30702">
        <w:rPr>
          <w:rFonts w:ascii="Arial" w:eastAsia="Calibri"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w:t>
      </w:r>
      <w:r w:rsidRPr="00B30702">
        <w:rPr>
          <w:rFonts w:ascii="Arial" w:eastAsia="Times New Roman" w:hAnsi="Arial" w:cs="Arial"/>
          <w:sz w:val="24"/>
          <w:szCs w:val="24"/>
          <w:lang w:eastAsia="ru-RU"/>
        </w:rPr>
        <w:t>,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7</w:t>
      </w:r>
      <w:r w:rsidRPr="00B30702">
        <w:rPr>
          <w:rFonts w:ascii="Arial" w:eastAsia="Times New Roman" w:hAnsi="Arial" w:cs="Arial"/>
          <w:sz w:val="24"/>
          <w:szCs w:val="24"/>
          <w:lang w:eastAsia="ru-RU"/>
        </w:rPr>
        <w:t xml:space="preserve">.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в сети «Интернет» либо иным доступным способом.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8</w:t>
      </w:r>
      <w:r w:rsidRPr="00B30702">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w:t>
      </w:r>
      <w:r w:rsidR="00B82FAE">
        <w:rPr>
          <w:rFonts w:ascii="Arial" w:eastAsia="Times New Roman" w:hAnsi="Arial" w:cs="Arial"/>
          <w:sz w:val="24"/>
          <w:szCs w:val="24"/>
          <w:lang w:eastAsia="ru-RU"/>
        </w:rPr>
        <w:t>9</w:t>
      </w:r>
      <w:r w:rsidRPr="00B30702">
        <w:rPr>
          <w:rFonts w:ascii="Arial" w:eastAsia="Times New Roman" w:hAnsi="Arial" w:cs="Arial"/>
          <w:sz w:val="24"/>
          <w:szCs w:val="24"/>
          <w:lang w:eastAsia="ru-RU"/>
        </w:rPr>
        <w:t>.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30702" w:rsidRPr="00B30702" w:rsidRDefault="00B82FAE" w:rsidP="001E1709">
      <w:pPr>
        <w:tabs>
          <w:tab w:val="left" w:pos="0"/>
        </w:tabs>
        <w:suppressAutoHyphens/>
        <w:adjustRightInd w:val="0"/>
        <w:ind w:firstLine="709"/>
        <w:outlineLvl w:val="1"/>
        <w:rPr>
          <w:rFonts w:ascii="Arial" w:eastAsia="Times New Roman" w:hAnsi="Arial" w:cs="Arial"/>
          <w:sz w:val="24"/>
          <w:szCs w:val="24"/>
          <w:lang w:eastAsia="ru-RU"/>
        </w:rPr>
      </w:pPr>
      <w:r>
        <w:rPr>
          <w:rFonts w:ascii="Arial" w:eastAsia="Times New Roman" w:hAnsi="Arial" w:cs="Arial"/>
          <w:sz w:val="24"/>
          <w:szCs w:val="24"/>
          <w:lang w:eastAsia="ru-RU"/>
        </w:rPr>
        <w:t>3.2.10</w:t>
      </w:r>
      <w:r w:rsidR="00B30702" w:rsidRPr="00B30702">
        <w:rPr>
          <w:rFonts w:ascii="Arial" w:eastAsia="Times New Roman" w:hAnsi="Arial" w:cs="Arial"/>
          <w:sz w:val="24"/>
          <w:szCs w:val="24"/>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1</w:t>
      </w:r>
      <w:r w:rsidRPr="00B30702">
        <w:rPr>
          <w:rFonts w:ascii="Arial" w:eastAsia="Times New Roman" w:hAnsi="Arial" w:cs="Arial"/>
          <w:sz w:val="24"/>
          <w:szCs w:val="24"/>
          <w:lang w:eastAsia="ru-RU"/>
        </w:rPr>
        <w:t xml:space="preserve">. Порядок </w:t>
      </w:r>
      <w:proofErr w:type="gramStart"/>
      <w:r w:rsidRPr="00B30702">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B30702">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2</w:t>
      </w:r>
      <w:r w:rsidRPr="00B30702">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B30702" w:rsidRPr="00B30702" w:rsidRDefault="00B30702" w:rsidP="001E1709">
      <w:pPr>
        <w:suppressAutoHyphens/>
        <w:adjustRightInd w:val="0"/>
        <w:ind w:firstLine="709"/>
        <w:outlineLvl w:val="1"/>
        <w:rPr>
          <w:rFonts w:ascii="Arial" w:eastAsia="Times New Roman" w:hAnsi="Arial" w:cs="Arial"/>
          <w:bCs/>
          <w:sz w:val="24"/>
          <w:szCs w:val="24"/>
          <w:lang w:eastAsia="ru-RU"/>
        </w:rPr>
      </w:pPr>
      <w:proofErr w:type="gramStart"/>
      <w:r w:rsidRPr="00B30702">
        <w:rPr>
          <w:rFonts w:ascii="Arial" w:eastAsia="Times New Roman" w:hAnsi="Arial" w:cs="Arial"/>
          <w:sz w:val="24"/>
          <w:szCs w:val="24"/>
          <w:lang w:eastAsia="ru-RU"/>
        </w:rPr>
        <w:t>-</w:t>
      </w:r>
      <w:r w:rsidRPr="00B30702">
        <w:rPr>
          <w:rFonts w:ascii="Arial" w:eastAsia="Times New Roman" w:hAnsi="Arial" w:cs="Arial"/>
          <w:bCs/>
          <w:sz w:val="24"/>
          <w:szCs w:val="24"/>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B30702">
        <w:rPr>
          <w:rFonts w:ascii="Arial" w:eastAsia="Times New Roman" w:hAnsi="Arial" w:cs="Arial"/>
          <w:bCs/>
          <w:sz w:val="24"/>
          <w:szCs w:val="24"/>
          <w:lang w:eastAsia="ru-RU"/>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3.2.1</w:t>
      </w:r>
      <w:r w:rsidR="00B82FAE">
        <w:rPr>
          <w:rFonts w:ascii="Arial" w:eastAsia="Times New Roman" w:hAnsi="Arial" w:cs="Arial"/>
          <w:sz w:val="24"/>
          <w:szCs w:val="24"/>
          <w:lang w:eastAsia="ru-RU"/>
        </w:rPr>
        <w:t>3</w:t>
      </w:r>
      <w:r w:rsidRPr="00B30702">
        <w:rPr>
          <w:rFonts w:ascii="Arial" w:eastAsia="Times New Roman" w:hAnsi="Arial" w:cs="Arial"/>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 Организация и проведение внеплановой проверки.</w:t>
      </w:r>
    </w:p>
    <w:p w:rsidR="00922095" w:rsidRPr="002104C4" w:rsidRDefault="00922095"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3.3.1. </w:t>
      </w:r>
      <w:proofErr w:type="gramStart"/>
      <w:r w:rsidRPr="002104C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104C4">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B30702" w:rsidRPr="00B30702" w:rsidRDefault="00B30702" w:rsidP="001E1709">
      <w:pPr>
        <w:tabs>
          <w:tab w:val="left" w:pos="0"/>
        </w:tab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3.3.4. </w:t>
      </w:r>
      <w:proofErr w:type="gramStart"/>
      <w:r w:rsidRPr="00B30702">
        <w:rPr>
          <w:rFonts w:ascii="Arial" w:eastAsia="Times New Roman"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3.3.5. </w:t>
      </w:r>
      <w:proofErr w:type="gramStart"/>
      <w:r w:rsidRPr="00B30702">
        <w:rPr>
          <w:rFonts w:ascii="Arial" w:eastAsia="Times New Roman"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w:t>
      </w:r>
      <w:proofErr w:type="gramEnd"/>
      <w:r w:rsidRPr="00B30702">
        <w:rPr>
          <w:rFonts w:ascii="Arial" w:eastAsia="Times New Roman" w:hAnsi="Arial" w:cs="Arial"/>
          <w:sz w:val="24"/>
          <w:szCs w:val="24"/>
          <w:lang w:eastAsia="ru-RU"/>
        </w:rPr>
        <w:t>, индивидуальных предпринимателей.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lastRenderedPageBreak/>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3.3.8. </w:t>
      </w:r>
      <w:proofErr w:type="gramStart"/>
      <w:r w:rsidRPr="00B30702">
        <w:rPr>
          <w:rFonts w:ascii="Arial" w:eastAsia="Times New Roman" w:hAnsi="Arial" w:cs="Arial"/>
          <w:sz w:val="24"/>
          <w:szCs w:val="24"/>
          <w:lang w:eastAsia="ru-RU"/>
        </w:rPr>
        <w:t xml:space="preserve">В день подписания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B30702">
        <w:rPr>
          <w:rFonts w:ascii="Arial" w:eastAsia="Times New Roman" w:hAnsi="Arial" w:cs="Arial"/>
          <w:sz w:val="24"/>
          <w:szCs w:val="24"/>
          <w:lang w:eastAsia="ru-RU"/>
        </w:rPr>
        <w:t xml:space="preserve"> внеплановой выездной проверки.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3.3.9. К заявлению прилагаются копия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3.3.10. </w:t>
      </w:r>
      <w:proofErr w:type="gramStart"/>
      <w:r w:rsidRPr="00B30702">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B30702">
        <w:rPr>
          <w:rFonts w:ascii="Arial" w:eastAsia="Times New Roman" w:hAnsi="Arial" w:cs="Arial"/>
          <w:sz w:val="24"/>
          <w:szCs w:val="24"/>
          <w:lang w:eastAsia="ru-RU"/>
        </w:rPr>
        <w:t>основания</w:t>
      </w:r>
      <w:proofErr w:type="gramEnd"/>
      <w:r w:rsidRPr="00B30702">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22095" w:rsidRPr="002104C4" w:rsidRDefault="00922095" w:rsidP="001E1709">
      <w:pPr>
        <w:suppressAutoHyphens/>
        <w:adjustRightInd w:val="0"/>
        <w:ind w:firstLine="709"/>
        <w:rPr>
          <w:rFonts w:ascii="Arial" w:hAnsi="Arial" w:cs="Arial"/>
          <w:sz w:val="24"/>
          <w:szCs w:val="24"/>
        </w:rPr>
      </w:pPr>
      <w:r w:rsidRPr="00A3236B">
        <w:rPr>
          <w:rFonts w:ascii="Arial" w:eastAsia="Times New Roman" w:hAnsi="Arial" w:cs="Arial"/>
          <w:sz w:val="24"/>
          <w:szCs w:val="24"/>
          <w:lang w:eastAsia="ru-RU"/>
        </w:rPr>
        <w:t xml:space="preserve">3.3.13. </w:t>
      </w:r>
      <w:r w:rsidRPr="002104C4">
        <w:rPr>
          <w:rFonts w:ascii="Arial" w:hAnsi="Arial" w:cs="Arial"/>
          <w:sz w:val="24"/>
          <w:szCs w:val="24"/>
        </w:rPr>
        <w:t>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3.3.14.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w:t>
      </w:r>
      <w:r w:rsidRPr="00B30702">
        <w:rPr>
          <w:rFonts w:ascii="Arial" w:eastAsia="Times New Roman" w:hAnsi="Arial" w:cs="Arial"/>
          <w:sz w:val="24"/>
          <w:szCs w:val="24"/>
          <w:lang w:eastAsia="ru-RU"/>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 Документарная проверка.</w:t>
      </w:r>
    </w:p>
    <w:p w:rsidR="00B30702" w:rsidRPr="00B30702" w:rsidRDefault="00B30702" w:rsidP="001E1709">
      <w:pPr>
        <w:tabs>
          <w:tab w:val="left" w:pos="0"/>
        </w:tabs>
        <w:suppressAutoHyphens/>
        <w:adjustRightInd w:val="0"/>
        <w:ind w:firstLine="709"/>
        <w:outlineLvl w:val="1"/>
        <w:rPr>
          <w:rFonts w:ascii="Arial" w:eastAsia="Times New Roman" w:hAnsi="Arial" w:cs="Arial"/>
          <w:bCs/>
          <w:sz w:val="24"/>
          <w:szCs w:val="24"/>
          <w:lang w:eastAsia="ru-RU"/>
        </w:rPr>
      </w:pPr>
      <w:r w:rsidRPr="00B30702">
        <w:rPr>
          <w:rFonts w:ascii="Arial" w:eastAsia="Times New Roman" w:hAnsi="Arial" w:cs="Arial"/>
          <w:sz w:val="24"/>
          <w:szCs w:val="24"/>
          <w:lang w:eastAsia="ru-RU"/>
        </w:rPr>
        <w:t xml:space="preserve">3.4.1. </w:t>
      </w:r>
      <w:proofErr w:type="gramStart"/>
      <w:r w:rsidRPr="00B30702">
        <w:rPr>
          <w:rFonts w:ascii="Arial" w:eastAsia="Times New Roman" w:hAnsi="Arial" w:cs="Arial"/>
          <w:sz w:val="24"/>
          <w:szCs w:val="24"/>
          <w:lang w:eastAsia="ru-RU"/>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органа муниципального контроля.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контроля, а также акты предыдущих проверок и иные документы о результатах осуществленного в отношении них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3.4.3.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муниципального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о проведении  документарной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3.4.5. </w:t>
      </w:r>
      <w:r w:rsidRPr="00711BBF">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если иное не предусмотрено законодательством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3.4.7.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3.4.8. Проверяемые лица, представляющие в орган муниципального контроля пояснения относительно выявленных ошибок и (или) противоречий в </w:t>
      </w:r>
      <w:r w:rsidRPr="00B30702">
        <w:rPr>
          <w:rFonts w:ascii="Arial" w:eastAsia="Times New Roman" w:hAnsi="Arial" w:cs="Arial"/>
          <w:sz w:val="24"/>
          <w:szCs w:val="24"/>
          <w:lang w:eastAsia="ru-RU"/>
        </w:rPr>
        <w:lastRenderedPageBreak/>
        <w:t>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3.4.9. Должностное лицо органа муниципального контроля</w:t>
      </w:r>
      <w:r w:rsidRPr="00B30702">
        <w:rPr>
          <w:rFonts w:ascii="Arial" w:eastAsia="Times New Roman" w:hAnsi="Arial" w:cs="Arial"/>
          <w:bCs/>
          <w:sz w:val="24"/>
          <w:szCs w:val="24"/>
          <w:lang w:eastAsia="ru-RU"/>
        </w:rPr>
        <w:t>,</w:t>
      </w:r>
      <w:r w:rsidRPr="00B30702">
        <w:rPr>
          <w:rFonts w:ascii="Arial" w:eastAsia="Times New Roman" w:hAnsi="Arial" w:cs="Arial"/>
          <w:sz w:val="24"/>
          <w:szCs w:val="24"/>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3.4.10. </w:t>
      </w:r>
      <w:proofErr w:type="gramStart"/>
      <w:r w:rsidRPr="00B30702">
        <w:rPr>
          <w:rFonts w:ascii="Arial" w:eastAsia="Times New Roman" w:hAnsi="Arial" w:cs="Arial"/>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государственной власти или местного самоуправления, в том числе посредством межведомственного взаимодействия.</w:t>
      </w:r>
      <w:proofErr w:type="gramEnd"/>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 Выездная проверка</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3.5.1. </w:t>
      </w:r>
      <w:proofErr w:type="gramStart"/>
      <w:r w:rsidRPr="00B30702">
        <w:rPr>
          <w:rFonts w:ascii="Arial" w:eastAsia="Times New Roman" w:hAnsi="Arial" w:cs="Arial"/>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3.5.4. </w:t>
      </w:r>
      <w:proofErr w:type="gramStart"/>
      <w:r w:rsidRPr="00B30702">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 xml:space="preserve">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w:t>
      </w:r>
      <w:r w:rsidRPr="00B30702">
        <w:rPr>
          <w:rFonts w:ascii="Arial" w:eastAsia="Times New Roman" w:hAnsi="Arial" w:cs="Arial"/>
          <w:sz w:val="24"/>
          <w:szCs w:val="24"/>
          <w:lang w:eastAsia="ru-RU"/>
        </w:rPr>
        <w:lastRenderedPageBreak/>
        <w:t>объемом мероприятий по контролю, составом экспертов, представителями экспертных организаций</w:t>
      </w:r>
      <w:proofErr w:type="gramEnd"/>
      <w:r w:rsidRPr="00B30702">
        <w:rPr>
          <w:rFonts w:ascii="Arial" w:eastAsia="Times New Roman" w:hAnsi="Arial" w:cs="Arial"/>
          <w:sz w:val="24"/>
          <w:szCs w:val="24"/>
          <w:lang w:eastAsia="ru-RU"/>
        </w:rPr>
        <w:t xml:space="preserve">, </w:t>
      </w:r>
      <w:proofErr w:type="gramStart"/>
      <w:r w:rsidRPr="00B30702">
        <w:rPr>
          <w:rFonts w:ascii="Arial" w:eastAsia="Times New Roman" w:hAnsi="Arial" w:cs="Arial"/>
          <w:sz w:val="24"/>
          <w:szCs w:val="24"/>
          <w:lang w:eastAsia="ru-RU"/>
        </w:rPr>
        <w:t>привлекаемых</w:t>
      </w:r>
      <w:proofErr w:type="gramEnd"/>
      <w:r w:rsidRPr="00B30702">
        <w:rPr>
          <w:rFonts w:ascii="Arial" w:eastAsia="Times New Roman" w:hAnsi="Arial" w:cs="Arial"/>
          <w:sz w:val="24"/>
          <w:szCs w:val="24"/>
          <w:lang w:eastAsia="ru-RU"/>
        </w:rPr>
        <w:t xml:space="preserve"> к выездной проверке, со сроками и с условиями ее проведения.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3.5.5. </w:t>
      </w:r>
      <w:proofErr w:type="gramStart"/>
      <w:r w:rsidRPr="00B30702">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B30702">
        <w:rPr>
          <w:rFonts w:ascii="Arial" w:eastAsia="Times New Roman" w:hAnsi="Arial" w:cs="Arial"/>
          <w:sz w:val="24"/>
          <w:szCs w:val="24"/>
          <w:lang w:eastAsia="ru-RU"/>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0702" w:rsidRPr="00B30702" w:rsidRDefault="00B30702" w:rsidP="001E1709">
      <w:pPr>
        <w:tabs>
          <w:tab w:val="left" w:pos="0"/>
          <w:tab w:val="left" w:pos="1701"/>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 Оформление результатов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B30702">
        <w:rPr>
          <w:rFonts w:ascii="Arial" w:eastAsia="Times New Roman" w:hAnsi="Arial" w:cs="Arial"/>
          <w:sz w:val="24"/>
          <w:szCs w:val="24"/>
          <w:lang w:eastAsia="ru-RU"/>
        </w:rPr>
        <w:t>фототаблицы</w:t>
      </w:r>
      <w:proofErr w:type="spellEnd"/>
      <w:r w:rsidRPr="00B30702">
        <w:rPr>
          <w:rFonts w:ascii="Arial" w:eastAsia="Times New Roman" w:hAnsi="Arial" w:cs="Arial"/>
          <w:sz w:val="24"/>
          <w:szCs w:val="24"/>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3.6.4. </w:t>
      </w:r>
      <w:r w:rsidRPr="00711BBF">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1BBF">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1BBF">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711BBF">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2FAE" w:rsidRPr="00711BBF" w:rsidRDefault="00B82FAE"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3.6.5. </w:t>
      </w:r>
      <w:r w:rsidRPr="00711BBF">
        <w:rPr>
          <w:rFonts w:ascii="Arial" w:hAnsi="Arial" w:cs="Arial"/>
          <w:sz w:val="24"/>
          <w:szCs w:val="24"/>
        </w:rPr>
        <w:t>В случае</w:t>
      </w:r>
      <w:proofErr w:type="gramStart"/>
      <w:r w:rsidRPr="00711BBF">
        <w:rPr>
          <w:rFonts w:ascii="Arial" w:hAnsi="Arial" w:cs="Arial"/>
          <w:sz w:val="24"/>
          <w:szCs w:val="24"/>
        </w:rPr>
        <w:t>,</w:t>
      </w:r>
      <w:proofErr w:type="gramEnd"/>
      <w:r w:rsidRPr="00711BBF">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3.6.6. В случае</w:t>
      </w:r>
      <w:proofErr w:type="gramStart"/>
      <w:r w:rsidRPr="00B30702">
        <w:rPr>
          <w:rFonts w:ascii="Arial" w:eastAsia="Times New Roman" w:hAnsi="Arial" w:cs="Arial"/>
          <w:sz w:val="24"/>
          <w:szCs w:val="24"/>
          <w:lang w:eastAsia="ru-RU"/>
        </w:rPr>
        <w:t>,</w:t>
      </w:r>
      <w:proofErr w:type="gramEnd"/>
      <w:r w:rsidRPr="00B30702">
        <w:rPr>
          <w:rFonts w:ascii="Arial" w:eastAsia="Times New Roman" w:hAnsi="Arial" w:cs="Arial"/>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0702" w:rsidRPr="00B30702" w:rsidRDefault="00B30702" w:rsidP="001E1709">
      <w:pPr>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3.6.9. </w:t>
      </w:r>
      <w:proofErr w:type="gramStart"/>
      <w:r w:rsidRPr="00B30702">
        <w:rPr>
          <w:rFonts w:ascii="Arial" w:eastAsia="Times New Roman" w:hAnsi="Arial" w:cs="Arial"/>
          <w:sz w:val="24"/>
          <w:szCs w:val="24"/>
          <w:lang w:eastAsia="ru-RU"/>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B30702">
        <w:rPr>
          <w:rFonts w:ascii="Arial" w:eastAsia="Times New Roman" w:hAnsi="Arial" w:cs="Arial"/>
          <w:sz w:val="24"/>
          <w:szCs w:val="24"/>
          <w:lang w:eastAsia="ru-RU"/>
        </w:rPr>
        <w:t xml:space="preserve"> подписи.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3.6.10. При отсутств</w:t>
      </w:r>
      <w:proofErr w:type="gramStart"/>
      <w:r w:rsidRPr="00B30702">
        <w:rPr>
          <w:rFonts w:ascii="Arial" w:eastAsia="Times New Roman" w:hAnsi="Arial" w:cs="Arial"/>
          <w:sz w:val="24"/>
          <w:szCs w:val="24"/>
          <w:lang w:eastAsia="ru-RU"/>
        </w:rPr>
        <w:t>ии у ю</w:t>
      </w:r>
      <w:proofErr w:type="gramEnd"/>
      <w:r w:rsidRPr="00B30702">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22095" w:rsidRPr="00D138BB" w:rsidRDefault="00922095" w:rsidP="001E1709">
      <w:pPr>
        <w:suppressAutoHyphens/>
        <w:ind w:firstLine="709"/>
        <w:rPr>
          <w:rFonts w:ascii="Arial" w:hAnsi="Arial" w:cs="Arial"/>
          <w:sz w:val="24"/>
          <w:szCs w:val="24"/>
        </w:rPr>
      </w:pPr>
      <w:r w:rsidRPr="00A3236B">
        <w:rPr>
          <w:rFonts w:ascii="Arial" w:eastAsia="Times New Roman" w:hAnsi="Arial" w:cs="Arial"/>
          <w:sz w:val="24"/>
          <w:szCs w:val="24"/>
          <w:lang w:eastAsia="ru-RU"/>
        </w:rPr>
        <w:t xml:space="preserve">3.6.11. </w:t>
      </w:r>
      <w:proofErr w:type="gramStart"/>
      <w:r w:rsidRPr="00D138BB">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sidRPr="00A3236B">
        <w:rPr>
          <w:rFonts w:ascii="Arial" w:hAnsi="Arial" w:cs="Arial"/>
          <w:sz w:val="24"/>
          <w:szCs w:val="24"/>
        </w:rPr>
        <w:t>й</w:t>
      </w:r>
      <w:r w:rsidRPr="00D138BB">
        <w:rPr>
          <w:rFonts w:ascii="Arial" w:hAnsi="Arial" w:cs="Arial"/>
          <w:sz w:val="24"/>
          <w:szCs w:val="24"/>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138BB">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rsidRPr="00D138BB">
        <w:rPr>
          <w:rFonts w:ascii="Arial" w:hAnsi="Arial" w:cs="Arial"/>
          <w:sz w:val="24"/>
          <w:szCs w:val="24"/>
        </w:rPr>
        <w:lastRenderedPageBreak/>
        <w:t>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2095" w:rsidRPr="00A3236B" w:rsidRDefault="00922095"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 Принятие мер по выявленным нарушениям.</w:t>
      </w:r>
    </w:p>
    <w:p w:rsidR="00922095" w:rsidRPr="00A3236B" w:rsidRDefault="00922095" w:rsidP="001E1709">
      <w:pPr>
        <w:suppressAutoHyphens/>
        <w:ind w:firstLine="709"/>
        <w:rPr>
          <w:rFonts w:ascii="Arial" w:eastAsia="Times New Roman" w:hAnsi="Arial" w:cs="Arial"/>
          <w:sz w:val="24"/>
          <w:szCs w:val="24"/>
          <w:lang w:eastAsia="ru-RU"/>
        </w:rPr>
      </w:pPr>
      <w:r w:rsidRPr="00A3236B">
        <w:rPr>
          <w:rFonts w:ascii="Arial" w:eastAsia="Times New Roman" w:hAnsi="Arial" w:cs="Arial"/>
          <w:sz w:val="24"/>
          <w:szCs w:val="24"/>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22095" w:rsidRPr="002104C4" w:rsidRDefault="00922095" w:rsidP="001E1709">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104C4">
        <w:rPr>
          <w:rFonts w:ascii="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2095" w:rsidRPr="002104C4" w:rsidRDefault="00922095" w:rsidP="001E1709">
      <w:pPr>
        <w:autoSpaceDE w:val="0"/>
        <w:autoSpaceDN w:val="0"/>
        <w:adjustRightInd w:val="0"/>
        <w:ind w:firstLine="709"/>
        <w:rPr>
          <w:rFonts w:ascii="Arial" w:hAnsi="Arial" w:cs="Arial"/>
          <w:sz w:val="24"/>
          <w:szCs w:val="24"/>
        </w:rPr>
      </w:pPr>
      <w:proofErr w:type="gramStart"/>
      <w:r w:rsidRPr="002104C4">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104C4">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2095" w:rsidRPr="002104C4" w:rsidRDefault="00922095" w:rsidP="001E1709">
      <w:pPr>
        <w:autoSpaceDE w:val="0"/>
        <w:autoSpaceDN w:val="0"/>
        <w:adjustRightInd w:val="0"/>
        <w:ind w:firstLine="709"/>
        <w:rPr>
          <w:rFonts w:ascii="Arial" w:hAnsi="Arial" w:cs="Arial"/>
          <w:sz w:val="24"/>
          <w:szCs w:val="24"/>
        </w:rPr>
      </w:pPr>
      <w:r w:rsidRPr="00A3236B">
        <w:rPr>
          <w:rFonts w:ascii="Arial" w:hAnsi="Arial" w:cs="Arial"/>
          <w:sz w:val="24"/>
          <w:szCs w:val="24"/>
        </w:rPr>
        <w:t>3.7.</w:t>
      </w:r>
      <w:r w:rsidRPr="002104C4">
        <w:rPr>
          <w:rFonts w:ascii="Arial" w:hAnsi="Arial" w:cs="Arial"/>
          <w:sz w:val="24"/>
          <w:szCs w:val="24"/>
        </w:rPr>
        <w:t>2. В случае</w:t>
      </w:r>
      <w:proofErr w:type="gramStart"/>
      <w:r w:rsidRPr="002104C4">
        <w:rPr>
          <w:rFonts w:ascii="Arial" w:hAnsi="Arial" w:cs="Arial"/>
          <w:sz w:val="24"/>
          <w:szCs w:val="24"/>
        </w:rPr>
        <w:t>,</w:t>
      </w:r>
      <w:proofErr w:type="gramEnd"/>
      <w:r w:rsidRPr="002104C4">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104C4">
        <w:rPr>
          <w:rFonts w:ascii="Arial" w:hAnsi="Arial" w:cs="Arial"/>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r w:rsidRPr="002104C4">
        <w:rPr>
          <w:rFonts w:ascii="Arial" w:hAnsi="Arial" w:cs="Arial"/>
          <w:sz w:val="24"/>
          <w:szCs w:val="24"/>
        </w:rPr>
        <w:lastRenderedPageBreak/>
        <w:t>характера или такой вред причинен, орган муниципального контроля обязан незамедлительно принять меры по недопущению причинения</w:t>
      </w:r>
      <w:proofErr w:type="gramEnd"/>
      <w:r w:rsidRPr="002104C4">
        <w:rPr>
          <w:rFonts w:ascii="Arial" w:hAnsi="Arial" w:cs="Arial"/>
          <w:sz w:val="24"/>
          <w:szCs w:val="24"/>
        </w:rPr>
        <w:t xml:space="preserve"> </w:t>
      </w:r>
      <w:proofErr w:type="gramStart"/>
      <w:r w:rsidRPr="002104C4">
        <w:rPr>
          <w:rFonts w:ascii="Arial" w:hAnsi="Arial" w:cs="Arial"/>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2104C4">
        <w:rPr>
          <w:rFonts w:ascii="Arial" w:hAnsi="Arial" w:cs="Arial"/>
          <w:sz w:val="24"/>
          <w:szCs w:val="24"/>
        </w:rPr>
        <w:t xml:space="preserve"> угрозы причинения вреда и </w:t>
      </w:r>
      <w:proofErr w:type="gramStart"/>
      <w:r w:rsidRPr="002104C4">
        <w:rPr>
          <w:rFonts w:ascii="Arial" w:hAnsi="Arial" w:cs="Arial"/>
          <w:sz w:val="24"/>
          <w:szCs w:val="24"/>
        </w:rPr>
        <w:t>способах</w:t>
      </w:r>
      <w:proofErr w:type="gramEnd"/>
      <w:r w:rsidRPr="002104C4">
        <w:rPr>
          <w:rFonts w:ascii="Arial" w:hAnsi="Arial" w:cs="Arial"/>
          <w:sz w:val="24"/>
          <w:szCs w:val="24"/>
        </w:rPr>
        <w:t xml:space="preserve"> его предотвращения.</w:t>
      </w:r>
    </w:p>
    <w:p w:rsidR="00B30702" w:rsidRPr="00B30702" w:rsidRDefault="00B30702" w:rsidP="001E1709">
      <w:pPr>
        <w:tabs>
          <w:tab w:val="left" w:pos="0"/>
        </w:tabs>
        <w:suppressAutoHyphens/>
        <w:adjustRightInd w:val="0"/>
        <w:ind w:firstLine="709"/>
        <w:outlineLvl w:val="2"/>
        <w:rPr>
          <w:rFonts w:ascii="Arial" w:eastAsia="Times New Roman" w:hAnsi="Arial" w:cs="Arial"/>
          <w:sz w:val="24"/>
          <w:szCs w:val="24"/>
          <w:lang w:eastAsia="ru-RU"/>
        </w:rPr>
      </w:pPr>
    </w:p>
    <w:p w:rsidR="00B30702" w:rsidRPr="00B30702" w:rsidRDefault="00B30702" w:rsidP="001E1709">
      <w:pPr>
        <w:tabs>
          <w:tab w:val="left" w:pos="3366"/>
        </w:tabs>
        <w:suppressAutoHyphens/>
        <w:ind w:firstLine="709"/>
        <w:rPr>
          <w:rFonts w:ascii="Arial" w:eastAsia="Times New Roman" w:hAnsi="Arial" w:cs="Arial"/>
          <w:caps/>
          <w:sz w:val="24"/>
          <w:szCs w:val="24"/>
          <w:lang w:eastAsia="ru-RU"/>
        </w:rPr>
      </w:pPr>
      <w:r w:rsidRPr="00B30702">
        <w:rPr>
          <w:rFonts w:ascii="Arial" w:eastAsia="Times New Roman" w:hAnsi="Arial" w:cs="Arial"/>
          <w:caps/>
          <w:sz w:val="24"/>
          <w:szCs w:val="24"/>
          <w:lang w:eastAsia="ru-RU"/>
        </w:rPr>
        <w:t xml:space="preserve">4. Порядок и формы </w:t>
      </w:r>
      <w:proofErr w:type="gramStart"/>
      <w:r w:rsidRPr="00B30702">
        <w:rPr>
          <w:rFonts w:ascii="Arial" w:eastAsia="Times New Roman" w:hAnsi="Arial" w:cs="Arial"/>
          <w:caps/>
          <w:sz w:val="24"/>
          <w:szCs w:val="24"/>
          <w:lang w:eastAsia="ru-RU"/>
        </w:rPr>
        <w:t>контроля за</w:t>
      </w:r>
      <w:proofErr w:type="gramEnd"/>
      <w:r w:rsidRPr="00B30702">
        <w:rPr>
          <w:rFonts w:ascii="Arial" w:eastAsia="Times New Roman" w:hAnsi="Arial" w:cs="Arial"/>
          <w:caps/>
          <w:sz w:val="24"/>
          <w:szCs w:val="24"/>
          <w:lang w:eastAsia="ru-RU"/>
        </w:rPr>
        <w:t xml:space="preserve"> осуществлением муниципального контроля</w:t>
      </w:r>
    </w:p>
    <w:p w:rsidR="00B30702" w:rsidRPr="00B30702" w:rsidRDefault="00B30702" w:rsidP="001E1709">
      <w:pPr>
        <w:tabs>
          <w:tab w:val="left" w:pos="3366"/>
        </w:tabs>
        <w:suppressAutoHyphens/>
        <w:ind w:firstLine="709"/>
        <w:rPr>
          <w:rFonts w:ascii="Arial" w:eastAsia="Times New Roman" w:hAnsi="Arial" w:cs="Arial"/>
          <w:sz w:val="24"/>
          <w:szCs w:val="24"/>
          <w:lang w:eastAsia="ru-RU"/>
        </w:rPr>
      </w:pP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4.1. Текущий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 </w:t>
      </w:r>
      <w:proofErr w:type="gramStart"/>
      <w:r w:rsidRPr="00B30702">
        <w:rPr>
          <w:rFonts w:ascii="Arial" w:eastAsia="Times New Roman" w:hAnsi="Arial" w:cs="Arial"/>
          <w:sz w:val="24"/>
          <w:szCs w:val="24"/>
          <w:lang w:eastAsia="ru-RU"/>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B30702">
        <w:rPr>
          <w:rFonts w:ascii="Arial" w:eastAsia="Times New Roman" w:hAnsi="Arial" w:cs="Arial"/>
          <w:sz w:val="24"/>
          <w:szCs w:val="24"/>
          <w:lang w:eastAsia="ru-RU"/>
        </w:rPr>
        <w:t xml:space="preserve">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4.2.3. Проведение общего контроля осуществляется не реже одного раза в два года.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4.2.4. Для осуществления общего контроля администрацией </w:t>
      </w:r>
      <w:r w:rsidR="00D06B53">
        <w:rPr>
          <w:rFonts w:ascii="Arial" w:eastAsia="Times New Roman" w:hAnsi="Arial" w:cs="Arial"/>
          <w:sz w:val="24"/>
          <w:szCs w:val="24"/>
          <w:lang w:eastAsia="ru-RU"/>
        </w:rPr>
        <w:t xml:space="preserve">Приреченского </w:t>
      </w:r>
      <w:r w:rsidRPr="00B30702">
        <w:rPr>
          <w:rFonts w:ascii="Arial" w:eastAsia="Times New Roman" w:hAnsi="Arial" w:cs="Arial"/>
          <w:sz w:val="24"/>
          <w:szCs w:val="24"/>
          <w:lang w:eastAsia="ru-RU"/>
        </w:rPr>
        <w:t>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4.2.7. </w:t>
      </w:r>
      <w:proofErr w:type="gramStart"/>
      <w:r w:rsidRPr="00B30702">
        <w:rPr>
          <w:rFonts w:ascii="Arial" w:eastAsia="Times New Roman" w:hAnsi="Arial" w:cs="Arial"/>
          <w:sz w:val="24"/>
          <w:szCs w:val="24"/>
          <w:lang w:eastAsia="ru-RU"/>
        </w:rPr>
        <w:t>Контроль за</w:t>
      </w:r>
      <w:proofErr w:type="gramEnd"/>
      <w:r w:rsidRPr="00B30702">
        <w:rPr>
          <w:rFonts w:ascii="Arial" w:eastAsia="Times New Roman" w:hAnsi="Arial" w:cs="Arial"/>
          <w:sz w:val="24"/>
          <w:szCs w:val="24"/>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w:t>
      </w:r>
      <w:r w:rsidRPr="00B30702">
        <w:rPr>
          <w:rFonts w:ascii="Arial" w:eastAsia="Times New Roman" w:hAnsi="Arial" w:cs="Arial"/>
          <w:sz w:val="24"/>
          <w:szCs w:val="24"/>
          <w:lang w:eastAsia="ru-RU"/>
        </w:rPr>
        <w:lastRenderedPageBreak/>
        <w:t>действий (бездействия) и решений, осуществляемых (принятых) в ходе проведения проверок.</w:t>
      </w:r>
    </w:p>
    <w:p w:rsidR="00B30702" w:rsidRPr="00B30702" w:rsidRDefault="00B30702" w:rsidP="001E1709">
      <w:pPr>
        <w:tabs>
          <w:tab w:val="left" w:pos="0"/>
        </w:tabs>
        <w:suppressAutoHyphens/>
        <w:adjustRightInd w:val="0"/>
        <w:ind w:firstLine="709"/>
        <w:outlineLvl w:val="1"/>
        <w:rPr>
          <w:rFonts w:ascii="Arial" w:eastAsia="Times New Roman" w:hAnsi="Arial" w:cs="Arial"/>
          <w:sz w:val="24"/>
          <w:szCs w:val="24"/>
          <w:lang w:eastAsia="ru-RU"/>
        </w:rPr>
      </w:pP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caps/>
          <w:sz w:val="24"/>
          <w:szCs w:val="24"/>
          <w:lang w:eastAsia="ru-RU"/>
        </w:rPr>
        <w:t xml:space="preserve">5. Досудебный (внесудебный) порядок обжалования решений и действий (бездействия) органа местного самоуправления, </w:t>
      </w:r>
      <w:r w:rsidRPr="00B30702">
        <w:rPr>
          <w:rFonts w:ascii="Arial" w:eastAsia="Times New Roman" w:hAnsi="Arial" w:cs="Arial"/>
          <w:sz w:val="24"/>
          <w:szCs w:val="24"/>
          <w:lang w:eastAsia="ru-RU"/>
        </w:rPr>
        <w:t>А ТАКЖЕ ДОЛЖНОСТНЫХ ЛИЦ, МУНИЦИПАЛЬНЫХ СЛУЖАЩИХ</w:t>
      </w:r>
    </w:p>
    <w:p w:rsidR="00B30702" w:rsidRPr="00B30702" w:rsidRDefault="00B30702" w:rsidP="001E1709">
      <w:pPr>
        <w:tabs>
          <w:tab w:val="left" w:pos="3366"/>
        </w:tabs>
        <w:suppressAutoHyphens/>
        <w:ind w:firstLine="709"/>
        <w:rPr>
          <w:rFonts w:ascii="Arial" w:eastAsia="Times New Roman" w:hAnsi="Arial" w:cs="Arial"/>
          <w:sz w:val="24"/>
          <w:szCs w:val="24"/>
          <w:lang w:eastAsia="ru-RU"/>
        </w:rPr>
      </w:pP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30702" w:rsidRPr="00B30702" w:rsidRDefault="00B30702" w:rsidP="001E1709">
      <w:pPr>
        <w:suppressAutoHyphens/>
        <w:adjustRightInd w:val="0"/>
        <w:ind w:firstLine="709"/>
        <w:outlineLvl w:val="1"/>
        <w:rPr>
          <w:rFonts w:ascii="Arial" w:eastAsia="Times New Roman" w:hAnsi="Arial" w:cs="Arial"/>
          <w:sz w:val="24"/>
          <w:szCs w:val="24"/>
          <w:lang w:eastAsia="ru-RU"/>
        </w:rPr>
      </w:pPr>
      <w:r w:rsidRPr="00B30702">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муниципального контроля.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 Проверяемые лица вправе обратиться с жалобой в письменной форме лично, по электронной почте или направить жалобу по почте.</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5.4.1. Жалоба должна содержать:</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существо обжалуемых действий (бездействий) и решений;</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5.5. Жалоба рассматривается в течение тридцати дней со дня её регистрации в органе муниципального контроля</w:t>
      </w:r>
      <w:r w:rsidRPr="00B30702">
        <w:rPr>
          <w:rFonts w:ascii="Arial" w:eastAsia="Times New Roman" w:hAnsi="Arial" w:cs="Arial"/>
          <w:bCs/>
          <w:sz w:val="24"/>
          <w:szCs w:val="24"/>
          <w:lang w:eastAsia="ru-RU"/>
        </w:rPr>
        <w:t>.</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5.6. Результатом досудебного (внесудебного) обжалования является:</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полное либо частичное удовлетворение требований подателя жалобы;</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xml:space="preserve">- если в жалобе содержатся нецензурные, либо оскорбительные </w:t>
      </w:r>
      <w:r w:rsidRPr="00B30702">
        <w:rPr>
          <w:rFonts w:ascii="Arial" w:eastAsia="Times New Roman" w:hAnsi="Arial" w:cs="Arial"/>
          <w:sz w:val="24"/>
          <w:szCs w:val="24"/>
          <w:lang w:eastAsia="ru-RU"/>
        </w:rPr>
        <w:lastRenderedPageBreak/>
        <w:t>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30702" w:rsidRPr="00B30702" w:rsidRDefault="00B30702" w:rsidP="001E1709">
      <w:pPr>
        <w:widowControl w:val="0"/>
        <w:suppressAutoHyphens/>
        <w:autoSpaceDE w:val="0"/>
        <w:autoSpaceDN w:val="0"/>
        <w:adjustRightInd w:val="0"/>
        <w:ind w:firstLine="709"/>
        <w:rPr>
          <w:rFonts w:ascii="Arial" w:eastAsia="Times New Roman" w:hAnsi="Arial" w:cs="Arial"/>
          <w:sz w:val="24"/>
          <w:szCs w:val="24"/>
          <w:lang w:eastAsia="ru-RU"/>
        </w:rPr>
      </w:pPr>
      <w:r w:rsidRPr="00B30702">
        <w:rPr>
          <w:rFonts w:ascii="Arial" w:eastAsia="Times New Roman" w:hAnsi="Arial" w:cs="Arial"/>
          <w:sz w:val="24"/>
          <w:szCs w:val="24"/>
          <w:lang w:eastAsia="ru-RU"/>
        </w:rPr>
        <w:t>5.8. Проверяемое лицо имеет право на судебное обжалование действий (бездействий)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30702" w:rsidRPr="00B30702" w:rsidRDefault="00B30702" w:rsidP="00B30702">
      <w:pPr>
        <w:rPr>
          <w:rFonts w:ascii="Arial" w:eastAsia="Times New Roman" w:hAnsi="Arial" w:cs="Arial"/>
          <w:sz w:val="24"/>
          <w:szCs w:val="24"/>
          <w:lang w:eastAsia="ru-RU"/>
        </w:rPr>
      </w:pPr>
    </w:p>
    <w:p w:rsidR="00B30702" w:rsidRPr="00B30702" w:rsidRDefault="00B30702" w:rsidP="00B30702">
      <w:pPr>
        <w:rPr>
          <w:rFonts w:ascii="Arial" w:eastAsia="Times New Roman" w:hAnsi="Arial" w:cs="Arial"/>
          <w:sz w:val="24"/>
          <w:szCs w:val="24"/>
          <w:lang w:eastAsia="ru-RU"/>
        </w:rPr>
      </w:pPr>
      <w:r w:rsidRPr="00B30702">
        <w:rPr>
          <w:rFonts w:ascii="Arial" w:eastAsia="Times New Roman" w:hAnsi="Arial" w:cs="Arial"/>
          <w:sz w:val="24"/>
          <w:szCs w:val="24"/>
          <w:lang w:eastAsia="ru-RU"/>
        </w:rPr>
        <w:br w:type="page"/>
      </w:r>
    </w:p>
    <w:p w:rsidR="00B30702" w:rsidRPr="00B30702" w:rsidRDefault="00B30702" w:rsidP="00B30702">
      <w:pPr>
        <w:ind w:left="5670"/>
        <w:jc w:val="center"/>
        <w:rPr>
          <w:rFonts w:ascii="Arial" w:hAnsi="Arial" w:cs="Arial"/>
          <w:sz w:val="24"/>
          <w:szCs w:val="24"/>
        </w:rPr>
      </w:pPr>
      <w:r w:rsidRPr="00B30702">
        <w:rPr>
          <w:rFonts w:ascii="Arial" w:hAnsi="Arial" w:cs="Arial"/>
          <w:sz w:val="24"/>
          <w:szCs w:val="24"/>
        </w:rPr>
        <w:lastRenderedPageBreak/>
        <w:t>Приложение</w:t>
      </w:r>
    </w:p>
    <w:p w:rsidR="00B30702" w:rsidRPr="00B30702" w:rsidRDefault="00B30702" w:rsidP="00B30702">
      <w:pPr>
        <w:ind w:left="5670"/>
        <w:rPr>
          <w:rFonts w:ascii="Arial" w:hAnsi="Arial" w:cs="Arial"/>
          <w:sz w:val="24"/>
          <w:szCs w:val="24"/>
        </w:rPr>
      </w:pPr>
      <w:r w:rsidRPr="00B30702">
        <w:rPr>
          <w:rFonts w:ascii="Arial" w:hAnsi="Arial" w:cs="Arial"/>
          <w:sz w:val="24"/>
          <w:szCs w:val="24"/>
        </w:rPr>
        <w:t>к Административному регламенту</w:t>
      </w:r>
    </w:p>
    <w:p w:rsidR="00B30702" w:rsidRPr="00B30702" w:rsidRDefault="00B30702" w:rsidP="00B30702">
      <w:pPr>
        <w:jc w:val="center"/>
        <w:rPr>
          <w:rFonts w:ascii="Arial" w:hAnsi="Arial" w:cs="Arial"/>
        </w:rPr>
      </w:pPr>
    </w:p>
    <w:p w:rsidR="00B30702" w:rsidRPr="00B30702" w:rsidRDefault="00B30702" w:rsidP="00B30702">
      <w:pPr>
        <w:jc w:val="center"/>
        <w:rPr>
          <w:rFonts w:ascii="Arial" w:hAnsi="Arial" w:cs="Arial"/>
        </w:rPr>
      </w:pPr>
      <w:r w:rsidRPr="00B30702">
        <w:rPr>
          <w:rFonts w:ascii="Arial" w:hAnsi="Arial" w:cs="Arial"/>
        </w:rPr>
        <w:t>Блок-схема</w:t>
      </w:r>
    </w:p>
    <w:p w:rsidR="00B30702" w:rsidRPr="00B30702" w:rsidRDefault="00B30702" w:rsidP="00B30702">
      <w:pPr>
        <w:jc w:val="center"/>
        <w:rPr>
          <w:rFonts w:ascii="Arial" w:hAnsi="Arial" w:cs="Arial"/>
        </w:rPr>
      </w:pPr>
      <w:r w:rsidRPr="00B30702">
        <w:rPr>
          <w:rFonts w:ascii="Arial" w:hAnsi="Arial" w:cs="Arial"/>
          <w:noProof/>
          <w:lang w:eastAsia="ru-RU"/>
        </w:rPr>
        <mc:AlternateContent>
          <mc:Choice Requires="wps">
            <w:drawing>
              <wp:anchor distT="0" distB="0" distL="114300" distR="114300" simplePos="0" relativeHeight="251660288" behindDoc="0" locked="0" layoutInCell="1" allowOverlap="1" wp14:anchorId="7F68DF54" wp14:editId="754C8662">
                <wp:simplePos x="0" y="0"/>
                <wp:positionH relativeFrom="column">
                  <wp:posOffset>3325495</wp:posOffset>
                </wp:positionH>
                <wp:positionV relativeFrom="paragraph">
                  <wp:posOffset>40640</wp:posOffset>
                </wp:positionV>
                <wp:extent cx="2741930" cy="391160"/>
                <wp:effectExtent l="6350" t="10795" r="13970" b="762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5"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PHbwIAAJcEAAAOAAAAZHJzL2Uyb0RvYy54bWysVMFuEzEQvSPxD5bvdLNpkp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">
                <v:textbox>
                  <w:txbxContent>
                    <w:p w:rsidR="00B30702" w:rsidRPr="00606A22" w:rsidRDefault="00B30702" w:rsidP="00B30702">
                      <w:pPr>
                        <w:jc w:val="center"/>
                        <w:rPr>
                          <w:sz w:val="18"/>
                          <w:szCs w:val="18"/>
                        </w:rPr>
                      </w:pPr>
                      <w:r>
                        <w:rPr>
                          <w:sz w:val="18"/>
                          <w:szCs w:val="18"/>
                        </w:rPr>
                        <w:t>Организация и проведение внеплановой проверки</w:t>
                      </w:r>
                    </w:p>
                  </w:txbxContent>
                </v:textbox>
              </v:roundrect>
            </w:pict>
          </mc:Fallback>
        </mc:AlternateContent>
      </w:r>
      <w:r w:rsidRPr="00B30702">
        <w:rPr>
          <w:rFonts w:ascii="Arial" w:hAnsi="Arial" w:cs="Arial"/>
          <w:noProof/>
          <w:lang w:eastAsia="ru-RU"/>
        </w:rPr>
        <mc:AlternateContent>
          <mc:Choice Requires="wps">
            <w:drawing>
              <wp:anchor distT="0" distB="0" distL="114300" distR="114300" simplePos="0" relativeHeight="251659264" behindDoc="0" locked="0" layoutInCell="1" allowOverlap="1" wp14:anchorId="13CC5AF6" wp14:editId="21CA3E80">
                <wp:simplePos x="0" y="0"/>
                <wp:positionH relativeFrom="column">
                  <wp:posOffset>114300</wp:posOffset>
                </wp:positionH>
                <wp:positionV relativeFrom="paragraph">
                  <wp:posOffset>40640</wp:posOffset>
                </wp:positionV>
                <wp:extent cx="2741930" cy="391160"/>
                <wp:effectExtent l="5080" t="10795" r="5715" b="762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">
                <v:textbox>
                  <w:txbxContent>
                    <w:p w:rsidR="00B30702" w:rsidRPr="00606A22" w:rsidRDefault="00B30702" w:rsidP="00B30702">
                      <w:pPr>
                        <w:jc w:val="center"/>
                        <w:rPr>
                          <w:sz w:val="18"/>
                          <w:szCs w:val="18"/>
                        </w:rPr>
                      </w:pPr>
                      <w:r>
                        <w:rPr>
                          <w:sz w:val="18"/>
                          <w:szCs w:val="18"/>
                        </w:rPr>
                        <w:t>Организация и проведение плановой проверки</w:t>
                      </w:r>
                    </w:p>
                  </w:txbxContent>
                </v:textbox>
              </v:roundrect>
            </w:pict>
          </mc:Fallback>
        </mc:AlternateContent>
      </w:r>
    </w:p>
    <w:p w:rsidR="00B30702" w:rsidRPr="00B30702" w:rsidRDefault="00B30702" w:rsidP="00B30702">
      <w:pPr>
        <w:jc w:val="center"/>
        <w:rPr>
          <w:rFonts w:ascii="Arial" w:hAnsi="Arial" w:cs="Arial"/>
        </w:rPr>
      </w:pPr>
    </w:p>
    <w:p w:rsidR="00B30702" w:rsidRPr="00B30702" w:rsidRDefault="00B30702" w:rsidP="00B30702">
      <w:pPr>
        <w:tabs>
          <w:tab w:val="left" w:pos="2115"/>
          <w:tab w:val="center" w:pos="4677"/>
        </w:tabs>
        <w:rPr>
          <w:rFonts w:ascii="Arial" w:hAnsi="Arial" w:cs="Arial"/>
        </w:rPr>
      </w:pPr>
      <w:r w:rsidRPr="00B30702">
        <w:rPr>
          <w:rFonts w:ascii="Arial" w:hAnsi="Arial" w:cs="Arial"/>
          <w:noProof/>
          <w:lang w:eastAsia="ru-RU"/>
        </w:rPr>
        <mc:AlternateContent>
          <mc:Choice Requires="wps">
            <w:drawing>
              <wp:anchor distT="0" distB="0" distL="114300" distR="114300" simplePos="0" relativeHeight="251664384" behindDoc="0" locked="0" layoutInCell="1" allowOverlap="1" wp14:anchorId="66CC71A4" wp14:editId="4C3082CF">
                <wp:simplePos x="0" y="0"/>
                <wp:positionH relativeFrom="column">
                  <wp:posOffset>4572000</wp:posOffset>
                </wp:positionH>
                <wp:positionV relativeFrom="paragraph">
                  <wp:posOffset>88900</wp:posOffset>
                </wp:positionV>
                <wp:extent cx="0" cy="114300"/>
                <wp:effectExtent l="52705" t="9525" r="61595" b="1905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ZAIAAH0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">
                <v:stroke endarrow="block"/>
              </v:line>
            </w:pict>
          </mc:Fallback>
        </mc:AlternateContent>
      </w:r>
      <w:r w:rsidRPr="00B30702">
        <w:rPr>
          <w:rFonts w:ascii="Arial" w:hAnsi="Arial" w:cs="Arial"/>
          <w:noProof/>
          <w:lang w:eastAsia="ru-RU"/>
        </w:rPr>
        <mc:AlternateContent>
          <mc:Choice Requires="wps">
            <w:drawing>
              <wp:anchor distT="0" distB="0" distL="114300" distR="114300" simplePos="0" relativeHeight="251663360" behindDoc="0" locked="0" layoutInCell="1" allowOverlap="1" wp14:anchorId="7C171E0E" wp14:editId="1DE8FDA4">
                <wp:simplePos x="0" y="0"/>
                <wp:positionH relativeFrom="column">
                  <wp:posOffset>1371600</wp:posOffset>
                </wp:positionH>
                <wp:positionV relativeFrom="paragraph">
                  <wp:posOffset>88900</wp:posOffset>
                </wp:positionV>
                <wp:extent cx="0" cy="114300"/>
                <wp:effectExtent l="52705" t="9525" r="61595"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G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">
                <v:stroke endarrow="block"/>
              </v:line>
            </w:pict>
          </mc:Fallback>
        </mc:AlternateContent>
      </w:r>
      <w:r w:rsidRPr="00B30702">
        <w:rPr>
          <w:rFonts w:ascii="Arial" w:hAnsi="Arial" w:cs="Arial"/>
          <w:noProof/>
          <w:lang w:eastAsia="ru-RU"/>
        </w:rPr>
        <mc:AlternateContent>
          <mc:Choice Requires="wps">
            <w:drawing>
              <wp:anchor distT="0" distB="0" distL="114300" distR="114300" simplePos="0" relativeHeight="251662336" behindDoc="0" locked="0" layoutInCell="1" allowOverlap="1" wp14:anchorId="0E574E7A" wp14:editId="466A6640">
                <wp:simplePos x="0" y="0"/>
                <wp:positionH relativeFrom="column">
                  <wp:posOffset>2698750</wp:posOffset>
                </wp:positionH>
                <wp:positionV relativeFrom="paragraph">
                  <wp:posOffset>3342640</wp:posOffset>
                </wp:positionV>
                <wp:extent cx="1270" cy="229235"/>
                <wp:effectExtent l="55880" t="5715" r="57150"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263.2pt" to="212.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">
                <v:stroke endarrow="block"/>
              </v:line>
            </w:pict>
          </mc:Fallback>
        </mc:AlternateContent>
      </w:r>
      <w:r w:rsidRPr="00B30702">
        <w:rPr>
          <w:rFonts w:ascii="Arial" w:hAnsi="Arial" w:cs="Arial"/>
        </w:rPr>
        <w:tab/>
      </w:r>
      <w:r w:rsidRPr="00B30702">
        <w:rPr>
          <w:rFonts w:ascii="Arial" w:hAnsi="Arial" w:cs="Arial"/>
        </w:rPr>
        <w:tab/>
      </w:r>
    </w:p>
    <w:p w:rsidR="00B30702" w:rsidRPr="00B30702" w:rsidRDefault="00B30702" w:rsidP="00B30702">
      <w:pPr>
        <w:rPr>
          <w:rFonts w:ascii="Arial" w:hAnsi="Arial" w:cs="Arial"/>
        </w:rPr>
      </w:pPr>
      <w:r w:rsidRPr="00B30702">
        <w:rPr>
          <w:rFonts w:ascii="Arial" w:hAnsi="Arial" w:cs="Arial"/>
          <w:noProof/>
          <w:lang w:eastAsia="ru-RU"/>
        </w:rPr>
        <mc:AlternateContent>
          <mc:Choice Requires="wpc">
            <w:drawing>
              <wp:inline distT="0" distB="0" distL="0" distR="0" wp14:anchorId="7AE18D79" wp14:editId="39FD4E33">
                <wp:extent cx="6286500" cy="7086600"/>
                <wp:effectExtent l="0" t="10160" r="4445" b="0"/>
                <wp:docPr id="129" name="Полотно 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AutoShape 96"/>
                        <wps:cNvSpPr>
                          <a:spLocks noChangeArrowheads="1"/>
                        </wps:cNvSpPr>
                        <wps:spPr bwMode="auto">
                          <a:xfrm>
                            <a:off x="101600" y="635"/>
                            <a:ext cx="2741930" cy="391160"/>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92" name="Line 97"/>
                        <wps:cNvCnPr>
                          <a:cxnSpLocks noChangeShapeType="1"/>
                        </wps:cNvCnPr>
                        <wps:spPr bwMode="auto">
                          <a:xfrm>
                            <a:off x="1339215" y="391795"/>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
                        <wps:cNvSpPr>
                          <a:spLocks noChangeArrowheads="1"/>
                        </wps:cNvSpPr>
                        <wps:spPr bwMode="auto">
                          <a:xfrm>
                            <a:off x="368300" y="2092325"/>
                            <a:ext cx="1943100" cy="619125"/>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94" name="AutoShape 10"/>
                        <wps:cNvSpPr>
                          <a:spLocks noChangeArrowheads="1"/>
                        </wps:cNvSpPr>
                        <wps:spPr bwMode="auto">
                          <a:xfrm>
                            <a:off x="1793240" y="3834130"/>
                            <a:ext cx="2060575" cy="766445"/>
                          </a:xfrm>
                          <a:prstGeom prst="diamond">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95" name="Rectangle 11"/>
                        <wps:cNvSpPr>
                          <a:spLocks noChangeArrowheads="1"/>
                        </wps:cNvSpPr>
                        <wps:spPr bwMode="auto">
                          <a:xfrm>
                            <a:off x="809625" y="4719955"/>
                            <a:ext cx="1797685" cy="46609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96" name="AutoShape 13"/>
                        <wps:cNvSpPr>
                          <a:spLocks noChangeArrowheads="1"/>
                        </wps:cNvSpPr>
                        <wps:spPr bwMode="auto">
                          <a:xfrm>
                            <a:off x="3686175" y="1562100"/>
                            <a:ext cx="1943100" cy="1008380"/>
                          </a:xfrm>
                          <a:prstGeom prst="diamond">
                            <a:avLst/>
                          </a:prstGeom>
                          <a:solidFill>
                            <a:srgbClr val="FFFFFF"/>
                          </a:solidFill>
                          <a:ln w="9525">
                            <a:solidFill>
                              <a:srgbClr val="000000"/>
                            </a:solidFill>
                            <a:miter lim="800000"/>
                            <a:headEnd/>
                            <a:tailEnd/>
                          </a:ln>
                        </wps:spPr>
                        <wps:txb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9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98" name="AutoShape 15"/>
                        <wps:cNvSpPr>
                          <a:spLocks noChangeArrowheads="1"/>
                        </wps:cNvSpPr>
                        <wps:spPr bwMode="auto">
                          <a:xfrm>
                            <a:off x="4516120" y="2691130"/>
                            <a:ext cx="1527175" cy="1166495"/>
                          </a:xfrm>
                          <a:prstGeom prst="roundRect">
                            <a:avLst>
                              <a:gd name="adj" fmla="val 16667"/>
                            </a:avLst>
                          </a:prstGeom>
                          <a:solidFill>
                            <a:srgbClr val="FFFFFF"/>
                          </a:solidFill>
                          <a:ln w="9525">
                            <a:solidFill>
                              <a:srgbClr val="000000"/>
                            </a:solidFill>
                            <a:round/>
                            <a:headEnd/>
                            <a:tailEnd/>
                          </a:ln>
                        </wps:spPr>
                        <wps:txb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99" name="Line 16"/>
                        <wps:cNvCnPr>
                          <a:cxnSpLocks noChangeShapeType="1"/>
                        </wps:cNvCnPr>
                        <wps:spPr bwMode="auto">
                          <a:xfrm>
                            <a:off x="4644390" y="391795"/>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7"/>
                        <wps:cNvCnPr>
                          <a:cxnSpLocks noChangeShapeType="1"/>
                        </wps:cNvCnPr>
                        <wps:spPr bwMode="auto">
                          <a:xfrm>
                            <a:off x="5638800" y="2058035"/>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1"/>
                        <wps:cNvCnPr>
                          <a:cxnSpLocks noChangeShapeType="1"/>
                        </wps:cNvCnPr>
                        <wps:spPr bwMode="auto">
                          <a:xfrm>
                            <a:off x="2842895" y="360680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22"/>
                        <wps:cNvCnPr>
                          <a:cxnSpLocks noChangeShapeType="1"/>
                        </wps:cNvCnPr>
                        <wps:spPr bwMode="auto">
                          <a:xfrm>
                            <a:off x="3796665" y="4217035"/>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4"/>
                        <wps:cNvCnPr>
                          <a:cxnSpLocks noChangeShapeType="1"/>
                        </wps:cNvCnPr>
                        <wps:spPr bwMode="auto">
                          <a:xfrm>
                            <a:off x="1524635" y="4217035"/>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5"/>
                        <wps:cNvCnPr>
                          <a:cxnSpLocks noChangeShapeType="1"/>
                        </wps:cNvCnPr>
                        <wps:spPr bwMode="auto">
                          <a:xfrm>
                            <a:off x="1601470" y="5186045"/>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Text Box 26"/>
                        <wps:cNvSpPr txBox="1">
                          <a:spLocks noChangeArrowheads="1"/>
                        </wps:cNvSpPr>
                        <wps:spPr bwMode="auto">
                          <a:xfrm>
                            <a:off x="2895600" y="2248535"/>
                            <a:ext cx="533400" cy="32194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06" name="Text Box 27"/>
                        <wps:cNvSpPr txBox="1">
                          <a:spLocks noChangeArrowheads="1"/>
                        </wps:cNvSpPr>
                        <wps:spPr bwMode="auto">
                          <a:xfrm>
                            <a:off x="5686425" y="2151380"/>
                            <a:ext cx="381000" cy="228600"/>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rPr>
                                  <w:sz w:val="18"/>
                                  <w:szCs w:val="18"/>
                                </w:rPr>
                              </w:pPr>
                              <w:r>
                                <w:rPr>
                                  <w:sz w:val="18"/>
                                  <w:szCs w:val="18"/>
                                </w:rPr>
                                <w:t>нет</w:t>
                              </w:r>
                            </w:p>
                          </w:txbxContent>
                        </wps:txbx>
                        <wps:bodyPr rot="0" vert="horz" wrap="square" lIns="91440" tIns="45720" rIns="91440" bIns="45720" anchor="t" anchorCtr="0" upright="1">
                          <a:noAutofit/>
                        </wps:bodyPr>
                      </wps:wsp>
                      <wps:wsp>
                        <wps:cNvPr id="107" name="Text Box 28"/>
                        <wps:cNvSpPr txBox="1">
                          <a:spLocks noChangeArrowheads="1"/>
                        </wps:cNvSpPr>
                        <wps:spPr bwMode="auto">
                          <a:xfrm>
                            <a:off x="1409065" y="3881755"/>
                            <a:ext cx="456565" cy="227965"/>
                          </a:xfrm>
                          <a:prstGeom prst="rect">
                            <a:avLst/>
                          </a:prstGeom>
                          <a:solidFill>
                            <a:srgbClr val="FFFFFF"/>
                          </a:solidFill>
                          <a:ln w="9525">
                            <a:solidFill>
                              <a:srgbClr val="FFFFFF"/>
                            </a:solidFill>
                            <a:miter lim="800000"/>
                            <a:headEnd/>
                            <a:tailEnd/>
                          </a:ln>
                        </wps:spPr>
                        <wps:txbx>
                          <w:txbxContent>
                            <w:p w:rsidR="00B30702" w:rsidRPr="00A35922" w:rsidRDefault="00B30702" w:rsidP="00B3070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08" name="Text Box 29"/>
                        <wps:cNvSpPr txBox="1">
                          <a:spLocks noChangeArrowheads="1"/>
                        </wps:cNvSpPr>
                        <wps:spPr bwMode="auto">
                          <a:xfrm>
                            <a:off x="3796665" y="3857625"/>
                            <a:ext cx="382905" cy="227965"/>
                          </a:xfrm>
                          <a:prstGeom prst="rect">
                            <a:avLst/>
                          </a:prstGeom>
                          <a:solidFill>
                            <a:srgbClr val="FFFFFF"/>
                          </a:solidFill>
                          <a:ln w="9525">
                            <a:solidFill>
                              <a:srgbClr val="FFFFFF"/>
                            </a:solidFill>
                            <a:miter lim="800000"/>
                            <a:headEnd/>
                            <a:tailEnd/>
                          </a:ln>
                        </wps:spPr>
                        <wps:txbx>
                          <w:txbxContent>
                            <w:p w:rsidR="00B30702" w:rsidRPr="00E659FF" w:rsidRDefault="00B30702" w:rsidP="00B3070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0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110" name="AutoShape 31"/>
                        <wps:cNvSpPr>
                          <a:spLocks noChangeArrowheads="1"/>
                        </wps:cNvSpPr>
                        <wps:spPr bwMode="auto">
                          <a:xfrm>
                            <a:off x="2286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111" name="Line 32"/>
                        <wps:cNvCnPr>
                          <a:cxnSpLocks noChangeShapeType="1"/>
                          <a:endCxn id="93" idx="0"/>
                        </wps:cNvCnPr>
                        <wps:spPr bwMode="auto">
                          <a:xfrm flipH="1">
                            <a:off x="1339850" y="1209675"/>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34"/>
                        <wps:cNvCnPr>
                          <a:cxnSpLocks noChangeShapeType="1"/>
                        </wps:cNvCnPr>
                        <wps:spPr bwMode="auto">
                          <a:xfrm flipH="1">
                            <a:off x="1331595" y="2711450"/>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35"/>
                        <wps:cNvCnPr>
                          <a:cxnSpLocks noChangeShapeType="1"/>
                        </wps:cNvCnPr>
                        <wps:spPr bwMode="auto">
                          <a:xfrm flipH="1">
                            <a:off x="2314575" y="2057400"/>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36"/>
                        <wps:cNvSpPr>
                          <a:spLocks noChangeArrowheads="1"/>
                        </wps:cNvSpPr>
                        <wps:spPr bwMode="auto">
                          <a:xfrm>
                            <a:off x="1066165" y="3135630"/>
                            <a:ext cx="1943735" cy="471170"/>
                          </a:xfrm>
                          <a:prstGeom prst="rect">
                            <a:avLst/>
                          </a:prstGeom>
                          <a:solidFill>
                            <a:srgbClr val="FFFFFF"/>
                          </a:solidFill>
                          <a:ln w="9525">
                            <a:solidFill>
                              <a:srgbClr val="000000"/>
                            </a:solidFill>
                            <a:miter lim="800000"/>
                            <a:headEnd/>
                            <a:tailEnd/>
                          </a:ln>
                        </wps:spPr>
                        <wps:txbx>
                          <w:txbxContent>
                            <w:p w:rsidR="00B30702" w:rsidRPr="005343BC" w:rsidRDefault="00B30702" w:rsidP="00B30702">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116" name="AutoShape 37"/>
                        <wps:cNvCnPr>
                          <a:cxnSpLocks noChangeShapeType="1"/>
                          <a:endCxn id="94" idx="1"/>
                        </wps:cNvCnPr>
                        <wps:spPr bwMode="auto">
                          <a:xfrm>
                            <a:off x="1524635" y="421767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5"/>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6"/>
                        <wps:cNvSpPr txBox="1">
                          <a:spLocks noChangeArrowheads="1"/>
                        </wps:cNvSpPr>
                        <wps:spPr bwMode="auto">
                          <a:xfrm>
                            <a:off x="2311400" y="1428750"/>
                            <a:ext cx="1257935" cy="379730"/>
                          </a:xfrm>
                          <a:prstGeom prst="rect">
                            <a:avLst/>
                          </a:prstGeom>
                          <a:solidFill>
                            <a:srgbClr val="FFFFFF"/>
                          </a:solidFill>
                          <a:ln w="9525">
                            <a:solidFill>
                              <a:srgbClr val="FFFFFF"/>
                            </a:solidFill>
                            <a:miter lim="800000"/>
                            <a:headEnd/>
                            <a:tailEnd/>
                          </a:ln>
                        </wps:spPr>
                        <wps:txb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wps:txbx>
                        <wps:bodyPr rot="0" vert="horz" wrap="square" lIns="91440" tIns="45720" rIns="91440" bIns="45720" anchor="t" anchorCtr="0" upright="1">
                          <a:noAutofit/>
                        </wps:bodyPr>
                      </wps:wsp>
                      <wps:wsp>
                        <wps:cNvPr id="119" name="Rectangle 11"/>
                        <wps:cNvSpPr>
                          <a:spLocks noChangeArrowheads="1"/>
                        </wps:cNvSpPr>
                        <wps:spPr bwMode="auto">
                          <a:xfrm>
                            <a:off x="718820" y="5495925"/>
                            <a:ext cx="1887855" cy="813435"/>
                          </a:xfrm>
                          <a:prstGeom prst="rect">
                            <a:avLst/>
                          </a:prstGeom>
                          <a:solidFill>
                            <a:srgbClr val="FFFFFF"/>
                          </a:solidFill>
                          <a:ln w="9525">
                            <a:solidFill>
                              <a:srgbClr val="000000"/>
                            </a:solidFill>
                            <a:miter lim="800000"/>
                            <a:headEnd/>
                            <a:tailEnd/>
                          </a:ln>
                        </wps:spPr>
                        <wps:txb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wps:txbx>
                        <wps:bodyPr rot="0" vert="horz" wrap="square" lIns="91440" tIns="45720" rIns="91440" bIns="45720" anchor="t" anchorCtr="0" upright="1">
                          <a:noAutofit/>
                        </wps:bodyPr>
                      </wps:wsp>
                      <wps:wsp>
                        <wps:cNvPr id="120" name="Rectangle 11"/>
                        <wps:cNvSpPr>
                          <a:spLocks noChangeArrowheads="1"/>
                        </wps:cNvSpPr>
                        <wps:spPr bwMode="auto">
                          <a:xfrm>
                            <a:off x="810260" y="6524625"/>
                            <a:ext cx="1797050" cy="353695"/>
                          </a:xfrm>
                          <a:prstGeom prst="rect">
                            <a:avLst/>
                          </a:prstGeom>
                          <a:solidFill>
                            <a:srgbClr val="FFFFFF"/>
                          </a:solidFill>
                          <a:ln w="9525">
                            <a:solidFill>
                              <a:srgbClr val="000000"/>
                            </a:solidFill>
                            <a:miter lim="800000"/>
                            <a:headEnd/>
                            <a:tailEnd/>
                          </a:ln>
                        </wps:spPr>
                        <wps:txb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121" name="Прямая соединительная линия 50"/>
                        <wps:cNvCnPr>
                          <a:cxnSpLocks noChangeShapeType="1"/>
                        </wps:cNvCnPr>
                        <wps:spPr bwMode="auto">
                          <a:xfrm flipV="1">
                            <a:off x="127000" y="533400"/>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2" name="Прямая соединительная линия 52"/>
                        <wps:cNvCnPr>
                          <a:cxnSpLocks noChangeShapeType="1"/>
                        </wps:cNvCnPr>
                        <wps:spPr bwMode="auto">
                          <a:xfrm>
                            <a:off x="127000" y="6724650"/>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23" name="Прямая со стрелкой 53"/>
                        <wps:cNvCnPr>
                          <a:cxnSpLocks noChangeShapeType="1"/>
                        </wps:cNvCnPr>
                        <wps:spPr bwMode="auto">
                          <a:xfrm flipV="1">
                            <a:off x="3009900" y="279400"/>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4" name="Line 25"/>
                        <wps:cNvCnPr/>
                        <wps:spPr bwMode="auto">
                          <a:xfrm>
                            <a:off x="1601470" y="6309360"/>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126"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127" name="AutoShape 132"/>
                        <wps:cNvCnPr>
                          <a:cxnSpLocks noChangeShapeType="1"/>
                          <a:stCxn id="95" idx="3"/>
                        </wps:cNvCnPr>
                        <wps:spPr bwMode="auto">
                          <a:xfrm>
                            <a:off x="2607310" y="4953000"/>
                            <a:ext cx="25019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Прямая соединительная линия 51"/>
                        <wps:cNvCnPr>
                          <a:cxnSpLocks noChangeShapeType="1"/>
                        </wps:cNvCnPr>
                        <wps:spPr bwMode="auto">
                          <a:xfrm>
                            <a:off x="127000" y="534035"/>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96" o:spid="_x0000_s1030" style="position:absolute;left:1016;top: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30702" w:rsidRPr="00606A22" w:rsidRDefault="00B30702" w:rsidP="00B30702">
                        <w:pPr>
                          <w:jc w:val="center"/>
                          <w:rPr>
                            <w:sz w:val="18"/>
                            <w:szCs w:val="18"/>
                          </w:rPr>
                        </w:pPr>
                        <w:r>
                          <w:rPr>
                            <w:sz w:val="18"/>
                            <w:szCs w:val="18"/>
                          </w:rPr>
                          <w:t>Утверждение плана проверок</w:t>
                        </w:r>
                      </w:p>
                    </w:txbxContent>
                  </v:textbox>
                </v:roundrect>
                <v:line id="Line 97" o:spid="_x0000_s1031" style="position:absolute;visibility:visible;mso-wrap-style:square" from="13392,3917" to="1340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rect id="Rectangle 7" o:spid="_x0000_s1032" style="position:absolute;left:3683;top:20923;width:1943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30702" w:rsidRDefault="00B30702" w:rsidP="00B30702">
                        <w:pPr>
                          <w:jc w:val="center"/>
                          <w:rPr>
                            <w:sz w:val="18"/>
                            <w:szCs w:val="18"/>
                          </w:rPr>
                        </w:pPr>
                      </w:p>
                      <w:p w:rsidR="00B30702" w:rsidRPr="00646FCC" w:rsidRDefault="00B30702" w:rsidP="00B30702">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41;width:20606;height:7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Выявление нарушений</w:t>
                        </w:r>
                      </w:p>
                    </w:txbxContent>
                  </v:textbox>
                </v:shape>
                <v:rect id="Rectangle 11" o:spid="_x0000_s1034" style="position:absolute;left:8096;top:47199;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 o:spid="_x0000_s1035" type="#_x0000_t4" style="position:absolute;left:36861;top:15621;width:19431;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B30702" w:rsidRPr="00606A22" w:rsidRDefault="00B30702" w:rsidP="00B30702">
                        <w:pPr>
                          <w:jc w:val="center"/>
                          <w:rPr>
                            <w:sz w:val="18"/>
                            <w:szCs w:val="18"/>
                          </w:rPr>
                        </w:pPr>
                        <w:r w:rsidRPr="00606A22">
                          <w:rPr>
                            <w:sz w:val="18"/>
                            <w:szCs w:val="18"/>
                          </w:rPr>
                          <w:t xml:space="preserve">Согласование </w:t>
                        </w:r>
                      </w:p>
                      <w:p w:rsidR="00B30702" w:rsidRPr="00606A22" w:rsidRDefault="00B30702" w:rsidP="00B30702">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30702" w:rsidRPr="005343BC" w:rsidRDefault="00B30702" w:rsidP="00B30702">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11;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30702" w:rsidRPr="00606A22" w:rsidRDefault="00B30702" w:rsidP="00B30702">
                        <w:pPr>
                          <w:jc w:val="center"/>
                          <w:rPr>
                            <w:sz w:val="18"/>
                            <w:szCs w:val="18"/>
                          </w:rPr>
                        </w:pPr>
                        <w:r w:rsidRPr="00AB2BDC">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7" to="46450,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7" o:spid="_x0000_s1039" style="position:absolute;visibility:visible;mso-wrap-style:square" from="56388,20580" to="56388,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21" o:spid="_x0000_s1040" style="position:absolute;visibility:visible;mso-wrap-style:square" from="28428,36068" to="28435,3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22" o:spid="_x0000_s1041" style="position:absolute;visibility:visible;mso-wrap-style:square" from="37966,42170" to="43700,4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4" o:spid="_x0000_s1042" style="position:absolute;visibility:visible;mso-wrap-style:square" from="15246,42170" to="15252,47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25" o:spid="_x0000_s1043" style="position:absolute;visibility:visible;mso-wrap-style:square" from="16014,51860"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6;top:22485;width:5334;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vC8EA&#10;AADcAAAADwAAAGRycy9kb3ducmV2LnhtbERPS4vCMBC+C/sfwgheZE0sKE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rwvBAAAA3AAAAA8AAAAAAAAAAAAAAAAAmAIAAGRycy9kb3du&#10;cmV2LnhtbFBLBQYAAAAABAAEAPUAAACGAwAAAAA=&#10;" strokecolor="white">
                  <v:textbox>
                    <w:txbxContent>
                      <w:p w:rsidR="00B30702" w:rsidRPr="00A35922" w:rsidRDefault="00B30702" w:rsidP="00B30702">
                        <w:pPr>
                          <w:jc w:val="center"/>
                          <w:rPr>
                            <w:color w:val="000000"/>
                            <w:sz w:val="18"/>
                            <w:szCs w:val="18"/>
                          </w:rPr>
                        </w:pPr>
                        <w:r w:rsidRPr="00A35922">
                          <w:rPr>
                            <w:color w:val="000000"/>
                            <w:sz w:val="18"/>
                            <w:szCs w:val="18"/>
                          </w:rPr>
                          <w:t>да</w:t>
                        </w:r>
                      </w:p>
                    </w:txbxContent>
                  </v:textbox>
                </v:shape>
                <v:shape id="Text Box 27" o:spid="_x0000_s1045" type="#_x0000_t202" style="position:absolute;left:56864;top:21513;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xfMIA&#10;AADcAAAADwAAAGRycy9kb3ducmV2LnhtbERPPWvDMBDdC/kP4gpZSizFQyiOlWBMSrIm7ZLtsC62&#10;qXWyLTV2+uurQqHbPd7n5fvZduJOo28da1gnCgRx5UzLtYaP97fVKwgfkA12jknDgzzsd4unHDPj&#10;Jj7T/RJqEUPYZ6ihCaHPpPRVQxZ94nriyN3caDFEONbSjDjFcNvJVKmNtNhybGiwp7Kh6vPyZTW4&#10;6fCwjgaVvly/7bEshvMtHbRePs/FFkSgOfyL/9wnE+erD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DF8wgAAANwAAAAPAAAAAAAAAAAAAAAAAJgCAABkcnMvZG93&#10;bnJldi54bWxQSwUGAAAAAAQABAD1AAAAhwMAAAAA&#10;" strokecolor="white">
                  <v:textbox>
                    <w:txbxContent>
                      <w:p w:rsidR="00B30702" w:rsidRPr="00A35922" w:rsidRDefault="00B30702" w:rsidP="00B30702">
                        <w:pPr>
                          <w:rPr>
                            <w:sz w:val="18"/>
                            <w:szCs w:val="18"/>
                          </w:rPr>
                        </w:pPr>
                        <w:r>
                          <w:rPr>
                            <w:sz w:val="18"/>
                            <w:szCs w:val="18"/>
                          </w:rPr>
                          <w:t>нет</w:t>
                        </w:r>
                      </w:p>
                    </w:txbxContent>
                  </v:textbox>
                </v:shape>
                <v:shape id="Text Box 28" o:spid="_x0000_s1046" type="#_x0000_t202" style="position:absolute;left:14090;top:38817;width:45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B30702" w:rsidRPr="00A35922" w:rsidRDefault="00B30702" w:rsidP="00B30702">
                        <w:pPr>
                          <w:jc w:val="center"/>
                          <w:rPr>
                            <w:sz w:val="18"/>
                            <w:szCs w:val="18"/>
                          </w:rPr>
                        </w:pPr>
                        <w:r>
                          <w:rPr>
                            <w:sz w:val="18"/>
                            <w:szCs w:val="18"/>
                          </w:rPr>
                          <w:t>да</w:t>
                        </w:r>
                      </w:p>
                    </w:txbxContent>
                  </v:textbox>
                </v:shape>
                <v:shape id="Text Box 29" o:spid="_x0000_s1047" type="#_x0000_t202" style="position:absolute;left:37966;top:38576;width:3829;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B30702" w:rsidRPr="00E659FF" w:rsidRDefault="00B30702" w:rsidP="00B30702">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dkMEA&#10;AADcAAAADwAAAGRycy9kb3ducmV2LnhtbERPTWsCMRC9F/wPYQRvNbFgqatRRLB4k2576HHcjLuL&#10;m8maZNfVX98UCr3N433OajPYRvTkQ+1Yw2yqQBAXztRcavj63D+/gQgR2WDjmDTcKcBmPXpaYWbc&#10;jT+oz2MpUgiHDDVUMbaZlKGoyGKYupY4cWfnLcYEfSmNx1sKt418UepVWqw5NVTY0q6i4pJ3VkNh&#10;VKf8d39cnOYxf/TdleX7VevJeNguQUQa4r/4z30wab5a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nZDBAAAA3AAAAA8AAAAAAAAAAAAAAAAAmAIAAGRycy9kb3du&#10;cmV2LnhtbFBLBQYAAAAABAAEAPUAAACGAwAAAAA=&#10;">
                  <v:textbox>
                    <w:txbxContent>
                      <w:p w:rsidR="00B30702" w:rsidRDefault="00B30702" w:rsidP="00B30702">
                        <w:pPr>
                          <w:jc w:val="center"/>
                          <w:rPr>
                            <w:sz w:val="18"/>
                            <w:szCs w:val="18"/>
                          </w:rPr>
                        </w:pPr>
                        <w:r>
                          <w:rPr>
                            <w:sz w:val="18"/>
                            <w:szCs w:val="18"/>
                          </w:rPr>
                          <w:t xml:space="preserve">Наличие оснований </w:t>
                        </w:r>
                      </w:p>
                      <w:p w:rsidR="00B30702" w:rsidRPr="00606A22" w:rsidRDefault="00B30702" w:rsidP="00B30702">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i0MQA&#10;AADcAAAADwAAAGRycy9kb3ducmV2LnhtbESPQU/DMAyF70j8h8hI3FgyJKZRlk0ICcRtWrcDR9OY&#10;tqJxuiTtOn49PkzazdZ7fu/zajP5To0UUxvYwnxmQBFXwbVcWzjs3x+WoFJGdtgFJgtnSrBZ396s&#10;sHDhxDsay1wrCeFUoIUm577QOlUNeUyz0BOL9hOixyxrrLWLeJJw3+lHYxbaY8vS0GBPbw1Vv+Xg&#10;LVTODCZ+jdvn76dc/o3DkfXH0dr7u+n1BV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otDEAAAA3AAAAA8AAAAAAAAAAAAAAAAAmAIAAGRycy9k&#10;b3ducmV2LnhtbFBLBQYAAAAABAAEAPUAAACJAwAAAAA=&#10;">
                  <v:textbox>
                    <w:txbxContent>
                      <w:p w:rsidR="00B30702"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p>
                      <w:p w:rsidR="00B30702" w:rsidRPr="00646FCC" w:rsidRDefault="00B30702" w:rsidP="00B30702">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ukn8UAAADcAAAADwAAAGRycy9kb3ducmV2LnhtbESPT2vCQBDF7wW/wzJCL6FuUqHY6Cr+&#10;qVAoHtQeehyyYxLMzobsqOm37wpCbzO893vzZrboXaOu1IXas4FslIIiLrytuTTwfdy+TEAFQbbY&#10;eCYDvxRgMR88zTC3/sZ7uh6kVDGEQ44GKpE21zoUFTkMI98SR+3kO4cS167UtsNbDHeNfk3TN+2w&#10;5nihwpbWFRXnw8XFGtsdb8bjZOV0krzTx498pVqMeR72yykooV7+zQ/600Yuy+D+TJx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ukn8UAAADcAAAADwAAAAAAAAAA&#10;AAAAAAChAgAAZHJzL2Rvd25yZXYueG1sUEsFBgAAAAAEAAQA+QAAAJMDA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34" o:spid="_x0000_s1052" style="position:absolute;flip:x;visibility:visible;mso-wrap-style:square" from="13315,27114" to="1339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line id="Line 35" o:spid="_x0000_s1053" style="position:absolute;flip:x;visibility:visible;mso-wrap-style:square" from="23145,20574" to="3657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36" o:spid="_x0000_s1054" style="position:absolute;left:10661;top:31356;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sCMMA&#10;AADcAAAADwAAAGRycy9kb3ducmV2LnhtbERPTWvCQBC9C/0PyxS8iG4sVEp0lVAqtdRDk3jxNmSn&#10;2dDsbMiuMf333YLgbR7vcza70bZioN43jhUsFwkI4srphmsFp3I/fwHhA7LG1jEp+CUPu+3DZIOp&#10;dlfOaShCLWII+xQVmBC6VEpfGbLoF64jjty36y2GCPta6h6vMdy28ilJVtJiw7HBYEevhqqf4mIV&#10;nN3RvWUJvXem/AjDLMs/v4pcqenjmK1BBBrDXXxzH3Scv3yG/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sCMMAAADcAAAADwAAAAAAAAAAAAAAAACYAgAAZHJzL2Rv&#10;d25yZXYueG1sUEsFBgAAAAAEAAQA9QAAAIgDAAAAAA==&#10;">
                  <v:textbox>
                    <w:txbxContent>
                      <w:p w:rsidR="00B30702" w:rsidRPr="005343BC" w:rsidRDefault="00B30702" w:rsidP="00B30702">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shape id="Text Box 26" o:spid="_x0000_s1057" type="#_x0000_t202" style="position:absolute;left:23114;top:14287;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B30702" w:rsidRDefault="00B30702" w:rsidP="00B30702">
                        <w:pPr>
                          <w:jc w:val="center"/>
                          <w:rPr>
                            <w:sz w:val="18"/>
                            <w:szCs w:val="18"/>
                          </w:rPr>
                        </w:pPr>
                        <w:r w:rsidRPr="00606A22">
                          <w:rPr>
                            <w:sz w:val="18"/>
                            <w:szCs w:val="18"/>
                          </w:rPr>
                          <w:t xml:space="preserve">Согласование </w:t>
                        </w:r>
                        <w:r>
                          <w:rPr>
                            <w:sz w:val="18"/>
                            <w:szCs w:val="18"/>
                          </w:rPr>
                          <w:t>не требуется</w:t>
                        </w:r>
                      </w:p>
                      <w:p w:rsidR="00B30702" w:rsidRDefault="00B30702" w:rsidP="00B30702">
                        <w:pPr>
                          <w:jc w:val="center"/>
                        </w:pPr>
                      </w:p>
                    </w:txbxContent>
                  </v:textbox>
                </v:shape>
                <v:rect id="Rectangle 11" o:spid="_x0000_s1058" style="position:absolute;left:7188;top:54959;width:18878;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B30702" w:rsidRPr="00625123" w:rsidRDefault="00B30702" w:rsidP="00B30702">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txbxContent>
                  </v:textbox>
                </v:rect>
                <v:rect id="Rectangle 11" o:spid="_x0000_s1059" style="position:absolute;left:8102;top:65246;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B30702" w:rsidRDefault="00B30702" w:rsidP="00B30702">
                        <w:pPr>
                          <w:pStyle w:val="a4"/>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34" to="1270,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S8MAAADcAAAADwAAAGRycy9kb3ducmV2LnhtbERPS2vCQBC+F/wPywhepNlEbLCpqwRJ&#10;oZdS1EKvQ3byoNnZkF2T9N93hUJv8/E9Z3+cTSdGGlxrWUESxSCIS6tbrhV8Xl8fdyCcR9bYWSYF&#10;P+TgeFg87DHTduIzjRdfixDCLkMFjfd9JqUrGzLoItsTB66yg0Ef4FBLPeAUwk0nN3GcSoMth4YG&#10;ezo1VH5fbkbBaZtXBeZP3Uf6zsXX87TeJelaqdVyzl9AeJr9v/jP/abD/E0C92fCBfLw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SH0vDAAAA3AAAAA8AAAAAAAAAAAAA&#10;AAAAoQIAAGRycy9kb3ducmV2LnhtbFBLBQYAAAAABAAEAPkAAACRAwAAAAA=&#10;">
                  <v:stroke dashstyle="dashDot"/>
                </v:line>
                <v:line id="Прямая соединительная линия 52" o:spid="_x0000_s1061" style="position:absolute;visibility:visible;mso-wrap-style:square" from="1270,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irRsMAAADcAAAADwAAAGRycy9kb3ducmV2LnhtbERPTWvCQBC9F/oflin0phtDFYmuYlsE&#10;vbVWUW9jdkxCs7NxdzXpv+8WhN7m8T5nOu9MLW7kfGVZwaCfgCDOra64ULD9WvbGIHxA1lhbJgU/&#10;5GE+e3yYYqZty59024RCxBD2GSooQ2gyKX1ekkHftw1x5M7WGQwRukJqh20MN7VMk2QkDVYcG0ps&#10;6K2k/HtzNQryQ7t4cXu9HH2cdq8X9368tMO1Us9P3WICIlAX/sV390rH+WkKf8/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4q0bDAAAA3AAAAA8AAAAAAAAAAAAA&#10;AAAAoQIAAGRycy9kb3ducmV2LnhtbFBLBQYAAAAABAAEAPkAAACRAwAAAAA=&#10;">
                  <v:stroke dashstyle="dashDot"/>
                </v:line>
                <v:shape id="Прямая со стрелкой 53" o:spid="_x0000_s1062" type="#_x0000_t32" style="position:absolute;left:30099;top:2794;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BlsMAAADcAAAADwAAAGRycy9kb3ducmV2LnhtbERP22oCMRB9L/QfwhT6VhOt9bIaRQot&#10;IrTg5QPGzbi7uJksSaq7fr0pFPo2h3Od+bK1tbiQD5VjDf2eAkGcO1NxoeGw/3iZgAgR2WDtmDR0&#10;FGC5eHyYY2bclbd02cVCpBAOGWooY2wyKUNeksXQcw1x4k7OW4wJ+kIaj9cUbms5UGokLVacGkps&#10;6L2k/Lz7sRrG3fR0+/4KK7X5dD5/2w87dVxr/fzUrmYgIrXxX/znXps0f/AKv8+kC+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owZbDAAAA3AAAAA8AAAAAAAAAAAAA&#10;AAAAoQIAAGRycy9kb3ducmV2LnhtbFBLBQYAAAAABAAEAPkAAACRAwAAAAA=&#10;">
                  <v:stroke dashstyle="dashDot" endarrow="block"/>
                </v:shape>
                <v:line id="Line 25" o:spid="_x0000_s1063" style="position:absolute;visibility:visible;mso-wrap-style:square" from="16014,63093" to="16021,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roundrect id="AutoShape 31" o:spid="_x0000_s1064"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L9cEA&#10;AADcAAAADwAAAGRycy9kb3ducmV2LnhtbERPTWsCMRC9F/wPYQRvNVGw1NUoIlh6K9168Dhuxt3F&#10;zWRNsuvaX98UCr3N433OejvYRvTkQ+1Yw2yqQBAXztRcajh+HZ5fQYSIbLBxTBoeFGC7GT2tMTPu&#10;zp/U57EUKYRDhhqqGNtMylBUZDFMXUucuIvzFmOCvpTG4z2F20bOlXqRFmtODRW2tK+ouOad1VAY&#10;1Sl/6j+W50XMv/vuxvLtpvVkPOxWICIN8V/85343af58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yy/XBAAAA3AAAAA8AAAAAAAAAAAAAAAAAmAIAAGRycy9kb3du&#10;cmV2LnhtbFBLBQYAAAAABAAEAPUAAACGAwAAAAA=&#10;">
                  <v:textbox>
                    <w:txbxContent>
                      <w:p w:rsidR="00B30702" w:rsidRPr="00AB2BDC" w:rsidRDefault="00B30702" w:rsidP="00B30702">
                        <w:pPr>
                          <w:jc w:val="center"/>
                          <w:rPr>
                            <w:sz w:val="18"/>
                            <w:szCs w:val="18"/>
                          </w:rPr>
                        </w:pPr>
                        <w:r>
                          <w:rPr>
                            <w:sz w:val="18"/>
                            <w:szCs w:val="18"/>
                          </w:rPr>
                          <w:t xml:space="preserve">Распоряжение </w:t>
                        </w:r>
                        <w:r w:rsidRPr="009C58E6">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p w:rsidR="00B30702" w:rsidRDefault="00B30702" w:rsidP="00B30702">
                        <w:pPr>
                          <w:jc w:val="center"/>
                          <w:rPr>
                            <w:sz w:val="18"/>
                            <w:szCs w:val="18"/>
                          </w:rPr>
                        </w:pPr>
                        <w:r>
                          <w:rPr>
                            <w:sz w:val="18"/>
                            <w:szCs w:val="18"/>
                          </w:rPr>
                          <w:t xml:space="preserve">Составление и регистрация </w:t>
                        </w:r>
                      </w:p>
                      <w:p w:rsidR="00B30702" w:rsidRPr="005343BC" w:rsidRDefault="00B30702" w:rsidP="00B30702">
                        <w:pPr>
                          <w:jc w:val="center"/>
                          <w:rPr>
                            <w:sz w:val="18"/>
                            <w:szCs w:val="18"/>
                          </w:rPr>
                        </w:pPr>
                        <w:r>
                          <w:rPr>
                            <w:sz w:val="18"/>
                            <w:szCs w:val="18"/>
                          </w:rPr>
                          <w:t>акта проверки</w:t>
                        </w:r>
                      </w:p>
                    </w:txbxContent>
                  </v:textbox>
                </v:rect>
                <v:shape id="AutoShape 132" o:spid="_x0000_s1066" type="#_x0000_t32" style="position:absolute;left:26073;top:49530;width:2502;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line id="Прямая соединительная линия 51" o:spid="_x0000_s1067" style="position:absolute;visibility:visible;mso-wrap-style:square" from="1270,5340" to="30099,5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CcrMYAAADcAAAADwAAAGRycy9kb3ducmV2LnhtbESPQU/CQBCF7yT+h82YcJOtBIipLAQl&#10;JHhD1IC3sTu2jd3ZsrvS+u+dAwm3mbw3730zX/auUWcKsfZs4H6UgSIuvK25NPD+trl7ABUTssXG&#10;Mxn4owjLxc1gjrn1Hb/SeZ9KJSEcczRQpdTmWseiIodx5Fti0b59cJhkDaW2ATsJd40eZ9lMO6xZ&#10;Gips6bmi4mf/6wwUx241CQe7me2+Pp5OYf156qYvxgxv+9UjqER9upov11sr+GOhlWdkAr3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QnKzGAAAA3AAAAA8AAAAAAAAA&#10;AAAAAAAAoQIAAGRycy9kb3ducmV2LnhtbFBLBQYAAAAABAAEAPkAAACUAwAAAAA=&#10;">
                  <v:stroke dashstyle="dashDot"/>
                </v:line>
                <w10:anchorlock/>
              </v:group>
            </w:pict>
          </mc:Fallback>
        </mc:AlternateContent>
      </w:r>
    </w:p>
    <w:p w:rsidR="00EB1CBD" w:rsidRPr="00B30702" w:rsidRDefault="00EB1CBD" w:rsidP="00B30702"/>
    <w:sectPr w:rsidR="00EB1CBD" w:rsidRPr="00B30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02"/>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2335"/>
    <w:rsid w:val="0012422C"/>
    <w:rsid w:val="00130579"/>
    <w:rsid w:val="00141044"/>
    <w:rsid w:val="001458D4"/>
    <w:rsid w:val="00161A23"/>
    <w:rsid w:val="00171A79"/>
    <w:rsid w:val="001743B4"/>
    <w:rsid w:val="00184D1E"/>
    <w:rsid w:val="00185286"/>
    <w:rsid w:val="001A4E2A"/>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714D"/>
    <w:rsid w:val="00365415"/>
    <w:rsid w:val="00384828"/>
    <w:rsid w:val="0039250B"/>
    <w:rsid w:val="0039319D"/>
    <w:rsid w:val="003960D4"/>
    <w:rsid w:val="00396BBD"/>
    <w:rsid w:val="003B049B"/>
    <w:rsid w:val="003C509F"/>
    <w:rsid w:val="003D3B80"/>
    <w:rsid w:val="00425618"/>
    <w:rsid w:val="004301B1"/>
    <w:rsid w:val="004423A8"/>
    <w:rsid w:val="00443CC8"/>
    <w:rsid w:val="00463110"/>
    <w:rsid w:val="004645DB"/>
    <w:rsid w:val="004962EA"/>
    <w:rsid w:val="00497268"/>
    <w:rsid w:val="004C067D"/>
    <w:rsid w:val="004E554A"/>
    <w:rsid w:val="004E75AC"/>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330B"/>
    <w:rsid w:val="006C4B34"/>
    <w:rsid w:val="006C6759"/>
    <w:rsid w:val="006D1328"/>
    <w:rsid w:val="006E3C78"/>
    <w:rsid w:val="006F4045"/>
    <w:rsid w:val="0070734E"/>
    <w:rsid w:val="00717C26"/>
    <w:rsid w:val="007439E0"/>
    <w:rsid w:val="007465C9"/>
    <w:rsid w:val="007552E0"/>
    <w:rsid w:val="00757982"/>
    <w:rsid w:val="00761DAD"/>
    <w:rsid w:val="007803D8"/>
    <w:rsid w:val="00796B0C"/>
    <w:rsid w:val="007A5781"/>
    <w:rsid w:val="007C7A78"/>
    <w:rsid w:val="007E21DD"/>
    <w:rsid w:val="007E61B9"/>
    <w:rsid w:val="007E6F66"/>
    <w:rsid w:val="007F3C66"/>
    <w:rsid w:val="007F49F7"/>
    <w:rsid w:val="007F6D90"/>
    <w:rsid w:val="008033DA"/>
    <w:rsid w:val="008052BA"/>
    <w:rsid w:val="008266F5"/>
    <w:rsid w:val="0083360C"/>
    <w:rsid w:val="00843335"/>
    <w:rsid w:val="008438FB"/>
    <w:rsid w:val="008515CF"/>
    <w:rsid w:val="00885B02"/>
    <w:rsid w:val="008917D6"/>
    <w:rsid w:val="00893C77"/>
    <w:rsid w:val="0089455E"/>
    <w:rsid w:val="008A16E9"/>
    <w:rsid w:val="008C791D"/>
    <w:rsid w:val="008D44A1"/>
    <w:rsid w:val="008F1C0A"/>
    <w:rsid w:val="008F6C8F"/>
    <w:rsid w:val="008F7C37"/>
    <w:rsid w:val="009005E8"/>
    <w:rsid w:val="00901299"/>
    <w:rsid w:val="00922095"/>
    <w:rsid w:val="00946584"/>
    <w:rsid w:val="00953DEA"/>
    <w:rsid w:val="00960B24"/>
    <w:rsid w:val="00981F84"/>
    <w:rsid w:val="009927CF"/>
    <w:rsid w:val="009A2558"/>
    <w:rsid w:val="009D7E36"/>
    <w:rsid w:val="009E0675"/>
    <w:rsid w:val="009F1643"/>
    <w:rsid w:val="009F4B5F"/>
    <w:rsid w:val="00A06CAA"/>
    <w:rsid w:val="00A071A5"/>
    <w:rsid w:val="00A7009C"/>
    <w:rsid w:val="00A71E1F"/>
    <w:rsid w:val="00A9431B"/>
    <w:rsid w:val="00AA3FDA"/>
    <w:rsid w:val="00AB77E5"/>
    <w:rsid w:val="00AC0EA0"/>
    <w:rsid w:val="00AD42F4"/>
    <w:rsid w:val="00AD4859"/>
    <w:rsid w:val="00AD63F3"/>
    <w:rsid w:val="00AF3958"/>
    <w:rsid w:val="00B01E0D"/>
    <w:rsid w:val="00B21DED"/>
    <w:rsid w:val="00B23453"/>
    <w:rsid w:val="00B26A95"/>
    <w:rsid w:val="00B30702"/>
    <w:rsid w:val="00B37E23"/>
    <w:rsid w:val="00B46F03"/>
    <w:rsid w:val="00B6121B"/>
    <w:rsid w:val="00B62874"/>
    <w:rsid w:val="00B63436"/>
    <w:rsid w:val="00B701DD"/>
    <w:rsid w:val="00B76553"/>
    <w:rsid w:val="00B801D2"/>
    <w:rsid w:val="00B80F1B"/>
    <w:rsid w:val="00B82FAE"/>
    <w:rsid w:val="00BA1E62"/>
    <w:rsid w:val="00BA59A8"/>
    <w:rsid w:val="00BB34E2"/>
    <w:rsid w:val="00BB5662"/>
    <w:rsid w:val="00BB7229"/>
    <w:rsid w:val="00BC107E"/>
    <w:rsid w:val="00BD2C33"/>
    <w:rsid w:val="00C33C32"/>
    <w:rsid w:val="00C4355A"/>
    <w:rsid w:val="00C5754E"/>
    <w:rsid w:val="00C70353"/>
    <w:rsid w:val="00C95E2D"/>
    <w:rsid w:val="00C97206"/>
    <w:rsid w:val="00CA0AC9"/>
    <w:rsid w:val="00CA53E2"/>
    <w:rsid w:val="00CB6AA3"/>
    <w:rsid w:val="00CB7612"/>
    <w:rsid w:val="00CC4953"/>
    <w:rsid w:val="00CE0379"/>
    <w:rsid w:val="00CF2E62"/>
    <w:rsid w:val="00D026E1"/>
    <w:rsid w:val="00D04D7F"/>
    <w:rsid w:val="00D06B53"/>
    <w:rsid w:val="00D06DA6"/>
    <w:rsid w:val="00D1513C"/>
    <w:rsid w:val="00D2213B"/>
    <w:rsid w:val="00D22ECB"/>
    <w:rsid w:val="00D25220"/>
    <w:rsid w:val="00D26425"/>
    <w:rsid w:val="00D37D9A"/>
    <w:rsid w:val="00D43E4B"/>
    <w:rsid w:val="00D45CF9"/>
    <w:rsid w:val="00D67800"/>
    <w:rsid w:val="00DA1D29"/>
    <w:rsid w:val="00DA29EC"/>
    <w:rsid w:val="00DB14C4"/>
    <w:rsid w:val="00DB46DA"/>
    <w:rsid w:val="00DC06DC"/>
    <w:rsid w:val="00DC7CEF"/>
    <w:rsid w:val="00DE1394"/>
    <w:rsid w:val="00DE1494"/>
    <w:rsid w:val="00DF1141"/>
    <w:rsid w:val="00E05539"/>
    <w:rsid w:val="00E15A39"/>
    <w:rsid w:val="00E236D1"/>
    <w:rsid w:val="00E31BAA"/>
    <w:rsid w:val="00E31F92"/>
    <w:rsid w:val="00E36606"/>
    <w:rsid w:val="00E455EA"/>
    <w:rsid w:val="00E53DBC"/>
    <w:rsid w:val="00E549A5"/>
    <w:rsid w:val="00E56139"/>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30702"/>
    <w:rPr>
      <w:strike w:val="0"/>
      <w:dstrike w:val="0"/>
      <w:color w:val="0000FF"/>
      <w:u w:val="none"/>
      <w:effect w:val="none"/>
    </w:rPr>
  </w:style>
  <w:style w:type="paragraph" w:styleId="a4">
    <w:name w:val="Normal (Web)"/>
    <w:basedOn w:val="a"/>
    <w:uiPriority w:val="99"/>
    <w:unhideWhenUsed/>
    <w:rsid w:val="00B30702"/>
    <w:pPr>
      <w:spacing w:before="100" w:beforeAutospacing="1" w:after="100" w:afterAutospacing="1"/>
      <w:ind w:firstLine="567"/>
    </w:pPr>
    <w:rPr>
      <w:rFonts w:ascii="Arial" w:eastAsia="Times New Roman" w:hAnsi="Arial"/>
      <w:sz w:val="24"/>
      <w:szCs w:val="24"/>
      <w:lang w:eastAsia="ru-RU"/>
    </w:rPr>
  </w:style>
  <w:style w:type="paragraph" w:customStyle="1" w:styleId="ConsPlusNormal">
    <w:name w:val="ConsPlusNormal"/>
    <w:uiPriority w:val="99"/>
    <w:semiHidden/>
    <w:rsid w:val="00B3070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rPr>
      <w:rFonts w:ascii="Arial" w:eastAsia="Times New Roman" w:hAnsi="Arial"/>
      <w:sz w:val="24"/>
      <w:szCs w:val="24"/>
      <w:lang w:eastAsia="ru-RU"/>
    </w:rPr>
  </w:style>
  <w:style w:type="character" w:customStyle="1" w:styleId="2">
    <w:name w:val="2Название Знак"/>
    <w:link w:val="20"/>
    <w:semiHidden/>
    <w:locked/>
    <w:rsid w:val="00B30702"/>
    <w:rPr>
      <w:rFonts w:ascii="Arial" w:hAnsi="Arial" w:cs="Arial"/>
      <w:b/>
      <w:lang w:eastAsia="ar-SA"/>
    </w:rPr>
  </w:style>
  <w:style w:type="paragraph" w:customStyle="1" w:styleId="20">
    <w:name w:val="2Название"/>
    <w:basedOn w:val="a"/>
    <w:link w:val="2"/>
    <w:semiHidden/>
    <w:qFormat/>
    <w:rsid w:val="00B30702"/>
    <w:pPr>
      <w:ind w:firstLine="567"/>
      <w:jc w:val="center"/>
    </w:pPr>
    <w:rPr>
      <w:rFonts w:ascii="Arial" w:hAnsi="Arial" w:cs="Arial"/>
      <w:b/>
      <w:lang w:eastAsia="ar-SA"/>
    </w:rPr>
  </w:style>
  <w:style w:type="paragraph" w:customStyle="1" w:styleId="Title">
    <w:name w:val="Title!Название НПА"/>
    <w:basedOn w:val="a"/>
    <w:uiPriority w:val="99"/>
    <w:semiHidden/>
    <w:rsid w:val="00B30702"/>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FontStyle17">
    <w:name w:val="Font Style17"/>
    <w:rsid w:val="00B30702"/>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21</Pages>
  <Words>8963</Words>
  <Characters>51094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5</cp:revision>
  <dcterms:created xsi:type="dcterms:W3CDTF">2016-06-10T13:34:00Z</dcterms:created>
  <dcterms:modified xsi:type="dcterms:W3CDTF">2016-06-19T13:33:00Z</dcterms:modified>
</cp:coreProperties>
</file>