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7AA" w:rsidRDefault="002567AA" w:rsidP="002567AA">
      <w:pPr>
        <w:overflowPunct w:val="0"/>
        <w:autoSpaceDE w:val="0"/>
        <w:spacing w:after="0" w:line="240" w:lineRule="auto"/>
        <w:jc w:val="right"/>
        <w:rPr>
          <w:rFonts w:ascii="Times New Roman" w:hAnsi="Times New Roman" w:cs="Times New Roman"/>
          <w:b/>
          <w:sz w:val="40"/>
          <w:szCs w:val="40"/>
          <w:lang w:eastAsia="ar-SA"/>
        </w:rPr>
      </w:pPr>
      <w:r>
        <w:rPr>
          <w:rFonts w:ascii="Times New Roman" w:hAnsi="Times New Roman" w:cs="Times New Roman"/>
          <w:b/>
          <w:sz w:val="40"/>
          <w:szCs w:val="40"/>
          <w:lang w:eastAsia="ar-SA"/>
        </w:rPr>
        <w:t>ПРОЕКТ</w:t>
      </w:r>
    </w:p>
    <w:p w:rsidR="001247CF" w:rsidRPr="001247CF" w:rsidRDefault="001247CF" w:rsidP="001247CF">
      <w:pPr>
        <w:overflowPunct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  <w:lang w:eastAsia="ar-SA"/>
        </w:rPr>
      </w:pPr>
      <w:r w:rsidRPr="001247CF">
        <w:rPr>
          <w:rFonts w:ascii="Times New Roman" w:hAnsi="Times New Roman" w:cs="Times New Roman"/>
          <w:b/>
          <w:sz w:val="40"/>
          <w:szCs w:val="40"/>
          <w:lang w:eastAsia="ar-SA"/>
        </w:rPr>
        <w:t>АДМИНИСТРАЦИЯ</w:t>
      </w: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1247CF">
        <w:rPr>
          <w:rFonts w:ascii="Times New Roman" w:hAnsi="Times New Roman" w:cs="Times New Roman"/>
          <w:b/>
          <w:sz w:val="40"/>
          <w:szCs w:val="40"/>
          <w:lang w:eastAsia="ar-SA"/>
        </w:rPr>
        <w:t>сельского поселения Авангард</w:t>
      </w:r>
    </w:p>
    <w:p w:rsidR="001247CF" w:rsidRPr="001247CF" w:rsidRDefault="001247CF" w:rsidP="001247CF">
      <w:pPr>
        <w:keepNext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20"/>
          <w:lang w:eastAsia="ar-SA"/>
        </w:rPr>
      </w:pPr>
      <w:r w:rsidRPr="001247CF">
        <w:rPr>
          <w:rFonts w:ascii="Times New Roman" w:hAnsi="Times New Roman" w:cs="Times New Roman"/>
          <w:b/>
          <w:sz w:val="40"/>
          <w:szCs w:val="20"/>
          <w:lang w:eastAsia="ar-SA"/>
        </w:rPr>
        <w:t>муниципального района Алексеевский</w:t>
      </w:r>
    </w:p>
    <w:p w:rsidR="001247CF" w:rsidRPr="001247CF" w:rsidRDefault="001247CF" w:rsidP="001247CF">
      <w:pPr>
        <w:keepNext/>
        <w:spacing w:after="0" w:line="240" w:lineRule="auto"/>
        <w:jc w:val="center"/>
        <w:rPr>
          <w:rFonts w:ascii="Times New Roman" w:hAnsi="Times New Roman" w:cs="Times New Roman"/>
          <w:lang w:eastAsia="ar-SA"/>
        </w:rPr>
      </w:pPr>
      <w:r w:rsidRPr="001247CF">
        <w:rPr>
          <w:rFonts w:ascii="Times New Roman" w:hAnsi="Times New Roman" w:cs="Times New Roman"/>
          <w:b/>
          <w:sz w:val="40"/>
          <w:szCs w:val="20"/>
          <w:lang w:eastAsia="ar-SA"/>
        </w:rPr>
        <w:t>Самарской области</w:t>
      </w: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47CF">
        <w:rPr>
          <w:rFonts w:ascii="Times New Roman" w:hAnsi="Times New Roman" w:cs="Times New Roman"/>
          <w:lang w:eastAsia="ar-SA"/>
        </w:rPr>
        <w:t xml:space="preserve">     </w:t>
      </w:r>
      <w:r w:rsidRPr="001247CF">
        <w:rPr>
          <w:rFonts w:ascii="Times New Roman" w:hAnsi="Times New Roman" w:cs="Times New Roman"/>
          <w:sz w:val="20"/>
          <w:szCs w:val="20"/>
        </w:rPr>
        <w:t>Россия, 446643 Самарская область, Алексеевский район, п.Авангард, ул. Советская, 11</w:t>
      </w:r>
    </w:p>
    <w:p w:rsidR="001247CF" w:rsidRPr="001247CF" w:rsidRDefault="001247CF" w:rsidP="001247C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247CF">
        <w:rPr>
          <w:rFonts w:ascii="Times New Roman" w:hAnsi="Times New Roman" w:cs="Times New Roman"/>
          <w:sz w:val="20"/>
          <w:szCs w:val="20"/>
        </w:rPr>
        <w:t>т. (846-71) 4-81-35; 4-81-33</w:t>
      </w: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b/>
          <w:bCs/>
          <w:lang w:eastAsia="ar-SA"/>
        </w:rPr>
      </w:pP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ar-SA"/>
        </w:rPr>
      </w:pPr>
      <w:r w:rsidRPr="001247CF">
        <w:rPr>
          <w:rFonts w:ascii="Times New Roman" w:hAnsi="Times New Roman" w:cs="Times New Roman"/>
          <w:b/>
          <w:bCs/>
          <w:sz w:val="28"/>
          <w:szCs w:val="28"/>
          <w:lang w:eastAsia="ar-SA"/>
        </w:rPr>
        <w:t>ПОСТАНОВЛЕНИЕ</w:t>
      </w:r>
    </w:p>
    <w:p w:rsidR="001247CF" w:rsidRPr="001247CF" w:rsidRDefault="001247CF" w:rsidP="001247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247CF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 w:rsidR="002567AA">
        <w:rPr>
          <w:rFonts w:ascii="Times New Roman" w:hAnsi="Times New Roman" w:cs="Times New Roman"/>
          <w:b/>
          <w:bCs/>
          <w:sz w:val="28"/>
          <w:szCs w:val="28"/>
        </w:rPr>
        <w:t>«__»___</w:t>
      </w:r>
      <w:r w:rsidRPr="001247CF">
        <w:rPr>
          <w:rFonts w:ascii="Times New Roman" w:hAnsi="Times New Roman" w:cs="Times New Roman"/>
          <w:b/>
          <w:bCs/>
          <w:sz w:val="28"/>
          <w:szCs w:val="28"/>
        </w:rPr>
        <w:t xml:space="preserve">2020г. № </w:t>
      </w:r>
      <w:r w:rsidR="002567AA">
        <w:rPr>
          <w:rFonts w:ascii="Times New Roman" w:hAnsi="Times New Roman" w:cs="Times New Roman"/>
          <w:b/>
          <w:bCs/>
          <w:sz w:val="28"/>
          <w:szCs w:val="28"/>
        </w:rPr>
        <w:t>__</w:t>
      </w:r>
    </w:p>
    <w:p w:rsidR="001247CF" w:rsidRDefault="001247CF" w:rsidP="005525D2">
      <w:pPr>
        <w:tabs>
          <w:tab w:val="left" w:pos="291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525D2" w:rsidRPr="001247CF" w:rsidRDefault="005525D2" w:rsidP="005525D2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247CF">
        <w:rPr>
          <w:rFonts w:ascii="Times New Roman" w:hAnsi="Times New Roman"/>
          <w:b/>
          <w:bCs/>
          <w:color w:val="000000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1247CF">
        <w:rPr>
          <w:rFonts w:ascii="Times New Roman" w:eastAsia="Calibri" w:hAnsi="Times New Roman"/>
          <w:b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b/>
          <w:bCs/>
          <w:color w:val="000000"/>
          <w:sz w:val="28"/>
          <w:szCs w:val="28"/>
        </w:rPr>
        <w:t>»</w:t>
      </w:r>
    </w:p>
    <w:p w:rsidR="005525D2" w:rsidRPr="001247CF" w:rsidRDefault="005525D2" w:rsidP="005525D2">
      <w:pPr>
        <w:spacing w:after="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5525D2" w:rsidRPr="001247CF" w:rsidRDefault="005525D2" w:rsidP="005525D2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pacing w:val="-4"/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Российский Федерации», Федерального закона от 09.02.2009 № 8-ФЗ «Об обеспечении доступа к информации о деятельности государственных органов и органов местного самоуправления», </w:t>
      </w:r>
      <w:r w:rsidRPr="001247CF">
        <w:rPr>
          <w:rFonts w:ascii="Times New Roman" w:hAnsi="Times New Roman"/>
          <w:sz w:val="28"/>
          <w:szCs w:val="28"/>
        </w:rPr>
        <w:t xml:space="preserve">Федерального закона от 27.07.2010 № 210-ФЗ «Об организации предоставления государственных и муниципальных услуг» </w:t>
      </w:r>
      <w:r w:rsidRPr="001247CF">
        <w:rPr>
          <w:rFonts w:ascii="Times New Roman" w:hAnsi="Times New Roman"/>
          <w:spacing w:val="-4"/>
          <w:sz w:val="28"/>
          <w:szCs w:val="28"/>
        </w:rPr>
        <w:t>Постановления Правительства РФ от 16.05.2011 № 373 «О порядке разработки  и утверждения административных регламентов, исполнения государственных функций (предоставления государственных услуг)», Земельного кодекса Российской Федерации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, Администрация сельского поселения Авангард </w:t>
      </w:r>
    </w:p>
    <w:p w:rsidR="005525D2" w:rsidRPr="001247CF" w:rsidRDefault="005525D2" w:rsidP="005525D2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/>
        <w:ind w:right="-285"/>
        <w:contextualSpacing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ПОСТАНОВЛЯЕТ:</w:t>
      </w:r>
    </w:p>
    <w:p w:rsidR="005525D2" w:rsidRPr="001247CF" w:rsidRDefault="005525D2" w:rsidP="005525D2">
      <w:pPr>
        <w:spacing w:after="0"/>
        <w:ind w:right="-285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1. Утвердить Административный регламент по предоставлению муниципальной услуги «</w:t>
      </w:r>
      <w:r w:rsidRPr="001247CF">
        <w:rPr>
          <w:rFonts w:ascii="Times New Roman" w:eastAsia="Calibri" w:hAnsi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bCs/>
          <w:sz w:val="28"/>
          <w:szCs w:val="28"/>
        </w:rPr>
        <w:t xml:space="preserve">» </w:t>
      </w:r>
      <w:r w:rsidRPr="001247CF">
        <w:rPr>
          <w:rFonts w:ascii="Times New Roman" w:hAnsi="Times New Roman"/>
          <w:sz w:val="28"/>
          <w:szCs w:val="28"/>
          <w:lang w:eastAsia="ru-RU"/>
        </w:rPr>
        <w:t>(приложение).</w:t>
      </w:r>
    </w:p>
    <w:p w:rsidR="005525D2" w:rsidRPr="001247CF" w:rsidRDefault="005525D2" w:rsidP="005525D2">
      <w:pPr>
        <w:spacing w:after="0"/>
        <w:ind w:right="-285"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 Опубликовать настоящее постановление на официальном сайте Администрации сельского поселения в сети Интернет.</w:t>
      </w:r>
    </w:p>
    <w:p w:rsidR="005525D2" w:rsidRPr="001247CF" w:rsidRDefault="005525D2" w:rsidP="005525D2">
      <w:pPr>
        <w:spacing w:after="0"/>
        <w:ind w:right="-285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3. Контроль за исполнением настоящего постановления возложить на </w:t>
      </w:r>
      <w:r w:rsidR="001247CF">
        <w:rPr>
          <w:rFonts w:ascii="Times New Roman" w:hAnsi="Times New Roman"/>
          <w:sz w:val="28"/>
          <w:szCs w:val="28"/>
          <w:lang w:eastAsia="ru-RU"/>
        </w:rPr>
        <w:t>оставляю за собой.</w:t>
      </w:r>
    </w:p>
    <w:p w:rsidR="005525D2" w:rsidRPr="001247CF" w:rsidRDefault="005525D2" w:rsidP="005525D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Глава Администрации</w:t>
      </w:r>
    </w:p>
    <w:p w:rsidR="005525D2" w:rsidRPr="001247CF" w:rsidRDefault="005525D2" w:rsidP="005525D2">
      <w:pPr>
        <w:spacing w:after="0" w:line="240" w:lineRule="auto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сельского поселения Авангард </w:t>
      </w:r>
      <w:r w:rsidRPr="001247CF">
        <w:rPr>
          <w:rFonts w:ascii="Times New Roman" w:hAnsi="Times New Roman"/>
          <w:sz w:val="28"/>
          <w:szCs w:val="28"/>
          <w:lang w:eastAsia="ru-RU"/>
        </w:rPr>
        <w:tab/>
        <w:t xml:space="preserve">                                                         Н.А. Зотов</w:t>
      </w:r>
    </w:p>
    <w:p w:rsidR="005525D2" w:rsidRPr="001247CF" w:rsidRDefault="005525D2" w:rsidP="005525D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b/>
          <w:bCs/>
          <w:sz w:val="28"/>
          <w:szCs w:val="28"/>
          <w:lang w:eastAsia="ru-RU"/>
        </w:rPr>
        <w:tab/>
      </w:r>
    </w:p>
    <w:p w:rsidR="001247CF" w:rsidRDefault="005525D2" w:rsidP="005525D2">
      <w:pPr>
        <w:spacing w:after="0" w:line="240" w:lineRule="auto"/>
        <w:ind w:left="567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Приложение к постановлению Администрации сельского поселения Авангард </w:t>
      </w:r>
    </w:p>
    <w:p w:rsidR="005525D2" w:rsidRPr="001247CF" w:rsidRDefault="005525D2" w:rsidP="005525D2">
      <w:pPr>
        <w:spacing w:after="0" w:line="240" w:lineRule="auto"/>
        <w:ind w:left="5670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от </w:t>
      </w:r>
      <w:r w:rsidR="002567AA">
        <w:rPr>
          <w:rFonts w:ascii="Times New Roman" w:hAnsi="Times New Roman"/>
          <w:bCs/>
          <w:sz w:val="28"/>
          <w:szCs w:val="28"/>
          <w:lang w:eastAsia="ru-RU"/>
        </w:rPr>
        <w:t>«___»___</w:t>
      </w:r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2020 № </w:t>
      </w:r>
      <w:r w:rsidR="002567AA">
        <w:rPr>
          <w:rFonts w:ascii="Times New Roman" w:hAnsi="Times New Roman"/>
          <w:bCs/>
          <w:sz w:val="28"/>
          <w:szCs w:val="28"/>
          <w:lang w:eastAsia="ru-RU"/>
        </w:rPr>
        <w:t>__</w:t>
      </w:r>
    </w:p>
    <w:p w:rsidR="005525D2" w:rsidRPr="001247CF" w:rsidRDefault="005525D2" w:rsidP="005525D2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525D2" w:rsidRPr="001247CF" w:rsidRDefault="005525D2" w:rsidP="005525D2">
      <w:pPr>
        <w:pStyle w:val="a3"/>
        <w:spacing w:before="0" w:beforeAutospacing="0" w:after="0" w:afterAutospacing="0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АДМИНИСТРАТИВНЫЙ РЕГЛАМЕНТ</w:t>
      </w:r>
    </w:p>
    <w:p w:rsidR="005525D2" w:rsidRPr="001247CF" w:rsidRDefault="005525D2" w:rsidP="005525D2">
      <w:pPr>
        <w:spacing w:after="0"/>
        <w:ind w:right="-285"/>
        <w:contextualSpacing/>
        <w:jc w:val="center"/>
        <w:rPr>
          <w:b/>
          <w:sz w:val="28"/>
          <w:szCs w:val="28"/>
        </w:rPr>
      </w:pPr>
      <w:r w:rsidRPr="001247CF">
        <w:rPr>
          <w:rFonts w:ascii="Times New Roman" w:hAnsi="Times New Roman"/>
          <w:b/>
          <w:sz w:val="28"/>
          <w:szCs w:val="28"/>
        </w:rPr>
        <w:t>предоставления муниципальной услуги «</w:t>
      </w:r>
      <w:r w:rsidRPr="001247CF">
        <w:rPr>
          <w:rFonts w:ascii="Times New Roman" w:eastAsia="Calibri" w:hAnsi="Times New Roman"/>
          <w:b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b/>
          <w:sz w:val="28"/>
          <w:szCs w:val="28"/>
        </w:rPr>
        <w:t>»</w:t>
      </w:r>
    </w:p>
    <w:p w:rsidR="005525D2" w:rsidRPr="001247CF" w:rsidRDefault="005525D2" w:rsidP="005525D2">
      <w:pPr>
        <w:pStyle w:val="a3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5525D2" w:rsidRPr="001247CF" w:rsidRDefault="005525D2" w:rsidP="005525D2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1. Общие положения</w:t>
      </w:r>
    </w:p>
    <w:p w:rsidR="005525D2" w:rsidRPr="001247CF" w:rsidRDefault="005525D2" w:rsidP="005525D2">
      <w:pPr>
        <w:pStyle w:val="a3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1.1. Предмет регулирования Административного регламента</w:t>
      </w: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color w:val="252525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Административный регламент Администрации сельского поселения Авангард по предоставлению муниципальной услуги «</w:t>
      </w:r>
      <w:r w:rsidRPr="001247CF">
        <w:rPr>
          <w:rFonts w:ascii="Times New Roman" w:eastAsia="Calibri" w:hAnsi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sz w:val="28"/>
          <w:szCs w:val="28"/>
        </w:rPr>
        <w:t>»</w:t>
      </w:r>
      <w:r w:rsidRPr="001247CF">
        <w:rPr>
          <w:sz w:val="28"/>
          <w:szCs w:val="28"/>
        </w:rPr>
        <w:t xml:space="preserve"> </w:t>
      </w:r>
      <w:r w:rsidRPr="001247CF">
        <w:rPr>
          <w:rFonts w:ascii="Times New Roman" w:hAnsi="Times New Roman"/>
          <w:sz w:val="28"/>
          <w:szCs w:val="28"/>
        </w:rPr>
        <w:t xml:space="preserve">(далее – Административный регламент) разработан в целях повышения качества исполнения и доступности результатов исполнения органами местного самоуправления данной муниципальной услуги (далее-муниципальная услуга), создания комфортных условий для участников отношений, возникающих при предоставлении муниципальной услуги, и определяет сроки и последовательность действий (административных процедур). Административный регламент разработан в соответствии с Федеральным </w:t>
      </w:r>
      <w:hyperlink r:id="rId4" w:history="1">
        <w:r w:rsidRPr="001247CF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1247CF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5" w:history="1">
        <w:r w:rsidRPr="001247CF">
          <w:rPr>
            <w:rStyle w:val="a4"/>
            <w:rFonts w:ascii="Times New Roman" w:hAnsi="Times New Roman"/>
            <w:sz w:val="28"/>
            <w:szCs w:val="28"/>
          </w:rPr>
          <w:t>законом</w:t>
        </w:r>
      </w:hyperlink>
      <w:r w:rsidRPr="001247CF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Земельным кодексом РФ</w:t>
      </w:r>
      <w:r w:rsidRPr="001247CF">
        <w:rPr>
          <w:rFonts w:ascii="Times New Roman" w:hAnsi="Times New Roman"/>
          <w:color w:val="000000"/>
          <w:sz w:val="28"/>
          <w:szCs w:val="28"/>
        </w:rPr>
        <w:t>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1.2. Круг получателей муниципальной услуги.</w:t>
      </w:r>
    </w:p>
    <w:p w:rsidR="005525D2" w:rsidRPr="001247CF" w:rsidRDefault="005525D2" w:rsidP="005525D2">
      <w:pPr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Заявителями являются индивидуальные предприниматели, физические  и юридические лица.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От имени заявителя с заявлением о предоставлении муниципальной услуги может обратиться представитель заявителя, который предъявляет документ, удостоверяющий  его личность, представляет (прилагает к заявлению) документ, подтверждающий его полномочия на обращение с заявлением о предоставлении муниципальной услуги (подлинник или нотариально заверенную копию).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1247CF">
        <w:rPr>
          <w:sz w:val="28"/>
          <w:szCs w:val="28"/>
        </w:rPr>
        <w:t> 1.3. Требования к порядку информирования о предоставлении муниципальной услуги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Информация  о  муниципальной услуге  предоставляется непосредственно в помещениях Администрации сельского поселения Авангард (далее – </w:t>
      </w: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Администрация),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5525D2" w:rsidRPr="001247CF" w:rsidRDefault="005525D2" w:rsidP="005525D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Сведения о месте нахождения Администрации: </w:t>
      </w:r>
      <w:r w:rsidR="001247CF">
        <w:rPr>
          <w:rFonts w:ascii="Times New Roman" w:hAnsi="Times New Roman"/>
          <w:sz w:val="28"/>
          <w:szCs w:val="28"/>
          <w:lang w:eastAsia="ru-RU"/>
        </w:rPr>
        <w:t>Самарская область, Алексеевский район, пос.Авангард, ул.Советская, д.11</w:t>
      </w:r>
    </w:p>
    <w:p w:rsidR="005525D2" w:rsidRPr="001247CF" w:rsidRDefault="005525D2" w:rsidP="005525D2">
      <w:pPr>
        <w:tabs>
          <w:tab w:val="left" w:pos="709"/>
        </w:tabs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тел.  </w:t>
      </w:r>
      <w:r w:rsidR="001247CF">
        <w:rPr>
          <w:rFonts w:ascii="Times New Roman" w:hAnsi="Times New Roman"/>
          <w:sz w:val="28"/>
          <w:szCs w:val="28"/>
          <w:lang w:eastAsia="ru-RU"/>
        </w:rPr>
        <w:t>8(84671)48133, 8(84671)48135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С графиком (режимом) работы можно ознакомиться  на официальном сайте Администрации 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://</w:t>
      </w:r>
      <w:r w:rsid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admavangard</w:t>
      </w:r>
      <w:r w:rsidR="001247CF"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="001247CF"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/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стендах. Информация о процедуре предоставления муниципальной услуги предоставляется бесплатно.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Информирование заявителей осуществляется должностными лицами Администрации.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подразделения Администрации, с учетом времени подготовки ответа заявителю, в срок, не превышающий 31 рабочий день с момента получения обращения.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На информационных стендах содержится следующая информация: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 номера телефонов, адрес Интернет-сайта и электронной почты;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перечень документов, необходимых для получения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- образцы заполнения заявлений заявителем.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На Интернет-сайте, а также на </w:t>
      </w:r>
      <w:r w:rsidRPr="001247CF">
        <w:rPr>
          <w:rFonts w:ascii="Times New Roman" w:hAnsi="Times New Roman"/>
          <w:color w:val="333333"/>
          <w:sz w:val="28"/>
          <w:szCs w:val="28"/>
          <w:shd w:val="clear" w:color="auto" w:fill="FFFFFF"/>
          <w:lang w:eastAsia="ru-RU"/>
        </w:rPr>
        <w:t xml:space="preserve">Портале государственных и муниципальных услуг Самарской области 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содержится следующая информация: 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график (режим) работы, номера телефонов, адрес электронной почты;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- процедура предоставления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</w:rPr>
        <w:t>- перечень документов, необходимых для получения муниципальной услуги.</w:t>
      </w:r>
      <w:bookmarkStart w:id="0" w:name="p584"/>
      <w:bookmarkStart w:id="1" w:name="p585"/>
      <w:bookmarkStart w:id="2" w:name="p583"/>
      <w:bookmarkEnd w:id="0"/>
      <w:bookmarkEnd w:id="1"/>
      <w:bookmarkEnd w:id="2"/>
    </w:p>
    <w:p w:rsidR="005525D2" w:rsidRPr="001247CF" w:rsidRDefault="005525D2" w:rsidP="005525D2">
      <w:pPr>
        <w:pStyle w:val="a3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2. Стандарт предоставления муниципальной услуги 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2.1.Наименование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Наименование муниципальной услуги - «</w:t>
      </w:r>
      <w:r w:rsidRPr="001247CF">
        <w:rPr>
          <w:sz w:val="28"/>
          <w:szCs w:val="28"/>
          <w:lang w:eastAsia="en-US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sz w:val="28"/>
          <w:szCs w:val="28"/>
        </w:rPr>
        <w:t>».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2.2. Наименование органа, предоставляющего муниципальную услугу.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Муниципальная услуга предоставляется Администрацией. Административные действия ответственных специалистов Администрации, предусмотренные настоящим регламентом, могут предоставляться на базе муниципального учреждения «Многофункциональный центр» Местонахождение МФЦ: </w:t>
      </w:r>
      <w:r w:rsidR="00C77882">
        <w:rPr>
          <w:sz w:val="28"/>
          <w:szCs w:val="28"/>
        </w:rPr>
        <w:t xml:space="preserve">Самарская область, Алексеевский </w:t>
      </w:r>
      <w:r w:rsidR="00C77882" w:rsidRPr="00C77882">
        <w:rPr>
          <w:sz w:val="28"/>
          <w:szCs w:val="28"/>
        </w:rPr>
        <w:t>район, с.Алексеевка,   ул. 50 лет Октября, д.2</w:t>
      </w:r>
      <w:r w:rsidR="00C77882" w:rsidRPr="00E76399">
        <w:t xml:space="preserve"> </w:t>
      </w:r>
      <w:r w:rsidR="00C77882" w:rsidRPr="00C77882">
        <w:rPr>
          <w:sz w:val="28"/>
          <w:szCs w:val="28"/>
        </w:rPr>
        <w:t xml:space="preserve"> </w:t>
      </w:r>
      <w:r w:rsidRPr="001247CF">
        <w:rPr>
          <w:sz w:val="28"/>
          <w:szCs w:val="28"/>
        </w:rPr>
        <w:t>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rPr>
          <w:sz w:val="28"/>
          <w:szCs w:val="28"/>
        </w:rPr>
      </w:pPr>
      <w:r w:rsidRPr="001247CF">
        <w:rPr>
          <w:sz w:val="28"/>
          <w:szCs w:val="28"/>
        </w:rPr>
        <w:t>2.3.  Описание результата предоставления услуги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color w:val="FF0000"/>
          <w:sz w:val="28"/>
          <w:szCs w:val="28"/>
        </w:rPr>
      </w:pPr>
      <w:r w:rsidRPr="001247CF">
        <w:rPr>
          <w:sz w:val="28"/>
          <w:szCs w:val="28"/>
        </w:rPr>
        <w:t xml:space="preserve">Результатом предоставления муниципальной услуги является: предоставление  </w:t>
      </w:r>
      <w:r w:rsidRPr="001247CF">
        <w:rPr>
          <w:color w:val="252525"/>
          <w:sz w:val="28"/>
          <w:szCs w:val="28"/>
        </w:rPr>
        <w:t xml:space="preserve">Постановления о </w:t>
      </w:r>
      <w:r w:rsidRPr="001247CF">
        <w:rPr>
          <w:sz w:val="28"/>
          <w:szCs w:val="28"/>
        </w:rPr>
        <w:t xml:space="preserve">Прекращении права постоянного (бессрочного) пользования земельным участком или права пожизненного наследуемого владения земельным участком </w:t>
      </w:r>
      <w:r w:rsidRPr="001247CF">
        <w:rPr>
          <w:color w:val="252525"/>
          <w:sz w:val="28"/>
          <w:szCs w:val="28"/>
        </w:rPr>
        <w:t xml:space="preserve">либо мотивированного отказа в предоставлении постановления о </w:t>
      </w:r>
      <w:r w:rsidRPr="001247CF">
        <w:rPr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color w:val="252525"/>
          <w:sz w:val="28"/>
          <w:szCs w:val="28"/>
        </w:rPr>
        <w:t>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2.4. Общий срок предоставления муниципальной услуги.</w:t>
      </w: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Срок предоставления муниципальной услуги с момента подачи в установленном порядке заявления не превышает 31 дней со дня поступления заявления о предоставлении муниципальной услуги.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 Правовые основания для предоставления муниципальной услуги: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2.5.1. Земельный кодекс Российской Федерации от 25.10.2001 №136-ФЗ,в редакции, действовавшей до дня вступления в силу Федерального закона от 23.06.2014 № 171-ФЗ «О внесении изменений в Земельный кодекс Российской Федерации и отдельные законодательные акты Российской Федерации».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2.5.2.Федеральный закон от 24.11.1995 № 181-ФЗ «О социальной защите инвалидов в Российской Федерации».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2.5.3. Федеральный закон от 06.10.2003 №131-ФЗ «Об общих принципах организации местного самоуправления в Российской Федерации».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2.5.4. Федеральный закон от 27.07.2010 №210-ФЗ «Об организации предоставления государственных и муниципальных услуг».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2.5.5. Постановление Правительства Российской Федерации от 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2.5.6. Федеральным законом от 27.07.2006 № 152-ФЗ «О персональных данных».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</w:t>
      </w:r>
      <w:r w:rsidR="0009239C">
        <w:rPr>
          <w:rFonts w:ascii="Times New Roman" w:hAnsi="Times New Roman"/>
          <w:sz w:val="28"/>
          <w:szCs w:val="28"/>
          <w:lang w:eastAsia="ru-RU"/>
        </w:rPr>
        <w:t xml:space="preserve">7. 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Распоряжение Правительства Российской Федерации № 2326-р от 01.11.2016 « Об утверждении Перечня документов и сведений, находящихся в распоряжении отдельных федеральных органов исполнительной власти необходимых для предоставления государственных и муниципальных услуг исполнительными органами государственной власти субъектов Российской Федерации и органами местного самоуправления».</w:t>
      </w:r>
    </w:p>
    <w:p w:rsidR="005525D2" w:rsidRPr="001247CF" w:rsidRDefault="005525D2" w:rsidP="005525D2">
      <w:pPr>
        <w:spacing w:before="100" w:beforeAutospacing="1" w:after="100" w:afterAutospacing="1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2.5.8.Настоящий административный регламент.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2.6.Перечень документов, необходимых для предоставления муниципальной услуги.</w:t>
      </w:r>
    </w:p>
    <w:p w:rsidR="005525D2" w:rsidRPr="001247CF" w:rsidRDefault="005525D2" w:rsidP="005525D2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1). Заявление об отказе от права на земельный участок;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2). Документ, удостоверяющий  личность заявителя или представителя заявителя (копия при предъявлении оригинала 1 экземпляр):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2.1. Паспорт гражданина Российской Федерации, удостоверяющий личность гражданина Российской Федерации на территории Российской Федерации (для граждан Российской Федерации)</w:t>
      </w:r>
    </w:p>
    <w:p w:rsidR="005525D2" w:rsidRPr="001247CF" w:rsidRDefault="0009239C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5525D2" w:rsidRPr="001247CF">
        <w:rPr>
          <w:rFonts w:ascii="Times New Roman" w:hAnsi="Times New Roman"/>
          <w:sz w:val="28"/>
          <w:szCs w:val="28"/>
        </w:rPr>
        <w:t>2. Временное удостоверение личности (для граждан Российской Федерации)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3</w:t>
      </w:r>
      <w:r w:rsidR="0009239C">
        <w:rPr>
          <w:rFonts w:ascii="Times New Roman" w:hAnsi="Times New Roman"/>
          <w:sz w:val="28"/>
          <w:szCs w:val="28"/>
        </w:rPr>
        <w:t>)</w:t>
      </w:r>
      <w:r w:rsidRPr="001247CF">
        <w:rPr>
          <w:rFonts w:ascii="Times New Roman" w:hAnsi="Times New Roman"/>
          <w:sz w:val="28"/>
          <w:szCs w:val="28"/>
        </w:rPr>
        <w:t>. Документ, удостоверяющий права (полномочия) представителя физического или юридического лица, если с заявлением обращается представитель заявителя *</w:t>
      </w:r>
    </w:p>
    <w:p w:rsidR="005525D2" w:rsidRPr="001247CF" w:rsidRDefault="0009239C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5D2" w:rsidRPr="00124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525D2" w:rsidRPr="001247CF">
        <w:rPr>
          <w:rFonts w:ascii="Times New Roman" w:hAnsi="Times New Roman"/>
          <w:sz w:val="28"/>
          <w:szCs w:val="28"/>
        </w:rPr>
        <w:t>. Для представителей физического лица:</w:t>
      </w:r>
    </w:p>
    <w:p w:rsidR="005525D2" w:rsidRPr="001247CF" w:rsidRDefault="0009239C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5D2" w:rsidRPr="00124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525D2" w:rsidRPr="001247CF">
        <w:rPr>
          <w:rFonts w:ascii="Times New Roman" w:hAnsi="Times New Roman"/>
          <w:sz w:val="28"/>
          <w:szCs w:val="28"/>
        </w:rPr>
        <w:t>.1. Доверенность, оформленная в установленном законом порядке, на представление интересов заявителя</w:t>
      </w:r>
    </w:p>
    <w:p w:rsidR="005525D2" w:rsidRPr="001247CF" w:rsidRDefault="0009239C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5D2" w:rsidRPr="00124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525D2" w:rsidRPr="001247CF">
        <w:rPr>
          <w:rFonts w:ascii="Times New Roman" w:hAnsi="Times New Roman"/>
          <w:sz w:val="28"/>
          <w:szCs w:val="28"/>
        </w:rPr>
        <w:t>.2. Свидетельство о рождении</w:t>
      </w:r>
    </w:p>
    <w:p w:rsidR="005525D2" w:rsidRPr="001247CF" w:rsidRDefault="0009239C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5525D2" w:rsidRPr="001247C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</w:t>
      </w:r>
      <w:r w:rsidR="005525D2" w:rsidRPr="001247CF">
        <w:rPr>
          <w:rFonts w:ascii="Times New Roman" w:hAnsi="Times New Roman"/>
          <w:sz w:val="28"/>
          <w:szCs w:val="28"/>
        </w:rPr>
        <w:t>.3. Акт органа опеки и попечительства о назначении опекуна или попечителя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3.2. Для представителей юридического лица: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lastRenderedPageBreak/>
        <w:t>3.2.1. Доверенность, оформленная в установленном законом порядке, на представление интересов заявителя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3.2.2. 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управления).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4</w:t>
      </w:r>
      <w:r w:rsidR="0009239C">
        <w:rPr>
          <w:rFonts w:ascii="Times New Roman" w:hAnsi="Times New Roman"/>
          <w:sz w:val="28"/>
          <w:szCs w:val="28"/>
        </w:rPr>
        <w:t>)</w:t>
      </w:r>
      <w:r w:rsidRPr="001247CF">
        <w:rPr>
          <w:rFonts w:ascii="Times New Roman" w:hAnsi="Times New Roman"/>
          <w:sz w:val="28"/>
          <w:szCs w:val="28"/>
        </w:rPr>
        <w:t>. Выписка из ЕГРН об объекте недвижимости (о земельном участке)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.1.Документы, удостоверяющие права на землю: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.1.1. Государственный акт о праве пожизненного наследуемого владения земельным участком (праве постоянного (бессрочного) пользования земельным участком)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.1.2. Свидетельство о праве бессрочного (постоянного) пользования землей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.1.3. Свидетельство о пожизненном наследуемом владении земельным участком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5525D2" w:rsidRPr="001247CF">
        <w:rPr>
          <w:rFonts w:ascii="Times New Roman" w:hAnsi="Times New Roman"/>
          <w:sz w:val="28"/>
          <w:szCs w:val="28"/>
        </w:rPr>
        <w:t>.2. в случае их отсутствия - копия решения органа местного самоуправления о предоставлении земельного участка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25D2" w:rsidRPr="001247CF">
        <w:rPr>
          <w:rFonts w:ascii="Times New Roman" w:hAnsi="Times New Roman"/>
          <w:sz w:val="28"/>
          <w:szCs w:val="28"/>
        </w:rPr>
        <w:t>.1 Свидетельство о государственной регистрации юридического лица* (для юридических лиц)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1247CF">
        <w:rPr>
          <w:rFonts w:ascii="Times New Roman" w:hAnsi="Times New Roman"/>
          <w:b/>
          <w:sz w:val="28"/>
          <w:szCs w:val="28"/>
        </w:rPr>
        <w:t>или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5525D2" w:rsidRPr="001247CF">
        <w:rPr>
          <w:rFonts w:ascii="Times New Roman" w:hAnsi="Times New Roman"/>
          <w:sz w:val="28"/>
          <w:szCs w:val="28"/>
        </w:rPr>
        <w:t>.2. Выписка из ЕГРЮЛ* (для юридических лиц)</w:t>
      </w:r>
    </w:p>
    <w:p w:rsidR="005525D2" w:rsidRPr="001247CF" w:rsidRDefault="002B4800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9239C">
        <w:rPr>
          <w:rFonts w:ascii="Times New Roman" w:hAnsi="Times New Roman"/>
          <w:sz w:val="28"/>
          <w:szCs w:val="28"/>
        </w:rPr>
        <w:t>)</w:t>
      </w:r>
      <w:r w:rsidR="005525D2" w:rsidRPr="001247CF">
        <w:rPr>
          <w:rFonts w:ascii="Times New Roman" w:hAnsi="Times New Roman"/>
          <w:sz w:val="28"/>
          <w:szCs w:val="28"/>
        </w:rPr>
        <w:t>. Документ, подтверждающий согласие органа, создавшего юридическое лицо, или иного действующего от имени учредителя органа на отказ от права постоянного (бессрочного) пользования земельным участком (для юридических лиц, указанных в пунктах 2-4 части 2 статьи 39.9 Земельного кодекса РФ, и государственных и муниципальных предприятий):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- письмо соответствующего органа.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Услуга по </w:t>
      </w:r>
      <w:r w:rsidRPr="001247CF">
        <w:rPr>
          <w:rFonts w:ascii="Times New Roman" w:eastAsia="Calibri" w:hAnsi="Times New Roman"/>
          <w:sz w:val="28"/>
          <w:szCs w:val="28"/>
        </w:rPr>
        <w:t>Прекращению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предоставляется на основании заявления, по форме, установленной приложением №2 к настоящему Регламенту.</w:t>
      </w: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ab/>
      </w:r>
      <w:r w:rsidRPr="001247CF">
        <w:rPr>
          <w:rFonts w:ascii="Times New Roman" w:hAnsi="Times New Roman"/>
          <w:sz w:val="28"/>
          <w:szCs w:val="28"/>
        </w:rPr>
        <w:t>Заявление может быть заполнено от руки или машинописным способом, распечатано посредством  электронных  печатающих  устройств.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Запрещено требовать от заявителя: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 - предоставления документов и информации или осуществления действий, предоставление или осуществление которых не предусмотрено Административным регламентом, а также нормативными правовыми актами, регулирующими отношения, возникающие в связи с предоставлением муниципальной услуги;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-    предоставления документов и информации, которые находятся в распоряжении  органов, предоставляющих муниципальную услугу, иных </w:t>
      </w:r>
      <w:r w:rsidRPr="001247CF">
        <w:rPr>
          <w:sz w:val="28"/>
          <w:szCs w:val="28"/>
        </w:rPr>
        <w:lastRenderedPageBreak/>
        <w:t>государственных органов, органов местного самоуправления, организаций,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  <w:highlight w:val="yellow"/>
        </w:rPr>
      </w:pPr>
      <w:r w:rsidRPr="001247CF">
        <w:rPr>
          <w:sz w:val="28"/>
          <w:szCs w:val="28"/>
        </w:rPr>
        <w:t>2.7.Перечень оснований для отказа в приеме документов, необходимых  для предоставления муниципальной услуги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отсутствие документов, удостоверяющих личность гражданина;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- заявление подано лицом, не уполномоченным совершать такого рода действия;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 в  заявлении не содержатся следующие сведения: фамилия, имя, отчество и почтовый адрес заявителя, даты направления заявления,  а также, если в заявлении отсутствует личная подпись заявителя или его представителя;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-имеются подчистки или приписки, зачеркнутые слова и иные не оговоренные в них исправления, либо документы, исполненные карандашом;</w:t>
      </w:r>
    </w:p>
    <w:p w:rsidR="005525D2" w:rsidRPr="001247CF" w:rsidRDefault="005525D2" w:rsidP="005525D2">
      <w:pPr>
        <w:widowControl w:val="0"/>
        <w:tabs>
          <w:tab w:val="left" w:pos="709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-имеются серьезные повреждения, не позволяющие однозначно истолковать их содержание.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2.8. Основания для отказа в предоставлении муниципальной услуги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Основанием для отказа в предоставлении муниципальной услуги являются:</w:t>
      </w:r>
    </w:p>
    <w:p w:rsidR="005525D2" w:rsidRPr="001247CF" w:rsidRDefault="005525D2" w:rsidP="005525D2">
      <w:pPr>
        <w:widowControl w:val="0"/>
        <w:tabs>
          <w:tab w:val="left" w:pos="162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-отсутствие документов, предусмотренных п. 2.6. настоящего административного регламента или предоставление документов не в полном объеме, которые заявитель обязан предоставить лично;</w:t>
      </w:r>
    </w:p>
    <w:p w:rsidR="005525D2" w:rsidRPr="001247CF" w:rsidRDefault="005525D2" w:rsidP="005525D2">
      <w:pPr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-наличие судебных актов, препятствующих предоставлению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2.9. Размер платы, взимаемой с заявителя при предоставлении муниципальной услуги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Муниципальная услуга предоставляется бесплатно.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2.10.Максимальный срок ожидания в очереди при подаче запроса при предоставлении муниципальной услуги и при получении результата предоставления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Максимальный срок ожидания в очереди при подаче заявления для предоставления муниципальной услуги и при получении результата предоставления муниципальной услуги не должен превышать 15 минут.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2.11.Срок регистрации запроса заявителя о предоставлении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      Запрос заявителя о предоставлении муниципальной услуги регистрируется в Администрации  в день поступления запроса.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</w:rPr>
        <w:t>2.12.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Требования к помещениям, в которых предоставляется муниципальная услуга.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 с обязательным выделением мест парковки для инвалидов.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Места ожидания предоставления муниципальной услуги оборудуются стульями, кресельными секциями.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Места получения информации оборудуются информационными стендами, стульями и столами.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В местах предоставления муниципальной услуги создаются </w:t>
      </w:r>
      <w:r w:rsidRPr="001247CF">
        <w:rPr>
          <w:rFonts w:ascii="Times New Roman" w:hAnsi="Times New Roman"/>
          <w:bCs/>
          <w:sz w:val="28"/>
          <w:szCs w:val="28"/>
        </w:rPr>
        <w:t>условия: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 xml:space="preserve"> для беспрепятственного доступа к объектам и предоставляемым в них услугам;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2.13. Показатели доступности и качества муниципальной услуги.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Критериями доступности и качества оказания муниципальной услуги являются: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удовлетворенность заявителей качеством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доступность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доступность информации;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соблюдение сроков предоставления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отсутствие обоснованных жалоб со стороны заявителей по результатам муниципальной услуги.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lastRenderedPageBreak/>
        <w:t>Основными требованиями к качеству предоставления муниципальной услуги являются: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а) достоверность предоставляемой заявителям информации о ходе предоставления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б) наглядность форм предоставляемой информации об административных процедурах;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Приём заявителя и выдачу документов заявителю осуществляет должностное лицо Администрации. 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Время приёма документов не может превышать 30 минут.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Показатели доступности для инвалидов: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допуск на объекты сурдопереводчика и тифлосурдопереводчика;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1247CF">
        <w:rPr>
          <w:rFonts w:ascii="Times New Roman" w:hAnsi="Times New Roman"/>
          <w:bCs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2.14. Время приёма заявителей.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Понедельник –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Вторник        - 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Среда - 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Четверг         - 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Пятница -  08-00 – 16-00,</w:t>
      </w:r>
    </w:p>
    <w:p w:rsidR="005525D2" w:rsidRPr="001247CF" w:rsidRDefault="001247CF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Обед с 12-00 - 13-</w:t>
      </w:r>
      <w:r w:rsidRPr="001247CF">
        <w:rPr>
          <w:rFonts w:ascii="Times New Roman" w:hAnsi="Times New Roman"/>
          <w:sz w:val="28"/>
          <w:szCs w:val="28"/>
          <w:lang w:eastAsia="ru-RU"/>
        </w:rPr>
        <w:t>3</w:t>
      </w:r>
      <w:r w:rsidR="005525D2" w:rsidRPr="001247CF">
        <w:rPr>
          <w:rFonts w:ascii="Times New Roman" w:hAnsi="Times New Roman"/>
          <w:sz w:val="28"/>
          <w:szCs w:val="28"/>
          <w:lang w:eastAsia="ru-RU"/>
        </w:rPr>
        <w:t>0.</w:t>
      </w:r>
    </w:p>
    <w:p w:rsidR="005525D2" w:rsidRPr="001247CF" w:rsidRDefault="005525D2" w:rsidP="005525D2">
      <w:pPr>
        <w:tabs>
          <w:tab w:val="left" w:pos="3945"/>
        </w:tabs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Суббота, воскресенье – выходные дни.</w:t>
      </w:r>
    </w:p>
    <w:p w:rsidR="005525D2" w:rsidRPr="001247CF" w:rsidRDefault="005525D2" w:rsidP="005525D2">
      <w:pPr>
        <w:pStyle w:val="a3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форме. </w:t>
      </w:r>
    </w:p>
    <w:p w:rsidR="005525D2" w:rsidRPr="001247CF" w:rsidRDefault="005525D2" w:rsidP="005525D2">
      <w:pPr>
        <w:pStyle w:val="a3"/>
        <w:spacing w:line="276" w:lineRule="auto"/>
        <w:ind w:firstLine="709"/>
        <w:contextualSpacing/>
        <w:jc w:val="center"/>
        <w:rPr>
          <w:b/>
          <w:sz w:val="28"/>
          <w:szCs w:val="28"/>
        </w:rPr>
      </w:pP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3.1.Последовательность действий (процедур) при предоставлении муниципальной услуги</w:t>
      </w:r>
      <w:bookmarkStart w:id="3" w:name="sub_31"/>
      <w:bookmarkEnd w:id="3"/>
      <w:r w:rsidRPr="001247CF">
        <w:rPr>
          <w:sz w:val="28"/>
          <w:szCs w:val="28"/>
        </w:rPr>
        <w:t>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lastRenderedPageBreak/>
        <w:t>Предоставление муниципальной услуги включает в себя следующие административные процедуры: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 -прием и регистрация заявления и пакета документов;</w:t>
      </w:r>
    </w:p>
    <w:p w:rsidR="005525D2" w:rsidRPr="001247CF" w:rsidRDefault="005525D2" w:rsidP="005525D2">
      <w:pPr>
        <w:tabs>
          <w:tab w:val="left" w:pos="1620"/>
        </w:tabs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-проверка документов на соответствие требованиям действующего законодательства;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color w:val="252525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-</w:t>
      </w:r>
      <w:r w:rsidRPr="001247CF">
        <w:rPr>
          <w:rFonts w:ascii="Times New Roman" w:hAnsi="Times New Roman"/>
          <w:color w:val="252525"/>
          <w:sz w:val="28"/>
          <w:szCs w:val="28"/>
        </w:rPr>
        <w:t xml:space="preserve"> подготовка, утверждение и предоставление Постановления о </w:t>
      </w:r>
      <w:r w:rsidRPr="001247CF">
        <w:rPr>
          <w:rFonts w:ascii="Times New Roman" w:eastAsia="Calibri" w:hAnsi="Times New Roman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247CF">
        <w:rPr>
          <w:rFonts w:ascii="Times New Roman" w:hAnsi="Times New Roman"/>
          <w:color w:val="252525"/>
          <w:sz w:val="28"/>
          <w:szCs w:val="28"/>
        </w:rPr>
        <w:t xml:space="preserve">либо мотивированного отказа в предоставлении постановления о </w:t>
      </w:r>
      <w:r w:rsidRPr="001247CF">
        <w:rPr>
          <w:rFonts w:ascii="Times New Roman" w:eastAsia="Calibri" w:hAnsi="Times New Roman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color w:val="252525"/>
          <w:sz w:val="28"/>
          <w:szCs w:val="28"/>
        </w:rPr>
        <w:t xml:space="preserve">. </w:t>
      </w:r>
      <w:r w:rsidRPr="001247CF">
        <w:rPr>
          <w:rFonts w:ascii="Times New Roman" w:hAnsi="Times New Roman"/>
          <w:sz w:val="28"/>
          <w:szCs w:val="28"/>
        </w:rPr>
        <w:t>Последовательность административных процедур представлена в блок- схеме, приложение  № 1.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3.2. Приём и регистрация поступившего заявления и приложенных к нему документов, необходимых для предоставления муниципальной услуги.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Основанием для начала административной процедуры является подача в Администрацию заявления и приложенных к нему документов, предусмотренных пунктом 2.6.регламента.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Приём, обработку, регистрацию и распределение поступающей корреспонденции осуществляет специалист Администрации.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Должностное лицо регистрирует поступившие документы путём внесения в журнал учёта входящих документов записи, которая содержит входящий номер, дату приёма заявления, наименование заявителя, количество документов и наименование документов и передаёт заявителю копию заявления  с отметкой о приёме документов.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Одновременно специалист Администрации сообщает заявителю: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максимальный срок окончания предоставления муниципальной услуги;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телефон, фамилию и инициалы ответственного специалиста, у которого заявитель в течение срока предоставления муниципальной услуги может узнать о стадии рассмотрения документов и времени, оставшемся до её завершения.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Если заявитель предоставил неполный пакет документов, указанных в пункте 2.6. регламента, или предоставил недостоверную информацию, специалист администрации в течение 2 рабочих дней направляет заявителю письменное уведомление об устранении недостатков с указанием срока и возможностей их устранения, которое подписывается Главой Администрации.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Должностное лицо в течение рабочих 2 дней проверяет комплектность и правильность оформления документов, определяет их соответствие требованиям действующего законодательства, выявляет отсутствие оснований, предусмотренных пунктом 2.7. регламента, удостоверяясь, что: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lastRenderedPageBreak/>
        <w:t>- документы представлены в полном объеме, в соответствии с действующим законодательством и пунктом 2.6. регламента;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документы в установленных законодательством случаях нотариально удостоверены, скреплены печатями, имеют надлежащие подписи;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нахождения, фамилии, имени и отчества физических лиц, адреса их мест жительства написаны полностью, в документах нет подчисток, приписок, зачеркнутых слов и иных не оговоренных исправлений;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документы не исполнены карандашом;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- документы не имеют повреждений, наличие которых не позволяет однозначно истолковать их содержание.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Принятое заявление с приложенными к нему документами направляется специалистом Администрации для рассмотрения Главе Администрации.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Максимальный срок выполнения действия - 2 дня со дня поступления заявления.</w:t>
      </w:r>
    </w:p>
    <w:p w:rsidR="005525D2" w:rsidRPr="001247CF" w:rsidRDefault="005525D2" w:rsidP="005525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>3.3. Основанием для исполнения административной процедуры является проверка документов заявителя.</w:t>
      </w:r>
    </w:p>
    <w:p w:rsidR="005525D2" w:rsidRPr="001247CF" w:rsidRDefault="005525D2" w:rsidP="005525D2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contextualSpacing/>
        <w:jc w:val="both"/>
        <w:rPr>
          <w:sz w:val="28"/>
          <w:szCs w:val="28"/>
        </w:rPr>
      </w:pPr>
      <w:r w:rsidRPr="001247CF">
        <w:rPr>
          <w:sz w:val="28"/>
          <w:szCs w:val="28"/>
        </w:rPr>
        <w:t xml:space="preserve">3.4. Специалист администрации проверяет правильность заполнения заявления и наличие необходимых  документов. </w:t>
      </w:r>
    </w:p>
    <w:p w:rsidR="005525D2" w:rsidRPr="001247CF" w:rsidRDefault="005525D2" w:rsidP="005525D2">
      <w:pPr>
        <w:widowControl w:val="0"/>
        <w:autoSpaceDE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Согласование, подписание</w:t>
      </w:r>
      <w:bookmarkStart w:id="4" w:name="YANDEX_479"/>
      <w:bookmarkStart w:id="5" w:name="YANDEX_478"/>
      <w:bookmarkEnd w:id="4"/>
      <w:bookmarkEnd w:id="5"/>
      <w:r w:rsidRPr="001247CF">
        <w:rPr>
          <w:rFonts w:ascii="Times New Roman" w:hAnsi="Times New Roman"/>
          <w:bCs/>
          <w:sz w:val="28"/>
          <w:szCs w:val="28"/>
          <w:lang w:val="en-US" w:eastAsia="ru-RU"/>
        </w:rPr>
        <w:t> </w:t>
      </w:r>
      <w:r w:rsidRPr="001247CF">
        <w:rPr>
          <w:rFonts w:ascii="Times New Roman" w:hAnsi="Times New Roman"/>
          <w:color w:val="252525"/>
          <w:sz w:val="28"/>
          <w:szCs w:val="28"/>
        </w:rPr>
        <w:t>Постановления  о присвоении адреса  объекта адресации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– не более 10 рабочих дней.</w:t>
      </w:r>
    </w:p>
    <w:p w:rsidR="005525D2" w:rsidRPr="001247CF" w:rsidRDefault="005525D2" w:rsidP="005525D2">
      <w:pPr>
        <w:ind w:firstLine="709"/>
        <w:contextualSpacing/>
        <w:jc w:val="both"/>
        <w:rPr>
          <w:rFonts w:ascii="Times New Roman" w:hAnsi="Times New Roman"/>
          <w:color w:val="252525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 xml:space="preserve">Постановление о </w:t>
      </w:r>
      <w:r w:rsidRPr="001247CF">
        <w:rPr>
          <w:rFonts w:ascii="Times New Roman" w:eastAsia="Calibri" w:hAnsi="Times New Roman"/>
          <w:sz w:val="28"/>
          <w:szCs w:val="28"/>
        </w:rPr>
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1247CF">
        <w:rPr>
          <w:rFonts w:ascii="Times New Roman" w:hAnsi="Times New Roman"/>
          <w:color w:val="252525"/>
          <w:sz w:val="28"/>
          <w:szCs w:val="28"/>
        </w:rPr>
        <w:t>, а также решение об отказе в таком присвоении принимаются уполномоченным органом администрацией поселения в срок не более чем 18 рабочих дней со дня поступления заявления.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В случае если заявление о согласовании  проекта было получено по почте, то три экземпляра  проекта отправляется заявителю заказным письмом по почте. </w:t>
      </w:r>
    </w:p>
    <w:p w:rsidR="005525D2" w:rsidRPr="001247CF" w:rsidRDefault="005525D2" w:rsidP="005525D2">
      <w:pPr>
        <w:pStyle w:val="a3"/>
        <w:spacing w:before="0" w:beforeAutospacing="0" w:after="0" w:afterAutospacing="0" w:line="276" w:lineRule="auto"/>
        <w:ind w:firstLine="709"/>
        <w:contextualSpacing/>
        <w:jc w:val="center"/>
        <w:rPr>
          <w:b/>
          <w:sz w:val="28"/>
          <w:szCs w:val="28"/>
        </w:rPr>
      </w:pPr>
      <w:r w:rsidRPr="001247CF">
        <w:rPr>
          <w:b/>
          <w:sz w:val="28"/>
          <w:szCs w:val="28"/>
        </w:rPr>
        <w:t>4. Формы контроля за исполнением Административного регламента.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4.1.</w:t>
      </w:r>
      <w:r w:rsidRPr="001247CF">
        <w:rPr>
          <w:sz w:val="28"/>
          <w:szCs w:val="28"/>
        </w:rPr>
        <w:t> </w:t>
      </w:r>
      <w:r w:rsidRPr="001247CF">
        <w:rPr>
          <w:rFonts w:ascii="Times New Roman" w:hAnsi="Times New Roman"/>
          <w:bCs/>
          <w:sz w:val="28"/>
          <w:szCs w:val="28"/>
          <w:lang w:eastAsia="ru-RU"/>
        </w:rPr>
        <w:t>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Администрации (далее - Глава).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4.2. Глава планирует работу по организации и проведению мероприятий, определяет должностные обязанности сотрудников, осуществляют контроль за их исполнением, принимает меры к совершенствованию форм и методов служебной деятельности, обучению подчиненных, несет персональную ответственность за соблюдение законности.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 xml:space="preserve">4.3. Контроль за полнотой и качеством предоставления муниципальной </w:t>
      </w:r>
      <w:r w:rsidRPr="001247CF">
        <w:rPr>
          <w:rFonts w:ascii="Times New Roman" w:hAnsi="Times New Roman"/>
          <w:bCs/>
          <w:sz w:val="28"/>
          <w:szCs w:val="28"/>
          <w:lang w:eastAsia="ru-RU"/>
        </w:rPr>
        <w:lastRenderedPageBreak/>
        <w:t>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заявителей, содержащих жалобы на решения должностных лиц территориальных органов.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4.4. В случае выявления нарушений прав заявителей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 w:rsidRPr="001247CF">
        <w:rPr>
          <w:rFonts w:ascii="Times New Roman" w:hAnsi="Times New Roman"/>
          <w:bCs/>
          <w:sz w:val="28"/>
          <w:szCs w:val="28"/>
          <w:lang w:eastAsia="ru-RU"/>
        </w:rPr>
        <w:t>4.5 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247CF">
        <w:rPr>
          <w:rFonts w:ascii="Times New Roman" w:hAnsi="Times New Roman"/>
          <w:b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Администрации, а также его должностных лиц.</w:t>
      </w:r>
    </w:p>
    <w:p w:rsidR="005525D2" w:rsidRPr="001247CF" w:rsidRDefault="005525D2" w:rsidP="005525D2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5.1. Заявитель может обратиться с жалобой в следующих случаях:</w:t>
      </w:r>
    </w:p>
    <w:p w:rsidR="005525D2" w:rsidRPr="001247CF" w:rsidRDefault="005525D2" w:rsidP="005525D2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1)нарушение срока регистрации запроса заявителя о предоставлении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</w:t>
      </w:r>
      <w:r w:rsidRPr="001247CF">
        <w:rPr>
          <w:rFonts w:ascii="Times New Roman" w:hAnsi="Times New Roman"/>
          <w:sz w:val="28"/>
          <w:szCs w:val="28"/>
          <w:lang w:eastAsia="ru-RU"/>
        </w:rPr>
        <w:lastRenderedPageBreak/>
        <w:t>предоставления муниципальной услуги документах либо нарушение установленного срока таких исправлений.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5.2. Жалоба должна содержать: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>5.3.Жалоба,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5525D2" w:rsidRPr="001247CF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sz w:val="28"/>
          <w:szCs w:val="28"/>
          <w:lang w:eastAsia="ru-RU"/>
        </w:rPr>
        <w:t xml:space="preserve">5.4 Жалоба может быть подана в письменной форме на бумажном носителе, в электронном виде, путем обращения на электронную почту Администрации: </w:t>
      </w:r>
      <w:r w:rsidR="001247CF">
        <w:rPr>
          <w:rFonts w:ascii="Times New Roman" w:hAnsi="Times New Roman"/>
          <w:sz w:val="28"/>
          <w:szCs w:val="28"/>
          <w:lang w:val="en-US" w:eastAsia="ru-RU"/>
        </w:rPr>
        <w:t>Avangard</w:t>
      </w:r>
      <w:r w:rsidR="001247CF" w:rsidRPr="001247CF">
        <w:rPr>
          <w:rFonts w:ascii="Times New Roman" w:hAnsi="Times New Roman"/>
          <w:sz w:val="28"/>
          <w:szCs w:val="28"/>
          <w:lang w:eastAsia="ru-RU"/>
        </w:rPr>
        <w:t>.</w:t>
      </w:r>
      <w:r w:rsidR="001247CF">
        <w:rPr>
          <w:rFonts w:ascii="Times New Roman" w:hAnsi="Times New Roman"/>
          <w:sz w:val="28"/>
          <w:szCs w:val="28"/>
          <w:lang w:val="en-US" w:eastAsia="ru-RU"/>
        </w:rPr>
        <w:t>samara</w:t>
      </w:r>
      <w:r w:rsidR="001247CF" w:rsidRPr="001247CF">
        <w:rPr>
          <w:rFonts w:ascii="Times New Roman" w:hAnsi="Times New Roman"/>
          <w:sz w:val="28"/>
          <w:szCs w:val="28"/>
          <w:lang w:eastAsia="ru-RU"/>
        </w:rPr>
        <w:t>00@</w:t>
      </w:r>
      <w:r w:rsidR="001247CF">
        <w:rPr>
          <w:rFonts w:ascii="Times New Roman" w:hAnsi="Times New Roman"/>
          <w:sz w:val="28"/>
          <w:szCs w:val="28"/>
          <w:lang w:val="en-US" w:eastAsia="ru-RU"/>
        </w:rPr>
        <w:t>mail</w:t>
      </w:r>
      <w:r w:rsidRPr="001247CF">
        <w:rPr>
          <w:rFonts w:ascii="Times New Roman" w:hAnsi="Times New Roman"/>
          <w:sz w:val="28"/>
          <w:szCs w:val="28"/>
          <w:lang w:eastAsia="ru-RU"/>
        </w:rPr>
        <w:t>.</w:t>
      </w:r>
      <w:r w:rsidRPr="001247CF">
        <w:rPr>
          <w:rFonts w:ascii="Times New Roman" w:hAnsi="Times New Roman"/>
          <w:sz w:val="28"/>
          <w:szCs w:val="28"/>
          <w:lang w:val="en-US" w:eastAsia="ru-RU"/>
        </w:rPr>
        <w:t>ru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или официальный интернет-сайт Администрации 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http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://</w:t>
      </w:r>
      <w:r w:rsid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admavangard</w:t>
      </w:r>
      <w:r w:rsidR="001247CF"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.</w:t>
      </w:r>
      <w:r w:rsidR="001247CF">
        <w:rPr>
          <w:rFonts w:ascii="Times New Roman" w:hAnsi="Times New Roman"/>
          <w:color w:val="0000FF"/>
          <w:sz w:val="28"/>
          <w:szCs w:val="28"/>
          <w:u w:val="single"/>
          <w:lang w:val="en-US" w:eastAsia="ru-RU"/>
        </w:rPr>
        <w:t>ru</w:t>
      </w:r>
      <w:r w:rsidRPr="001247CF"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  <w:t>/</w:t>
      </w:r>
    </w:p>
    <w:p w:rsidR="005525D2" w:rsidRDefault="005525D2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567AA" w:rsidRDefault="002567AA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567AA" w:rsidRDefault="002567AA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2567AA" w:rsidRPr="001247CF" w:rsidRDefault="002567AA" w:rsidP="005525D2">
      <w:pPr>
        <w:autoSpaceDE w:val="0"/>
        <w:autoSpaceDN w:val="0"/>
        <w:adjustRightInd w:val="0"/>
        <w:spacing w:after="0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</w:p>
    <w:p w:rsidR="005525D2" w:rsidRPr="001247CF" w:rsidRDefault="005525D2" w:rsidP="005525D2">
      <w:pPr>
        <w:spacing w:after="0"/>
        <w:ind w:firstLine="709"/>
        <w:contextualSpacing/>
        <w:rPr>
          <w:rFonts w:ascii="Times New Roman" w:hAnsi="Times New Roman"/>
          <w:sz w:val="28"/>
          <w:szCs w:val="28"/>
          <w:lang w:eastAsia="ar-SA"/>
        </w:rPr>
      </w:pPr>
    </w:p>
    <w:p w:rsidR="005525D2" w:rsidRPr="00C77882" w:rsidRDefault="005525D2" w:rsidP="005525D2">
      <w:pPr>
        <w:spacing w:after="0" w:line="240" w:lineRule="atLeast"/>
        <w:ind w:firstLine="709"/>
        <w:jc w:val="right"/>
        <w:rPr>
          <w:rFonts w:ascii="Times New Roman" w:hAnsi="Times New Roman"/>
          <w:lang w:eastAsia="ar-SA"/>
        </w:rPr>
      </w:pPr>
      <w:r w:rsidRPr="00C77882">
        <w:rPr>
          <w:rFonts w:ascii="Times New Roman" w:hAnsi="Times New Roman"/>
          <w:lang w:eastAsia="ar-SA"/>
        </w:rPr>
        <w:lastRenderedPageBreak/>
        <w:t>Приложение №1</w:t>
      </w:r>
    </w:p>
    <w:p w:rsidR="005525D2" w:rsidRPr="00C77882" w:rsidRDefault="005525D2" w:rsidP="005525D2">
      <w:pPr>
        <w:spacing w:after="0" w:line="240" w:lineRule="atLeast"/>
        <w:ind w:firstLine="709"/>
        <w:jc w:val="right"/>
        <w:rPr>
          <w:rFonts w:ascii="Times New Roman" w:hAnsi="Times New Roman"/>
        </w:rPr>
      </w:pPr>
      <w:r w:rsidRPr="00C77882">
        <w:rPr>
          <w:rFonts w:ascii="Times New Roman" w:hAnsi="Times New Roman"/>
        </w:rPr>
        <w:t xml:space="preserve"> к административному регламенту</w:t>
      </w:r>
    </w:p>
    <w:p w:rsidR="005525D2" w:rsidRPr="00C77882" w:rsidRDefault="005525D2" w:rsidP="005525D2">
      <w:pPr>
        <w:tabs>
          <w:tab w:val="left" w:pos="6705"/>
        </w:tabs>
        <w:spacing w:after="0" w:line="240" w:lineRule="atLeast"/>
        <w:ind w:firstLine="709"/>
        <w:rPr>
          <w:rFonts w:ascii="Times New Roman" w:hAnsi="Times New Roman"/>
          <w:lang w:eastAsia="ru-RU"/>
        </w:rPr>
      </w:pPr>
      <w:r w:rsidRPr="00C77882">
        <w:rPr>
          <w:rFonts w:ascii="Times New Roman" w:hAnsi="Times New Roman"/>
        </w:rPr>
        <w:t>предоставления муниципальной услуги</w:t>
      </w:r>
      <w:r w:rsidRPr="00C77882">
        <w:rPr>
          <w:rFonts w:ascii="Times New Roman" w:hAnsi="Times New Roman"/>
          <w:bCs/>
          <w:color w:val="000000"/>
        </w:rPr>
        <w:t xml:space="preserve"> «</w:t>
      </w:r>
      <w:r w:rsidRPr="00C77882">
        <w:rPr>
          <w:rFonts w:ascii="Times New Roman" w:eastAsia="Calibri" w:hAnsi="Times New Roman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</w:p>
    <w:p w:rsidR="005525D2" w:rsidRPr="001247CF" w:rsidRDefault="005525D2" w:rsidP="005525D2">
      <w:pPr>
        <w:spacing w:after="0" w:line="336" w:lineRule="auto"/>
        <w:ind w:firstLine="709"/>
        <w:jc w:val="center"/>
        <w:rPr>
          <w:rFonts w:ascii="Times New Roman" w:hAnsi="Times New Roman"/>
          <w:color w:val="252525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>БЛОК-СХЕМА</w:t>
      </w:r>
    </w:p>
    <w:p w:rsidR="005525D2" w:rsidRPr="001247CF" w:rsidRDefault="005525D2" w:rsidP="005525D2">
      <w:pPr>
        <w:spacing w:after="0"/>
        <w:ind w:firstLine="709"/>
        <w:jc w:val="center"/>
        <w:rPr>
          <w:rFonts w:ascii="Times New Roman" w:hAnsi="Times New Roman"/>
          <w:color w:val="252525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>Последовательности выполнения административных процедур</w:t>
      </w:r>
    </w:p>
    <w:p w:rsidR="005525D2" w:rsidRPr="001247CF" w:rsidRDefault="005525D2" w:rsidP="005525D2">
      <w:pPr>
        <w:tabs>
          <w:tab w:val="left" w:pos="6560"/>
        </w:tabs>
        <w:spacing w:after="0"/>
        <w:ind w:firstLine="709"/>
        <w:jc w:val="center"/>
        <w:rPr>
          <w:rFonts w:ascii="Times New Roman" w:hAnsi="Times New Roman"/>
          <w:b/>
          <w:color w:val="252525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 xml:space="preserve">по  предоставлению </w:t>
      </w:r>
      <w:r w:rsidRPr="001247CF">
        <w:rPr>
          <w:rFonts w:ascii="Times New Roman" w:hAnsi="Times New Roman"/>
          <w:sz w:val="28"/>
          <w:szCs w:val="28"/>
        </w:rPr>
        <w:t>муниципальной услуги «</w:t>
      </w:r>
      <w:r w:rsidRPr="001247CF">
        <w:rPr>
          <w:rFonts w:ascii="Times New Roman" w:eastAsia="Calibri" w:hAnsi="Times New Roman"/>
          <w:sz w:val="28"/>
          <w:szCs w:val="28"/>
        </w:rPr>
        <w:t>Прекращение права постоянного (бессрочного) пользования земельным участком или права пожизненного наследуемого владения земельным</w:t>
      </w:r>
      <w:r w:rsidRPr="001247CF">
        <w:rPr>
          <w:rFonts w:eastAsia="Calibri"/>
          <w:sz w:val="28"/>
          <w:szCs w:val="28"/>
        </w:rPr>
        <w:t xml:space="preserve"> </w:t>
      </w:r>
      <w:r w:rsidRPr="001247CF">
        <w:rPr>
          <w:rFonts w:ascii="Times New Roman" w:eastAsia="Calibri" w:hAnsi="Times New Roman"/>
          <w:sz w:val="28"/>
          <w:szCs w:val="28"/>
        </w:rPr>
        <w:t>участком»</w:t>
      </w:r>
      <w:r w:rsidRPr="001247C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22472" w:rsidRPr="00822472">
        <w:rPr>
          <w:rFonts w:ascii="Tahoma" w:hAnsi="Tahoma" w:cs="Tahoma"/>
          <w:noProof/>
          <w:color w:val="252525"/>
          <w:sz w:val="28"/>
          <w:szCs w:val="28"/>
          <w:lang w:eastAsia="ru-RU"/>
        </w:rPr>
      </w:r>
      <w:r w:rsidR="00822472" w:rsidRPr="00822472">
        <w:rPr>
          <w:rFonts w:ascii="Tahoma" w:hAnsi="Tahoma" w:cs="Tahoma"/>
          <w:noProof/>
          <w:color w:val="252525"/>
          <w:sz w:val="28"/>
          <w:szCs w:val="28"/>
          <w:lang w:eastAsia="ru-RU"/>
        </w:rPr>
        <w:pict>
          <v:group id="Полотно 18" o:spid="_x0000_s1026" editas="canvas" style="width:462pt;height:574pt;mso-position-horizontal-relative:char;mso-position-vertical-relative:line" coordsize="58674,72898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8674;height:72898;visibility:visible">
              <v:fill o:detectmouseclick="t"/>
              <v:path o:connecttype="none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2265;top:1148;width:53336;height:64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<v:textbox>
                <w:txbxContent>
                  <w:p w:rsidR="005525D2" w:rsidRPr="00EC52C9" w:rsidRDefault="005525D2" w:rsidP="005525D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A79E5">
                      <w:rPr>
                        <w:rFonts w:ascii="Times New Roman" w:hAnsi="Times New Roman"/>
                      </w:rPr>
                      <w:t xml:space="preserve">Обращение физического или юридического лица с заявлением о </w:t>
                    </w:r>
                    <w:r w:rsidRPr="008A79E5">
                      <w:rPr>
                        <w:rFonts w:ascii="Times New Roman" w:eastAsia="Calibri" w:hAnsi="Times New Roman"/>
                        <w:szCs w:val="28"/>
                      </w:rPr>
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  <w:r w:rsidRPr="008A79E5">
                      <w:rPr>
                        <w:rFonts w:ascii="Times New Roman" w:hAnsi="Times New Roman"/>
                      </w:rPr>
                      <w:t xml:space="preserve"> с приложением</w:t>
                    </w:r>
                    <w:r w:rsidRPr="00EC52C9">
                      <w:rPr>
                        <w:rFonts w:ascii="Times New Roman" w:hAnsi="Times New Roman"/>
                      </w:rPr>
                      <w:t xml:space="preserve">  необходимых документов</w:t>
                    </w:r>
                  </w:p>
                  <w:p w:rsidR="005525D2" w:rsidRPr="000521F4" w:rsidRDefault="005525D2" w:rsidP="005525D2"/>
                </w:txbxContent>
              </v:textbox>
            </v:shape>
            <v:shape id="Text Box 5" o:spid="_x0000_s1029" type="#_x0000_t202" style="position:absolute;left:2265;top:9144;width:53312;height:342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<v:textbox>
                <w:txbxContent>
                  <w:p w:rsidR="005525D2" w:rsidRPr="00EC52C9" w:rsidRDefault="005525D2" w:rsidP="005525D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8A79E5">
                      <w:rPr>
                        <w:rFonts w:ascii="Times New Roman" w:hAnsi="Times New Roman"/>
                      </w:rPr>
                      <w:t xml:space="preserve">Регистрация заявления на </w:t>
                    </w:r>
                    <w:r w:rsidRPr="008A79E5">
                      <w:rPr>
                        <w:rFonts w:ascii="Times New Roman" w:eastAsia="Calibri" w:hAnsi="Times New Roman"/>
                        <w:szCs w:val="28"/>
                      </w:rPr>
                      <w:t>Прекращение права постоянного (бессрочного)</w:t>
                    </w:r>
                    <w:r w:rsidRPr="00405A25">
                      <w:rPr>
                        <w:rFonts w:eastAsia="Calibri"/>
                        <w:szCs w:val="28"/>
                      </w:rPr>
                      <w:t xml:space="preserve"> пользования земельным участком или права пожизненного наследуемого владения земельным участком</w:t>
                    </w:r>
                  </w:p>
                  <w:p w:rsidR="005525D2" w:rsidRDefault="005525D2" w:rsidP="005525D2"/>
                </w:txbxContent>
              </v:textbox>
            </v:shape>
            <v:shape id="Text Box 6" o:spid="_x0000_s1030" type="#_x0000_t202" style="position:absolute;left:2265;top:14933;width:53336;height:415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<v:textbox>
                <w:txbxContent>
                  <w:p w:rsidR="005525D2" w:rsidRPr="00530F7B" w:rsidRDefault="005525D2" w:rsidP="005525D2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EC52C9">
                      <w:rPr>
                        <w:rFonts w:ascii="Times New Roman" w:hAnsi="Times New Roman"/>
                      </w:rPr>
                      <w:t>Проверка специалистом предоставленных заявителем</w:t>
                    </w:r>
                    <w:r>
                      <w:rPr>
                        <w:rFonts w:ascii="Times New Roman" w:hAnsi="Times New Roman"/>
                      </w:rPr>
                      <w:t xml:space="preserve"> </w:t>
                    </w:r>
                    <w:r w:rsidRPr="00530F7B">
                      <w:rPr>
                        <w:rFonts w:ascii="Times New Roman" w:hAnsi="Times New Roman"/>
                      </w:rPr>
                      <w:t>заявления и приложенных к нему документов</w:t>
                    </w:r>
                  </w:p>
                  <w:p w:rsidR="005525D2" w:rsidRDefault="005525D2" w:rsidP="005525D2"/>
                </w:txbxContent>
              </v:textbox>
            </v:shape>
            <v:line id="Line 7" o:spid="_x0000_s1031" style="position:absolute;visibility:visible" from="28196,5716" to="28204,91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aSoMMAAADaAAAADwAAAGRycy9kb3ducmV2LnhtbESPQWsCMRSE7wX/Q3iCt5pVit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mkqDDAAAA2gAAAA8AAAAAAAAAAAAA&#10;AAAAoQIAAGRycy9kb3ducmV2LnhtbFBLBQYAAAAABAAEAPkAAACRAwAAAAA=&#10;">
              <v:stroke endarrow="block"/>
            </v:line>
            <v:shape id="Text Box 8" o:spid="_x0000_s1032" type="#_x0000_t202" style="position:absolute;left:30045;top:37445;width:25532;height:138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Подписание главой администрации проекта Постановления о 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</w:p>
                </w:txbxContent>
              </v:textbox>
            </v:shape>
            <v:shape id="Text Box 9" o:spid="_x0000_s1033" type="#_x0000_t202" style="position:absolute;left:20348;top:53543;width:35229;height:74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Регистрация Постановления о </w:t>
                    </w:r>
                    <w:r w:rsidRPr="006B2E6F">
                      <w:rPr>
                        <w:rFonts w:ascii="Times New Roman" w:eastAsia="Calibri" w:hAnsi="Times New Roman"/>
                      </w:rPr>
                      <w:t>Прекращении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  <w:r w:rsidRPr="006B2E6F">
                      <w:rPr>
                        <w:rFonts w:ascii="Times New Roman" w:hAnsi="Times New Roman"/>
                        <w:lang w:eastAsia="ru-RU"/>
                      </w:rPr>
                      <w:t xml:space="preserve"> </w:t>
                    </w:r>
                    <w:r w:rsidRPr="006B2E6F">
                      <w:rPr>
                        <w:rFonts w:ascii="Times New Roman" w:hAnsi="Times New Roman"/>
                      </w:rPr>
                      <w:t xml:space="preserve">специалистом  </w:t>
                    </w:r>
                  </w:p>
                </w:txbxContent>
              </v:textbox>
            </v:shape>
            <v:shape id="Text Box 10" o:spid="_x0000_s1034" type="#_x0000_t202" style="position:absolute;left:30045;top:21059;width:25532;height:137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Подготовка   специалистом    проекта постановления главы администрации поселения  (далее Постановления) о 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>Прекращени</w:t>
                    </w:r>
                    <w:r>
                      <w:rPr>
                        <w:rFonts w:ascii="Times New Roman" w:eastAsia="Calibri" w:hAnsi="Times New Roman"/>
                        <w:szCs w:val="28"/>
                      </w:rPr>
                      <w:t>и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</w:p>
                </w:txbxContent>
              </v:textbox>
            </v:shape>
            <v:shape id="Text Box 11" o:spid="_x0000_s1035" type="#_x0000_t202" style="position:absolute;left:2265;top:21059;width:23633;height:1229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YR9MQA&#10;AADaAAAADwAAAGRycy9kb3ducmV2LnhtbESPT2vCQBTE70K/w/IKXkQ32qI2zUZKwWJv9Q/2+sg+&#10;k9Ds27i7xvjt3UKhx2HmN8Nkq940oiPna8sKppMEBHFhdc2lgsN+PV6C8AFZY2OZFNzIwyp/GGSY&#10;anvlLXW7UIpYwj5FBVUIbSqlLyoy6Ce2JY7eyTqDIUpXSu3wGstNI2dJMpcGa44LFbb0XlHxs7sY&#10;BcvnTfftP5++jsX81LyE0aL7ODulho/92yuIQH34D//RGx05+L0Sb4DM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GEfTEAAAA2gAAAA8AAAAAAAAAAAAAAAAAmAIAAGRycy9k&#10;b3ducmV2LnhtbFBLBQYAAAAABAAEAPUAAACJAwAAAAA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При предоставлении неполного комплекта документов - отказ в 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>Прекращени</w:t>
                    </w:r>
                    <w:r>
                      <w:rPr>
                        <w:rFonts w:ascii="Times New Roman" w:eastAsia="Calibri" w:hAnsi="Times New Roman"/>
                        <w:szCs w:val="28"/>
                      </w:rPr>
                      <w:t>и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</w:p>
                </w:txbxContent>
              </v:textbox>
            </v:shape>
            <v:shape id="Text Box 12" o:spid="_x0000_s1036" type="#_x0000_t202" style="position:absolute;left:2265;top:36395;width:23633;height:138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<v:textbox>
                <w:txbxContent>
                  <w:p w:rsidR="005525D2" w:rsidRPr="006B2E6F" w:rsidRDefault="005525D2" w:rsidP="005525D2">
                    <w:pPr>
                      <w:spacing w:line="240" w:lineRule="atLeast"/>
                      <w:rPr>
                        <w:rFonts w:ascii="Times New Roman" w:hAnsi="Times New Roman"/>
                      </w:rPr>
                    </w:pPr>
                    <w:r w:rsidRPr="006B2E6F">
                      <w:rPr>
                        <w:rFonts w:ascii="Times New Roman" w:hAnsi="Times New Roman"/>
                      </w:rPr>
                      <w:t xml:space="preserve">Уведомление заявителя об отказе 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>Прекращени</w:t>
                    </w:r>
                    <w:r>
                      <w:rPr>
                        <w:rFonts w:ascii="Times New Roman" w:eastAsia="Calibri" w:hAnsi="Times New Roman"/>
                        <w:szCs w:val="28"/>
                      </w:rPr>
                      <w:t>я</w:t>
                    </w:r>
                    <w:r w:rsidRPr="006B2E6F">
                      <w:rPr>
                        <w:rFonts w:ascii="Times New Roman" w:eastAsia="Calibri" w:hAnsi="Times New Roman"/>
                        <w:szCs w:val="28"/>
                      </w:rPr>
                      <w:t xml:space="preserve"> права постоянного (бессрочного) пользования земельным участком или права пожизненного наследуемого владения земельным участком</w:t>
                    </w:r>
                    <w:r w:rsidRPr="006B2E6F">
                      <w:rPr>
                        <w:rFonts w:ascii="Times New Roman" w:hAnsi="Times New Roman"/>
                        <w:sz w:val="28"/>
                        <w:szCs w:val="28"/>
                        <w:lang w:eastAsia="ru-RU"/>
                      </w:rPr>
                      <w:t xml:space="preserve"> </w:t>
                    </w:r>
                    <w:r w:rsidRPr="006B2E6F">
                      <w:rPr>
                        <w:rFonts w:ascii="Times New Roman" w:hAnsi="Times New Roman"/>
                      </w:rPr>
                      <w:t>письменно (в электронном режиме, через МФЦ)</w:t>
                    </w:r>
                  </w:p>
                </w:txbxContent>
              </v:textbox>
            </v:shape>
            <v:shape id="Text Box 13" o:spid="_x0000_s1037" type="#_x0000_t202" style="position:absolute;left:30526;top:62876;width:25051;height:6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eM1s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9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neM1sYAAADbAAAADwAAAAAAAAAAAAAAAACYAgAAZHJz&#10;L2Rvd25yZXYueG1sUEsFBgAAAAAEAAQA9QAAAIsDAAAAAA==&#10;">
              <v:textbox>
                <w:txbxContent>
                  <w:p w:rsidR="005525D2" w:rsidRPr="002A3CAA" w:rsidRDefault="005525D2" w:rsidP="005525D2">
                    <w:pPr>
                      <w:spacing w:line="240" w:lineRule="atLeast"/>
                    </w:pPr>
                    <w:r w:rsidRPr="00EC52C9">
                      <w:rPr>
                        <w:rFonts w:ascii="Times New Roman" w:hAnsi="Times New Roman"/>
                      </w:rPr>
                      <w:t xml:space="preserve">Выдача копий Постановления о </w:t>
                    </w:r>
                    <w:r w:rsidRPr="006B2E6F">
                      <w:rPr>
                        <w:rFonts w:ascii="Times New Roman" w:eastAsia="Calibri" w:hAnsi="Times New Roman"/>
                      </w:rPr>
                      <w:t xml:space="preserve">Прекращении права пользования земельным участком </w:t>
                    </w:r>
                    <w:r w:rsidRPr="00EC52C9">
                      <w:rPr>
                        <w:rFonts w:ascii="Times New Roman" w:hAnsi="Times New Roman"/>
                      </w:rPr>
                      <w:t xml:space="preserve">заявителю </w:t>
                    </w:r>
                  </w:p>
                </w:txbxContent>
              </v:textbox>
            </v:shape>
            <v:line id="Line 14" o:spid="_x0000_s1038" style="position:absolute;visibility:visible" from="28962,12645" to="28970,14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Wtp8IAAADb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OTx+SQfI5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fWtp8IAAADbAAAADwAAAAAAAAAAAAAA&#10;AAChAgAAZHJzL2Rvd25yZXYueG1sUEsFBgAAAAAEAAQA+QAAAJADAAAAAA==&#10;">
              <v:stroke endarrow="block"/>
            </v:line>
            <v:line id="Line 15" o:spid="_x0000_s1039" style="position:absolute;visibility:visible" from="13715,19083" to="13723,2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cz0MIAAADbAAAADwAAAGRycy9kb3ducmV2LnhtbERPTWvCQBC9F/wPyxS81U08aE1dQzEU&#10;PNiCWnqeZsdsMDsbstu4/nu3UOhtHu9z1mW0nRhp8K1jBfksA0FcO91yo+Dz9Pb0DMIHZI2dY1Jw&#10;Iw/lZvKwxkK7Kx9oPIZGpBD2BSowIfSFlL42ZNHPXE+cuLMbLIYEh0bqAa8p3HZynmULabHl1GCw&#10;p62h+nL8sQqWpjrIpaz2p49qbPNVfI9f3yulpo/x9QVEoBj+xX/unU7z5/D7Szp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Scz0MIAAADbAAAADwAAAAAAAAAAAAAA&#10;AAChAgAAZHJzL2Rvd25yZXYueG1sUEsFBgAAAAAEAAQA+QAAAJADAAAAAA==&#10;">
              <v:stroke endarrow="block"/>
            </v:line>
            <v:line id="Line 16" o:spid="_x0000_s1040" style="position:absolute;visibility:visible" from="14489,33353" to="14497,36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uWS8IAAADbAAAADwAAAGRycy9kb3ducmV2LnhtbERP32vCMBB+F/wfwgl709QN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muWS8IAAADbAAAADwAAAAAAAAAAAAAA&#10;AAChAgAAZHJzL2Rvd25yZXYueG1sUEsFBgAAAAAEAAQA+QAAAJADAAAAAA==&#10;">
              <v:stroke endarrow="block"/>
            </v:line>
            <v:line id="Line 17" o:spid="_x0000_s1041" style="position:absolute;visibility:visible" from="46482,19083" to="46491,210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IOP8IAAADbAAAADwAAAGRycy9kb3ducmV2LnhtbERP32vCMBB+F/wfwgl709Qx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YIOP8IAAADbAAAADwAAAAAAAAAAAAAA&#10;AAChAgAAZHJzL2Rvd25yZXYueG1sUEsFBgAAAAAEAAQA+QAAAJADAAAAAA==&#10;">
              <v:stroke endarrow="block"/>
            </v:line>
            <v:line id="Line 18" o:spid="_x0000_s1042" style="position:absolute;visibility:visible" from="45366,34780" to="45374,374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6rpMIAAADbAAAADwAAAGRycy9kb3ducmV2LnhtbERP32vCMBB+F/wfwgl709TBplajiGWw&#10;h02wjj2fza0pay6lyWr23y8Dwbf7+H7eZhdtKwbqfeNYwXyWgSCunG64VvBxfpkuQfiArLF1TAp+&#10;ycNuOx5tMNfuyicaylCLFMI+RwUmhC6X0leGLPqZ64gT9+V6iyHBvpa6x2sKt618zLJnabHh1GCw&#10;o4Oh6rv8sQoWpjjJhSzezsdiaOar+B4/LyulHiZxvwYRKIa7+OZ+1Wn+E/z/kg6Q2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s6rpMIAAADbAAAADwAAAAAAAAAAAAAA&#10;AAChAgAAZHJzL2Rvd25yZXYueG1sUEsFBgAAAAAEAAQA+QAAAJADAAAAAA==&#10;">
              <v:stroke endarrow="block"/>
            </v:line>
            <v:line id="Line 19" o:spid="_x0000_s1043" style="position:absolute;visibility:visible" from="45366,51255" to="45374,535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hw108EAAADbAAAADwAAAGRycy9kb3ducmV2LnhtbERPTWsCMRC9F/wPYYTealYPWlejiIvg&#10;oRbU0vO4GTeLm8myiWv67xuh0Ns83ucs19E2oqfO144VjEcZCOLS6ZorBV/n3ds7CB+QNTaOScEP&#10;eVivBi9LzLV78JH6U6hECmGfowITQptL6UtDFv3ItcSJu7rOYkiwq6Tu8JHCbSMnWTaVFmtODQZb&#10;2hoqb6e7VTAzxVHOZPFx/iz6ejyPh/h9mSv1OoybBYhAMfyL/9x7neZP4flLOkCuf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SHDXTwQAAANsAAAAPAAAAAAAAAAAAAAAA&#10;AKECAABkcnMvZG93bnJldi54bWxQSwUGAAAAAAQABAD5AAAAjwMAAAAA&#10;">
              <v:stroke endarrow="block"/>
            </v:line>
            <v:line id="Line 20" o:spid="_x0000_s1044" style="position:absolute;visibility:visible" from="45977,60973" to="45985,624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<v:stroke endarrow="block"/>
            </v:line>
            <w10:wrap type="none"/>
            <w10:anchorlock/>
          </v:group>
        </w:pict>
      </w:r>
      <w:r w:rsidRPr="001247CF">
        <w:rPr>
          <w:rFonts w:ascii="Tahoma" w:hAnsi="Tahoma" w:cs="Tahoma"/>
          <w:color w:val="252525"/>
          <w:sz w:val="28"/>
          <w:szCs w:val="28"/>
        </w:rPr>
        <w:t> </w:t>
      </w:r>
    </w:p>
    <w:p w:rsidR="005525D2" w:rsidRPr="00C77882" w:rsidRDefault="005525D2" w:rsidP="005525D2">
      <w:pPr>
        <w:spacing w:after="0"/>
        <w:ind w:firstLine="709"/>
        <w:jc w:val="right"/>
        <w:rPr>
          <w:rFonts w:ascii="Times New Roman" w:hAnsi="Times New Roman"/>
          <w:lang w:eastAsia="ar-SA"/>
        </w:rPr>
      </w:pPr>
      <w:r w:rsidRPr="00C77882">
        <w:rPr>
          <w:rFonts w:ascii="Times New Roman" w:hAnsi="Times New Roman"/>
          <w:lang w:eastAsia="ar-SA"/>
        </w:rPr>
        <w:lastRenderedPageBreak/>
        <w:t>Приложение №2</w:t>
      </w:r>
    </w:p>
    <w:p w:rsidR="005525D2" w:rsidRPr="00C77882" w:rsidRDefault="005525D2" w:rsidP="005525D2">
      <w:pPr>
        <w:spacing w:after="0"/>
        <w:ind w:firstLine="709"/>
        <w:jc w:val="right"/>
        <w:rPr>
          <w:rFonts w:ascii="Times New Roman" w:hAnsi="Times New Roman"/>
        </w:rPr>
      </w:pPr>
      <w:r w:rsidRPr="00C77882">
        <w:rPr>
          <w:rFonts w:ascii="Times New Roman" w:hAnsi="Times New Roman"/>
        </w:rPr>
        <w:t xml:space="preserve"> к административному регламенту</w:t>
      </w:r>
    </w:p>
    <w:p w:rsidR="005525D2" w:rsidRPr="00C77882" w:rsidRDefault="005525D2" w:rsidP="005525D2">
      <w:pPr>
        <w:tabs>
          <w:tab w:val="left" w:pos="6705"/>
        </w:tabs>
        <w:spacing w:after="0"/>
        <w:ind w:firstLine="709"/>
        <w:jc w:val="right"/>
        <w:rPr>
          <w:rFonts w:ascii="Times New Roman" w:hAnsi="Times New Roman"/>
          <w:bCs/>
          <w:color w:val="000000"/>
        </w:rPr>
      </w:pPr>
      <w:r w:rsidRPr="00C77882">
        <w:rPr>
          <w:rFonts w:ascii="Times New Roman" w:hAnsi="Times New Roman"/>
        </w:rPr>
        <w:t>предоставления муниципальной услуги</w:t>
      </w:r>
      <w:r w:rsidRPr="00C77882">
        <w:rPr>
          <w:rFonts w:ascii="Times New Roman" w:hAnsi="Times New Roman"/>
          <w:bCs/>
          <w:color w:val="000000"/>
        </w:rPr>
        <w:t xml:space="preserve"> «</w:t>
      </w:r>
      <w:r w:rsidRPr="00C77882">
        <w:rPr>
          <w:rFonts w:ascii="Times New Roman" w:eastAsia="Calibri" w:hAnsi="Times New Roman"/>
        </w:rPr>
        <w:t>Прекращение права постоянного (бессрочного) пользования земельным участком или права пожизненного наследуемого владения земельным участком</w:t>
      </w:r>
      <w:r w:rsidRPr="00C77882">
        <w:rPr>
          <w:rFonts w:ascii="Times New Roman" w:hAnsi="Times New Roman"/>
          <w:bCs/>
          <w:lang w:eastAsia="ru-RU"/>
        </w:rPr>
        <w:t xml:space="preserve">»  </w:t>
      </w:r>
    </w:p>
    <w:p w:rsidR="005525D2" w:rsidRPr="001247CF" w:rsidRDefault="005525D2" w:rsidP="005525D2">
      <w:pPr>
        <w:tabs>
          <w:tab w:val="left" w:pos="1710"/>
          <w:tab w:val="right" w:pos="9355"/>
        </w:tabs>
        <w:spacing w:line="336" w:lineRule="auto"/>
        <w:ind w:firstLine="709"/>
        <w:rPr>
          <w:color w:val="252525"/>
          <w:sz w:val="28"/>
          <w:szCs w:val="28"/>
        </w:rPr>
      </w:pPr>
      <w:r w:rsidRPr="001247CF">
        <w:rPr>
          <w:color w:val="252525"/>
          <w:sz w:val="28"/>
          <w:szCs w:val="28"/>
        </w:rPr>
        <w:tab/>
        <w:t>                     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 xml:space="preserve">                                                                                   </w:t>
      </w:r>
      <w:r w:rsidRPr="001247CF">
        <w:rPr>
          <w:rFonts w:ascii="Times New Roman" w:hAnsi="Times New Roman"/>
          <w:sz w:val="28"/>
          <w:szCs w:val="28"/>
        </w:rPr>
        <w:t xml:space="preserve">Главе Администрации 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(Ф.И.О.)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(адрес регистрации)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left="4536"/>
        <w:contextualSpacing/>
        <w:jc w:val="center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(контактный телефон)</w:t>
      </w:r>
    </w:p>
    <w:p w:rsidR="005525D2" w:rsidRPr="001247CF" w:rsidRDefault="005525D2" w:rsidP="005525D2">
      <w:pPr>
        <w:spacing w:after="0" w:line="336" w:lineRule="auto"/>
        <w:ind w:left="4536"/>
        <w:rPr>
          <w:rFonts w:ascii="Tahoma" w:hAnsi="Tahoma" w:cs="Tahoma"/>
          <w:color w:val="252525"/>
          <w:sz w:val="28"/>
          <w:szCs w:val="28"/>
        </w:rPr>
      </w:pPr>
      <w:r w:rsidRPr="001247CF">
        <w:rPr>
          <w:rFonts w:ascii="Tahoma" w:hAnsi="Tahoma" w:cs="Tahoma"/>
          <w:color w:val="252525"/>
          <w:sz w:val="28"/>
          <w:szCs w:val="28"/>
        </w:rPr>
        <w:t>                   </w:t>
      </w:r>
    </w:p>
    <w:p w:rsidR="005525D2" w:rsidRPr="001247CF" w:rsidRDefault="005525D2" w:rsidP="005525D2">
      <w:pPr>
        <w:spacing w:after="0"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7CF">
        <w:rPr>
          <w:rFonts w:ascii="Times New Roman" w:hAnsi="Times New Roman"/>
          <w:b/>
          <w:sz w:val="28"/>
          <w:szCs w:val="28"/>
        </w:rPr>
        <w:t>ЗАЯВЛЕНИЕ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1247CF">
        <w:rPr>
          <w:rFonts w:ascii="Times New Roman" w:hAnsi="Times New Roman"/>
          <w:b/>
          <w:sz w:val="28"/>
          <w:szCs w:val="28"/>
        </w:rPr>
        <w:t>о прекращении права постоянного (бессрочного) пользования или пожизненного наследуемого владения земельным участком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Прошу прекратить право _______________________________________ земельным участком площадью ___ кв.м., с кадастровым номером ____________________________________, расположенным по адресу: ______________________________________________________________, право на который приобретено в соответствии с _______________________________________ _________________________.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Последствия прекращения права мне известны.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Результат предоставления услуги прошу мне передать __________________________________________________________________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i/>
          <w:sz w:val="28"/>
          <w:szCs w:val="28"/>
        </w:rPr>
      </w:pPr>
      <w:r w:rsidRPr="001247CF">
        <w:rPr>
          <w:rFonts w:ascii="Times New Roman" w:hAnsi="Times New Roman"/>
          <w:i/>
          <w:sz w:val="28"/>
          <w:szCs w:val="28"/>
        </w:rPr>
        <w:t>(нарочно, почтовым отправлением, в электронном виде)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Приложение: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1. 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2._________________________________________________________________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3._________________________________________________________________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4._________________________________________________________________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5._________________________________________________________________</w:t>
      </w:r>
    </w:p>
    <w:p w:rsidR="005525D2" w:rsidRPr="001247CF" w:rsidRDefault="005525D2" w:rsidP="005525D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6._________________________________________________________________</w:t>
      </w:r>
    </w:p>
    <w:p w:rsidR="005525D2" w:rsidRPr="00C77882" w:rsidRDefault="005525D2" w:rsidP="00C77882">
      <w:pPr>
        <w:widowControl w:val="0"/>
        <w:autoSpaceDE w:val="0"/>
        <w:autoSpaceDN w:val="0"/>
        <w:adjustRightInd w:val="0"/>
        <w:spacing w:line="240" w:lineRule="atLeast"/>
        <w:ind w:firstLine="709"/>
        <w:contextualSpacing/>
        <w:rPr>
          <w:rFonts w:ascii="Times New Roman" w:hAnsi="Times New Roman"/>
          <w:sz w:val="28"/>
          <w:szCs w:val="28"/>
        </w:rPr>
      </w:pPr>
      <w:r w:rsidRPr="001247CF">
        <w:rPr>
          <w:rFonts w:ascii="Times New Roman" w:hAnsi="Times New Roman"/>
          <w:sz w:val="28"/>
          <w:szCs w:val="28"/>
        </w:rPr>
        <w:t>7.________________________________________________________________</w:t>
      </w:r>
      <w:r w:rsidRPr="001247CF">
        <w:rPr>
          <w:rFonts w:ascii="Times New Roman" w:hAnsi="Times New Roman"/>
          <w:color w:val="252525"/>
          <w:sz w:val="28"/>
          <w:szCs w:val="28"/>
        </w:rPr>
        <w:t> </w:t>
      </w:r>
    </w:p>
    <w:p w:rsidR="005525D2" w:rsidRPr="001247CF" w:rsidRDefault="005525D2" w:rsidP="005525D2">
      <w:pPr>
        <w:spacing w:line="240" w:lineRule="atLeast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1247CF">
        <w:rPr>
          <w:rFonts w:ascii="Times New Roman" w:hAnsi="Times New Roman"/>
          <w:color w:val="252525"/>
          <w:sz w:val="28"/>
          <w:szCs w:val="28"/>
        </w:rPr>
        <w:t xml:space="preserve">         Дата:                                                                          Подпись:</w:t>
      </w:r>
    </w:p>
    <w:sectPr w:rsidR="005525D2" w:rsidRPr="001247CF" w:rsidSect="00EE525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174CDE"/>
    <w:rsid w:val="0009239C"/>
    <w:rsid w:val="001247CF"/>
    <w:rsid w:val="00174CDE"/>
    <w:rsid w:val="00227D08"/>
    <w:rsid w:val="002366F1"/>
    <w:rsid w:val="002567AA"/>
    <w:rsid w:val="002B4800"/>
    <w:rsid w:val="002B60C2"/>
    <w:rsid w:val="00367727"/>
    <w:rsid w:val="00443F49"/>
    <w:rsid w:val="004B1E8E"/>
    <w:rsid w:val="005525D2"/>
    <w:rsid w:val="005A6E04"/>
    <w:rsid w:val="005E13E7"/>
    <w:rsid w:val="00721CE7"/>
    <w:rsid w:val="007B734D"/>
    <w:rsid w:val="00822472"/>
    <w:rsid w:val="00867C2E"/>
    <w:rsid w:val="008E7B8C"/>
    <w:rsid w:val="00920F91"/>
    <w:rsid w:val="00996976"/>
    <w:rsid w:val="009C3709"/>
    <w:rsid w:val="00A3305F"/>
    <w:rsid w:val="00A51F00"/>
    <w:rsid w:val="00A52D3A"/>
    <w:rsid w:val="00B3797E"/>
    <w:rsid w:val="00C77882"/>
    <w:rsid w:val="00C94877"/>
    <w:rsid w:val="00D71856"/>
    <w:rsid w:val="00D956EA"/>
    <w:rsid w:val="00DC0EC4"/>
    <w:rsid w:val="00E260B1"/>
    <w:rsid w:val="00E533E8"/>
    <w:rsid w:val="00E9000F"/>
    <w:rsid w:val="00EE5252"/>
    <w:rsid w:val="00F55FDF"/>
    <w:rsid w:val="00F65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6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B8C"/>
    <w:rPr>
      <w:color w:val="0000FF"/>
      <w:u w:val="single"/>
    </w:rPr>
  </w:style>
  <w:style w:type="character" w:styleId="a5">
    <w:name w:val="Strong"/>
    <w:uiPriority w:val="22"/>
    <w:qFormat/>
    <w:rsid w:val="002B60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E7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7B8C"/>
    <w:rPr>
      <w:color w:val="0000FF"/>
      <w:u w:val="single"/>
    </w:rPr>
  </w:style>
  <w:style w:type="character" w:styleId="a5">
    <w:name w:val="Strong"/>
    <w:uiPriority w:val="22"/>
    <w:qFormat/>
    <w:rsid w:val="002B60C2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525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25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2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F16B79A020671310E9A3BC98E6B2C58602790F4FFDAD0CC9F464B89A48B844N" TargetMode="External"/><Relationship Id="rId4" Type="http://schemas.openxmlformats.org/officeDocument/2006/relationships/hyperlink" Target="consultantplus://offline/ref=F16B79A020671310E9A3BC98E6B2C58602790F40FCAF0CC9F464B89A48B84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4461</Words>
  <Characters>25428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2020-04-20T07:39:00Z</cp:lastPrinted>
  <dcterms:created xsi:type="dcterms:W3CDTF">2020-04-16T04:15:00Z</dcterms:created>
  <dcterms:modified xsi:type="dcterms:W3CDTF">2021-02-05T05:39:00Z</dcterms:modified>
</cp:coreProperties>
</file>